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7B2B" w:rsidRPr="00017B2B" w:rsidRDefault="00017B2B" w:rsidP="00017B2B">
      <w:pPr>
        <w:spacing w:after="0" w:line="240" w:lineRule="auto"/>
        <w:ind w:left="0" w:firstLine="0"/>
        <w:rPr>
          <w:szCs w:val="28"/>
          <w:lang w:val="ru-RU"/>
        </w:rPr>
      </w:pPr>
      <w:r>
        <w:rPr>
          <w:szCs w:val="28"/>
          <w:lang w:val="ru-RU"/>
        </w:rPr>
        <w:t>ПРИНЯТО</w:t>
      </w:r>
      <w:r>
        <w:rPr>
          <w:szCs w:val="28"/>
          <w:lang w:val="ru-RU"/>
        </w:rPr>
        <w:tab/>
      </w:r>
      <w:r>
        <w:rPr>
          <w:szCs w:val="28"/>
          <w:lang w:val="ru-RU"/>
        </w:rPr>
        <w:tab/>
      </w:r>
      <w:r>
        <w:rPr>
          <w:szCs w:val="28"/>
          <w:lang w:val="ru-RU"/>
        </w:rPr>
        <w:tab/>
      </w:r>
      <w:r>
        <w:rPr>
          <w:szCs w:val="28"/>
          <w:lang w:val="ru-RU"/>
        </w:rPr>
        <w:tab/>
      </w:r>
      <w:r>
        <w:rPr>
          <w:szCs w:val="28"/>
          <w:lang w:val="ru-RU"/>
        </w:rPr>
        <w:tab/>
      </w:r>
      <w:r>
        <w:rPr>
          <w:szCs w:val="28"/>
          <w:lang w:val="ru-RU"/>
        </w:rPr>
        <w:tab/>
      </w:r>
      <w:r>
        <w:rPr>
          <w:szCs w:val="28"/>
          <w:lang w:val="ru-RU"/>
        </w:rPr>
        <w:tab/>
      </w:r>
      <w:r>
        <w:rPr>
          <w:szCs w:val="28"/>
          <w:lang w:val="ru-RU"/>
        </w:rPr>
        <w:tab/>
      </w:r>
      <w:r w:rsidRPr="00017B2B">
        <w:rPr>
          <w:szCs w:val="28"/>
          <w:lang w:val="ru-RU"/>
        </w:rPr>
        <w:t>УТВЕРЖДАЮ</w:t>
      </w:r>
    </w:p>
    <w:p w:rsidR="00017B2B" w:rsidRDefault="00017B2B" w:rsidP="00017B2B">
      <w:pPr>
        <w:spacing w:after="0" w:line="240" w:lineRule="auto"/>
        <w:ind w:left="0" w:firstLine="0"/>
        <w:rPr>
          <w:szCs w:val="28"/>
          <w:lang w:val="ru-RU"/>
        </w:rPr>
      </w:pPr>
      <w:r w:rsidRPr="00017B2B">
        <w:rPr>
          <w:szCs w:val="28"/>
          <w:lang w:val="ru-RU"/>
        </w:rPr>
        <w:t>О</w:t>
      </w:r>
      <w:r>
        <w:rPr>
          <w:szCs w:val="28"/>
          <w:lang w:val="ru-RU"/>
        </w:rPr>
        <w:t>бщим собранием</w:t>
      </w:r>
      <w:r>
        <w:rPr>
          <w:szCs w:val="28"/>
          <w:lang w:val="ru-RU"/>
        </w:rPr>
        <w:tab/>
      </w:r>
      <w:r>
        <w:rPr>
          <w:szCs w:val="28"/>
          <w:lang w:val="ru-RU"/>
        </w:rPr>
        <w:tab/>
      </w:r>
      <w:r>
        <w:rPr>
          <w:szCs w:val="28"/>
          <w:lang w:val="ru-RU"/>
        </w:rPr>
        <w:tab/>
      </w:r>
      <w:r>
        <w:rPr>
          <w:szCs w:val="28"/>
          <w:lang w:val="ru-RU"/>
        </w:rPr>
        <w:tab/>
      </w:r>
      <w:r>
        <w:rPr>
          <w:szCs w:val="28"/>
          <w:lang w:val="ru-RU"/>
        </w:rPr>
        <w:tab/>
      </w:r>
      <w:r>
        <w:rPr>
          <w:szCs w:val="28"/>
          <w:lang w:val="ru-RU"/>
        </w:rPr>
        <w:tab/>
      </w:r>
      <w:r>
        <w:rPr>
          <w:szCs w:val="28"/>
          <w:lang w:val="ru-RU"/>
        </w:rPr>
        <w:tab/>
        <w:t>Заведующая ____А.Л. Чепенко</w:t>
      </w:r>
    </w:p>
    <w:p w:rsidR="00017B2B" w:rsidRDefault="00017B2B" w:rsidP="00017B2B">
      <w:pPr>
        <w:spacing w:after="0" w:line="240" w:lineRule="auto"/>
        <w:ind w:left="0" w:firstLine="0"/>
        <w:rPr>
          <w:szCs w:val="28"/>
          <w:lang w:val="ru-RU"/>
        </w:rPr>
      </w:pPr>
      <w:r>
        <w:rPr>
          <w:szCs w:val="28"/>
          <w:lang w:val="ru-RU"/>
        </w:rPr>
        <w:t>работнико</w:t>
      </w:r>
      <w:r w:rsidR="005D0B09">
        <w:rPr>
          <w:szCs w:val="28"/>
          <w:lang w:val="ru-RU"/>
        </w:rPr>
        <w:t>в МАДОУ № 5</w:t>
      </w:r>
      <w:r w:rsidR="005D0B09">
        <w:rPr>
          <w:szCs w:val="28"/>
          <w:lang w:val="ru-RU"/>
        </w:rPr>
        <w:tab/>
      </w:r>
      <w:r w:rsidR="005D0B09">
        <w:rPr>
          <w:szCs w:val="28"/>
          <w:lang w:val="ru-RU"/>
        </w:rPr>
        <w:tab/>
      </w:r>
      <w:r w:rsidR="005D0B09">
        <w:rPr>
          <w:szCs w:val="28"/>
          <w:lang w:val="ru-RU"/>
        </w:rPr>
        <w:tab/>
      </w:r>
      <w:r w:rsidR="005D0B09">
        <w:rPr>
          <w:szCs w:val="28"/>
          <w:lang w:val="ru-RU"/>
        </w:rPr>
        <w:tab/>
      </w:r>
      <w:r w:rsidR="005D0B09">
        <w:rPr>
          <w:szCs w:val="28"/>
          <w:lang w:val="ru-RU"/>
        </w:rPr>
        <w:tab/>
      </w:r>
      <w:r w:rsidR="005D0B09">
        <w:rPr>
          <w:szCs w:val="28"/>
          <w:lang w:val="ru-RU"/>
        </w:rPr>
        <w:tab/>
        <w:t>Приказ № 212 от 02.09.2021</w:t>
      </w:r>
      <w:bookmarkStart w:id="0" w:name="_GoBack"/>
      <w:bookmarkEnd w:id="0"/>
    </w:p>
    <w:p w:rsidR="00017B2B" w:rsidRDefault="005D0B09" w:rsidP="00017B2B">
      <w:pPr>
        <w:spacing w:after="0" w:line="240" w:lineRule="auto"/>
        <w:ind w:left="0" w:firstLine="0"/>
        <w:rPr>
          <w:szCs w:val="28"/>
          <w:lang w:val="ru-RU"/>
        </w:rPr>
      </w:pPr>
      <w:r>
        <w:rPr>
          <w:szCs w:val="28"/>
          <w:lang w:val="ru-RU"/>
        </w:rPr>
        <w:t>протокол №2</w:t>
      </w:r>
    </w:p>
    <w:p w:rsidR="00017B2B" w:rsidRPr="00017B2B" w:rsidRDefault="005D0B09" w:rsidP="00017B2B">
      <w:pPr>
        <w:spacing w:after="0" w:line="240" w:lineRule="auto"/>
        <w:ind w:left="0" w:firstLine="0"/>
        <w:rPr>
          <w:szCs w:val="28"/>
          <w:lang w:val="ru-RU"/>
        </w:rPr>
      </w:pPr>
      <w:r>
        <w:rPr>
          <w:szCs w:val="28"/>
          <w:lang w:val="ru-RU"/>
        </w:rPr>
        <w:t>от 02.09.2021</w:t>
      </w:r>
    </w:p>
    <w:p w:rsidR="00017B2B" w:rsidRPr="00017B2B" w:rsidRDefault="00017B2B" w:rsidP="00017B2B">
      <w:pPr>
        <w:spacing w:after="0" w:line="240" w:lineRule="auto"/>
        <w:ind w:left="0" w:firstLine="0"/>
        <w:rPr>
          <w:szCs w:val="28"/>
          <w:lang w:val="ru-RU"/>
        </w:rPr>
      </w:pPr>
    </w:p>
    <w:p w:rsidR="00017B2B" w:rsidRDefault="00017B2B" w:rsidP="00017B2B">
      <w:pPr>
        <w:spacing w:after="0" w:line="240" w:lineRule="auto"/>
        <w:ind w:left="0" w:firstLine="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ПОЛОЖЕНИЕ</w:t>
      </w:r>
    </w:p>
    <w:p w:rsidR="00017B2B" w:rsidRDefault="00017B2B" w:rsidP="00017B2B">
      <w:pPr>
        <w:spacing w:after="0" w:line="240" w:lineRule="auto"/>
        <w:ind w:left="0" w:firstLine="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об общем собрании работников</w:t>
      </w:r>
    </w:p>
    <w:p w:rsidR="00017B2B" w:rsidRDefault="00017B2B" w:rsidP="00017B2B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автономного дошкольного образовательного учреждения Ковдорского муниципального округа</w:t>
      </w:r>
    </w:p>
    <w:p w:rsidR="00017B2B" w:rsidRDefault="00017B2B" w:rsidP="00017B2B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«Детский сад № 5 «Теремок»</w:t>
      </w:r>
    </w:p>
    <w:p w:rsidR="00017B2B" w:rsidRPr="00017B2B" w:rsidRDefault="00017B2B" w:rsidP="00017B2B">
      <w:pPr>
        <w:spacing w:after="0" w:line="240" w:lineRule="auto"/>
        <w:ind w:left="0" w:firstLine="0"/>
        <w:jc w:val="center"/>
        <w:rPr>
          <w:b/>
          <w:sz w:val="28"/>
          <w:szCs w:val="28"/>
          <w:lang w:val="ru-RU"/>
        </w:rPr>
      </w:pPr>
    </w:p>
    <w:p w:rsidR="00017B2B" w:rsidRDefault="00017B2B" w:rsidP="00017B2B">
      <w:pPr>
        <w:spacing w:after="0" w:line="240" w:lineRule="auto"/>
        <w:ind w:left="0" w:firstLine="0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1. Общие положения</w:t>
      </w:r>
    </w:p>
    <w:p w:rsidR="00017B2B" w:rsidRDefault="00017B2B" w:rsidP="00017B2B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Pr="00017B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Настоящее Положение регламентирует деятельность общего собрания работников (далее – Общее собрание) </w:t>
      </w:r>
      <w:r w:rsidRPr="00ED601A">
        <w:rPr>
          <w:sz w:val="28"/>
          <w:szCs w:val="28"/>
        </w:rPr>
        <w:t>муниципального автономного дошкольного образовательного учреждения Ко</w:t>
      </w:r>
      <w:r>
        <w:rPr>
          <w:sz w:val="28"/>
          <w:szCs w:val="28"/>
        </w:rPr>
        <w:t xml:space="preserve">вдорского муниципального округа </w:t>
      </w:r>
      <w:r w:rsidRPr="00ED601A">
        <w:rPr>
          <w:sz w:val="28"/>
          <w:szCs w:val="28"/>
        </w:rPr>
        <w:t>«Детский сад № 5 «Теремок»</w:t>
      </w:r>
      <w:r>
        <w:rPr>
          <w:sz w:val="28"/>
          <w:szCs w:val="28"/>
        </w:rPr>
        <w:t>, реализующего программу дошкольного образования (далее – ДОУ), являющегося одним из коллегиальных органов управления ДОУ.</w:t>
      </w:r>
    </w:p>
    <w:p w:rsidR="00017B2B" w:rsidRDefault="00017B2B" w:rsidP="00017B2B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1.2. Настоящее Положение разработано в соответствии с:</w:t>
      </w:r>
    </w:p>
    <w:p w:rsidR="00017B2B" w:rsidRDefault="00017B2B" w:rsidP="00017B2B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Федеральным законом от 29.12.2012 г. № 273-ФЗ «Об образовании в Российской Федерации» (ч. 4 ст. 26);</w:t>
      </w:r>
    </w:p>
    <w:p w:rsidR="00017B2B" w:rsidRDefault="00017B2B" w:rsidP="00017B2B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Уставом </w:t>
      </w:r>
      <w:r w:rsidRPr="00ED601A">
        <w:rPr>
          <w:sz w:val="28"/>
          <w:szCs w:val="28"/>
        </w:rPr>
        <w:t>муниципального автономного дошкольного образовательного учреждения Ко</w:t>
      </w:r>
      <w:r>
        <w:rPr>
          <w:sz w:val="28"/>
          <w:szCs w:val="28"/>
        </w:rPr>
        <w:t xml:space="preserve">вдорского муниципального округа </w:t>
      </w:r>
      <w:r w:rsidRPr="00ED601A">
        <w:rPr>
          <w:sz w:val="28"/>
          <w:szCs w:val="28"/>
        </w:rPr>
        <w:t>«Детский сад № 5 «Теремок»</w:t>
      </w:r>
      <w:r>
        <w:rPr>
          <w:sz w:val="28"/>
          <w:szCs w:val="28"/>
        </w:rPr>
        <w:t>.</w:t>
      </w:r>
    </w:p>
    <w:p w:rsidR="00017B2B" w:rsidRDefault="00017B2B" w:rsidP="00017B2B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1.3. В своей деятельности Общее собрание работников ДОУ руководствуется Конституцией Российской Федерации, Гражданским кодексом, Конвенцией ООН о правах ребенка, федеральным, региональным, местным законодательством актами органов местного самоуправления в области образования и социальной защиты, Уставом ДОУ</w:t>
      </w:r>
      <w:r w:rsidR="00DD06B9">
        <w:rPr>
          <w:sz w:val="28"/>
          <w:szCs w:val="28"/>
        </w:rPr>
        <w:t xml:space="preserve"> и настоящим Положением.</w:t>
      </w:r>
    </w:p>
    <w:p w:rsidR="00DD06B9" w:rsidRDefault="00DD06B9" w:rsidP="00017B2B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1.4. Общее собрание работников ДОУ представляет полномочия трудового коллектива.</w:t>
      </w:r>
    </w:p>
    <w:p w:rsidR="00DD06B9" w:rsidRDefault="00DD06B9" w:rsidP="00017B2B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1.5. Общее собрание содействует осуществлению самоуправленческих начал, расширению коллегиальных, демократических форм управления и воплощения в жизнь государственных, общественных принципов, развитию инициативы трудового коллектива.</w:t>
      </w:r>
    </w:p>
    <w:p w:rsidR="00DD06B9" w:rsidRDefault="00DD06B9" w:rsidP="00017B2B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Общее собрание реализует право на самостоятельность ДОУ в решении вопросов, способствующих оптимальной организации образовательного процесса и финансово-хозяйственной деятельности.</w:t>
      </w:r>
    </w:p>
    <w:p w:rsidR="00DD06B9" w:rsidRDefault="00DD06B9" w:rsidP="00017B2B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1.6. Данное Положение принимается на общем собрании работников. Вводится в действие приказом заведующей Учреждения.</w:t>
      </w:r>
    </w:p>
    <w:p w:rsidR="00DD06B9" w:rsidRDefault="00DD06B9" w:rsidP="00017B2B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1.7. Срок данного Положения не ограничен. Положение действует до принятия нового.</w:t>
      </w:r>
    </w:p>
    <w:p w:rsidR="00DD06B9" w:rsidRDefault="00DD06B9" w:rsidP="00017B2B">
      <w:pPr>
        <w:pStyle w:val="a5"/>
        <w:jc w:val="both"/>
        <w:rPr>
          <w:sz w:val="28"/>
          <w:szCs w:val="28"/>
        </w:rPr>
      </w:pPr>
    </w:p>
    <w:p w:rsidR="00DD06B9" w:rsidRPr="00DD06B9" w:rsidRDefault="00DD06B9" w:rsidP="00017B2B">
      <w:pPr>
        <w:pStyle w:val="a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 Компетенция Общего собрания</w:t>
      </w:r>
    </w:p>
    <w:p w:rsidR="00DD06B9" w:rsidRDefault="00DD06B9" w:rsidP="00017B2B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2.1. В компетенцию общего собрания входит решение следующих вопросов:</w:t>
      </w:r>
    </w:p>
    <w:p w:rsidR="00DD06B9" w:rsidRDefault="00DD06B9" w:rsidP="00964CDA">
      <w:pPr>
        <w:pStyle w:val="a5"/>
        <w:numPr>
          <w:ilvl w:val="0"/>
          <w:numId w:val="6"/>
        </w:numPr>
        <w:ind w:left="0" w:firstLine="357"/>
        <w:jc w:val="both"/>
        <w:rPr>
          <w:sz w:val="28"/>
          <w:szCs w:val="28"/>
        </w:rPr>
      </w:pPr>
      <w:r>
        <w:rPr>
          <w:sz w:val="28"/>
          <w:szCs w:val="28"/>
        </w:rPr>
        <w:t>о необходимости заключения с администрацией автономного учреждения коллективного договора, рассматривает и принимает его проект;</w:t>
      </w:r>
    </w:p>
    <w:p w:rsidR="00DD06B9" w:rsidRDefault="00DD06B9" w:rsidP="00964CDA">
      <w:pPr>
        <w:pStyle w:val="a5"/>
        <w:numPr>
          <w:ilvl w:val="0"/>
          <w:numId w:val="6"/>
        </w:numPr>
        <w:ind w:left="0" w:firstLine="357"/>
        <w:jc w:val="both"/>
        <w:rPr>
          <w:sz w:val="28"/>
          <w:szCs w:val="28"/>
        </w:rPr>
      </w:pPr>
      <w:r>
        <w:rPr>
          <w:sz w:val="28"/>
          <w:szCs w:val="28"/>
        </w:rPr>
        <w:t>о создании комиссии по разрешению трудовых споров и избрание ее членов;</w:t>
      </w:r>
    </w:p>
    <w:p w:rsidR="00DD06B9" w:rsidRDefault="00DD06B9" w:rsidP="00964CDA">
      <w:pPr>
        <w:pStyle w:val="a5"/>
        <w:numPr>
          <w:ilvl w:val="0"/>
          <w:numId w:val="6"/>
        </w:numPr>
        <w:ind w:left="0" w:firstLine="357"/>
        <w:jc w:val="both"/>
        <w:rPr>
          <w:sz w:val="28"/>
          <w:szCs w:val="28"/>
        </w:rPr>
      </w:pPr>
      <w:r>
        <w:rPr>
          <w:sz w:val="28"/>
          <w:szCs w:val="28"/>
        </w:rPr>
        <w:t>о рассмотрении и утверждении кандидатуры работников на награждение;</w:t>
      </w:r>
    </w:p>
    <w:p w:rsidR="00DD06B9" w:rsidRDefault="00DD06B9" w:rsidP="00964CDA">
      <w:pPr>
        <w:pStyle w:val="a5"/>
        <w:numPr>
          <w:ilvl w:val="0"/>
          <w:numId w:val="6"/>
        </w:numPr>
        <w:ind w:left="0" w:firstLine="357"/>
        <w:jc w:val="both"/>
        <w:rPr>
          <w:sz w:val="28"/>
          <w:szCs w:val="28"/>
        </w:rPr>
      </w:pPr>
      <w:r>
        <w:rPr>
          <w:sz w:val="28"/>
          <w:szCs w:val="28"/>
        </w:rPr>
        <w:t>о делегировании представителей работников ДОУ в наблюдательный совет автономного учреждения;</w:t>
      </w:r>
    </w:p>
    <w:p w:rsidR="00DD06B9" w:rsidRDefault="00DD06B9" w:rsidP="00964CDA">
      <w:pPr>
        <w:pStyle w:val="a5"/>
        <w:numPr>
          <w:ilvl w:val="0"/>
          <w:numId w:val="6"/>
        </w:numPr>
        <w:ind w:left="0" w:firstLine="357"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представление интересов ДОУ в органах власти, других организациях и учреждениях;</w:t>
      </w:r>
    </w:p>
    <w:p w:rsidR="00DD06B9" w:rsidRDefault="00DD06B9" w:rsidP="00964CDA">
      <w:pPr>
        <w:pStyle w:val="a5"/>
        <w:numPr>
          <w:ilvl w:val="0"/>
          <w:numId w:val="6"/>
        </w:numPr>
        <w:ind w:left="0" w:firstLine="357"/>
        <w:jc w:val="both"/>
        <w:rPr>
          <w:sz w:val="28"/>
          <w:szCs w:val="28"/>
        </w:rPr>
      </w:pPr>
      <w:r>
        <w:rPr>
          <w:sz w:val="28"/>
          <w:szCs w:val="28"/>
        </w:rPr>
        <w:t>принятие локальных актов ДОУ, затрагивающих трудовые и социальные права работников ДОУ.</w:t>
      </w:r>
    </w:p>
    <w:p w:rsidR="00DD06B9" w:rsidRDefault="00DD06B9" w:rsidP="00DD06B9">
      <w:pPr>
        <w:pStyle w:val="a5"/>
        <w:jc w:val="both"/>
        <w:rPr>
          <w:sz w:val="28"/>
          <w:szCs w:val="28"/>
        </w:rPr>
      </w:pPr>
    </w:p>
    <w:p w:rsidR="00DD06B9" w:rsidRPr="00DD06B9" w:rsidRDefault="00DD06B9" w:rsidP="00DD06B9">
      <w:pPr>
        <w:pStyle w:val="a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 Задачи Общего собрания</w:t>
      </w:r>
    </w:p>
    <w:p w:rsidR="00017B2B" w:rsidRDefault="00DD06B9" w:rsidP="00017B2B">
      <w:pPr>
        <w:spacing w:after="0" w:line="240" w:lineRule="auto"/>
        <w:ind w:left="0" w:firstLine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3.1. Деятельность Общего собрания направлена на решение следующих задач:</w:t>
      </w:r>
    </w:p>
    <w:p w:rsidR="00964CDA" w:rsidRDefault="00964CDA" w:rsidP="00964CDA">
      <w:pPr>
        <w:pStyle w:val="a6"/>
        <w:numPr>
          <w:ilvl w:val="0"/>
          <w:numId w:val="7"/>
        </w:numPr>
        <w:spacing w:after="0" w:line="240" w:lineRule="auto"/>
        <w:ind w:left="0" w:firstLine="35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организация образовательного процесса и финансово-хозяйственной деятельности ДОУ на высоком качественном уровне;</w:t>
      </w:r>
    </w:p>
    <w:p w:rsidR="00964CDA" w:rsidRDefault="00687953" w:rsidP="00964CDA">
      <w:pPr>
        <w:pStyle w:val="a6"/>
        <w:numPr>
          <w:ilvl w:val="0"/>
          <w:numId w:val="7"/>
        </w:numPr>
        <w:spacing w:after="0" w:line="240" w:lineRule="auto"/>
        <w:ind w:left="0" w:firstLine="357"/>
        <w:rPr>
          <w:sz w:val="28"/>
          <w:szCs w:val="28"/>
          <w:lang w:val="ru-RU"/>
        </w:rPr>
      </w:pPr>
      <w:r w:rsidRPr="00964CDA">
        <w:rPr>
          <w:sz w:val="28"/>
          <w:szCs w:val="28"/>
          <w:lang w:val="ru-RU"/>
        </w:rPr>
        <w:t>определение перспективных направлений ф</w:t>
      </w:r>
      <w:r w:rsidR="00964CDA">
        <w:rPr>
          <w:sz w:val="28"/>
          <w:szCs w:val="28"/>
          <w:lang w:val="ru-RU"/>
        </w:rPr>
        <w:t>ункционирования и развития ДОУ;</w:t>
      </w:r>
    </w:p>
    <w:p w:rsidR="00964CDA" w:rsidRDefault="00687953" w:rsidP="00964CDA">
      <w:pPr>
        <w:pStyle w:val="a6"/>
        <w:numPr>
          <w:ilvl w:val="0"/>
          <w:numId w:val="7"/>
        </w:numPr>
        <w:spacing w:after="0" w:line="240" w:lineRule="auto"/>
        <w:ind w:left="0" w:firstLine="357"/>
        <w:rPr>
          <w:sz w:val="28"/>
          <w:szCs w:val="28"/>
          <w:lang w:val="ru-RU"/>
        </w:rPr>
      </w:pPr>
      <w:r w:rsidRPr="00964CDA">
        <w:rPr>
          <w:sz w:val="28"/>
          <w:szCs w:val="28"/>
          <w:lang w:val="ru-RU"/>
        </w:rPr>
        <w:t xml:space="preserve">привлечение общественности к решению вопросов развития ДОУ; </w:t>
      </w:r>
    </w:p>
    <w:p w:rsidR="00964CDA" w:rsidRDefault="00687953" w:rsidP="00964CDA">
      <w:pPr>
        <w:pStyle w:val="a6"/>
        <w:numPr>
          <w:ilvl w:val="0"/>
          <w:numId w:val="7"/>
        </w:numPr>
        <w:spacing w:after="0" w:line="240" w:lineRule="auto"/>
        <w:ind w:left="0" w:firstLine="357"/>
        <w:rPr>
          <w:sz w:val="28"/>
          <w:szCs w:val="28"/>
          <w:lang w:val="ru-RU"/>
        </w:rPr>
      </w:pPr>
      <w:r w:rsidRPr="00964CDA">
        <w:rPr>
          <w:sz w:val="28"/>
          <w:szCs w:val="28"/>
          <w:lang w:val="ru-RU"/>
        </w:rPr>
        <w:t xml:space="preserve">создание оптимальных условий для осуществления образовательного процесса, развивающей и досуговой деятельности; </w:t>
      </w:r>
    </w:p>
    <w:p w:rsidR="00964CDA" w:rsidRDefault="00687953" w:rsidP="00964CDA">
      <w:pPr>
        <w:pStyle w:val="a6"/>
        <w:numPr>
          <w:ilvl w:val="0"/>
          <w:numId w:val="7"/>
        </w:numPr>
        <w:spacing w:after="0" w:line="240" w:lineRule="auto"/>
        <w:ind w:left="0" w:firstLine="357"/>
        <w:rPr>
          <w:sz w:val="28"/>
          <w:szCs w:val="28"/>
          <w:lang w:val="ru-RU"/>
        </w:rPr>
      </w:pPr>
      <w:r w:rsidRPr="00964CDA">
        <w:rPr>
          <w:sz w:val="28"/>
          <w:szCs w:val="28"/>
          <w:lang w:val="ru-RU"/>
        </w:rPr>
        <w:t>решение вопросов, связанных с разви</w:t>
      </w:r>
      <w:r w:rsidR="00964CDA">
        <w:rPr>
          <w:sz w:val="28"/>
          <w:szCs w:val="28"/>
          <w:lang w:val="ru-RU"/>
        </w:rPr>
        <w:t>тием образовательной среды ДОУ;</w:t>
      </w:r>
    </w:p>
    <w:p w:rsidR="00964CDA" w:rsidRDefault="00687953" w:rsidP="00964CDA">
      <w:pPr>
        <w:pStyle w:val="a6"/>
        <w:numPr>
          <w:ilvl w:val="0"/>
          <w:numId w:val="7"/>
        </w:numPr>
        <w:spacing w:after="0" w:line="240" w:lineRule="auto"/>
        <w:ind w:left="0" w:firstLine="357"/>
        <w:rPr>
          <w:sz w:val="28"/>
          <w:szCs w:val="28"/>
          <w:lang w:val="ru-RU"/>
        </w:rPr>
      </w:pPr>
      <w:r w:rsidRPr="00964CDA">
        <w:rPr>
          <w:rFonts w:eastAsia="Segoe UI Symbol"/>
          <w:sz w:val="28"/>
          <w:szCs w:val="28"/>
          <w:lang w:val="ru-RU"/>
        </w:rPr>
        <w:t>•</w:t>
      </w:r>
      <w:r w:rsidRPr="00964CDA">
        <w:rPr>
          <w:rFonts w:eastAsia="Arial"/>
          <w:sz w:val="28"/>
          <w:szCs w:val="28"/>
          <w:lang w:val="ru-RU"/>
        </w:rPr>
        <w:t xml:space="preserve"> </w:t>
      </w:r>
      <w:r w:rsidRPr="00964CDA">
        <w:rPr>
          <w:sz w:val="28"/>
          <w:szCs w:val="28"/>
          <w:lang w:val="ru-RU"/>
        </w:rPr>
        <w:t>решение вопросов о необходимости регламентации локальными актами отдельных</w:t>
      </w:r>
      <w:r w:rsidR="00964CDA">
        <w:rPr>
          <w:sz w:val="28"/>
          <w:szCs w:val="28"/>
          <w:lang w:val="ru-RU"/>
        </w:rPr>
        <w:t xml:space="preserve"> аспектов деятельности ДОУ;</w:t>
      </w:r>
    </w:p>
    <w:p w:rsidR="00964CDA" w:rsidRDefault="00687953" w:rsidP="00964CDA">
      <w:pPr>
        <w:pStyle w:val="a6"/>
        <w:numPr>
          <w:ilvl w:val="0"/>
          <w:numId w:val="7"/>
        </w:numPr>
        <w:spacing w:after="0" w:line="240" w:lineRule="auto"/>
        <w:ind w:left="0" w:firstLine="357"/>
        <w:rPr>
          <w:sz w:val="28"/>
          <w:szCs w:val="28"/>
          <w:lang w:val="ru-RU"/>
        </w:rPr>
      </w:pPr>
      <w:r w:rsidRPr="00964CDA">
        <w:rPr>
          <w:sz w:val="28"/>
          <w:szCs w:val="28"/>
          <w:lang w:val="ru-RU"/>
        </w:rPr>
        <w:t xml:space="preserve">помощь администрации в </w:t>
      </w:r>
      <w:r w:rsidR="00964CDA">
        <w:rPr>
          <w:sz w:val="28"/>
          <w:szCs w:val="28"/>
          <w:lang w:val="ru-RU"/>
        </w:rPr>
        <w:t>разработке локальных актов ДОУ;</w:t>
      </w:r>
    </w:p>
    <w:p w:rsidR="00964CDA" w:rsidRDefault="00687953" w:rsidP="00964CDA">
      <w:pPr>
        <w:pStyle w:val="a6"/>
        <w:numPr>
          <w:ilvl w:val="0"/>
          <w:numId w:val="7"/>
        </w:numPr>
        <w:spacing w:after="0" w:line="240" w:lineRule="auto"/>
        <w:ind w:left="0" w:firstLine="357"/>
        <w:rPr>
          <w:sz w:val="28"/>
          <w:szCs w:val="28"/>
          <w:lang w:val="ru-RU"/>
        </w:rPr>
      </w:pPr>
      <w:r w:rsidRPr="00964CDA">
        <w:rPr>
          <w:rFonts w:eastAsia="Segoe UI Symbol"/>
          <w:sz w:val="28"/>
          <w:szCs w:val="28"/>
          <w:lang w:val="ru-RU"/>
        </w:rPr>
        <w:t>•</w:t>
      </w:r>
      <w:r w:rsidRPr="00964CDA">
        <w:rPr>
          <w:rFonts w:eastAsia="Arial"/>
          <w:sz w:val="28"/>
          <w:szCs w:val="28"/>
          <w:lang w:val="ru-RU"/>
        </w:rPr>
        <w:t xml:space="preserve"> </w:t>
      </w:r>
      <w:r w:rsidRPr="00964CDA">
        <w:rPr>
          <w:sz w:val="28"/>
          <w:szCs w:val="28"/>
          <w:lang w:val="ru-RU"/>
        </w:rPr>
        <w:t xml:space="preserve">разрешение проблемных (конфликтных) ситуаций с участниками образовательного процесса в пределах своей компетенции; </w:t>
      </w:r>
    </w:p>
    <w:p w:rsidR="00964CDA" w:rsidRDefault="00687953" w:rsidP="00964CDA">
      <w:pPr>
        <w:pStyle w:val="a6"/>
        <w:numPr>
          <w:ilvl w:val="0"/>
          <w:numId w:val="7"/>
        </w:numPr>
        <w:spacing w:after="0" w:line="240" w:lineRule="auto"/>
        <w:ind w:left="0" w:firstLine="357"/>
        <w:rPr>
          <w:sz w:val="28"/>
          <w:szCs w:val="28"/>
          <w:lang w:val="ru-RU"/>
        </w:rPr>
      </w:pPr>
      <w:r w:rsidRPr="00964CDA">
        <w:rPr>
          <w:sz w:val="28"/>
          <w:szCs w:val="28"/>
          <w:lang w:val="ru-RU"/>
        </w:rPr>
        <w:t xml:space="preserve">внесение предложений по вопросам охраны и безопасности условий образовательного процесса и трудовой деятельности, охраны жизни и здоровья воспитанников и работников ДОУ; </w:t>
      </w:r>
    </w:p>
    <w:p w:rsidR="00964CDA" w:rsidRDefault="00687953" w:rsidP="00964CDA">
      <w:pPr>
        <w:pStyle w:val="a6"/>
        <w:numPr>
          <w:ilvl w:val="0"/>
          <w:numId w:val="7"/>
        </w:numPr>
        <w:spacing w:after="0" w:line="240" w:lineRule="auto"/>
        <w:ind w:left="0" w:firstLine="357"/>
        <w:rPr>
          <w:sz w:val="28"/>
          <w:szCs w:val="28"/>
          <w:lang w:val="ru-RU"/>
        </w:rPr>
      </w:pPr>
      <w:r w:rsidRPr="00964CDA">
        <w:rPr>
          <w:sz w:val="28"/>
          <w:szCs w:val="28"/>
          <w:lang w:val="ru-RU"/>
        </w:rPr>
        <w:t>принятие мер по защите чести, достоинства и профессиональной репутации работников ДОУ, предупреждение противоправного вмешательства в их тр</w:t>
      </w:r>
      <w:r w:rsidR="00964CDA">
        <w:rPr>
          <w:sz w:val="28"/>
          <w:szCs w:val="28"/>
          <w:lang w:val="ru-RU"/>
        </w:rPr>
        <w:t>удовую деятельность;</w:t>
      </w:r>
    </w:p>
    <w:p w:rsidR="00964CDA" w:rsidRDefault="00687953" w:rsidP="00964CDA">
      <w:pPr>
        <w:pStyle w:val="a6"/>
        <w:numPr>
          <w:ilvl w:val="0"/>
          <w:numId w:val="7"/>
        </w:numPr>
        <w:spacing w:after="0" w:line="240" w:lineRule="auto"/>
        <w:ind w:left="0" w:firstLine="357"/>
        <w:rPr>
          <w:sz w:val="28"/>
          <w:szCs w:val="28"/>
          <w:lang w:val="ru-RU"/>
        </w:rPr>
      </w:pPr>
      <w:r w:rsidRPr="00964CDA">
        <w:rPr>
          <w:sz w:val="28"/>
          <w:szCs w:val="28"/>
          <w:lang w:val="ru-RU"/>
        </w:rPr>
        <w:t xml:space="preserve">внесение предложений по формированию фонда оплаты труда, порядка стимулирования труда работников ДОУ; </w:t>
      </w:r>
    </w:p>
    <w:p w:rsidR="00964CDA" w:rsidRDefault="00687953" w:rsidP="00964CDA">
      <w:pPr>
        <w:pStyle w:val="a6"/>
        <w:numPr>
          <w:ilvl w:val="0"/>
          <w:numId w:val="7"/>
        </w:numPr>
        <w:spacing w:after="0" w:line="240" w:lineRule="auto"/>
        <w:ind w:left="0" w:firstLine="357"/>
        <w:rPr>
          <w:sz w:val="28"/>
          <w:szCs w:val="28"/>
          <w:lang w:val="ru-RU"/>
        </w:rPr>
      </w:pPr>
      <w:r w:rsidRPr="00964CDA">
        <w:rPr>
          <w:sz w:val="28"/>
          <w:szCs w:val="28"/>
          <w:lang w:val="ru-RU"/>
        </w:rPr>
        <w:t xml:space="preserve">внесение предложений по порядку и условиям предоставления социальных гарантий и льгот работникам в пределах компетенции ДОУ; </w:t>
      </w:r>
    </w:p>
    <w:p w:rsidR="00964CDA" w:rsidRDefault="00687953" w:rsidP="00964CDA">
      <w:pPr>
        <w:pStyle w:val="a6"/>
        <w:numPr>
          <w:ilvl w:val="0"/>
          <w:numId w:val="7"/>
        </w:numPr>
        <w:spacing w:after="0" w:line="240" w:lineRule="auto"/>
        <w:ind w:left="0" w:firstLine="357"/>
        <w:rPr>
          <w:sz w:val="28"/>
          <w:szCs w:val="28"/>
          <w:lang w:val="ru-RU"/>
        </w:rPr>
      </w:pPr>
      <w:r w:rsidRPr="00964CDA">
        <w:rPr>
          <w:sz w:val="28"/>
          <w:szCs w:val="28"/>
          <w:lang w:val="ru-RU"/>
        </w:rPr>
        <w:t xml:space="preserve">внесение предложений о поощрении и награждении работников ДОУ; </w:t>
      </w:r>
    </w:p>
    <w:p w:rsidR="00964CDA" w:rsidRDefault="00687953" w:rsidP="00964CDA">
      <w:pPr>
        <w:pStyle w:val="a6"/>
        <w:numPr>
          <w:ilvl w:val="0"/>
          <w:numId w:val="7"/>
        </w:numPr>
        <w:spacing w:after="0" w:line="240" w:lineRule="auto"/>
        <w:ind w:left="0" w:firstLine="357"/>
        <w:rPr>
          <w:sz w:val="28"/>
          <w:szCs w:val="28"/>
          <w:lang w:val="ru-RU"/>
        </w:rPr>
      </w:pPr>
      <w:r w:rsidRPr="00964CDA">
        <w:rPr>
          <w:sz w:val="28"/>
          <w:szCs w:val="28"/>
          <w:lang w:val="ru-RU"/>
        </w:rPr>
        <w:t xml:space="preserve">направление ходатайств, писем в различные административные органы, общественные организации и др. по вопросам, относящимся к оптимизации деятельности ДОУ и повышения качества оказываемых образовательных услуг; </w:t>
      </w:r>
    </w:p>
    <w:p w:rsidR="00964CDA" w:rsidRDefault="00687953" w:rsidP="00964CDA">
      <w:pPr>
        <w:pStyle w:val="a6"/>
        <w:numPr>
          <w:ilvl w:val="0"/>
          <w:numId w:val="7"/>
        </w:numPr>
        <w:spacing w:after="0" w:line="240" w:lineRule="auto"/>
        <w:ind w:left="0" w:firstLine="357"/>
        <w:rPr>
          <w:sz w:val="28"/>
          <w:szCs w:val="28"/>
          <w:lang w:val="ru-RU"/>
        </w:rPr>
      </w:pPr>
      <w:r w:rsidRPr="00964CDA">
        <w:rPr>
          <w:sz w:val="28"/>
          <w:szCs w:val="28"/>
          <w:lang w:val="ru-RU"/>
        </w:rPr>
        <w:lastRenderedPageBreak/>
        <w:t xml:space="preserve">рассмотрение документов контрольно-надзорных органов о проверке деятельности ДОУ; </w:t>
      </w:r>
    </w:p>
    <w:p w:rsidR="00964CDA" w:rsidRDefault="00687953" w:rsidP="00964CDA">
      <w:pPr>
        <w:pStyle w:val="a6"/>
        <w:numPr>
          <w:ilvl w:val="0"/>
          <w:numId w:val="7"/>
        </w:numPr>
        <w:spacing w:after="0" w:line="240" w:lineRule="auto"/>
        <w:ind w:left="0" w:firstLine="357"/>
        <w:rPr>
          <w:sz w:val="28"/>
          <w:szCs w:val="28"/>
          <w:lang w:val="ru-RU"/>
        </w:rPr>
      </w:pPr>
      <w:r w:rsidRPr="00964CDA">
        <w:rPr>
          <w:sz w:val="28"/>
          <w:szCs w:val="28"/>
          <w:lang w:val="ru-RU"/>
        </w:rPr>
        <w:t xml:space="preserve">рассмотрение отчета о </w:t>
      </w:r>
      <w:proofErr w:type="spellStart"/>
      <w:r w:rsidRPr="00964CDA">
        <w:rPr>
          <w:sz w:val="28"/>
          <w:szCs w:val="28"/>
          <w:lang w:val="ru-RU"/>
        </w:rPr>
        <w:t>самообследовании</w:t>
      </w:r>
      <w:proofErr w:type="spellEnd"/>
      <w:r w:rsidRPr="00964CDA">
        <w:rPr>
          <w:sz w:val="28"/>
          <w:szCs w:val="28"/>
          <w:lang w:val="ru-RU"/>
        </w:rPr>
        <w:t xml:space="preserve"> ДОУ, его обсуждение; </w:t>
      </w:r>
    </w:p>
    <w:p w:rsidR="00964CDA" w:rsidRDefault="00687953" w:rsidP="00964CDA">
      <w:pPr>
        <w:pStyle w:val="a6"/>
        <w:numPr>
          <w:ilvl w:val="0"/>
          <w:numId w:val="7"/>
        </w:numPr>
        <w:spacing w:after="0" w:line="240" w:lineRule="auto"/>
        <w:ind w:left="0" w:firstLine="357"/>
        <w:rPr>
          <w:sz w:val="28"/>
          <w:szCs w:val="28"/>
          <w:lang w:val="ru-RU"/>
        </w:rPr>
      </w:pPr>
      <w:r w:rsidRPr="00964CDA">
        <w:rPr>
          <w:sz w:val="28"/>
          <w:szCs w:val="28"/>
          <w:lang w:val="ru-RU"/>
        </w:rPr>
        <w:t xml:space="preserve">рассмотрение и утверждение кандидатуры работников на поощрения и награждения; </w:t>
      </w:r>
    </w:p>
    <w:p w:rsidR="00E90C25" w:rsidRPr="00964CDA" w:rsidRDefault="00687953" w:rsidP="00964CDA">
      <w:pPr>
        <w:pStyle w:val="a6"/>
        <w:numPr>
          <w:ilvl w:val="0"/>
          <w:numId w:val="7"/>
        </w:numPr>
        <w:spacing w:after="0" w:line="240" w:lineRule="auto"/>
        <w:ind w:left="0" w:firstLine="357"/>
        <w:rPr>
          <w:sz w:val="28"/>
          <w:szCs w:val="28"/>
          <w:lang w:val="ru-RU"/>
        </w:rPr>
      </w:pPr>
      <w:r w:rsidRPr="00964CDA">
        <w:rPr>
          <w:sz w:val="28"/>
          <w:szCs w:val="28"/>
          <w:lang w:val="ru-RU"/>
        </w:rPr>
        <w:t xml:space="preserve">принятие решений по вопросам, не отнесенным действующим законодательством Российской Федерации к исключительной компетенции других органов. </w:t>
      </w:r>
    </w:p>
    <w:p w:rsidR="00E90C25" w:rsidRPr="00017B2B" w:rsidRDefault="00E90C25" w:rsidP="00017B2B">
      <w:pPr>
        <w:spacing w:after="0" w:line="240" w:lineRule="auto"/>
        <w:ind w:left="0" w:firstLine="0"/>
        <w:jc w:val="left"/>
        <w:rPr>
          <w:sz w:val="28"/>
          <w:szCs w:val="28"/>
          <w:lang w:val="ru-RU"/>
        </w:rPr>
      </w:pPr>
    </w:p>
    <w:p w:rsidR="00E90C25" w:rsidRPr="00017B2B" w:rsidRDefault="00687953" w:rsidP="00964CDA">
      <w:pPr>
        <w:pStyle w:val="1"/>
        <w:numPr>
          <w:ilvl w:val="0"/>
          <w:numId w:val="0"/>
        </w:numPr>
        <w:spacing w:line="240" w:lineRule="auto"/>
        <w:ind w:right="0"/>
        <w:jc w:val="both"/>
        <w:rPr>
          <w:sz w:val="28"/>
          <w:szCs w:val="28"/>
          <w:lang w:val="ru-RU"/>
        </w:rPr>
      </w:pPr>
      <w:r w:rsidRPr="00017B2B">
        <w:rPr>
          <w:sz w:val="28"/>
          <w:szCs w:val="28"/>
          <w:lang w:val="ru-RU"/>
        </w:rPr>
        <w:t>4.</w:t>
      </w:r>
      <w:r w:rsidR="00964CDA">
        <w:rPr>
          <w:sz w:val="28"/>
          <w:szCs w:val="28"/>
          <w:lang w:val="ru-RU"/>
        </w:rPr>
        <w:t xml:space="preserve"> </w:t>
      </w:r>
      <w:r w:rsidRPr="00017B2B">
        <w:rPr>
          <w:sz w:val="28"/>
          <w:szCs w:val="28"/>
          <w:lang w:val="ru-RU"/>
        </w:rPr>
        <w:t xml:space="preserve">Организация деятельности Общего собрания </w:t>
      </w:r>
    </w:p>
    <w:p w:rsidR="00E90C25" w:rsidRPr="00017B2B" w:rsidRDefault="00687953" w:rsidP="00017B2B">
      <w:pPr>
        <w:spacing w:after="0" w:line="240" w:lineRule="auto"/>
        <w:ind w:left="0" w:firstLine="0"/>
        <w:rPr>
          <w:sz w:val="28"/>
          <w:szCs w:val="28"/>
          <w:lang w:val="ru-RU"/>
        </w:rPr>
      </w:pPr>
      <w:r w:rsidRPr="00017B2B">
        <w:rPr>
          <w:sz w:val="28"/>
          <w:szCs w:val="28"/>
          <w:lang w:val="ru-RU"/>
        </w:rPr>
        <w:t xml:space="preserve">4.1. Членом Общего собрания являются все работники, состоящие с ДОУ в трудовых отношениях. </w:t>
      </w:r>
    </w:p>
    <w:p w:rsidR="00E90C25" w:rsidRPr="00017B2B" w:rsidRDefault="00687953" w:rsidP="00017B2B">
      <w:pPr>
        <w:spacing w:after="0" w:line="240" w:lineRule="auto"/>
        <w:ind w:left="0" w:firstLine="0"/>
        <w:rPr>
          <w:sz w:val="28"/>
          <w:szCs w:val="28"/>
          <w:lang w:val="ru-RU"/>
        </w:rPr>
      </w:pPr>
      <w:r w:rsidRPr="00017B2B">
        <w:rPr>
          <w:sz w:val="28"/>
          <w:szCs w:val="28"/>
          <w:lang w:val="ru-RU"/>
        </w:rPr>
        <w:t xml:space="preserve">4.2. Руководство Общим собранием осуществляет Председатель, который избирается сроком на один год. Ведение протоколов Общего собрания осуществляется секретарем, который избирается на первом заседании Общего собрания сроком на один календарный год. Председатель и секретарь Общего собрания выполняют свои обязанности на общественных началах. </w:t>
      </w:r>
    </w:p>
    <w:p w:rsidR="00964CDA" w:rsidRDefault="00687953" w:rsidP="00964CDA">
      <w:pPr>
        <w:spacing w:after="0" w:line="240" w:lineRule="auto"/>
        <w:ind w:left="0" w:firstLine="0"/>
        <w:rPr>
          <w:sz w:val="28"/>
          <w:szCs w:val="28"/>
        </w:rPr>
      </w:pPr>
      <w:r w:rsidRPr="00017B2B">
        <w:rPr>
          <w:sz w:val="28"/>
          <w:szCs w:val="28"/>
        </w:rPr>
        <w:t xml:space="preserve">4.3. </w:t>
      </w:r>
      <w:proofErr w:type="spellStart"/>
      <w:r w:rsidRPr="00017B2B">
        <w:rPr>
          <w:sz w:val="28"/>
          <w:szCs w:val="28"/>
        </w:rPr>
        <w:t>Председатель</w:t>
      </w:r>
      <w:proofErr w:type="spellEnd"/>
      <w:r w:rsidRPr="00017B2B">
        <w:rPr>
          <w:sz w:val="28"/>
          <w:szCs w:val="28"/>
        </w:rPr>
        <w:t xml:space="preserve"> </w:t>
      </w:r>
      <w:proofErr w:type="spellStart"/>
      <w:r w:rsidRPr="00017B2B">
        <w:rPr>
          <w:sz w:val="28"/>
          <w:szCs w:val="28"/>
        </w:rPr>
        <w:t>Общего</w:t>
      </w:r>
      <w:proofErr w:type="spellEnd"/>
      <w:r w:rsidRPr="00017B2B">
        <w:rPr>
          <w:sz w:val="28"/>
          <w:szCs w:val="28"/>
        </w:rPr>
        <w:t xml:space="preserve"> </w:t>
      </w:r>
      <w:proofErr w:type="spellStart"/>
      <w:r w:rsidRPr="00017B2B">
        <w:rPr>
          <w:sz w:val="28"/>
          <w:szCs w:val="28"/>
        </w:rPr>
        <w:t>собрания</w:t>
      </w:r>
      <w:proofErr w:type="spellEnd"/>
      <w:r w:rsidRPr="00017B2B">
        <w:rPr>
          <w:sz w:val="28"/>
          <w:szCs w:val="28"/>
        </w:rPr>
        <w:t xml:space="preserve">: </w:t>
      </w:r>
    </w:p>
    <w:p w:rsidR="00964CDA" w:rsidRDefault="00687953" w:rsidP="00964CDA">
      <w:pPr>
        <w:pStyle w:val="a6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proofErr w:type="spellStart"/>
      <w:r w:rsidRPr="00964CDA">
        <w:rPr>
          <w:sz w:val="28"/>
          <w:szCs w:val="28"/>
        </w:rPr>
        <w:t>организует</w:t>
      </w:r>
      <w:proofErr w:type="spellEnd"/>
      <w:r w:rsidRPr="00964CDA">
        <w:rPr>
          <w:sz w:val="28"/>
          <w:szCs w:val="28"/>
        </w:rPr>
        <w:t xml:space="preserve"> </w:t>
      </w:r>
      <w:proofErr w:type="spellStart"/>
      <w:r w:rsidRPr="00964CDA">
        <w:rPr>
          <w:sz w:val="28"/>
          <w:szCs w:val="28"/>
        </w:rPr>
        <w:t>деятельность</w:t>
      </w:r>
      <w:proofErr w:type="spellEnd"/>
      <w:r w:rsidRPr="00964CDA">
        <w:rPr>
          <w:sz w:val="28"/>
          <w:szCs w:val="28"/>
        </w:rPr>
        <w:t xml:space="preserve"> </w:t>
      </w:r>
      <w:proofErr w:type="spellStart"/>
      <w:r w:rsidRPr="00964CDA">
        <w:rPr>
          <w:sz w:val="28"/>
          <w:szCs w:val="28"/>
        </w:rPr>
        <w:t>Общего</w:t>
      </w:r>
      <w:proofErr w:type="spellEnd"/>
      <w:r w:rsidRPr="00964CDA">
        <w:rPr>
          <w:sz w:val="28"/>
          <w:szCs w:val="28"/>
        </w:rPr>
        <w:t xml:space="preserve"> </w:t>
      </w:r>
      <w:proofErr w:type="spellStart"/>
      <w:r w:rsidRPr="00964CDA">
        <w:rPr>
          <w:sz w:val="28"/>
          <w:szCs w:val="28"/>
        </w:rPr>
        <w:t>собрания</w:t>
      </w:r>
      <w:proofErr w:type="spellEnd"/>
      <w:r w:rsidRPr="00964CDA">
        <w:rPr>
          <w:sz w:val="28"/>
          <w:szCs w:val="28"/>
        </w:rPr>
        <w:t xml:space="preserve">; </w:t>
      </w:r>
    </w:p>
    <w:p w:rsidR="00964CDA" w:rsidRDefault="00687953" w:rsidP="00964CDA">
      <w:pPr>
        <w:pStyle w:val="a6"/>
        <w:numPr>
          <w:ilvl w:val="0"/>
          <w:numId w:val="7"/>
        </w:numPr>
        <w:spacing w:after="0" w:line="240" w:lineRule="auto"/>
        <w:rPr>
          <w:sz w:val="28"/>
          <w:szCs w:val="28"/>
          <w:lang w:val="ru-RU"/>
        </w:rPr>
      </w:pPr>
      <w:r w:rsidRPr="00964CDA">
        <w:rPr>
          <w:sz w:val="28"/>
          <w:szCs w:val="28"/>
          <w:lang w:val="ru-RU"/>
        </w:rPr>
        <w:t xml:space="preserve">информирует членов общего собрания о предстоящем заседании не менее чем за 14 календарных дней; </w:t>
      </w:r>
    </w:p>
    <w:p w:rsidR="00964CDA" w:rsidRDefault="00687953" w:rsidP="00964CDA">
      <w:pPr>
        <w:pStyle w:val="a6"/>
        <w:numPr>
          <w:ilvl w:val="0"/>
          <w:numId w:val="7"/>
        </w:numPr>
        <w:spacing w:after="0" w:line="240" w:lineRule="auto"/>
        <w:rPr>
          <w:sz w:val="28"/>
          <w:szCs w:val="28"/>
          <w:lang w:val="ru-RU"/>
        </w:rPr>
      </w:pPr>
      <w:r w:rsidRPr="00964CDA">
        <w:rPr>
          <w:sz w:val="28"/>
          <w:szCs w:val="28"/>
          <w:lang w:val="ru-RU"/>
        </w:rPr>
        <w:t xml:space="preserve">организует подготовку и проведение заседания дней до его проведения; </w:t>
      </w:r>
    </w:p>
    <w:p w:rsidR="00964CDA" w:rsidRDefault="00964CDA" w:rsidP="00964CDA">
      <w:pPr>
        <w:pStyle w:val="a6"/>
        <w:numPr>
          <w:ilvl w:val="0"/>
          <w:numId w:val="7"/>
        </w:numPr>
        <w:spacing w:after="0" w:line="240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определяет повестку дня;</w:t>
      </w:r>
    </w:p>
    <w:p w:rsidR="00E90C25" w:rsidRPr="00964CDA" w:rsidRDefault="00687953" w:rsidP="00964CDA">
      <w:pPr>
        <w:pStyle w:val="a6"/>
        <w:numPr>
          <w:ilvl w:val="0"/>
          <w:numId w:val="7"/>
        </w:numPr>
        <w:spacing w:after="0" w:line="240" w:lineRule="auto"/>
        <w:rPr>
          <w:sz w:val="28"/>
          <w:szCs w:val="28"/>
          <w:lang w:val="ru-RU"/>
        </w:rPr>
      </w:pPr>
      <w:r w:rsidRPr="00964CDA">
        <w:rPr>
          <w:rFonts w:eastAsia="Segoe UI Symbol"/>
          <w:sz w:val="28"/>
          <w:szCs w:val="28"/>
          <w:lang w:val="ru-RU"/>
        </w:rPr>
        <w:t>•</w:t>
      </w:r>
      <w:r w:rsidRPr="00964CDA">
        <w:rPr>
          <w:rFonts w:eastAsia="Arial"/>
          <w:sz w:val="28"/>
          <w:szCs w:val="28"/>
          <w:lang w:val="ru-RU"/>
        </w:rPr>
        <w:t xml:space="preserve"> </w:t>
      </w:r>
      <w:r w:rsidRPr="00964CDA">
        <w:rPr>
          <w:sz w:val="28"/>
          <w:szCs w:val="28"/>
          <w:lang w:val="ru-RU"/>
        </w:rPr>
        <w:t xml:space="preserve">контролирует выполнение решений. </w:t>
      </w:r>
    </w:p>
    <w:p w:rsidR="00E90C25" w:rsidRPr="00017B2B" w:rsidRDefault="00687953" w:rsidP="00017B2B">
      <w:pPr>
        <w:numPr>
          <w:ilvl w:val="1"/>
          <w:numId w:val="3"/>
        </w:numPr>
        <w:spacing w:after="0" w:line="240" w:lineRule="auto"/>
        <w:ind w:left="0" w:firstLine="0"/>
        <w:rPr>
          <w:sz w:val="28"/>
          <w:szCs w:val="28"/>
          <w:lang w:val="ru-RU"/>
        </w:rPr>
      </w:pPr>
      <w:r w:rsidRPr="00017B2B">
        <w:rPr>
          <w:sz w:val="28"/>
          <w:szCs w:val="28"/>
          <w:lang w:val="ru-RU"/>
        </w:rPr>
        <w:t xml:space="preserve">Общее собрание ДОУ собирается его Председателем по мере необходимости, но не реже двух раз в год. </w:t>
      </w:r>
    </w:p>
    <w:p w:rsidR="00E90C25" w:rsidRPr="00017B2B" w:rsidRDefault="00687953" w:rsidP="00017B2B">
      <w:pPr>
        <w:numPr>
          <w:ilvl w:val="1"/>
          <w:numId w:val="3"/>
        </w:numPr>
        <w:spacing w:after="0" w:line="240" w:lineRule="auto"/>
        <w:ind w:left="0" w:firstLine="0"/>
        <w:rPr>
          <w:sz w:val="28"/>
          <w:szCs w:val="28"/>
          <w:lang w:val="ru-RU"/>
        </w:rPr>
      </w:pPr>
      <w:r w:rsidRPr="00017B2B">
        <w:rPr>
          <w:sz w:val="28"/>
          <w:szCs w:val="28"/>
          <w:lang w:val="ru-RU"/>
        </w:rPr>
        <w:t xml:space="preserve">Общее собрание считается правомочным, если на нем присутствует не менее 50% членов трудового коллектива ДОУ. </w:t>
      </w:r>
    </w:p>
    <w:p w:rsidR="00E90C25" w:rsidRPr="00017B2B" w:rsidRDefault="00687953" w:rsidP="00017B2B">
      <w:pPr>
        <w:numPr>
          <w:ilvl w:val="1"/>
          <w:numId w:val="3"/>
        </w:numPr>
        <w:spacing w:after="0" w:line="240" w:lineRule="auto"/>
        <w:ind w:left="0" w:firstLine="0"/>
        <w:rPr>
          <w:sz w:val="28"/>
          <w:szCs w:val="28"/>
          <w:lang w:val="ru-RU"/>
        </w:rPr>
      </w:pPr>
      <w:r w:rsidRPr="00017B2B">
        <w:rPr>
          <w:sz w:val="28"/>
          <w:szCs w:val="28"/>
          <w:lang w:val="ru-RU"/>
        </w:rPr>
        <w:t xml:space="preserve">Решения Общего собрания принимаются открытым голосованием. </w:t>
      </w:r>
    </w:p>
    <w:p w:rsidR="00964CDA" w:rsidRDefault="00687953" w:rsidP="00964CDA">
      <w:pPr>
        <w:numPr>
          <w:ilvl w:val="1"/>
          <w:numId w:val="3"/>
        </w:numPr>
        <w:spacing w:after="0" w:line="240" w:lineRule="auto"/>
        <w:ind w:left="0" w:firstLine="0"/>
        <w:rPr>
          <w:sz w:val="28"/>
          <w:szCs w:val="28"/>
          <w:lang w:val="ru-RU"/>
        </w:rPr>
      </w:pPr>
      <w:r w:rsidRPr="00964CDA">
        <w:rPr>
          <w:sz w:val="28"/>
          <w:szCs w:val="28"/>
          <w:lang w:val="ru-RU"/>
        </w:rPr>
        <w:t xml:space="preserve">Решения Общего собрания: </w:t>
      </w:r>
    </w:p>
    <w:p w:rsidR="00964CDA" w:rsidRDefault="00687953" w:rsidP="00964CDA">
      <w:pPr>
        <w:pStyle w:val="a6"/>
        <w:numPr>
          <w:ilvl w:val="0"/>
          <w:numId w:val="8"/>
        </w:numPr>
        <w:spacing w:after="0" w:line="240" w:lineRule="auto"/>
        <w:rPr>
          <w:sz w:val="28"/>
          <w:szCs w:val="28"/>
          <w:lang w:val="ru-RU"/>
        </w:rPr>
      </w:pPr>
      <w:r w:rsidRPr="00964CDA">
        <w:rPr>
          <w:sz w:val="28"/>
          <w:szCs w:val="28"/>
          <w:lang w:val="ru-RU"/>
        </w:rPr>
        <w:t>считаются принятыми, если за них проголосова</w:t>
      </w:r>
      <w:r w:rsidR="00964CDA">
        <w:rPr>
          <w:sz w:val="28"/>
          <w:szCs w:val="28"/>
          <w:lang w:val="ru-RU"/>
        </w:rPr>
        <w:t>ло не менее 2/3 присутствующих;</w:t>
      </w:r>
    </w:p>
    <w:p w:rsidR="00964CDA" w:rsidRDefault="00687953" w:rsidP="00964CDA">
      <w:pPr>
        <w:pStyle w:val="a6"/>
        <w:numPr>
          <w:ilvl w:val="0"/>
          <w:numId w:val="8"/>
        </w:numPr>
        <w:spacing w:after="0" w:line="240" w:lineRule="auto"/>
        <w:rPr>
          <w:sz w:val="28"/>
          <w:szCs w:val="28"/>
          <w:lang w:val="ru-RU"/>
        </w:rPr>
      </w:pPr>
      <w:r w:rsidRPr="00964CDA">
        <w:rPr>
          <w:sz w:val="28"/>
          <w:szCs w:val="28"/>
          <w:lang w:val="ru-RU"/>
        </w:rPr>
        <w:t xml:space="preserve">после принятия носят рекомендательный характер, а после утверждения руководителем учреждения становятся обязательными для исполнения; </w:t>
      </w:r>
    </w:p>
    <w:p w:rsidR="00E90C25" w:rsidRPr="00964CDA" w:rsidRDefault="00687953" w:rsidP="00964CDA">
      <w:pPr>
        <w:pStyle w:val="a6"/>
        <w:numPr>
          <w:ilvl w:val="0"/>
          <w:numId w:val="8"/>
        </w:numPr>
        <w:spacing w:after="0" w:line="240" w:lineRule="auto"/>
        <w:rPr>
          <w:sz w:val="28"/>
          <w:szCs w:val="28"/>
          <w:lang w:val="ru-RU"/>
        </w:rPr>
      </w:pPr>
      <w:r w:rsidRPr="00964CDA">
        <w:rPr>
          <w:sz w:val="28"/>
          <w:szCs w:val="28"/>
          <w:lang w:val="ru-RU"/>
        </w:rPr>
        <w:t xml:space="preserve">доводятся до всего трудового коллектива учреждения не позднее, чем в течение 14календарных дней после прошедшего заседания. </w:t>
      </w:r>
    </w:p>
    <w:p w:rsidR="00E90C25" w:rsidRPr="00017B2B" w:rsidRDefault="00E90C25" w:rsidP="00017B2B">
      <w:pPr>
        <w:spacing w:after="0" w:line="240" w:lineRule="auto"/>
        <w:ind w:left="0" w:firstLine="0"/>
        <w:jc w:val="left"/>
        <w:rPr>
          <w:sz w:val="28"/>
          <w:szCs w:val="28"/>
          <w:lang w:val="ru-RU"/>
        </w:rPr>
      </w:pPr>
    </w:p>
    <w:p w:rsidR="00E90C25" w:rsidRPr="00017B2B" w:rsidRDefault="00687953" w:rsidP="00964CDA">
      <w:pPr>
        <w:pStyle w:val="1"/>
        <w:numPr>
          <w:ilvl w:val="0"/>
          <w:numId w:val="0"/>
        </w:numPr>
        <w:spacing w:line="240" w:lineRule="auto"/>
        <w:ind w:right="0"/>
        <w:jc w:val="both"/>
        <w:rPr>
          <w:sz w:val="28"/>
          <w:szCs w:val="28"/>
          <w:lang w:val="ru-RU"/>
        </w:rPr>
      </w:pPr>
      <w:r w:rsidRPr="00017B2B">
        <w:rPr>
          <w:sz w:val="28"/>
          <w:szCs w:val="28"/>
          <w:lang w:val="ru-RU"/>
        </w:rPr>
        <w:t>5.</w:t>
      </w:r>
      <w:r w:rsidR="00964CDA">
        <w:rPr>
          <w:sz w:val="28"/>
          <w:szCs w:val="28"/>
          <w:lang w:val="ru-RU"/>
        </w:rPr>
        <w:t xml:space="preserve"> </w:t>
      </w:r>
      <w:r w:rsidRPr="00017B2B">
        <w:rPr>
          <w:sz w:val="28"/>
          <w:szCs w:val="28"/>
          <w:lang w:val="ru-RU"/>
        </w:rPr>
        <w:t xml:space="preserve">Ответственность Общего собрания </w:t>
      </w:r>
    </w:p>
    <w:p w:rsidR="00E90C25" w:rsidRPr="00017B2B" w:rsidRDefault="00687953" w:rsidP="00017B2B">
      <w:pPr>
        <w:spacing w:after="0" w:line="240" w:lineRule="auto"/>
        <w:ind w:left="0" w:firstLine="0"/>
        <w:jc w:val="left"/>
        <w:rPr>
          <w:sz w:val="28"/>
          <w:szCs w:val="28"/>
          <w:lang w:val="ru-RU"/>
        </w:rPr>
      </w:pPr>
      <w:r w:rsidRPr="00017B2B">
        <w:rPr>
          <w:sz w:val="28"/>
          <w:szCs w:val="28"/>
          <w:lang w:val="ru-RU"/>
        </w:rPr>
        <w:t xml:space="preserve"> </w:t>
      </w:r>
    </w:p>
    <w:p w:rsidR="00964CDA" w:rsidRDefault="00687953" w:rsidP="00017B2B">
      <w:pPr>
        <w:spacing w:after="0" w:line="240" w:lineRule="auto"/>
        <w:ind w:left="0" w:firstLine="0"/>
        <w:rPr>
          <w:sz w:val="28"/>
          <w:szCs w:val="28"/>
          <w:lang w:val="ru-RU"/>
        </w:rPr>
      </w:pPr>
      <w:r w:rsidRPr="00017B2B">
        <w:rPr>
          <w:sz w:val="28"/>
          <w:szCs w:val="28"/>
          <w:lang w:val="ru-RU"/>
        </w:rPr>
        <w:t xml:space="preserve">5.1. Общее </w:t>
      </w:r>
      <w:r w:rsidR="00964CDA">
        <w:rPr>
          <w:sz w:val="28"/>
          <w:szCs w:val="28"/>
          <w:lang w:val="ru-RU"/>
        </w:rPr>
        <w:t>собрание несет ответственность:</w:t>
      </w:r>
    </w:p>
    <w:p w:rsidR="00964CDA" w:rsidRDefault="00687953" w:rsidP="00964CDA">
      <w:pPr>
        <w:pStyle w:val="a6"/>
        <w:numPr>
          <w:ilvl w:val="0"/>
          <w:numId w:val="9"/>
        </w:numPr>
        <w:spacing w:after="0" w:line="240" w:lineRule="auto"/>
        <w:rPr>
          <w:sz w:val="28"/>
          <w:szCs w:val="28"/>
          <w:lang w:val="ru-RU"/>
        </w:rPr>
      </w:pPr>
      <w:r w:rsidRPr="00964CDA">
        <w:rPr>
          <w:sz w:val="28"/>
          <w:szCs w:val="28"/>
          <w:lang w:val="ru-RU"/>
        </w:rPr>
        <w:t xml:space="preserve">за выполнение, выполнение не в полном объеме или невыполнение закрепленных за ним задач; </w:t>
      </w:r>
    </w:p>
    <w:p w:rsidR="00964CDA" w:rsidRDefault="00687953" w:rsidP="00964CDA">
      <w:pPr>
        <w:pStyle w:val="a6"/>
        <w:numPr>
          <w:ilvl w:val="0"/>
          <w:numId w:val="9"/>
        </w:numPr>
        <w:spacing w:after="0" w:line="240" w:lineRule="auto"/>
        <w:rPr>
          <w:sz w:val="28"/>
          <w:szCs w:val="28"/>
          <w:lang w:val="ru-RU"/>
        </w:rPr>
      </w:pPr>
      <w:r w:rsidRPr="00964CDA">
        <w:rPr>
          <w:sz w:val="28"/>
          <w:szCs w:val="28"/>
          <w:lang w:val="ru-RU"/>
        </w:rPr>
        <w:lastRenderedPageBreak/>
        <w:t>соответствие принимаемых решений законодательству Российской Федерации, подзаконным нормативн</w:t>
      </w:r>
      <w:r w:rsidR="00964CDA">
        <w:rPr>
          <w:sz w:val="28"/>
          <w:szCs w:val="28"/>
          <w:lang w:val="ru-RU"/>
        </w:rPr>
        <w:t>ым правовым актам, Уставу ДОУ;</w:t>
      </w:r>
    </w:p>
    <w:p w:rsidR="00E90C25" w:rsidRPr="00964CDA" w:rsidRDefault="00687953" w:rsidP="00964CDA">
      <w:pPr>
        <w:pStyle w:val="a6"/>
        <w:numPr>
          <w:ilvl w:val="0"/>
          <w:numId w:val="9"/>
        </w:numPr>
        <w:spacing w:after="0" w:line="240" w:lineRule="auto"/>
        <w:rPr>
          <w:sz w:val="28"/>
          <w:szCs w:val="28"/>
          <w:lang w:val="ru-RU"/>
        </w:rPr>
      </w:pPr>
      <w:proofErr w:type="spellStart"/>
      <w:r w:rsidRPr="00964CDA">
        <w:rPr>
          <w:sz w:val="28"/>
          <w:szCs w:val="28"/>
        </w:rPr>
        <w:t>за</w:t>
      </w:r>
      <w:proofErr w:type="spellEnd"/>
      <w:r w:rsidRPr="00964CDA">
        <w:rPr>
          <w:sz w:val="28"/>
          <w:szCs w:val="28"/>
        </w:rPr>
        <w:t xml:space="preserve"> </w:t>
      </w:r>
      <w:proofErr w:type="spellStart"/>
      <w:r w:rsidRPr="00964CDA">
        <w:rPr>
          <w:sz w:val="28"/>
          <w:szCs w:val="28"/>
        </w:rPr>
        <w:t>компетентность</w:t>
      </w:r>
      <w:proofErr w:type="spellEnd"/>
      <w:r w:rsidRPr="00964CDA">
        <w:rPr>
          <w:sz w:val="28"/>
          <w:szCs w:val="28"/>
        </w:rPr>
        <w:t xml:space="preserve"> </w:t>
      </w:r>
      <w:proofErr w:type="spellStart"/>
      <w:r w:rsidRPr="00964CDA">
        <w:rPr>
          <w:sz w:val="28"/>
          <w:szCs w:val="28"/>
        </w:rPr>
        <w:t>принимаемых</w:t>
      </w:r>
      <w:proofErr w:type="spellEnd"/>
      <w:r w:rsidRPr="00964CDA">
        <w:rPr>
          <w:sz w:val="28"/>
          <w:szCs w:val="28"/>
        </w:rPr>
        <w:t xml:space="preserve"> </w:t>
      </w:r>
      <w:proofErr w:type="spellStart"/>
      <w:r w:rsidRPr="00964CDA">
        <w:rPr>
          <w:sz w:val="28"/>
          <w:szCs w:val="28"/>
        </w:rPr>
        <w:t>решений</w:t>
      </w:r>
      <w:proofErr w:type="spellEnd"/>
      <w:r w:rsidRPr="00964CDA">
        <w:rPr>
          <w:sz w:val="28"/>
          <w:szCs w:val="28"/>
        </w:rPr>
        <w:t xml:space="preserve">. </w:t>
      </w:r>
    </w:p>
    <w:p w:rsidR="00E90C25" w:rsidRPr="00017B2B" w:rsidRDefault="00687953" w:rsidP="00017B2B">
      <w:pPr>
        <w:spacing w:after="0" w:line="240" w:lineRule="auto"/>
        <w:ind w:left="0" w:firstLine="0"/>
        <w:jc w:val="left"/>
        <w:rPr>
          <w:sz w:val="28"/>
          <w:szCs w:val="28"/>
        </w:rPr>
      </w:pPr>
      <w:r w:rsidRPr="00017B2B">
        <w:rPr>
          <w:sz w:val="28"/>
          <w:szCs w:val="28"/>
        </w:rPr>
        <w:t xml:space="preserve"> </w:t>
      </w:r>
    </w:p>
    <w:p w:rsidR="00E90C25" w:rsidRPr="00964CDA" w:rsidRDefault="00964CDA" w:rsidP="00964CDA">
      <w:pPr>
        <w:pStyle w:val="1"/>
        <w:numPr>
          <w:ilvl w:val="0"/>
          <w:numId w:val="0"/>
        </w:numPr>
        <w:spacing w:line="240" w:lineRule="auto"/>
        <w:ind w:right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6. </w:t>
      </w:r>
      <w:r w:rsidR="00687953" w:rsidRPr="00964CDA">
        <w:rPr>
          <w:sz w:val="28"/>
          <w:szCs w:val="28"/>
          <w:lang w:val="ru-RU"/>
        </w:rPr>
        <w:t>Делопроизводство Общего собрания</w:t>
      </w:r>
      <w:r w:rsidR="00687953" w:rsidRPr="00964CDA">
        <w:rPr>
          <w:b w:val="0"/>
          <w:sz w:val="28"/>
          <w:szCs w:val="28"/>
          <w:lang w:val="ru-RU"/>
        </w:rPr>
        <w:t xml:space="preserve"> </w:t>
      </w:r>
    </w:p>
    <w:p w:rsidR="00E90C25" w:rsidRPr="00017B2B" w:rsidRDefault="00687953" w:rsidP="00017B2B">
      <w:pPr>
        <w:spacing w:after="0" w:line="240" w:lineRule="auto"/>
        <w:ind w:left="0" w:firstLine="0"/>
        <w:rPr>
          <w:sz w:val="28"/>
          <w:szCs w:val="28"/>
          <w:lang w:val="ru-RU"/>
        </w:rPr>
      </w:pPr>
      <w:r w:rsidRPr="00017B2B">
        <w:rPr>
          <w:sz w:val="28"/>
          <w:szCs w:val="28"/>
          <w:lang w:val="ru-RU"/>
        </w:rPr>
        <w:t>6.1.</w:t>
      </w:r>
      <w:r w:rsidR="00964CDA">
        <w:rPr>
          <w:sz w:val="28"/>
          <w:szCs w:val="28"/>
          <w:lang w:val="ru-RU"/>
        </w:rPr>
        <w:t xml:space="preserve"> </w:t>
      </w:r>
      <w:r w:rsidRPr="00017B2B">
        <w:rPr>
          <w:sz w:val="28"/>
          <w:szCs w:val="28"/>
          <w:lang w:val="ru-RU"/>
        </w:rPr>
        <w:t xml:space="preserve">Заседания Общего собрания оформляются протоколом в соответствии с инструкцией по делопроизводству, принятой в ДОУ. </w:t>
      </w:r>
    </w:p>
    <w:p w:rsidR="00E90C25" w:rsidRPr="00017B2B" w:rsidRDefault="00687953" w:rsidP="00017B2B">
      <w:pPr>
        <w:spacing w:after="0" w:line="240" w:lineRule="auto"/>
        <w:ind w:left="0" w:firstLine="0"/>
        <w:rPr>
          <w:sz w:val="28"/>
          <w:szCs w:val="28"/>
          <w:lang w:val="ru-RU"/>
        </w:rPr>
      </w:pPr>
      <w:r w:rsidRPr="00017B2B">
        <w:rPr>
          <w:sz w:val="28"/>
          <w:szCs w:val="28"/>
          <w:lang w:val="ru-RU"/>
        </w:rPr>
        <w:t>6.2.</w:t>
      </w:r>
      <w:r w:rsidR="00964CDA">
        <w:rPr>
          <w:sz w:val="28"/>
          <w:szCs w:val="28"/>
          <w:lang w:val="ru-RU"/>
        </w:rPr>
        <w:t xml:space="preserve"> </w:t>
      </w:r>
      <w:r w:rsidRPr="00017B2B">
        <w:rPr>
          <w:sz w:val="28"/>
          <w:szCs w:val="28"/>
          <w:lang w:val="ru-RU"/>
        </w:rPr>
        <w:t xml:space="preserve">Протоколы хранятся в составе отдельного дела в ДОУ в течении </w:t>
      </w:r>
      <w:r w:rsidR="00964CDA">
        <w:rPr>
          <w:sz w:val="28"/>
          <w:szCs w:val="28"/>
          <w:lang w:val="ru-RU"/>
        </w:rPr>
        <w:t>5 лет и передаются по акту (при</w:t>
      </w:r>
      <w:r w:rsidRPr="00017B2B">
        <w:rPr>
          <w:sz w:val="28"/>
          <w:szCs w:val="28"/>
          <w:lang w:val="ru-RU"/>
        </w:rPr>
        <w:t xml:space="preserve"> смене руководителя, передаче в архив). </w:t>
      </w:r>
    </w:p>
    <w:p w:rsidR="00E90C25" w:rsidRPr="00017B2B" w:rsidRDefault="00687953" w:rsidP="00017B2B">
      <w:pPr>
        <w:spacing w:after="0" w:line="240" w:lineRule="auto"/>
        <w:ind w:left="0" w:firstLine="0"/>
        <w:rPr>
          <w:sz w:val="28"/>
          <w:szCs w:val="28"/>
          <w:lang w:val="ru-RU"/>
        </w:rPr>
      </w:pPr>
      <w:r w:rsidRPr="00017B2B">
        <w:rPr>
          <w:sz w:val="28"/>
          <w:szCs w:val="28"/>
          <w:lang w:val="ru-RU"/>
        </w:rPr>
        <w:t>6.3.</w:t>
      </w:r>
      <w:r w:rsidR="00964CDA">
        <w:rPr>
          <w:sz w:val="28"/>
          <w:szCs w:val="28"/>
          <w:lang w:val="ru-RU"/>
        </w:rPr>
        <w:t xml:space="preserve"> </w:t>
      </w:r>
      <w:r w:rsidRPr="00017B2B">
        <w:rPr>
          <w:sz w:val="28"/>
          <w:szCs w:val="28"/>
          <w:lang w:val="ru-RU"/>
        </w:rPr>
        <w:t xml:space="preserve">Ответственность за делопроизводство возлагается на председателя Общего собрания. </w:t>
      </w:r>
    </w:p>
    <w:p w:rsidR="00E90C25" w:rsidRPr="00017B2B" w:rsidRDefault="00687953" w:rsidP="00017B2B">
      <w:pPr>
        <w:spacing w:after="0" w:line="240" w:lineRule="auto"/>
        <w:ind w:left="0" w:firstLine="0"/>
        <w:jc w:val="left"/>
        <w:rPr>
          <w:sz w:val="28"/>
          <w:szCs w:val="28"/>
          <w:lang w:val="ru-RU"/>
        </w:rPr>
      </w:pPr>
      <w:r w:rsidRPr="00017B2B">
        <w:rPr>
          <w:sz w:val="28"/>
          <w:szCs w:val="28"/>
          <w:lang w:val="ru-RU"/>
        </w:rPr>
        <w:t xml:space="preserve"> </w:t>
      </w:r>
    </w:p>
    <w:p w:rsidR="00E90C25" w:rsidRPr="00017B2B" w:rsidRDefault="00964CDA" w:rsidP="00964CDA">
      <w:pPr>
        <w:pStyle w:val="1"/>
        <w:numPr>
          <w:ilvl w:val="0"/>
          <w:numId w:val="0"/>
        </w:numPr>
        <w:spacing w:line="240" w:lineRule="auto"/>
        <w:ind w:right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7. </w:t>
      </w:r>
      <w:r w:rsidR="00687953" w:rsidRPr="00017B2B">
        <w:rPr>
          <w:sz w:val="28"/>
          <w:szCs w:val="28"/>
          <w:lang w:val="ru-RU"/>
        </w:rPr>
        <w:t xml:space="preserve">Заключительные положения </w:t>
      </w:r>
    </w:p>
    <w:p w:rsidR="00E90C25" w:rsidRPr="00017B2B" w:rsidRDefault="00687953" w:rsidP="00017B2B">
      <w:pPr>
        <w:spacing w:after="0" w:line="240" w:lineRule="auto"/>
        <w:ind w:left="0" w:firstLine="0"/>
        <w:rPr>
          <w:sz w:val="28"/>
          <w:szCs w:val="28"/>
          <w:lang w:val="ru-RU"/>
        </w:rPr>
      </w:pPr>
      <w:r w:rsidRPr="00017B2B">
        <w:rPr>
          <w:sz w:val="28"/>
          <w:szCs w:val="28"/>
          <w:lang w:val="ru-RU"/>
        </w:rPr>
        <w:t>7.1.</w:t>
      </w:r>
      <w:r w:rsidR="00964CDA">
        <w:rPr>
          <w:sz w:val="28"/>
          <w:szCs w:val="28"/>
          <w:lang w:val="ru-RU"/>
        </w:rPr>
        <w:t xml:space="preserve"> </w:t>
      </w:r>
      <w:r w:rsidRPr="00017B2B">
        <w:rPr>
          <w:sz w:val="28"/>
          <w:szCs w:val="28"/>
          <w:lang w:val="ru-RU"/>
        </w:rPr>
        <w:t xml:space="preserve">Настоящее Положение вступает в силу с даты его утверждения руководителем ДОУ и действует до принятия нового Положения. Все Приложения к настоящему Положению, а равно изменения и дополнения, являются его неотъемлемыми частями. </w:t>
      </w:r>
    </w:p>
    <w:p w:rsidR="00E90C25" w:rsidRPr="00017B2B" w:rsidRDefault="00687953" w:rsidP="00964CDA">
      <w:pPr>
        <w:spacing w:after="0" w:line="240" w:lineRule="auto"/>
        <w:ind w:left="0" w:firstLine="0"/>
        <w:rPr>
          <w:sz w:val="28"/>
          <w:szCs w:val="28"/>
          <w:lang w:val="ru-RU"/>
        </w:rPr>
      </w:pPr>
      <w:r w:rsidRPr="00017B2B">
        <w:rPr>
          <w:sz w:val="28"/>
          <w:szCs w:val="28"/>
          <w:lang w:val="ru-RU"/>
        </w:rPr>
        <w:t>7.2.</w:t>
      </w:r>
      <w:r w:rsidR="00964CDA">
        <w:rPr>
          <w:sz w:val="28"/>
          <w:szCs w:val="28"/>
          <w:lang w:val="ru-RU"/>
        </w:rPr>
        <w:t xml:space="preserve"> </w:t>
      </w:r>
      <w:r w:rsidRPr="00017B2B">
        <w:rPr>
          <w:sz w:val="28"/>
          <w:szCs w:val="28"/>
          <w:lang w:val="ru-RU"/>
        </w:rPr>
        <w:t>Изменения и дополнения, внесенные в настоящее Положение, если иное не установлено, вступают в силу в порядке, предусмотренном для Положения. Изменения и дополнения, внесенные в настоящее Положение, доводятся до сведения указанных в нем лиц не позднее двух недель с момента вступления его в силу.</w:t>
      </w:r>
      <w:r w:rsidRPr="00017B2B">
        <w:rPr>
          <w:rFonts w:eastAsia="Courier New"/>
          <w:sz w:val="28"/>
          <w:szCs w:val="28"/>
          <w:lang w:val="ru-RU"/>
        </w:rPr>
        <w:t xml:space="preserve"> </w:t>
      </w:r>
    </w:p>
    <w:sectPr w:rsidR="00E90C25" w:rsidRPr="00017B2B" w:rsidSect="00017B2B">
      <w:pgSz w:w="11909" w:h="16838"/>
      <w:pgMar w:top="1440" w:right="1080" w:bottom="1440" w:left="108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71CAC"/>
    <w:multiLevelType w:val="hybridMultilevel"/>
    <w:tmpl w:val="6E3204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8340D"/>
    <w:multiLevelType w:val="multilevel"/>
    <w:tmpl w:val="540493AC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."/>
      <w:lvlJc w:val="left"/>
      <w:pPr>
        <w:ind w:left="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EB9785B"/>
    <w:multiLevelType w:val="hybridMultilevel"/>
    <w:tmpl w:val="07B4EF3E"/>
    <w:lvl w:ilvl="0" w:tplc="E512869E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00858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628E6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32A3B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8E7F7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3A210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7EB37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764A0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EAB10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0537790"/>
    <w:multiLevelType w:val="hybridMultilevel"/>
    <w:tmpl w:val="56FEEA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8F5231"/>
    <w:multiLevelType w:val="hybridMultilevel"/>
    <w:tmpl w:val="FFA883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354D5A"/>
    <w:multiLevelType w:val="hybridMultilevel"/>
    <w:tmpl w:val="87424E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552839"/>
    <w:multiLevelType w:val="hybridMultilevel"/>
    <w:tmpl w:val="AFEEB192"/>
    <w:lvl w:ilvl="0" w:tplc="A260D1F2">
      <w:start w:val="6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86F0C8">
      <w:start w:val="1"/>
      <w:numFmt w:val="lowerLetter"/>
      <w:lvlText w:val="%2"/>
      <w:lvlJc w:val="left"/>
      <w:pPr>
        <w:ind w:left="42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1E1B98">
      <w:start w:val="1"/>
      <w:numFmt w:val="lowerRoman"/>
      <w:lvlText w:val="%3"/>
      <w:lvlJc w:val="left"/>
      <w:pPr>
        <w:ind w:left="49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E4F3A6">
      <w:start w:val="1"/>
      <w:numFmt w:val="decimal"/>
      <w:lvlText w:val="%4"/>
      <w:lvlJc w:val="left"/>
      <w:pPr>
        <w:ind w:left="57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16DF0A">
      <w:start w:val="1"/>
      <w:numFmt w:val="lowerLetter"/>
      <w:lvlText w:val="%5"/>
      <w:lvlJc w:val="left"/>
      <w:pPr>
        <w:ind w:left="64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1AF338">
      <w:start w:val="1"/>
      <w:numFmt w:val="lowerRoman"/>
      <w:lvlText w:val="%6"/>
      <w:lvlJc w:val="left"/>
      <w:pPr>
        <w:ind w:left="71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4C89A0">
      <w:start w:val="1"/>
      <w:numFmt w:val="decimal"/>
      <w:lvlText w:val="%7"/>
      <w:lvlJc w:val="left"/>
      <w:pPr>
        <w:ind w:left="78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127D90">
      <w:start w:val="1"/>
      <w:numFmt w:val="lowerLetter"/>
      <w:lvlText w:val="%8"/>
      <w:lvlJc w:val="left"/>
      <w:pPr>
        <w:ind w:left="85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8C8852">
      <w:start w:val="1"/>
      <w:numFmt w:val="lowerRoman"/>
      <w:lvlText w:val="%9"/>
      <w:lvlJc w:val="left"/>
      <w:pPr>
        <w:ind w:left="93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FA90736"/>
    <w:multiLevelType w:val="hybridMultilevel"/>
    <w:tmpl w:val="8C621472"/>
    <w:lvl w:ilvl="0" w:tplc="BFD2687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A8A46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68ABF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1C6F5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3670D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A84F0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9C8DE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52E04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8038C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E4146F5"/>
    <w:multiLevelType w:val="hybridMultilevel"/>
    <w:tmpl w:val="F3769F2E"/>
    <w:lvl w:ilvl="0" w:tplc="1388BA1E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8642C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C0569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9AEE0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589DA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C4DA2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04EDF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4274B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DA11E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8"/>
  </w:num>
  <w:num w:numId="3">
    <w:abstractNumId w:val="1"/>
  </w:num>
  <w:num w:numId="4">
    <w:abstractNumId w:val="7"/>
  </w:num>
  <w:num w:numId="5">
    <w:abstractNumId w:val="6"/>
  </w:num>
  <w:num w:numId="6">
    <w:abstractNumId w:val="0"/>
  </w:num>
  <w:num w:numId="7">
    <w:abstractNumId w:val="4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C25"/>
    <w:rsid w:val="00017B2B"/>
    <w:rsid w:val="005D0B09"/>
    <w:rsid w:val="00687953"/>
    <w:rsid w:val="00964CDA"/>
    <w:rsid w:val="00DD06B9"/>
    <w:rsid w:val="00E90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D901C3-C360-4458-A0F6-78D8B4D53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7" w:line="270" w:lineRule="auto"/>
      <w:ind w:left="37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5"/>
      </w:numPr>
      <w:spacing w:after="0"/>
      <w:ind w:left="10" w:right="3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017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17B2B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No Spacing"/>
    <w:uiPriority w:val="1"/>
    <w:qFormat/>
    <w:rsid w:val="00017B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6">
    <w:name w:val="List Paragraph"/>
    <w:basedOn w:val="a"/>
    <w:uiPriority w:val="34"/>
    <w:qFormat/>
    <w:rsid w:val="00964C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90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lFkO9LyPbSBm9QR0E5+j3NxGxyCxI7zegDgCd+i0Pv0=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HUFMfFh5vHvdpMq32W/W8n74R0W+rOcOhr0FfNaWszU=</DigestValue>
    </Reference>
  </SignedInfo>
  <SignatureValue>eFmPDTKGyoa2DSUuSOxRo3Ms6DKFyLjqGzmg1r9AfU1YVVdRv9LzapZxpcNqLpby
VN2ddiJ5e6dyqutPzr95Ng==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LJg62TFiQfnXLX7NM2nKxSDwGtA=</DigestValue>
      </Reference>
      <Reference URI="/word/fontTable.xml?ContentType=application/vnd.openxmlformats-officedocument.wordprocessingml.fontTable+xml">
        <DigestMethod Algorithm="http://www.w3.org/2000/09/xmldsig#sha1"/>
        <DigestValue>pIi8TN7PFhzsmHoufnjpv7Kk8Pg=</DigestValue>
      </Reference>
      <Reference URI="/word/numbering.xml?ContentType=application/vnd.openxmlformats-officedocument.wordprocessingml.numbering+xml">
        <DigestMethod Algorithm="http://www.w3.org/2000/09/xmldsig#sha1"/>
        <DigestValue>95/XKDUCbro08elo3kPkRWPFmhw=</DigestValue>
      </Reference>
      <Reference URI="/word/settings.xml?ContentType=application/vnd.openxmlformats-officedocument.wordprocessingml.settings+xml">
        <DigestMethod Algorithm="http://www.w3.org/2000/09/xmldsig#sha1"/>
        <DigestValue>u6IIz96RF0KLVaL7an2fb3Ao2hI=</DigestValue>
      </Reference>
      <Reference URI="/word/styles.xml?ContentType=application/vnd.openxmlformats-officedocument.wordprocessingml.styles+xml">
        <DigestMethod Algorithm="http://www.w3.org/2000/09/xmldsig#sha1"/>
        <DigestValue>L8d5VDcZNPP+MeAbZANPz8kekFQ=</DigestValue>
      </Reference>
      <Reference URI="/word/theme/theme1.xml?ContentType=application/vnd.openxmlformats-officedocument.theme+xml">
        <DigestMethod Algorithm="http://www.w3.org/2000/09/xmldsig#sha1"/>
        <DigestValue>yMa9PUQS8TtydQeECwxgT4ZyUH4=</DigestValue>
      </Reference>
      <Reference URI="/word/webSettings.xml?ContentType=application/vnd.openxmlformats-officedocument.wordprocessingml.webSettings+xml">
        <DigestMethod Algorithm="http://www.w3.org/2000/09/xmldsig#sha1"/>
        <DigestValue>UZ5mHAn/RjfD2JUGTZ7esUN85NM=</DigestValue>
      </Reference>
    </Manifest>
    <SignatureProperties>
      <SignatureProperty Id="idSignatureTime" Target="#idPackageSignature">
        <mdssi:SignatureTime>
          <mdssi:Format>YYYY-MM-DDThh:mm:ssTZD</mdssi:Format>
          <mdssi:Value>2022-01-13T08:58:04Z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2022-01-13T08:58:04Z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1098</Words>
  <Characters>6260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7344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ТЕРЕМОК</dc:creator>
  <cp:keywords/>
  <cp:lastModifiedBy>HP</cp:lastModifiedBy>
  <cp:revision>4</cp:revision>
  <cp:lastPrinted>2022-01-10T10:43:00Z</cp:lastPrinted>
  <dcterms:created xsi:type="dcterms:W3CDTF">2022-01-10T11:08:00Z</dcterms:created>
  <dcterms:modified xsi:type="dcterms:W3CDTF">2022-01-12T06:41:00Z</dcterms:modified>
</cp:coreProperties>
</file>