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945" w:rsidRPr="00D13945" w:rsidRDefault="00D13945" w:rsidP="00D13945">
      <w:pPr>
        <w:spacing w:after="0" w:line="240" w:lineRule="auto"/>
        <w:ind w:left="0" w:right="0" w:firstLine="0"/>
        <w:rPr>
          <w:color w:val="auto"/>
          <w:sz w:val="24"/>
          <w:szCs w:val="28"/>
          <w:lang w:val="ru-RU"/>
        </w:rPr>
      </w:pPr>
      <w:r w:rsidRPr="00D13945">
        <w:rPr>
          <w:color w:val="auto"/>
          <w:sz w:val="24"/>
          <w:szCs w:val="28"/>
          <w:lang w:val="ru-RU"/>
        </w:rPr>
        <w:t>Принято</w:t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  <w:t>Утверждаю</w:t>
      </w:r>
    </w:p>
    <w:p w:rsidR="00D13945" w:rsidRPr="00D13945" w:rsidRDefault="00D13945" w:rsidP="00D13945">
      <w:pPr>
        <w:spacing w:after="0" w:line="240" w:lineRule="auto"/>
        <w:ind w:left="0" w:right="0" w:firstLine="0"/>
        <w:rPr>
          <w:color w:val="auto"/>
          <w:sz w:val="24"/>
          <w:szCs w:val="28"/>
          <w:lang w:val="ru-RU"/>
        </w:rPr>
      </w:pPr>
      <w:r w:rsidRPr="00D13945">
        <w:rPr>
          <w:color w:val="auto"/>
          <w:sz w:val="24"/>
          <w:szCs w:val="28"/>
          <w:lang w:val="ru-RU"/>
        </w:rPr>
        <w:t>Педагогическим советом</w:t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  <w:t>Заведующая МАДОУ № 5</w:t>
      </w:r>
    </w:p>
    <w:p w:rsidR="00D13945" w:rsidRPr="00D13945" w:rsidRDefault="00D13945" w:rsidP="00D13945">
      <w:pPr>
        <w:spacing w:after="0" w:line="240" w:lineRule="auto"/>
        <w:ind w:left="0" w:right="0" w:firstLine="0"/>
        <w:rPr>
          <w:color w:val="auto"/>
          <w:sz w:val="24"/>
          <w:szCs w:val="28"/>
          <w:lang w:val="ru-RU"/>
        </w:rPr>
      </w:pPr>
      <w:r w:rsidRPr="00D13945">
        <w:rPr>
          <w:color w:val="auto"/>
          <w:sz w:val="24"/>
          <w:szCs w:val="28"/>
          <w:lang w:val="ru-RU"/>
        </w:rPr>
        <w:t xml:space="preserve">Протокол № </w:t>
      </w:r>
      <w:r w:rsidRPr="00D13945">
        <w:rPr>
          <w:color w:val="auto"/>
          <w:sz w:val="24"/>
          <w:szCs w:val="28"/>
          <w:u w:val="single"/>
          <w:lang w:val="ru-RU"/>
        </w:rPr>
        <w:t xml:space="preserve">1 </w:t>
      </w:r>
      <w:r w:rsidRPr="00D13945">
        <w:rPr>
          <w:color w:val="auto"/>
          <w:sz w:val="24"/>
          <w:szCs w:val="28"/>
          <w:lang w:val="ru-RU"/>
        </w:rPr>
        <w:t xml:space="preserve">        </w:t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</w:r>
      <w:r w:rsidRPr="00D13945">
        <w:rPr>
          <w:color w:val="auto"/>
          <w:sz w:val="24"/>
          <w:szCs w:val="28"/>
          <w:lang w:val="ru-RU"/>
        </w:rPr>
        <w:tab/>
        <w:t>___________А.Л. Чепенко</w:t>
      </w:r>
    </w:p>
    <w:p w:rsidR="00D13945" w:rsidRPr="00D13945" w:rsidRDefault="00D13945" w:rsidP="00D13945">
      <w:pPr>
        <w:spacing w:after="0" w:line="240" w:lineRule="auto"/>
        <w:ind w:left="0" w:right="0" w:firstLine="0"/>
        <w:rPr>
          <w:color w:val="auto"/>
          <w:sz w:val="24"/>
          <w:szCs w:val="28"/>
          <w:lang w:val="ru-RU"/>
        </w:rPr>
      </w:pPr>
      <w:r w:rsidRPr="00D13945">
        <w:rPr>
          <w:color w:val="auto"/>
          <w:sz w:val="24"/>
          <w:szCs w:val="28"/>
          <w:lang w:val="ru-RU"/>
        </w:rPr>
        <w:t xml:space="preserve">от </w:t>
      </w:r>
      <w:r w:rsidRPr="00D13945">
        <w:rPr>
          <w:color w:val="auto"/>
          <w:sz w:val="24"/>
          <w:szCs w:val="28"/>
          <w:u w:val="single"/>
          <w:lang w:val="ru-RU"/>
        </w:rPr>
        <w:t>15.09.2021</w:t>
      </w:r>
      <w:r w:rsidRPr="00D13945">
        <w:rPr>
          <w:color w:val="auto"/>
          <w:sz w:val="24"/>
          <w:szCs w:val="28"/>
          <w:lang w:val="ru-RU"/>
        </w:rPr>
        <w:t xml:space="preserve">                                                   </w:t>
      </w:r>
      <w:bookmarkStart w:id="0" w:name="_GoBack"/>
      <w:bookmarkEnd w:id="0"/>
      <w:r w:rsidRPr="00D13945">
        <w:rPr>
          <w:color w:val="auto"/>
          <w:sz w:val="24"/>
          <w:szCs w:val="28"/>
          <w:lang w:val="ru-RU"/>
        </w:rPr>
        <w:t xml:space="preserve">                           </w:t>
      </w:r>
    </w:p>
    <w:p w:rsidR="00FA4F43" w:rsidRPr="00D13945" w:rsidRDefault="00FA4F43" w:rsidP="00D13945">
      <w:pPr>
        <w:spacing w:after="0" w:line="240" w:lineRule="auto"/>
        <w:ind w:left="0" w:right="0" w:firstLine="0"/>
        <w:rPr>
          <w:sz w:val="24"/>
          <w:szCs w:val="28"/>
          <w:lang w:val="ru-RU"/>
        </w:rPr>
      </w:pPr>
    </w:p>
    <w:p w:rsidR="00D13945" w:rsidRPr="00D13945" w:rsidRDefault="00D13945" w:rsidP="00D13945">
      <w:pPr>
        <w:spacing w:after="0" w:line="240" w:lineRule="auto"/>
        <w:ind w:left="0" w:right="0" w:firstLine="0"/>
        <w:rPr>
          <w:b/>
          <w:szCs w:val="28"/>
          <w:lang w:val="ru-RU"/>
        </w:rPr>
      </w:pPr>
    </w:p>
    <w:p w:rsidR="00D13945" w:rsidRPr="00D13945" w:rsidRDefault="00182CA2" w:rsidP="00EC3F2E">
      <w:pPr>
        <w:spacing w:after="0" w:line="240" w:lineRule="auto"/>
        <w:ind w:left="0" w:right="0" w:firstLine="0"/>
        <w:jc w:val="center"/>
        <w:rPr>
          <w:b/>
          <w:szCs w:val="28"/>
          <w:lang w:val="ru-RU"/>
        </w:rPr>
      </w:pPr>
      <w:r w:rsidRPr="00D13945">
        <w:rPr>
          <w:b/>
          <w:szCs w:val="28"/>
          <w:lang w:val="ru-RU"/>
        </w:rPr>
        <w:t>Положение</w:t>
      </w:r>
      <w:r w:rsidRPr="00D13945">
        <w:rPr>
          <w:szCs w:val="28"/>
          <w:lang w:val="ru-RU"/>
        </w:rPr>
        <w:t xml:space="preserve"> </w:t>
      </w:r>
      <w:r w:rsidRPr="00D13945">
        <w:rPr>
          <w:b/>
          <w:szCs w:val="28"/>
          <w:lang w:val="ru-RU"/>
        </w:rPr>
        <w:t>о консультационном центре</w:t>
      </w:r>
    </w:p>
    <w:p w:rsidR="00FA4F43" w:rsidRPr="00D13945" w:rsidRDefault="00182CA2" w:rsidP="00EC3F2E">
      <w:pPr>
        <w:spacing w:after="0" w:line="240" w:lineRule="auto"/>
        <w:ind w:left="0" w:right="0" w:firstLine="0"/>
        <w:jc w:val="center"/>
        <w:rPr>
          <w:szCs w:val="28"/>
          <w:lang w:val="ru-RU"/>
        </w:rPr>
      </w:pPr>
      <w:r w:rsidRPr="00D13945">
        <w:rPr>
          <w:b/>
          <w:szCs w:val="28"/>
          <w:lang w:val="ru-RU"/>
        </w:rPr>
        <w:t xml:space="preserve">муниципального автономного дошкольного образовательного учреждения Ковдорского </w:t>
      </w:r>
      <w:r w:rsidR="00D13945" w:rsidRPr="00D13945">
        <w:rPr>
          <w:b/>
          <w:szCs w:val="28"/>
          <w:lang w:val="ru-RU"/>
        </w:rPr>
        <w:t>муниципального округа «Д</w:t>
      </w:r>
      <w:r w:rsidRPr="00D13945">
        <w:rPr>
          <w:b/>
          <w:szCs w:val="28"/>
          <w:lang w:val="ru-RU"/>
        </w:rPr>
        <w:t>етский сад № 5 «Теремок»</w:t>
      </w:r>
    </w:p>
    <w:p w:rsidR="00D13945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</w:p>
    <w:p w:rsidR="00FA4F43" w:rsidRPr="00D13945" w:rsidRDefault="00182CA2" w:rsidP="00D13945">
      <w:pPr>
        <w:numPr>
          <w:ilvl w:val="0"/>
          <w:numId w:val="1"/>
        </w:numPr>
        <w:spacing w:after="0" w:line="240" w:lineRule="auto"/>
        <w:ind w:left="0" w:right="0" w:firstLine="0"/>
        <w:rPr>
          <w:szCs w:val="28"/>
        </w:rPr>
      </w:pPr>
      <w:proofErr w:type="spellStart"/>
      <w:r w:rsidRPr="00D13945">
        <w:rPr>
          <w:b/>
          <w:szCs w:val="28"/>
        </w:rPr>
        <w:t>Общие</w:t>
      </w:r>
      <w:proofErr w:type="spellEnd"/>
      <w:r w:rsidRPr="00D13945">
        <w:rPr>
          <w:b/>
          <w:szCs w:val="28"/>
        </w:rPr>
        <w:t xml:space="preserve"> </w:t>
      </w:r>
      <w:proofErr w:type="spellStart"/>
      <w:r w:rsidRPr="00D13945">
        <w:rPr>
          <w:b/>
          <w:szCs w:val="28"/>
        </w:rPr>
        <w:t>положения</w:t>
      </w:r>
      <w:proofErr w:type="spellEnd"/>
      <w:r w:rsidRPr="00D13945">
        <w:rPr>
          <w:b/>
          <w:szCs w:val="28"/>
        </w:rPr>
        <w:t xml:space="preserve"> </w:t>
      </w:r>
    </w:p>
    <w:p w:rsidR="00FA4F43" w:rsidRPr="00D13945" w:rsidRDefault="00182CA2" w:rsidP="00D13945">
      <w:pPr>
        <w:numPr>
          <w:ilvl w:val="1"/>
          <w:numId w:val="1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Настоящее Положение о Консультационном центре муниципального автономного дошкольного образовательного учреждения Ковдорского </w:t>
      </w:r>
      <w:r w:rsidR="00D13945" w:rsidRPr="00D13945">
        <w:rPr>
          <w:szCs w:val="28"/>
          <w:lang w:val="ru-RU"/>
        </w:rPr>
        <w:t>муниципального округа «Д</w:t>
      </w:r>
      <w:r w:rsidRPr="00D13945">
        <w:rPr>
          <w:szCs w:val="28"/>
          <w:lang w:val="ru-RU"/>
        </w:rPr>
        <w:t xml:space="preserve">етский сад № 5 «Теремок» (далее - Положение), регламентирует деятельность Консультационного центра для семей с детьми дошкольного возраста, в том числе обеспечивающих получение детьми дошкольного образования в форме семейного образования (далее - Консультационный центр). </w:t>
      </w:r>
    </w:p>
    <w:p w:rsidR="00FA4F43" w:rsidRPr="00D13945" w:rsidRDefault="00182CA2" w:rsidP="00D13945">
      <w:pPr>
        <w:numPr>
          <w:ilvl w:val="1"/>
          <w:numId w:val="1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Консультационный центр является структурным подразделением дошкольной образовательной организации (далее - ДОО). </w:t>
      </w:r>
    </w:p>
    <w:p w:rsidR="00FA4F43" w:rsidRPr="00D13945" w:rsidRDefault="00182CA2" w:rsidP="00D13945">
      <w:pPr>
        <w:numPr>
          <w:ilvl w:val="1"/>
          <w:numId w:val="1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В своей деятельности Консультационный центр руководствуется Федеральным законом от 29.12.2012 № 273-ФЗ «Об образ</w:t>
      </w:r>
      <w:r w:rsidR="00D13945" w:rsidRPr="00D13945">
        <w:rPr>
          <w:szCs w:val="28"/>
          <w:lang w:val="ru-RU"/>
        </w:rPr>
        <w:t>овании в Российской Федерации»</w:t>
      </w:r>
      <w:r w:rsidRPr="00D13945">
        <w:rPr>
          <w:szCs w:val="28"/>
          <w:lang w:val="ru-RU"/>
        </w:rPr>
        <w:t xml:space="preserve">, Законом Мурманской области от 10.12.2013 № 1684-01-ЗМО «О региональных нормативах финансового обеспечения образовательной деятельности’ муниципальных дошкольных образовательных организаций», Уставом ДОО, настоящим Положением. </w:t>
      </w:r>
    </w:p>
    <w:p w:rsidR="00FA4F43" w:rsidRPr="00D13945" w:rsidRDefault="00182CA2" w:rsidP="00D13945">
      <w:pPr>
        <w:numPr>
          <w:ilvl w:val="1"/>
          <w:numId w:val="1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Консультационный центр создается в целях оказания методической, психолого-педагогической, диагностической, консультативной, ранней коррекционной помощи семьям с детьми дошкольного возраста, в том числе с ограниченными возможностями здоровья, инвалидностью, группы социального риска. </w:t>
      </w:r>
    </w:p>
    <w:p w:rsidR="00D13945" w:rsidRPr="00D13945" w:rsidRDefault="00182CA2" w:rsidP="00D13945">
      <w:pPr>
        <w:numPr>
          <w:ilvl w:val="1"/>
          <w:numId w:val="1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Основными задачами Кон</w:t>
      </w:r>
      <w:r w:rsidR="00D13945" w:rsidRPr="00D13945">
        <w:rPr>
          <w:szCs w:val="28"/>
          <w:lang w:val="ru-RU"/>
        </w:rPr>
        <w:t>сультационного центра являются:</w:t>
      </w:r>
    </w:p>
    <w:p w:rsidR="00D13945" w:rsidRPr="00D13945" w:rsidRDefault="00182CA2" w:rsidP="00D13945">
      <w:pPr>
        <w:pStyle w:val="a3"/>
        <w:numPr>
          <w:ilvl w:val="0"/>
          <w:numId w:val="6"/>
        </w:numPr>
        <w:spacing w:after="0" w:line="240" w:lineRule="auto"/>
        <w:ind w:right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оказание помощи родителям (законным представителям) по различным вопросам воспитания, обучения и развития детей в </w:t>
      </w:r>
      <w:r w:rsidR="00D13945" w:rsidRPr="00D13945">
        <w:rPr>
          <w:szCs w:val="28"/>
          <w:lang w:val="ru-RU"/>
        </w:rPr>
        <w:t>возрасте от 2 месяцев до 8 лет;</w:t>
      </w:r>
    </w:p>
    <w:p w:rsidR="00D13945" w:rsidRPr="00D13945" w:rsidRDefault="00182CA2" w:rsidP="00D13945">
      <w:pPr>
        <w:pStyle w:val="a3"/>
        <w:numPr>
          <w:ilvl w:val="0"/>
          <w:numId w:val="6"/>
        </w:numPr>
        <w:spacing w:after="0" w:line="240" w:lineRule="auto"/>
        <w:ind w:right="0"/>
        <w:rPr>
          <w:szCs w:val="28"/>
          <w:lang w:val="ru-RU"/>
        </w:rPr>
      </w:pPr>
      <w:r w:rsidRPr="00D13945">
        <w:rPr>
          <w:szCs w:val="28"/>
          <w:lang w:val="ru-RU"/>
        </w:rPr>
        <w:t>диагностирование проблемных зон в развитии ребенка с целью про</w:t>
      </w:r>
      <w:r w:rsidR="00D13945" w:rsidRPr="00D13945">
        <w:rPr>
          <w:szCs w:val="28"/>
          <w:lang w:val="ru-RU"/>
        </w:rPr>
        <w:t>филактики дальнейших нарушений;</w:t>
      </w:r>
    </w:p>
    <w:p w:rsidR="00D13945" w:rsidRPr="00D13945" w:rsidRDefault="00182CA2" w:rsidP="00D13945">
      <w:pPr>
        <w:pStyle w:val="a3"/>
        <w:numPr>
          <w:ilvl w:val="0"/>
          <w:numId w:val="6"/>
        </w:numPr>
        <w:spacing w:after="0" w:line="240" w:lineRule="auto"/>
        <w:ind w:right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разработка и реализация индивидуальной программы ранней помощи для ребенка и семьи; </w:t>
      </w:r>
    </w:p>
    <w:p w:rsidR="00D13945" w:rsidRPr="00D13945" w:rsidRDefault="00D13945" w:rsidP="00D13945">
      <w:pPr>
        <w:pStyle w:val="a3"/>
        <w:numPr>
          <w:ilvl w:val="0"/>
          <w:numId w:val="6"/>
        </w:numPr>
        <w:spacing w:after="0" w:line="240" w:lineRule="auto"/>
        <w:ind w:right="0"/>
        <w:rPr>
          <w:szCs w:val="28"/>
          <w:lang w:val="ru-RU"/>
        </w:rPr>
      </w:pPr>
      <w:r w:rsidRPr="00D13945">
        <w:rPr>
          <w:szCs w:val="28"/>
          <w:lang w:val="ru-RU"/>
        </w:rPr>
        <w:t>поддержка перехода ребенка в дошкольную образовательную организацию;</w:t>
      </w:r>
    </w:p>
    <w:p w:rsidR="00D13945" w:rsidRPr="00D13945" w:rsidRDefault="00D13945" w:rsidP="00D13945">
      <w:pPr>
        <w:pStyle w:val="a3"/>
        <w:numPr>
          <w:ilvl w:val="0"/>
          <w:numId w:val="6"/>
        </w:numPr>
        <w:spacing w:after="0" w:line="240" w:lineRule="auto"/>
        <w:ind w:right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осуществление необходимых коррекционных и </w:t>
      </w:r>
      <w:r w:rsidR="00182CA2" w:rsidRPr="00D13945">
        <w:rPr>
          <w:szCs w:val="28"/>
          <w:lang w:val="ru-RU"/>
        </w:rPr>
        <w:t>развивающих мероприятий в рамках деятель</w:t>
      </w:r>
      <w:r w:rsidRPr="00D13945">
        <w:rPr>
          <w:szCs w:val="28"/>
          <w:lang w:val="ru-RU"/>
        </w:rPr>
        <w:t>ности Консультационного центра;</w:t>
      </w:r>
    </w:p>
    <w:p w:rsidR="00FA4F43" w:rsidRPr="00D13945" w:rsidRDefault="00182CA2" w:rsidP="00D13945">
      <w:pPr>
        <w:pStyle w:val="a3"/>
        <w:numPr>
          <w:ilvl w:val="0"/>
          <w:numId w:val="6"/>
        </w:numPr>
        <w:spacing w:after="0" w:line="240" w:lineRule="auto"/>
        <w:ind w:right="0"/>
        <w:rPr>
          <w:szCs w:val="28"/>
          <w:lang w:val="ru-RU"/>
        </w:rPr>
      </w:pPr>
      <w:r w:rsidRPr="00D13945">
        <w:rPr>
          <w:szCs w:val="28"/>
          <w:lang w:val="ru-RU"/>
        </w:rPr>
        <w:lastRenderedPageBreak/>
        <w:t xml:space="preserve">оказание содействия в социализации детей дошкольного возраста, получающих дошкольное образование в форме семейного образования.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 </w:t>
      </w:r>
    </w:p>
    <w:p w:rsidR="00FA4F43" w:rsidRPr="00D13945" w:rsidRDefault="00D13945" w:rsidP="00D13945">
      <w:pPr>
        <w:pStyle w:val="1"/>
        <w:spacing w:after="0" w:line="240" w:lineRule="auto"/>
        <w:ind w:left="0" w:firstLine="0"/>
        <w:jc w:val="both"/>
        <w:rPr>
          <w:szCs w:val="28"/>
          <w:lang w:val="ru-RU"/>
        </w:rPr>
      </w:pPr>
      <w:r w:rsidRPr="00D13945"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</w:t>
      </w:r>
      <w:r w:rsidR="00182CA2" w:rsidRPr="00D13945">
        <w:rPr>
          <w:rFonts w:eastAsia="Arial"/>
          <w:szCs w:val="28"/>
          <w:lang w:val="ru-RU"/>
        </w:rPr>
        <w:t xml:space="preserve"> </w:t>
      </w:r>
      <w:r w:rsidR="00182CA2" w:rsidRPr="00D13945">
        <w:rPr>
          <w:szCs w:val="28"/>
          <w:lang w:val="ru-RU"/>
        </w:rPr>
        <w:t xml:space="preserve">Организация деятельности Консультационного центра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.1.</w:t>
      </w:r>
      <w:r w:rsidR="00182CA2" w:rsidRPr="00D13945">
        <w:rPr>
          <w:rFonts w:eastAsia="Arial"/>
          <w:szCs w:val="28"/>
          <w:lang w:val="ru-RU"/>
        </w:rPr>
        <w:t xml:space="preserve"> </w:t>
      </w:r>
      <w:r w:rsidR="00182CA2" w:rsidRPr="00D13945">
        <w:rPr>
          <w:szCs w:val="28"/>
          <w:lang w:val="ru-RU"/>
        </w:rPr>
        <w:t>Работа с семьями в Консультационном цент</w:t>
      </w:r>
      <w:r>
        <w:rPr>
          <w:szCs w:val="28"/>
          <w:lang w:val="ru-RU"/>
        </w:rPr>
        <w:t xml:space="preserve">ре осуществляется на основании договора, заключенного между </w:t>
      </w:r>
      <w:r w:rsidR="00182CA2" w:rsidRPr="00D13945">
        <w:rPr>
          <w:szCs w:val="28"/>
          <w:lang w:val="ru-RU"/>
        </w:rPr>
        <w:t xml:space="preserve">родителями </w:t>
      </w:r>
      <w:r w:rsidR="00182CA2" w:rsidRPr="00D13945">
        <w:rPr>
          <w:szCs w:val="28"/>
          <w:lang w:val="ru-RU"/>
        </w:rPr>
        <w:tab/>
        <w:t xml:space="preserve">законными представителями) и администрацией ДОО, при условии представления справки о состоянии здоровья ребенка из медицинской организации.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.2.</w:t>
      </w:r>
      <w:r>
        <w:rPr>
          <w:rFonts w:eastAsia="Arial"/>
          <w:szCs w:val="28"/>
          <w:lang w:val="ru-RU"/>
        </w:rPr>
        <w:t xml:space="preserve"> </w:t>
      </w:r>
      <w:r>
        <w:rPr>
          <w:szCs w:val="28"/>
          <w:lang w:val="ru-RU"/>
        </w:rPr>
        <w:t xml:space="preserve">Консультационный центр функционирует на </w:t>
      </w:r>
      <w:r w:rsidR="00182CA2" w:rsidRPr="00D13945">
        <w:rPr>
          <w:szCs w:val="28"/>
          <w:lang w:val="ru-RU"/>
        </w:rPr>
        <w:t>основе междисципли</w:t>
      </w:r>
      <w:r w:rsidRPr="00D13945">
        <w:rPr>
          <w:szCs w:val="28"/>
          <w:lang w:val="ru-RU"/>
        </w:rPr>
        <w:t>н</w:t>
      </w:r>
      <w:r w:rsidR="00182CA2" w:rsidRPr="00D13945">
        <w:rPr>
          <w:szCs w:val="28"/>
          <w:lang w:val="ru-RU"/>
        </w:rPr>
        <w:t xml:space="preserve">арного командного взаимодействия. В этих целях заключаются договоры с учреждениями здравоохранения, социальной защиты населения, комиссиями по делам несовершеннолетних и защите их прав, органами опеки и попечительства.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.3.</w:t>
      </w:r>
      <w:r w:rsidR="00182CA2" w:rsidRPr="00D13945">
        <w:rPr>
          <w:rFonts w:eastAsia="Arial"/>
          <w:szCs w:val="28"/>
          <w:lang w:val="ru-RU"/>
        </w:rPr>
        <w:t xml:space="preserve"> </w:t>
      </w:r>
      <w:r w:rsidR="00182CA2" w:rsidRPr="00D13945">
        <w:rPr>
          <w:szCs w:val="28"/>
          <w:lang w:val="ru-RU"/>
        </w:rPr>
        <w:t xml:space="preserve">Консультационный центр работает не менее 2 раз в неделю в соответствии с графиком, утвержденным руководителем ДОО.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.4.</w:t>
      </w:r>
      <w:r w:rsidR="00182CA2" w:rsidRPr="00D13945">
        <w:rPr>
          <w:rFonts w:eastAsia="Arial"/>
          <w:szCs w:val="28"/>
          <w:lang w:val="ru-RU"/>
        </w:rPr>
        <w:t xml:space="preserve"> </w:t>
      </w:r>
      <w:r w:rsidR="00182CA2" w:rsidRPr="00D13945">
        <w:rPr>
          <w:szCs w:val="28"/>
          <w:lang w:val="ru-RU"/>
        </w:rPr>
        <w:t xml:space="preserve">Работа Консультационного центра строится на основе учета запросов родителей и имеет гибкую систему.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.5.</w:t>
      </w:r>
      <w:r w:rsidR="00182CA2" w:rsidRPr="00D13945">
        <w:rPr>
          <w:rFonts w:eastAsia="Arial"/>
          <w:szCs w:val="28"/>
          <w:lang w:val="ru-RU"/>
        </w:rPr>
        <w:t xml:space="preserve"> </w:t>
      </w:r>
      <w:r w:rsidR="00182CA2" w:rsidRPr="00D13945">
        <w:rPr>
          <w:szCs w:val="28"/>
          <w:lang w:val="ru-RU"/>
        </w:rPr>
        <w:t xml:space="preserve">Работа с родителями (законными представителями) и детьми в Консультационном центре проводится в различных формах: групповых, подгрупповых, индивидуальных. Индивидуальная работа с детьми организуется в присутствии родителей (законных представителей) и при их активном участии.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>.6.</w:t>
      </w:r>
      <w:r>
        <w:rPr>
          <w:szCs w:val="28"/>
          <w:lang w:val="ru-RU"/>
        </w:rPr>
        <w:t xml:space="preserve"> Консультирование родителей (законных представителей) </w:t>
      </w:r>
      <w:r w:rsidR="00182CA2" w:rsidRPr="00D13945">
        <w:rPr>
          <w:szCs w:val="28"/>
          <w:lang w:val="ru-RU"/>
        </w:rPr>
        <w:t xml:space="preserve">может проводиться одним или несколькими специалистами одновременно. </w:t>
      </w:r>
    </w:p>
    <w:p w:rsidR="00FA4F43" w:rsidRPr="00D13945" w:rsidRDefault="00D13945" w:rsidP="00D13945">
      <w:pPr>
        <w:spacing w:after="0" w:line="240" w:lineRule="auto"/>
        <w:ind w:left="0" w:right="0" w:firstLine="0"/>
        <w:rPr>
          <w:szCs w:val="28"/>
          <w:lang w:val="ru-RU"/>
        </w:rPr>
      </w:pPr>
      <w:r>
        <w:rPr>
          <w:szCs w:val="28"/>
          <w:lang w:val="ru-RU"/>
        </w:rPr>
        <w:t>2</w:t>
      </w:r>
      <w:r w:rsidR="00182CA2" w:rsidRPr="00D13945">
        <w:rPr>
          <w:szCs w:val="28"/>
          <w:lang w:val="ru-RU"/>
        </w:rPr>
        <w:t xml:space="preserve">.7. Для организации деятельности Консультационного центра в штатное расписание ДОО вводится дополнительно 2 ставки педагогических работников в расчете на 1 структурное подразделение.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2.8.</w:t>
      </w:r>
      <w:r w:rsidR="00D13945">
        <w:rPr>
          <w:szCs w:val="28"/>
          <w:lang w:val="ru-RU"/>
        </w:rPr>
        <w:t xml:space="preserve"> </w:t>
      </w:r>
      <w:r w:rsidRPr="00D13945">
        <w:rPr>
          <w:szCs w:val="28"/>
          <w:lang w:val="ru-RU"/>
        </w:rPr>
        <w:t xml:space="preserve">К работе в консультационном центре могут привлекаться сотрудники образовательной организации, занимающие следующие должности: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старший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воспитатель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педагог-психолог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учитель-логопед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учитель-дефектолог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старшая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медицинская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сестра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D13945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>
        <w:rPr>
          <w:szCs w:val="28"/>
        </w:rPr>
        <w:t>инструктор</w:t>
      </w:r>
      <w:proofErr w:type="spellEnd"/>
      <w:r>
        <w:rPr>
          <w:szCs w:val="28"/>
        </w:rPr>
        <w:t xml:space="preserve"> </w:t>
      </w:r>
      <w:proofErr w:type="spellStart"/>
      <w:r w:rsidR="00182CA2" w:rsidRPr="00D13945">
        <w:rPr>
          <w:szCs w:val="28"/>
        </w:rPr>
        <w:t>по</w:t>
      </w:r>
      <w:proofErr w:type="spellEnd"/>
      <w:r w:rsidR="00182CA2" w:rsidRPr="00D13945">
        <w:rPr>
          <w:szCs w:val="28"/>
        </w:rPr>
        <w:t xml:space="preserve"> </w:t>
      </w:r>
      <w:proofErr w:type="spellStart"/>
      <w:r w:rsidR="00182CA2" w:rsidRPr="00D13945">
        <w:rPr>
          <w:szCs w:val="28"/>
        </w:rPr>
        <w:t>физической</w:t>
      </w:r>
      <w:proofErr w:type="spellEnd"/>
      <w:r w:rsidR="00182CA2" w:rsidRPr="00D13945">
        <w:rPr>
          <w:szCs w:val="28"/>
        </w:rPr>
        <w:t xml:space="preserve"> </w:t>
      </w:r>
      <w:proofErr w:type="spellStart"/>
      <w:proofErr w:type="gramStart"/>
      <w:r w:rsidR="00182CA2" w:rsidRPr="00D13945">
        <w:rPr>
          <w:szCs w:val="28"/>
        </w:rPr>
        <w:t>культуре</w:t>
      </w:r>
      <w:proofErr w:type="spellEnd"/>
      <w:r w:rsidR="00182CA2" w:rsidRPr="00D13945">
        <w:rPr>
          <w:szCs w:val="28"/>
        </w:rPr>
        <w:t xml:space="preserve"> ;</w:t>
      </w:r>
      <w:proofErr w:type="gramEnd"/>
      <w:r w:rsidR="00182CA2" w:rsidRPr="00D13945">
        <w:rPr>
          <w:szCs w:val="28"/>
        </w:rPr>
        <w:t xml:space="preserve">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музыкальный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руководитель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воспитатель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pStyle w:val="a3"/>
        <w:numPr>
          <w:ilvl w:val="0"/>
          <w:numId w:val="7"/>
        </w:numPr>
        <w:spacing w:after="0" w:line="240" w:lineRule="auto"/>
        <w:ind w:right="0"/>
        <w:rPr>
          <w:szCs w:val="28"/>
        </w:rPr>
      </w:pPr>
      <w:proofErr w:type="spellStart"/>
      <w:r w:rsidRPr="00D13945">
        <w:rPr>
          <w:szCs w:val="28"/>
        </w:rPr>
        <w:t>социальный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педагог</w:t>
      </w:r>
      <w:proofErr w:type="spellEnd"/>
      <w:r w:rsidRPr="00D13945">
        <w:rPr>
          <w:szCs w:val="28"/>
        </w:rPr>
        <w:t xml:space="preserve">. 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Распределение нагрузки осуществляется руководителем образовательной организации. </w:t>
      </w:r>
    </w:p>
    <w:p w:rsidR="00FA4F43" w:rsidRPr="00D13945" w:rsidRDefault="00FA4F43" w:rsidP="00D13945">
      <w:pPr>
        <w:spacing w:after="0" w:line="240" w:lineRule="auto"/>
        <w:ind w:left="0" w:right="0" w:firstLine="0"/>
        <w:rPr>
          <w:szCs w:val="28"/>
          <w:lang w:val="ru-RU"/>
        </w:rPr>
      </w:pPr>
    </w:p>
    <w:p w:rsidR="00FA4F43" w:rsidRPr="00D13945" w:rsidRDefault="00182CA2" w:rsidP="00D13945">
      <w:pPr>
        <w:pStyle w:val="1"/>
        <w:spacing w:after="0" w:line="240" w:lineRule="auto"/>
        <w:ind w:left="0" w:firstLine="0"/>
        <w:jc w:val="both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3. Документация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3.1.</w:t>
      </w:r>
      <w:r w:rsidR="00D13945">
        <w:rPr>
          <w:szCs w:val="28"/>
          <w:lang w:val="ru-RU"/>
        </w:rPr>
        <w:t xml:space="preserve"> </w:t>
      </w:r>
      <w:r w:rsidRPr="00D13945">
        <w:rPr>
          <w:szCs w:val="28"/>
          <w:lang w:val="ru-RU"/>
        </w:rPr>
        <w:t xml:space="preserve">К рабочей документации Консультационного центра относятся: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lastRenderedPageBreak/>
        <w:t>личное дело ребенка, содержащее договор с родителями (законными представителями), согласие родите</w:t>
      </w:r>
      <w:r w:rsidR="00D13945">
        <w:rPr>
          <w:szCs w:val="28"/>
          <w:lang w:val="ru-RU"/>
        </w:rPr>
        <w:t xml:space="preserve">лей (законных представителей) </w:t>
      </w:r>
      <w:r w:rsidRPr="00D13945">
        <w:rPr>
          <w:szCs w:val="28"/>
          <w:lang w:val="ru-RU"/>
        </w:rPr>
        <w:t>на обработку персональных данных, заключения специали</w:t>
      </w:r>
      <w:r w:rsidR="00D13945">
        <w:rPr>
          <w:szCs w:val="28"/>
          <w:lang w:val="ru-RU"/>
        </w:rPr>
        <w:t xml:space="preserve">стов, результаты обследования, индивидуальную программу ранней помощи, </w:t>
      </w:r>
      <w:r w:rsidRPr="00D13945">
        <w:rPr>
          <w:szCs w:val="28"/>
          <w:lang w:val="ru-RU"/>
        </w:rPr>
        <w:t xml:space="preserve">другую документацию, связанную с учетом и описанием работы с ребенком и семьей;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</w:rPr>
      </w:pPr>
      <w:proofErr w:type="spellStart"/>
      <w:r w:rsidRPr="00D13945">
        <w:rPr>
          <w:szCs w:val="28"/>
        </w:rPr>
        <w:t>журнал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регистрации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первичных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обращений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журнал зачисления и отчисления детей;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</w:rPr>
      </w:pPr>
      <w:proofErr w:type="spellStart"/>
      <w:r w:rsidRPr="00D13945">
        <w:rPr>
          <w:szCs w:val="28"/>
        </w:rPr>
        <w:t>журнал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учета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деятельности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специалистов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</w:rPr>
      </w:pPr>
      <w:proofErr w:type="spellStart"/>
      <w:r w:rsidRPr="00D13945">
        <w:rPr>
          <w:szCs w:val="28"/>
        </w:rPr>
        <w:t>график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работы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Консультационного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центра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</w:rPr>
      </w:pPr>
      <w:proofErr w:type="spellStart"/>
      <w:r w:rsidRPr="00D13945">
        <w:rPr>
          <w:szCs w:val="28"/>
        </w:rPr>
        <w:t>годовой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план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работы</w:t>
      </w:r>
      <w:proofErr w:type="spellEnd"/>
      <w:r w:rsidRPr="00D13945">
        <w:rPr>
          <w:szCs w:val="28"/>
        </w:rPr>
        <w:t xml:space="preserve">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годовой отчет о работе (аналитическая справка);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программы (методические материалы), используемые специалистами при разработке и реализации индивидуальной программы ранней помощи;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заключения специалистов по итогам консультаций; </w:t>
      </w:r>
    </w:p>
    <w:p w:rsidR="00FA4F43" w:rsidRPr="00D13945" w:rsidRDefault="00182CA2" w:rsidP="00D13945">
      <w:pPr>
        <w:numPr>
          <w:ilvl w:val="0"/>
          <w:numId w:val="4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анкеты по изучению удовлетворенности родителей (законных представителей) качеством предоставляемых услуг.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 </w:t>
      </w:r>
    </w:p>
    <w:p w:rsidR="00FA4F43" w:rsidRPr="00D13945" w:rsidRDefault="00182CA2" w:rsidP="00D13945">
      <w:pPr>
        <w:pStyle w:val="1"/>
        <w:spacing w:after="0" w:line="240" w:lineRule="auto"/>
        <w:ind w:left="0" w:firstLine="0"/>
        <w:jc w:val="both"/>
        <w:rPr>
          <w:szCs w:val="28"/>
          <w:lang w:val="ru-RU"/>
        </w:rPr>
      </w:pPr>
      <w:r w:rsidRPr="00D13945">
        <w:rPr>
          <w:szCs w:val="28"/>
          <w:lang w:val="ru-RU"/>
        </w:rPr>
        <w:t>4. Руководство консультационным центром</w:t>
      </w:r>
      <w:r w:rsidRPr="00D13945">
        <w:rPr>
          <w:b w:val="0"/>
          <w:szCs w:val="28"/>
          <w:lang w:val="ru-RU"/>
        </w:rPr>
        <w:t xml:space="preserve">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4.1. Общее руководство работой консультационного центра и непосредственный контроль за его работой осуществляет руководитель образовательного учреждения.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</w:rPr>
      </w:pPr>
      <w:r w:rsidRPr="00D13945">
        <w:rPr>
          <w:szCs w:val="28"/>
        </w:rPr>
        <w:t xml:space="preserve">4.2. </w:t>
      </w:r>
      <w:proofErr w:type="spellStart"/>
      <w:r w:rsidRPr="00D13945">
        <w:rPr>
          <w:szCs w:val="28"/>
        </w:rPr>
        <w:t>Руководитель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консультационного</w:t>
      </w:r>
      <w:proofErr w:type="spellEnd"/>
      <w:r w:rsidRPr="00D13945">
        <w:rPr>
          <w:szCs w:val="28"/>
        </w:rPr>
        <w:t xml:space="preserve"> </w:t>
      </w:r>
      <w:proofErr w:type="spellStart"/>
      <w:r w:rsidRPr="00D13945">
        <w:rPr>
          <w:szCs w:val="28"/>
        </w:rPr>
        <w:t>центра</w:t>
      </w:r>
      <w:proofErr w:type="spellEnd"/>
      <w:r w:rsidRPr="00D13945">
        <w:rPr>
          <w:szCs w:val="28"/>
        </w:rPr>
        <w:t xml:space="preserve">: 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создает условия для эффективной работы центра;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назначает ответ</w:t>
      </w:r>
      <w:r w:rsidR="00D13945">
        <w:rPr>
          <w:szCs w:val="28"/>
          <w:lang w:val="ru-RU"/>
        </w:rPr>
        <w:t>ственного за эффективную работу</w:t>
      </w:r>
      <w:r w:rsidRPr="00D13945">
        <w:rPr>
          <w:szCs w:val="28"/>
          <w:lang w:val="ru-RU"/>
        </w:rPr>
        <w:t xml:space="preserve"> консультационного центра;   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утверждает график и план работы консультационного центра; 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определяет функциональные обязанности специалистов консультационного центра; </w:t>
      </w:r>
    </w:p>
    <w:p w:rsid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осуществляет учет работы специалистов консульт</w:t>
      </w:r>
      <w:r w:rsidR="00D13945">
        <w:rPr>
          <w:szCs w:val="28"/>
          <w:lang w:val="ru-RU"/>
        </w:rPr>
        <w:t>ационного центра;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ведет учет детей от 2 месяцев до</w:t>
      </w:r>
      <w:r w:rsidR="00D13945">
        <w:rPr>
          <w:szCs w:val="28"/>
          <w:lang w:val="ru-RU"/>
        </w:rPr>
        <w:t xml:space="preserve"> 8 лет, получающих дошкольное </w:t>
      </w:r>
      <w:r w:rsidRPr="00D13945">
        <w:rPr>
          <w:szCs w:val="28"/>
          <w:lang w:val="ru-RU"/>
        </w:rPr>
        <w:t xml:space="preserve">образование в форме семейного образования и проживающих на закрепленной территории;   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изучает запросы семей, воспитывающих детей дошкольного возраста на дому, на услуги, предоставляемые консультационным центром; 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обеспечивает учет обращений за консультативной помощью по форме </w:t>
      </w:r>
      <w:r w:rsidR="00D13945" w:rsidRPr="00D13945">
        <w:rPr>
          <w:szCs w:val="28"/>
          <w:lang w:val="ru-RU"/>
        </w:rPr>
        <w:t>согласно приложению</w:t>
      </w:r>
      <w:r w:rsidRPr="00D13945">
        <w:rPr>
          <w:szCs w:val="28"/>
          <w:lang w:val="ru-RU"/>
        </w:rPr>
        <w:t xml:space="preserve"> № 1 к настоящему Положению; </w:t>
      </w:r>
    </w:p>
    <w:p w:rsidR="00FA4F43" w:rsidRPr="00D13945" w:rsidRDefault="00182CA2" w:rsidP="00D13945">
      <w:pPr>
        <w:numPr>
          <w:ilvl w:val="0"/>
          <w:numId w:val="5"/>
        </w:num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>осуществляет взаимодействие с др</w:t>
      </w:r>
      <w:r w:rsidR="00D13945">
        <w:rPr>
          <w:szCs w:val="28"/>
          <w:lang w:val="ru-RU"/>
        </w:rPr>
        <w:t xml:space="preserve">угими организациями социальной </w:t>
      </w:r>
      <w:r w:rsidRPr="00D13945">
        <w:rPr>
          <w:szCs w:val="28"/>
          <w:lang w:val="ru-RU"/>
        </w:rPr>
        <w:t xml:space="preserve">и медицинской поддержки детей и родителей (законных представителей); - предоставляет ежегодно отчет о деятельности </w:t>
      </w:r>
      <w:r w:rsidR="00D13945" w:rsidRPr="00D13945">
        <w:rPr>
          <w:szCs w:val="28"/>
          <w:lang w:val="ru-RU"/>
        </w:rPr>
        <w:t>консультационного центра</w:t>
      </w:r>
      <w:r w:rsidRPr="00D13945">
        <w:rPr>
          <w:szCs w:val="28"/>
          <w:lang w:val="ru-RU"/>
        </w:rPr>
        <w:t xml:space="preserve">. 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 </w:t>
      </w:r>
    </w:p>
    <w:p w:rsidR="00FA4F43" w:rsidRPr="00D13945" w:rsidRDefault="00182CA2" w:rsidP="00D13945">
      <w:pPr>
        <w:pStyle w:val="1"/>
        <w:spacing w:after="0" w:line="240" w:lineRule="auto"/>
        <w:ind w:left="0" w:firstLine="0"/>
        <w:jc w:val="both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5. Материально-техническое и финансовое обеспечение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5.1. Для консультационного центра выделяется помещение, отвечающее требованиям </w:t>
      </w:r>
      <w:r w:rsidR="00D13945">
        <w:rPr>
          <w:szCs w:val="28"/>
          <w:lang w:val="ru-RU"/>
        </w:rPr>
        <w:t>с</w:t>
      </w:r>
      <w:r w:rsidR="00D13945" w:rsidRPr="003E4409">
        <w:rPr>
          <w:szCs w:val="28"/>
          <w:lang w:val="ru-RU"/>
        </w:rPr>
        <w:t>анитарны</w:t>
      </w:r>
      <w:r w:rsidR="00D13945">
        <w:rPr>
          <w:szCs w:val="28"/>
          <w:lang w:val="ru-RU"/>
        </w:rPr>
        <w:t>м</w:t>
      </w:r>
      <w:r w:rsidR="00D13945" w:rsidRPr="003E4409">
        <w:rPr>
          <w:szCs w:val="28"/>
          <w:lang w:val="ru-RU"/>
        </w:rPr>
        <w:t xml:space="preserve"> правила</w:t>
      </w:r>
      <w:r w:rsidR="00D13945">
        <w:rPr>
          <w:szCs w:val="28"/>
          <w:lang w:val="ru-RU"/>
        </w:rPr>
        <w:t>м</w:t>
      </w:r>
      <w:r w:rsidR="00D13945" w:rsidRPr="003E4409">
        <w:rPr>
          <w:szCs w:val="28"/>
          <w:lang w:val="ru-RU"/>
        </w:rPr>
        <w:t xml:space="preserve"> СП 2.4.3648-20 «Санитарно-</w:t>
      </w:r>
      <w:r w:rsidR="00D13945" w:rsidRPr="003E4409">
        <w:rPr>
          <w:szCs w:val="28"/>
          <w:lang w:val="ru-RU"/>
        </w:rPr>
        <w:lastRenderedPageBreak/>
        <w:t>эпидемиологическими требованиями к организациям воспитания и обучения, отдыха и оздоровления детей и молодежи»</w:t>
      </w:r>
      <w:r w:rsidR="00D13945">
        <w:rPr>
          <w:szCs w:val="28"/>
          <w:lang w:val="ru-RU"/>
        </w:rPr>
        <w:t>.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5.2. Образовательная организация, структурным подразделением которой является консультационный центр, обеспечивает оснащение необходимым для осуществления деятельности консультационного центра оборудованием и инвентарем в соответствии с требованиями </w:t>
      </w:r>
      <w:r w:rsidR="00D13945">
        <w:rPr>
          <w:szCs w:val="28"/>
          <w:lang w:val="ru-RU"/>
        </w:rPr>
        <w:t>с</w:t>
      </w:r>
      <w:r w:rsidR="00D13945" w:rsidRPr="003E4409">
        <w:rPr>
          <w:szCs w:val="28"/>
          <w:lang w:val="ru-RU"/>
        </w:rPr>
        <w:t>анитарны</w:t>
      </w:r>
      <w:r w:rsidR="00D13945">
        <w:rPr>
          <w:szCs w:val="28"/>
          <w:lang w:val="ru-RU"/>
        </w:rPr>
        <w:t>х правил</w:t>
      </w:r>
      <w:r w:rsidR="00D13945" w:rsidRPr="003E4409">
        <w:rPr>
          <w:szCs w:val="28"/>
          <w:lang w:val="ru-RU"/>
        </w:rPr>
        <w:t xml:space="preserve"> СП 2.4.3648-20 «Санитарно-эпидемиологическими требованиями к организациям воспитания и обучения, отдыха и оздоровления детей и молодежи»</w:t>
      </w:r>
      <w:r w:rsidRPr="00D13945">
        <w:rPr>
          <w:szCs w:val="28"/>
          <w:lang w:val="ru-RU"/>
        </w:rPr>
        <w:t xml:space="preserve">. </w:t>
      </w:r>
    </w:p>
    <w:p w:rsidR="00FA4F43" w:rsidRPr="00D13945" w:rsidRDefault="00182CA2" w:rsidP="00D13945">
      <w:pPr>
        <w:spacing w:after="0" w:line="240" w:lineRule="auto"/>
        <w:ind w:left="0" w:right="0" w:firstLine="0"/>
        <w:rPr>
          <w:szCs w:val="28"/>
          <w:lang w:val="ru-RU"/>
        </w:rPr>
      </w:pPr>
      <w:r w:rsidRPr="00D13945">
        <w:rPr>
          <w:szCs w:val="28"/>
          <w:lang w:val="ru-RU"/>
        </w:rPr>
        <w:t xml:space="preserve"> 5.3. Финансовое обеспечение деятельности Консультационного центра осуществляется в соответствии с законами Мурманской области о финансовом обеспечении образовательной деятельности в дошкольных организациях Мурманской области.  </w:t>
      </w:r>
    </w:p>
    <w:sectPr w:rsidR="00FA4F43" w:rsidRPr="00D13945" w:rsidSect="00D13945">
      <w:pgSz w:w="11899" w:h="16841"/>
      <w:pgMar w:top="1440" w:right="1080" w:bottom="1440" w:left="108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8D7A16"/>
    <w:multiLevelType w:val="hybridMultilevel"/>
    <w:tmpl w:val="FC7CB150"/>
    <w:lvl w:ilvl="0" w:tplc="F932AA06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8CA8E9E">
      <w:start w:val="1"/>
      <w:numFmt w:val="bullet"/>
      <w:lvlText w:val="o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33E8E36">
      <w:start w:val="1"/>
      <w:numFmt w:val="bullet"/>
      <w:lvlText w:val="▪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4087DD8">
      <w:start w:val="1"/>
      <w:numFmt w:val="bullet"/>
      <w:lvlText w:val="•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FF23C8A">
      <w:start w:val="1"/>
      <w:numFmt w:val="bullet"/>
      <w:lvlText w:val="o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C5A4FD4">
      <w:start w:val="1"/>
      <w:numFmt w:val="bullet"/>
      <w:lvlText w:val="▪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FCC84EC">
      <w:start w:val="1"/>
      <w:numFmt w:val="bullet"/>
      <w:lvlText w:val="•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D47A0090">
      <w:start w:val="1"/>
      <w:numFmt w:val="bullet"/>
      <w:lvlText w:val="o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4CED5F2">
      <w:start w:val="1"/>
      <w:numFmt w:val="bullet"/>
      <w:lvlText w:val="▪"/>
      <w:lvlJc w:val="left"/>
      <w:pPr>
        <w:ind w:left="64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A219C6"/>
    <w:multiLevelType w:val="hybridMultilevel"/>
    <w:tmpl w:val="F8CA2004"/>
    <w:lvl w:ilvl="0" w:tplc="973EA99C">
      <w:start w:val="1"/>
      <w:numFmt w:val="bullet"/>
      <w:lvlText w:val="-"/>
      <w:lvlJc w:val="left"/>
      <w:pPr>
        <w:ind w:left="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9527F2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BA646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F06E33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B36B2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792831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B2EBCC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0AC47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8074E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F171252"/>
    <w:multiLevelType w:val="hybridMultilevel"/>
    <w:tmpl w:val="025CD22C"/>
    <w:lvl w:ilvl="0" w:tplc="78C490DC">
      <w:start w:val="1"/>
      <w:numFmt w:val="bullet"/>
      <w:lvlText w:val="-"/>
      <w:lvlJc w:val="left"/>
      <w:pPr>
        <w:ind w:left="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B8D6C8">
      <w:start w:val="1"/>
      <w:numFmt w:val="bullet"/>
      <w:lvlText w:val="o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0F0D050">
      <w:start w:val="1"/>
      <w:numFmt w:val="bullet"/>
      <w:lvlText w:val="▪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5EEBD0E">
      <w:start w:val="1"/>
      <w:numFmt w:val="bullet"/>
      <w:lvlText w:val="•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4A266E6">
      <w:start w:val="1"/>
      <w:numFmt w:val="bullet"/>
      <w:lvlText w:val="o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1644F68">
      <w:start w:val="1"/>
      <w:numFmt w:val="bullet"/>
      <w:lvlText w:val="▪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6E09110">
      <w:start w:val="1"/>
      <w:numFmt w:val="bullet"/>
      <w:lvlText w:val="•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F960C36">
      <w:start w:val="1"/>
      <w:numFmt w:val="bullet"/>
      <w:lvlText w:val="o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8EC510E">
      <w:start w:val="1"/>
      <w:numFmt w:val="bullet"/>
      <w:lvlText w:val="▪"/>
      <w:lvlJc w:val="left"/>
      <w:pPr>
        <w:ind w:left="6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F90C86"/>
    <w:multiLevelType w:val="multilevel"/>
    <w:tmpl w:val="4DA6716A"/>
    <w:lvl w:ilvl="0">
      <w:start w:val="1"/>
      <w:numFmt w:val="decimal"/>
      <w:lvlText w:val="%1."/>
      <w:lvlJc w:val="left"/>
      <w:pPr>
        <w:ind w:left="6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DBE0643"/>
    <w:multiLevelType w:val="hybridMultilevel"/>
    <w:tmpl w:val="CF62A3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91DF5"/>
    <w:multiLevelType w:val="hybridMultilevel"/>
    <w:tmpl w:val="F2C88B4A"/>
    <w:lvl w:ilvl="0" w:tplc="1562ACBE">
      <w:start w:val="1"/>
      <w:numFmt w:val="bullet"/>
      <w:lvlText w:val=""/>
      <w:lvlJc w:val="left"/>
      <w:pPr>
        <w:ind w:left="1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094E1CC">
      <w:start w:val="1"/>
      <w:numFmt w:val="bullet"/>
      <w:lvlText w:val="o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60C8E4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94F0C6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AA28538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D465EE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5E4019E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9F6B236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A4D266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06F0FFF"/>
    <w:multiLevelType w:val="hybridMultilevel"/>
    <w:tmpl w:val="DF623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F43"/>
    <w:rsid w:val="00182CA2"/>
    <w:rsid w:val="00D13945"/>
    <w:rsid w:val="00EC3F2E"/>
    <w:rsid w:val="00FA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ACA20E-5027-431E-8A77-CD28B4D79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1" w:line="269" w:lineRule="auto"/>
      <w:ind w:left="10" w:right="81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3"/>
      <w:ind w:left="441" w:hanging="10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D139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SrWmVLokOhUk1NQG3gsSi+T8KrQ1GA7DhP1aOe27PWw=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BowAAAcgko2uW/s0CebbJMJ4WTUwLNnVm/WQga6ACjw=</DigestValue>
    </Reference>
  </SignedInfo>
  <SignatureValue>q2mcTA9VGj05vH7VpqUG940fIfjtp+8SEDlhP5fFUupMrDhuM7u2Qwd837DJpNp8
rmzhObIDspMq00llZQFXLg==</SignatureValue>
  <KeyInfo>
    <X509Data>
      <X509Certificate>MIIJVTCCCQKgAwIBAgIUF+jpjB3tJMzTZCwzkadCPrVCVggwCgYIKoUDBwEBAwIw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jNC90L7QtSDQutCw0LfQvdCw0YfQtdC50YHRgtCy0L4wHhcNMjExMTEwMDUxOTMx
WhcNMjMwMjEwMDUxOTMxWjCCAiQxGjAYBggqhQMDgQMBARIMNTEwNDAwOTgxMTY0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AwcBAQEBMBMGByqFAwICJAAGCCqFAwcBAQICA0MABEApz5KK5tHp2ZoYg+sv0Zlr
9GKAis8CtwdwDK0e6pyjJa6Xhf+e/a/Qwnh/knkdHVLXaaLJYSkmPuV3GkjBSJm3
o4IEtjCCBLIwDAYDVR0TAQH/BAIwADBEBggrBgEFBQcBAQQ4MDYwNAYIKwYBBQUH
MAKGKGh0dHA6Ly9jcmwucm9za2F6bmEucnUvY3JsL3VjZmtfMjAyMS5jcnQwEwYD
VR0gBAwwCjAIBgYqhQNkcQEwKAYDVR0RBCEwH6AdBgoqhQMDPZ7XNgEIoA8TDTAz
NDkzMDAwMDAwNzYwNgYFKoUDZG8ELQwrItCa0YDQuNC/0YLQvtCf0YDQviBDU1Ai
ICjQstC10YDRgdC40Y8gNC4wKTCCAWQGBSqFA2RwBIIBWTCCAVUMRyLQmtGA0LjQ
v9GC0L7Qn9GA0L4gQ1NQIiDQstC10YDRgdC40Y8gNC4wICjQuNGB0L/QvtC70L3Q
tdC90LjQtSAyLUJhc2UpDGjQn9GA0L7Qs9GA0LDQvNC80L3Qvi3QsNC/0L/QsNGA
0LDRgtC90YvQuSDQutC+0LzQv9C70LXQutGBIMKr0K7QvdC40YHQtdGA0YIt0JPQ
ntCh0KLCuy4g0JLQtdGA0YHQuNGPIDMuMAxP0KHQtdGA0YLQuNGE0LjQutCw0YIg
0YHQvtC+0YLQstC10YLRgdGC0LLQuNGPIOKEliDQodCkLzEyNC0zOTY2INC+0YIg
MTUuMDEuMjAyMQxP0KHQtdGA0YLQuNGE0LjQutCw0YIg0YHQvtC+0YLQstC10YLR
gdGC0LLQuNGPIOKEliDQodCkLzEyOC0zNTgxINC+0YIgMjAuMTIuMjAxODAMBgUq
hQNkcgQDAgEBMA4GA1UdDwEB/wQEAwID+DBFBgNVHSUEPjA8BggrBgEFBQcDAgYN
KoUDAz2e1zYBBgMFAQYNKoUDAz2e1zYBBgMFAgYIKoUDA4F7CAEGCCqFAwOBewgC
MCsGA1UdEAQkMCKADzIwMjExMTEwMDUwNjE0WoEPMjAyMzAyMTAwNTA2MTRaMIIB
YAYDVR0jBIIBVzCCAVOAFFUw8Qycd0OyJNwGWS1cAbZx1GQ2oYIBLKSCASgwggEk
MR4wHAYJKoZIhvcNAQkBFg9kaXRAbWluc3Z5YXoucnUxCzAJBgNVBAYTAlJVMRgw
FgYDVQQIDA83NyDQnNC+0YHQutCy0LAxGTAXBgNVBAcMENCzLiDQnNC+0YHQutCy
0LAxLjAsBgNVBAkMJdGD0LvQuNGG0LAg0KLQstC10YDRgdC60LDRjywg0LTQvtC8
IDcxLDAqBgNVBAoMI9Cc0LjQvdC60L7QvNGB0LLRj9C30Ywg0KDQvtGB0YHQuNC4
MRgwFgYFKoUDZAESDTEwNDc3MDIwMjY3MDExGjAYBggqhQMDgQMBARIMMDA3NzEw
NDc0Mzc1MSwwKgYDVQQDDCPQnNC40L3QutC+0LzRgdCy0Y/Qt9GMINCg0L7RgdGB
0LjQuIILAMvGmDMAAAAABW4waAYDVR0fBGEwXzAuoCygKoYoaHR0cDovL2NybC5y
b3NrYXpuYS5ydS9jcmwvdWNma18yMDIxLmNybDAtoCugKYYnaHR0cDovL2NybC5m
c2ZrLmxvY2FsL2NybC91Y2ZrXzIwMjEuY3JsMB0GA1UdDgQWBBR2K0wTApeXcCD0
qII5a6OfrtSc7zAKBggqhQMHAQEDAgNBAJbFKY1pBErqF1MjUGvBev7JwjS0jQ06
lvbi/nJTV2yYzhiBKTVrnAdRbXBI0H3JV4xGm3uaFpxG5F5BMVCrr6Y=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NHfB5IEGicK9VvTmxN956vPzDt8=</DigestValue>
      </Reference>
      <Reference URI="/word/fontTable.xml?ContentType=application/vnd.openxmlformats-officedocument.wordprocessingml.fontTable+xml">
        <DigestMethod Algorithm="http://www.w3.org/2000/09/xmldsig#sha1"/>
        <DigestValue>D0XG7E1rf4rg+QiE1B65AgN3neM=</DigestValue>
      </Reference>
      <Reference URI="/word/numbering.xml?ContentType=application/vnd.openxmlformats-officedocument.wordprocessingml.numbering+xml">
        <DigestMethod Algorithm="http://www.w3.org/2000/09/xmldsig#sha1"/>
        <DigestValue>9TaeZHxcYfbUOtw2ZeSaxGWH/gc=</DigestValue>
      </Reference>
      <Reference URI="/word/settings.xml?ContentType=application/vnd.openxmlformats-officedocument.wordprocessingml.settings+xml">
        <DigestMethod Algorithm="http://www.w3.org/2000/09/xmldsig#sha1"/>
        <DigestValue>PXKM91x4eUbdQn9TekxALcBlEfs=</DigestValue>
      </Reference>
      <Reference URI="/word/styles.xml?ContentType=application/vnd.openxmlformats-officedocument.wordprocessingml.styles+xml">
        <DigestMethod Algorithm="http://www.w3.org/2000/09/xmldsig#sha1"/>
        <DigestValue>bqtygNtpBCROICTFCgg2l/g5xqY=</DigestValue>
      </Reference>
      <Reference URI="/word/theme/theme1.xml?ContentType=application/vnd.openxmlformats-officedocument.theme+xml">
        <DigestMethod Algorithm="http://www.w3.org/2000/09/xmldsig#sha1"/>
        <DigestValue>yMa9PUQS8TtydQeECwxgT4ZyUH4=</DigestValue>
      </Reference>
      <Reference URI="/word/webSettings.xml?ContentType=application/vnd.openxmlformats-officedocument.wordprocessingml.webSettings+xml">
        <DigestMethod Algorithm="http://www.w3.org/2000/09/xmldsig#sha1"/>
        <DigestValue>S3lEPIhJ72UNcnJm0GWhMNR2jPU=</DigestValue>
      </Reference>
    </Manifest>
    <SignatureProperties>
      <SignatureProperty Id="idSignatureTime" Target="#idPackageSignature">
        <mdssi:SignatureTime>
          <mdssi:Format>YYYY-MM-DDThh:mm:ssTZD</mdssi:Format>
          <mdssi:Value>2022-01-21T09:58:24Z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2022-01-21T09:58:24Z</xd:SigningTime>
          <xd:SigningCertificate>
            <xd:Cert>
              <xd:CertDigest>
                <DigestMethod Algorithm="http://www.w3.org/2000/09/xmldsig#sha1"/>
                <DigestValue>OX94O0EA6xXZqHUiL8h1djNF9Hg=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136500905456939815323000781291539263272276612616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Лев</dc:creator>
  <cp:keywords/>
  <cp:lastModifiedBy>111</cp:lastModifiedBy>
  <cp:revision>4</cp:revision>
  <dcterms:created xsi:type="dcterms:W3CDTF">2022-01-20T14:37:00Z</dcterms:created>
  <dcterms:modified xsi:type="dcterms:W3CDTF">2022-01-20T14:47:00Z</dcterms:modified>
</cp:coreProperties>
</file>