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4810"/>
        <w:gridCol w:w="317"/>
        <w:gridCol w:w="1676"/>
        <w:gridCol w:w="2642"/>
      </w:tblGrid>
      <w:tr w:rsidR="005446FD" w14:paraId="7220050F" w14:textId="77777777" w:rsidTr="005446F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44E200" w14:textId="77777777" w:rsidR="005446FD" w:rsidRPr="005446FD" w:rsidRDefault="00544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446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СОГЛАСОВАНО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9EDE56" w14:textId="77777777" w:rsidR="005446FD" w:rsidRPr="005446FD" w:rsidRDefault="00544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46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C455E4" w14:textId="19B0BF3C" w:rsidR="005446FD" w:rsidRPr="005446FD" w:rsidRDefault="00F16869" w:rsidP="00F93AEA">
            <w:pPr>
              <w:spacing w:after="0" w:line="240" w:lineRule="auto"/>
              <w:ind w:firstLine="160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         </w:t>
            </w:r>
            <w:bookmarkStart w:id="0" w:name="_GoBack"/>
            <w:bookmarkEnd w:id="0"/>
            <w:r w:rsidR="005446FD" w:rsidRPr="005446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УТВЕРЖДАЮ</w:t>
            </w:r>
          </w:p>
        </w:tc>
      </w:tr>
      <w:tr w:rsidR="005446FD" w14:paraId="7C2D85CD" w14:textId="77777777" w:rsidTr="005446F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6F0C9B" w14:textId="649A695A" w:rsidR="005446FD" w:rsidRPr="005446FD" w:rsidRDefault="00544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Наблюдательным</w:t>
            </w:r>
            <w:r w:rsidRPr="00544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советом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436F66" w14:textId="77777777" w:rsidR="005446FD" w:rsidRPr="005446FD" w:rsidRDefault="00544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4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1574C5" w14:textId="1DAF06D5" w:rsidR="005446FD" w:rsidRPr="005446FD" w:rsidRDefault="00F16869" w:rsidP="00F93AEA">
            <w:pPr>
              <w:spacing w:after="0" w:line="240" w:lineRule="auto"/>
              <w:ind w:firstLine="160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5446FD" w:rsidRPr="00544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Заведующая МАДОУ № 5</w:t>
            </w:r>
          </w:p>
        </w:tc>
      </w:tr>
      <w:tr w:rsidR="005446FD" w14:paraId="7A566396" w14:textId="77777777" w:rsidTr="005446F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72FA50" w14:textId="444AEE40" w:rsidR="005446FD" w:rsidRPr="005446FD" w:rsidRDefault="00544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4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МАДОУ № 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F9BE2E" w14:textId="77777777" w:rsidR="005446FD" w:rsidRPr="005446FD" w:rsidRDefault="00544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4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01D2EF" w14:textId="11342AD3" w:rsidR="005446FD" w:rsidRPr="005446FD" w:rsidRDefault="005446FD" w:rsidP="00F16869">
            <w:pPr>
              <w:spacing w:after="0" w:line="240" w:lineRule="auto"/>
              <w:ind w:right="-932" w:firstLine="160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4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  <w:r w:rsidR="00F168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060E10" w14:textId="6D1A1BF2" w:rsidR="005446FD" w:rsidRPr="005446FD" w:rsidRDefault="00F16869" w:rsidP="00F16869">
            <w:pPr>
              <w:spacing w:after="0" w:line="240" w:lineRule="auto"/>
              <w:ind w:left="59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Чепенко А.Л. </w:t>
            </w:r>
            <w:r w:rsidR="00F93A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5446FD" w14:paraId="3E82E7AC" w14:textId="77777777" w:rsidTr="005446F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376149" w14:textId="1642F8F7" w:rsidR="005446FD" w:rsidRPr="005446FD" w:rsidRDefault="00C35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(протокол от 10 января 2022 г. № 1</w:t>
            </w:r>
            <w:r w:rsidR="005446FD" w:rsidRPr="00544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9C07A8" w14:textId="77777777" w:rsidR="005446FD" w:rsidRPr="005446FD" w:rsidRDefault="00544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4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DEA593" w14:textId="5EA5CCDA" w:rsidR="005446FD" w:rsidRPr="005446FD" w:rsidRDefault="00F16869" w:rsidP="00F93AEA">
            <w:pPr>
              <w:spacing w:after="0" w:line="240" w:lineRule="auto"/>
              <w:ind w:firstLine="160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</w:t>
            </w:r>
            <w:r w:rsidR="00C358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января 2022</w:t>
            </w:r>
            <w:r w:rsidR="005446FD" w:rsidRPr="005446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г.</w:t>
            </w:r>
          </w:p>
        </w:tc>
      </w:tr>
      <w:tr w:rsidR="005446FD" w14:paraId="5BE1B703" w14:textId="77777777" w:rsidTr="005446FD">
        <w:trPr>
          <w:tblCellSpacing w:w="15" w:type="dxa"/>
        </w:trPr>
        <w:tc>
          <w:tcPr>
            <w:tcW w:w="6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FE8149" w14:textId="77777777" w:rsidR="005446FD" w:rsidRDefault="00544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B29227" w14:textId="77777777" w:rsidR="005446FD" w:rsidRDefault="00544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9DCAB2" w14:textId="77777777" w:rsidR="005446FD" w:rsidRDefault="00544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75D10C" w14:textId="77777777" w:rsidR="005446FD" w:rsidRDefault="00544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0AFF0A12" w14:textId="4D4F2315" w:rsidR="00C3584A" w:rsidRDefault="005446FD" w:rsidP="00C3584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46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  <w:r w:rsidR="00C35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46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организации питания воспитанников</w:t>
      </w:r>
    </w:p>
    <w:p w14:paraId="1FC932A2" w14:textId="7001CBBF" w:rsidR="00C3584A" w:rsidRDefault="005446FD" w:rsidP="00C3584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46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автономного дошкольного образова</w:t>
      </w:r>
      <w:r w:rsidR="00C358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тельного учреждения Ковдорского муниципального округа</w:t>
      </w:r>
    </w:p>
    <w:p w14:paraId="2A621E69" w14:textId="0FF2468A" w:rsidR="005446FD" w:rsidRPr="005446FD" w:rsidRDefault="00C3584A" w:rsidP="00C3584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«Д</w:t>
      </w:r>
      <w:r w:rsidR="005446FD" w:rsidRPr="005446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етский сад № 5 «Теремок»</w:t>
      </w:r>
    </w:p>
    <w:p w14:paraId="113572EC" w14:textId="77777777" w:rsidR="005446FD" w:rsidRDefault="005446FD" w:rsidP="005446F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 Общие положения</w:t>
      </w:r>
    </w:p>
    <w:p w14:paraId="4A8673DE" w14:textId="424AB062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Настоящее Положение об организации питания воспитанников муниципального автономного дошкольного образовательно</w:t>
      </w:r>
      <w:r w:rsidR="00C3584A">
        <w:rPr>
          <w:rFonts w:ascii="Times New Roman" w:eastAsia="Times New Roman" w:hAnsi="Times New Roman" w:cs="Times New Roman"/>
          <w:sz w:val="24"/>
          <w:szCs w:val="24"/>
          <w:lang w:eastAsia="ru-RU"/>
        </w:rPr>
        <w:t>го учреждения Ковдорского муниципального округа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584A">
        <w:rPr>
          <w:rFonts w:ascii="Times New Roman" w:eastAsia="Times New Roman" w:hAnsi="Times New Roman" w:cs="Times New Roman"/>
          <w:sz w:val="24"/>
          <w:szCs w:val="24"/>
          <w:lang w:eastAsia="ru-RU"/>
        </w:rPr>
        <w:t>«Д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етский сад № 5 </w:t>
      </w:r>
      <w:r w:rsidR="00C358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«Теремок»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Положение) разработано в соответствии со статьями </w:t>
      </w:r>
      <w:hyperlink r:id="rId7" w:anchor="/document/99/902389617/XA00M402MI/" w:history="1">
        <w:r w:rsidRPr="005446FD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37</w:t>
        </w:r>
      </w:hyperlink>
      <w:r w:rsidRPr="005446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8" w:anchor="/document/99/902389617/XA00M3C2ME/" w:history="1">
        <w:r w:rsidRPr="005446FD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41</w:t>
        </w:r>
      </w:hyperlink>
      <w:r w:rsidRPr="005446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9" w:anchor="/document/99/902389617/XA00M4Q2M2/" w:history="1">
        <w:r w:rsidRPr="005446FD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пунктом 7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 79 Федерального закона от 29.12.2012 № 273-ФЗ «Об образовании в Российской Федерации», </w:t>
      </w:r>
      <w:hyperlink r:id="rId10" w:anchor="/document/99/901729631/" w:history="1">
        <w:r w:rsidRPr="005446FD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Федеральным законом от 30.03.1999 № 52-ФЗ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санитарно-эпидемиологическом благополучии населения», </w:t>
      </w:r>
      <w:hyperlink r:id="rId11" w:anchor="/document/99/566276706/ZAP1QAG37Q/" w:history="1">
        <w:r w:rsidRPr="005446FD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СанПиН 2.3/2.4.3590-20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«Санитарно-эпидемиологические требования к организации общественного питания населения», утвержденными </w:t>
      </w:r>
      <w:hyperlink r:id="rId12" w:anchor="/document/99/566276706/" w:history="1">
        <w:r w:rsidRPr="005446FD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постановлением главного санитарного врача от 27.10.2020 № 32</w:t>
        </w:r>
      </w:hyperlink>
      <w:r w:rsidRPr="005446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3" w:anchor="/document/97/485031/dfaskikh6t/" w:history="1">
        <w:r w:rsidRPr="005446FD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СП 2.4.3648-20</w:t>
        </w:r>
      </w:hyperlink>
      <w:r w:rsidRPr="005446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«Санитарно-эпидемиологические требования к организациям воспитания и обучения, отдыха и оздоровления детей и молодежи», утвержденными </w:t>
      </w:r>
      <w:hyperlink r:id="rId14" w:anchor="/document/97/485031/" w:history="1">
        <w:r w:rsidRPr="005446FD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постановлением главного санитарного врача от 28.09.2020 № 28</w:t>
        </w:r>
      </w:hyperlink>
      <w:r w:rsidRPr="005446F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 уставом МАДОУ № 5  (далее – детский сад).</w:t>
      </w:r>
    </w:p>
    <w:p w14:paraId="2317E4F7" w14:textId="77777777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1.2. Положение устанавливает порядок организации питания воспитанников детского сада, определяет условия, общие организационные принципы, правила и требования к организации питания, а также устанавливает меры социальной поддержки.</w:t>
      </w:r>
    </w:p>
    <w:p w14:paraId="66B79EFC" w14:textId="77777777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1.3. Действие настоящего Положения распространяется на всех воспитанников детского сада.</w:t>
      </w:r>
    </w:p>
    <w:p w14:paraId="2D5B1FC9" w14:textId="77777777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Организационные принципы и требования к организации питания</w:t>
      </w:r>
    </w:p>
    <w:p w14:paraId="1BDF2DA0" w14:textId="77777777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2.1. Способ организации питания</w:t>
      </w:r>
    </w:p>
    <w:p w14:paraId="291A26C5" w14:textId="77777777" w:rsidR="00EB2671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2.1.1. Детский сад самостоятельно предоставляет питание воспитанникам на базе пищеблока детского сада. Обслуживание воспитанников осуществляется штатными работниками детского сада, имеющими соответствующую квалификацию, прошедшими предварительный (при поступлении на работу) и периодический медицинские осмотры, профессиональную гигиеническую подготовку и аттестацию, вакцинацию, имеющими личную медицинскую книжку установленного образца.</w:t>
      </w:r>
    </w:p>
    <w:p w14:paraId="7BFDC05E" w14:textId="046B72A7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питания воспитанникам организуют назначенные заведующим детским садом ответственные работники из числа заместителей заведующего, воспитателей и иного персонала детского сада.</w:t>
      </w:r>
    </w:p>
    <w:p w14:paraId="50C9D933" w14:textId="736C5F7B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2.1.2. По вопросам организации питания детский сад взаимодействует с родителями (законными представителями) воспитанников, с </w:t>
      </w:r>
      <w:r w:rsidR="00EB2671">
        <w:rPr>
          <w:rFonts w:ascii="Times New Roman" w:eastAsia="Times New Roman" w:hAnsi="Times New Roman" w:cs="Times New Roman"/>
          <w:sz w:val="24"/>
          <w:szCs w:val="24"/>
          <w:lang w:eastAsia="ru-RU"/>
        </w:rPr>
        <w:t>МКУ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</w:t>
      </w:r>
      <w:r w:rsidR="00EB2671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</w:t>
      </w:r>
      <w:r w:rsidR="00EB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Ковдорского района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территориальным органом Роспотребнадзора.</w:t>
      </w:r>
    </w:p>
    <w:p w14:paraId="6A9E4787" w14:textId="77777777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2.1.3. Питание воспитанников организуется в соответствии с требованиями </w:t>
      </w:r>
      <w:hyperlink r:id="rId15" w:anchor="/document/97/485031/dfaskikh6t/" w:history="1">
        <w:r w:rsidRPr="00EB2671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СП 2.4.3648-20</w:t>
        </w:r>
      </w:hyperlink>
      <w:r w:rsidRPr="00EB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6" w:anchor="/document/99/566276706/" w:history="1">
        <w:r w:rsidRPr="00EB2671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СанПиН 2.3/2.4.3590-20</w:t>
        </w:r>
      </w:hyperlink>
      <w:r w:rsidRPr="00EB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17" w:anchor="/document/99/902320560/" w:history="1">
        <w:r w:rsidRPr="00EB2671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ТР ТС 021/2011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и другими федеральными, региональными и муниципальными нормативными актами, регламентирующими правила предоставления питания.</w:t>
      </w:r>
    </w:p>
    <w:p w14:paraId="552AE341" w14:textId="77777777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2.2. Режим питания</w:t>
      </w:r>
    </w:p>
    <w:p w14:paraId="695D0CF4" w14:textId="209EE7D5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2.2.1. Питание предоставляется в дни работы детского сада </w:t>
      </w:r>
      <w:r w:rsidR="00EB2671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в неделю – с понедельника по </w:t>
      </w:r>
      <w:r w:rsidR="00EB2671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пятницу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включительно.</w:t>
      </w:r>
    </w:p>
    <w:p w14:paraId="329C4424" w14:textId="77777777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2.3. Условия организации питания</w:t>
      </w:r>
    </w:p>
    <w:p w14:paraId="2FEEDFD0" w14:textId="77777777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2.3.1. В соответствии с требованиями </w:t>
      </w:r>
      <w:hyperlink r:id="rId18" w:anchor="/document/97/485031/dfaskikh6t/" w:history="1">
        <w:r w:rsidRPr="00EB2671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СП 2.4.3648-20</w:t>
        </w:r>
      </w:hyperlink>
      <w:r w:rsidRPr="00EB2671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hyperlink r:id="rId19" w:anchor="/document/99/566276706/" w:history="1">
        <w:r w:rsidRPr="00EB2671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СанПиН 2.3/2.4.3590-20</w:t>
        </w:r>
      </w:hyperlink>
      <w:r w:rsidRPr="00EB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и </w:t>
      </w:r>
      <w:hyperlink r:id="rId20" w:anchor="/document/99/902320560/" w:history="1">
        <w:r w:rsidRPr="00EB2671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ТР ТС 021/2011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в детском саду выделены производственные помещения для приема и хранения продуктов, приготовления пищевой продукции. Производственные помещения оснащаются механическим, тепловым и холодильным оборудованием, инвентарем, посудой и мебелью.</w:t>
      </w:r>
    </w:p>
    <w:p w14:paraId="7A0CF405" w14:textId="0A733C73" w:rsidR="005446FD" w:rsidRPr="00EB2671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2.3.2. Закупка пищевых продукции и сырья </w:t>
      </w:r>
      <w:r w:rsidR="00C3584A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 </w:t>
      </w:r>
      <w:hyperlink r:id="rId21" w:anchor="/document/99/499011838/" w:history="1">
        <w:r w:rsidRPr="00EB2671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 xml:space="preserve">Федеральным законом от 05.04.2013 № </w:t>
        </w:r>
        <w:r w:rsidR="00EB2671" w:rsidRPr="00EB2671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223</w:t>
        </w:r>
        <w:r w:rsidRPr="00EB2671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-ФЗ</w:t>
        </w:r>
      </w:hyperlink>
      <w:r w:rsidRPr="00EB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B2671" w:rsidRPr="00EB267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EB2671" w:rsidRPr="00EB2671">
        <w:rPr>
          <w:rFonts w:ascii="Times New Roman" w:hAnsi="Times New Roman" w:cs="Times New Roman"/>
        </w:rPr>
        <w:t>О закупках товаров, работ, услуг отдельными видами юридических лиц"</w:t>
      </w:r>
      <w:r w:rsidR="00EB2671" w:rsidRPr="00EB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64CAEA2" w14:textId="6E4134A3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2.3.3. Для организации питания работники детского сада ведут и используют следующие документы</w:t>
      </w:r>
      <w:r w:rsidR="00EB267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7B9E0EE1" w14:textId="77777777" w:rsidR="00F93AEA" w:rsidRDefault="005446FD" w:rsidP="00F93AEA">
      <w:pPr>
        <w:pStyle w:val="a5"/>
        <w:numPr>
          <w:ilvl w:val="0"/>
          <w:numId w:val="25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A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об организации питания воспитанников;</w:t>
      </w:r>
    </w:p>
    <w:p w14:paraId="3D619B34" w14:textId="0FE91382" w:rsidR="005446FD" w:rsidRPr="00F93AEA" w:rsidRDefault="005446FD" w:rsidP="00F93AEA">
      <w:pPr>
        <w:pStyle w:val="a5"/>
        <w:numPr>
          <w:ilvl w:val="0"/>
          <w:numId w:val="25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A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об организации питьевого режима воспитанников;</w:t>
      </w:r>
    </w:p>
    <w:p w14:paraId="648BEA36" w14:textId="77777777" w:rsidR="005446FD" w:rsidRPr="00F93AEA" w:rsidRDefault="005446FD" w:rsidP="00F93AEA">
      <w:pPr>
        <w:pStyle w:val="a5"/>
        <w:numPr>
          <w:ilvl w:val="0"/>
          <w:numId w:val="25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AE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меню приготавливаемых блюд;</w:t>
      </w:r>
    </w:p>
    <w:p w14:paraId="66A50F07" w14:textId="77777777" w:rsidR="005446FD" w:rsidRPr="00F93AEA" w:rsidRDefault="005446FD" w:rsidP="00F93AEA">
      <w:pPr>
        <w:pStyle w:val="a5"/>
        <w:numPr>
          <w:ilvl w:val="0"/>
          <w:numId w:val="25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AEA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ежедневное меню;</w:t>
      </w:r>
    </w:p>
    <w:p w14:paraId="653E7195" w14:textId="77777777" w:rsidR="005446FD" w:rsidRPr="00F93AEA" w:rsidRDefault="005446FD" w:rsidP="00F93AEA">
      <w:pPr>
        <w:pStyle w:val="a5"/>
        <w:numPr>
          <w:ilvl w:val="0"/>
          <w:numId w:val="25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AEA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индивидуальное меню;</w:t>
      </w:r>
    </w:p>
    <w:p w14:paraId="27984C81" w14:textId="77777777" w:rsidR="005446FD" w:rsidRPr="00F93AEA" w:rsidRDefault="005446FD" w:rsidP="00F93AEA">
      <w:pPr>
        <w:pStyle w:val="a5"/>
        <w:numPr>
          <w:ilvl w:val="0"/>
          <w:numId w:val="25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AE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технологические карты кулинарных блюд;</w:t>
      </w:r>
    </w:p>
    <w:p w14:paraId="18BBAF82" w14:textId="77777777" w:rsidR="005446FD" w:rsidRPr="00F93AEA" w:rsidRDefault="005446FD" w:rsidP="00F93AEA">
      <w:pPr>
        <w:pStyle w:val="a5"/>
        <w:numPr>
          <w:ilvl w:val="0"/>
          <w:numId w:val="25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AEA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ведомость контроля за рационом питания;</w:t>
      </w:r>
    </w:p>
    <w:p w14:paraId="7348BC01" w14:textId="77777777" w:rsidR="005446FD" w:rsidRPr="00F93AEA" w:rsidRDefault="005446FD" w:rsidP="00F93AEA">
      <w:pPr>
        <w:pStyle w:val="a5"/>
        <w:numPr>
          <w:ilvl w:val="0"/>
          <w:numId w:val="25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AEA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 смены кипяченой воды;</w:t>
      </w:r>
    </w:p>
    <w:p w14:paraId="486171E4" w14:textId="77777777" w:rsidR="005446FD" w:rsidRPr="00F93AEA" w:rsidRDefault="005446FD" w:rsidP="00F93AEA">
      <w:pPr>
        <w:pStyle w:val="a5"/>
        <w:numPr>
          <w:ilvl w:val="0"/>
          <w:numId w:val="25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A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программу производственного контроля;</w:t>
      </w:r>
    </w:p>
    <w:p w14:paraId="5D5B17A9" w14:textId="77777777" w:rsidR="005446FD" w:rsidRPr="00F93AEA" w:rsidRDefault="005446FD" w:rsidP="00F93AEA">
      <w:pPr>
        <w:pStyle w:val="a5"/>
        <w:numPr>
          <w:ilvl w:val="0"/>
          <w:numId w:val="25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AE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инструкцию по отбору суточных проб;</w:t>
      </w:r>
    </w:p>
    <w:p w14:paraId="0AA79473" w14:textId="77777777" w:rsidR="005446FD" w:rsidRPr="00F93AEA" w:rsidRDefault="005446FD" w:rsidP="00F93AEA">
      <w:pPr>
        <w:pStyle w:val="a5"/>
        <w:numPr>
          <w:ilvl w:val="0"/>
          <w:numId w:val="25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AE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инструкцию по правилам мытья кухонной посуды;</w:t>
      </w:r>
    </w:p>
    <w:p w14:paraId="59F6C263" w14:textId="77777777" w:rsidR="005446FD" w:rsidRPr="00F93AEA" w:rsidRDefault="005446FD" w:rsidP="00F93AEA">
      <w:pPr>
        <w:pStyle w:val="a5"/>
        <w:numPr>
          <w:ilvl w:val="0"/>
          <w:numId w:val="25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AEA">
        <w:rPr>
          <w:rFonts w:ascii="Times New Roman" w:eastAsia="Times New Roman" w:hAnsi="Times New Roman" w:cs="Times New Roman"/>
          <w:sz w:val="24"/>
          <w:szCs w:val="24"/>
          <w:lang w:eastAsia="ru-RU"/>
        </w:rPr>
        <w:t>гигиенический журнал (сотрудники);</w:t>
      </w:r>
    </w:p>
    <w:p w14:paraId="6A8C3C29" w14:textId="77777777" w:rsidR="005446FD" w:rsidRPr="00F93AEA" w:rsidRDefault="005446FD" w:rsidP="00F93AEA">
      <w:pPr>
        <w:pStyle w:val="a5"/>
        <w:numPr>
          <w:ilvl w:val="0"/>
          <w:numId w:val="25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AEA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 учета температурного режима в холодильном оборудовании;</w:t>
      </w:r>
    </w:p>
    <w:p w14:paraId="20ECD5D3" w14:textId="77777777" w:rsidR="005446FD" w:rsidRPr="00F93AEA" w:rsidRDefault="005446FD" w:rsidP="00F93AEA">
      <w:pPr>
        <w:pStyle w:val="a5"/>
        <w:numPr>
          <w:ilvl w:val="0"/>
          <w:numId w:val="25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AEA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 учета температуры и влажности в складских помещениях;</w:t>
      </w:r>
    </w:p>
    <w:p w14:paraId="38D3CCD4" w14:textId="77777777" w:rsidR="005446FD" w:rsidRPr="00F93AEA" w:rsidRDefault="005446FD" w:rsidP="00F93AEA">
      <w:pPr>
        <w:pStyle w:val="a5"/>
        <w:numPr>
          <w:ilvl w:val="0"/>
          <w:numId w:val="25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AEA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 санитарно-технического состояния и содержания помещений пищеблока;</w:t>
      </w:r>
    </w:p>
    <w:p w14:paraId="3065BE4D" w14:textId="77777777" w:rsidR="005446FD" w:rsidRPr="00F93AEA" w:rsidRDefault="005446FD" w:rsidP="00F93AEA">
      <w:pPr>
        <w:pStyle w:val="a5"/>
        <w:numPr>
          <w:ilvl w:val="0"/>
          <w:numId w:val="25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AE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контракты на поставку продуктов питания;</w:t>
      </w:r>
    </w:p>
    <w:p w14:paraId="4A426F48" w14:textId="77777777" w:rsidR="005446FD" w:rsidRPr="00F93AEA" w:rsidRDefault="005446FD" w:rsidP="00F93AEA">
      <w:pPr>
        <w:pStyle w:val="a5"/>
        <w:numPr>
          <w:ilvl w:val="0"/>
          <w:numId w:val="25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AEA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графики дежурств;</w:t>
      </w:r>
    </w:p>
    <w:p w14:paraId="205C6335" w14:textId="256849C4" w:rsidR="005446FD" w:rsidRPr="00F93AEA" w:rsidRDefault="005446FD" w:rsidP="00F93AEA">
      <w:pPr>
        <w:pStyle w:val="a5"/>
        <w:numPr>
          <w:ilvl w:val="0"/>
          <w:numId w:val="25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AE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рабочий лист ХАССП;</w:t>
      </w:r>
    </w:p>
    <w:p w14:paraId="1356AB9E" w14:textId="77777777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2.4. Меры по улучшению организации питания</w:t>
      </w:r>
    </w:p>
    <w:p w14:paraId="7F028B2F" w14:textId="77777777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2.4.1. В целях совершенствования организации питания воспитанников администрация детского сада совместно с воспитателями:</w:t>
      </w:r>
    </w:p>
    <w:p w14:paraId="1FA29285" w14:textId="77777777" w:rsidR="005446FD" w:rsidRPr="00F93AEA" w:rsidRDefault="005446FD" w:rsidP="00F93AEA">
      <w:pPr>
        <w:pStyle w:val="a5"/>
        <w:numPr>
          <w:ilvl w:val="0"/>
          <w:numId w:val="24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AE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постоянную информационно-просветительскую работу по повышению уровня культуры питания воспитанников;</w:t>
      </w:r>
    </w:p>
    <w:p w14:paraId="3ADBC951" w14:textId="77777777" w:rsidR="005446FD" w:rsidRPr="00F93AEA" w:rsidRDefault="005446FD" w:rsidP="00F93AEA">
      <w:pPr>
        <w:pStyle w:val="a5"/>
        <w:numPr>
          <w:ilvl w:val="0"/>
          <w:numId w:val="24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AEA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оформляет информационные стенды, посвященные вопросам формирования культуры питания;</w:t>
      </w:r>
    </w:p>
    <w:p w14:paraId="1CC6E977" w14:textId="77777777" w:rsidR="005446FD" w:rsidRPr="00F93AEA" w:rsidRDefault="005446FD" w:rsidP="00F93AEA">
      <w:pPr>
        <w:pStyle w:val="a5"/>
        <w:numPr>
          <w:ilvl w:val="0"/>
          <w:numId w:val="24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A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 с родителями (законными представителями) воспитанников беседы, лектории и другие мероприятия, посвященные вопросам роли питания в формировании здоровья человека, обеспечения ежедневного сбалансированного питания, развития культуры питания и пропаганды здорового образа жизни, правильного питания в домашних условиях;</w:t>
      </w:r>
    </w:p>
    <w:p w14:paraId="15F7472F" w14:textId="77777777" w:rsidR="005446FD" w:rsidRPr="00F93AEA" w:rsidRDefault="005446FD" w:rsidP="00F93AEA">
      <w:pPr>
        <w:pStyle w:val="a5"/>
        <w:numPr>
          <w:ilvl w:val="0"/>
          <w:numId w:val="24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AE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содействует созданию системы общественного информирования и общественной экспертизы организации питания в детском саду с учетом широкого использования потенциала управляющего и родительского совета;</w:t>
      </w:r>
    </w:p>
    <w:p w14:paraId="4A729E74" w14:textId="77777777" w:rsidR="005446FD" w:rsidRPr="00F93AEA" w:rsidRDefault="005446FD" w:rsidP="00F93AEA">
      <w:pPr>
        <w:pStyle w:val="a5"/>
        <w:numPr>
          <w:ilvl w:val="0"/>
          <w:numId w:val="24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A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 мониторинг организации питания и направляет в местное управление образования сведения о показателях эффективности реализации мероприятий.</w:t>
      </w:r>
    </w:p>
    <w:p w14:paraId="2A35B3D0" w14:textId="77777777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Порядок предоставления приемов пищи и питьевой воды воспитанникам</w:t>
      </w:r>
    </w:p>
    <w:p w14:paraId="69400D13" w14:textId="77777777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3.1. Обязательные приемы пищи</w:t>
      </w:r>
    </w:p>
    <w:p w14:paraId="59427BED" w14:textId="77777777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3.1.1. Всем воспитанникам предоставляется необходимое количество обязательных приемов пищи в зависимости от продолжительности нахождения воспитанника в детском саду. Кратность приемов определяется по нормам, установленным </w:t>
      </w:r>
      <w:hyperlink r:id="rId22" w:anchor="/document/99/566276706/ZAP2MPS3MR/" w:history="1">
        <w:r w:rsidRPr="00EB2671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приложением 12</w:t>
        </w:r>
      </w:hyperlink>
      <w:r w:rsidRPr="00EB2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hyperlink r:id="rId23" w:anchor="/document/99/566276706/" w:history="1">
        <w:r w:rsidRPr="00EB2671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СанПиН 2.3/2.4.3590-20</w:t>
        </w:r>
      </w:hyperlink>
      <w:r w:rsidRPr="00EB26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6990DC2" w14:textId="2E1CDE7D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3.1.2. Отпуск приемов пищи осуществляется по заявкам </w:t>
      </w:r>
      <w:r w:rsidR="00EB267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работников. Заявка на количество питающихся предоставляется ответственными работниками работникам пищеблока накануне и уточняется на следующий день не позднее </w:t>
      </w:r>
      <w:r w:rsidR="00C3584A">
        <w:rPr>
          <w:rFonts w:ascii="Times New Roman" w:eastAsia="Times New Roman" w:hAnsi="Times New Roman" w:cs="Times New Roman"/>
          <w:sz w:val="24"/>
          <w:szCs w:val="24"/>
          <w:lang w:eastAsia="ru-RU"/>
        </w:rPr>
        <w:t>9:0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0.</w:t>
      </w:r>
    </w:p>
    <w:p w14:paraId="18B1C371" w14:textId="77777777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3.1.3. Время приема пищи воспитанниками определяется по нормам, установленным в </w:t>
      </w:r>
      <w:hyperlink r:id="rId24" w:anchor="/document/99/566276706/ZAP2IUA3M4/" w:history="1">
        <w:r w:rsidRPr="00EB2671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таблице 4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приложения 10 к </w:t>
      </w:r>
      <w:hyperlink r:id="rId25" w:anchor="/document/99/566276706/" w:history="1">
        <w:r w:rsidRPr="00EB2671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СанПиН 2.3/2.4.3590-20</w:t>
        </w:r>
      </w:hyperlink>
      <w:r w:rsidRPr="00EB26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6A3721B" w14:textId="77777777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3.1.4. Воспитаннику прекращается предоставление обязательных приемов пищи:</w:t>
      </w:r>
    </w:p>
    <w:p w14:paraId="5665AFC5" w14:textId="77777777" w:rsidR="005446FD" w:rsidRPr="00F93AEA" w:rsidRDefault="005446FD" w:rsidP="00F93AEA">
      <w:pPr>
        <w:pStyle w:val="a5"/>
        <w:numPr>
          <w:ilvl w:val="0"/>
          <w:numId w:val="23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AE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время воспитательно-образовательной деятельности с применением дистанционных технологий;</w:t>
      </w:r>
    </w:p>
    <w:p w14:paraId="3C25D725" w14:textId="77777777" w:rsidR="005446FD" w:rsidRPr="00F93AEA" w:rsidRDefault="005446FD" w:rsidP="00F93AEA">
      <w:pPr>
        <w:pStyle w:val="a5"/>
        <w:numPr>
          <w:ilvl w:val="0"/>
          <w:numId w:val="23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A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переводе или отчислении воспитанника из детского сада;</w:t>
      </w:r>
    </w:p>
    <w:p w14:paraId="12BB7558" w14:textId="77777777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 Питьевой режим</w:t>
      </w:r>
    </w:p>
    <w:p w14:paraId="6D5DB2B7" w14:textId="77777777" w:rsidR="00914C08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3.2.1. Питьевой режим воспитанников обеспечивается двумя способами</w:t>
      </w:r>
      <w:r w:rsidR="00914C0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4119E0AD" w14:textId="77777777" w:rsidR="00914C08" w:rsidRDefault="005446FD" w:rsidP="00F93AEA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C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кипяченой </w:t>
      </w:r>
    </w:p>
    <w:p w14:paraId="3251095F" w14:textId="28362AEF" w:rsidR="005446FD" w:rsidRPr="00914C08" w:rsidRDefault="005446FD" w:rsidP="00F93AEA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C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расфасованной в бутылки водой. </w:t>
      </w:r>
    </w:p>
    <w:p w14:paraId="69E13F66" w14:textId="77777777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Свободный доступ к питьевой воде обеспечивается в течение всего времени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пребывания детей в детском саду.</w:t>
      </w:r>
    </w:p>
    <w:p w14:paraId="014A2D9C" w14:textId="77777777" w:rsidR="005446FD" w:rsidRPr="00914C08" w:rsidRDefault="005446FD" w:rsidP="00F93AEA">
      <w:pPr>
        <w:pStyle w:val="a4"/>
        <w:shd w:val="clear" w:color="auto" w:fill="FFFFFF"/>
        <w:spacing w:before="0" w:beforeAutospacing="0" w:after="0" w:afterAutospacing="0"/>
        <w:jc w:val="both"/>
      </w:pPr>
      <w:r>
        <w:t>3.2.3. При организации питьевого режима соблюдаются правила и нормативы, установленные </w:t>
      </w:r>
      <w:hyperlink r:id="rId26" w:anchor="/document/99/566276706/" w:history="1">
        <w:r w:rsidRPr="00914C08">
          <w:rPr>
            <w:rStyle w:val="a3"/>
            <w:color w:val="auto"/>
            <w:u w:val="none"/>
          </w:rPr>
          <w:t>СанПиН 2.3/2.4.3590-20</w:t>
        </w:r>
      </w:hyperlink>
      <w:r w:rsidRPr="00914C08">
        <w:t>.</w:t>
      </w:r>
    </w:p>
    <w:p w14:paraId="15C46F53" w14:textId="77777777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Финансовое обеспечение</w:t>
      </w:r>
    </w:p>
    <w:p w14:paraId="2BEF78BB" w14:textId="77777777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4.1. Источники и порядок определения стоимости организации питания</w:t>
      </w:r>
    </w:p>
    <w:p w14:paraId="57F95F5F" w14:textId="0FBCB1D9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4.1.1. Финансирование</w:t>
      </w:r>
      <w:r w:rsidR="00914C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питания воспитанников осуществляется за счет:</w:t>
      </w:r>
    </w:p>
    <w:p w14:paraId="14CC98A4" w14:textId="77777777" w:rsidR="005446FD" w:rsidRPr="00F93AEA" w:rsidRDefault="005446FD" w:rsidP="00F93AEA">
      <w:pPr>
        <w:pStyle w:val="a5"/>
        <w:numPr>
          <w:ilvl w:val="0"/>
          <w:numId w:val="22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AEA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 родителей (законных представителей) воспитанников (далее – родительская плата);</w:t>
      </w:r>
    </w:p>
    <w:p w14:paraId="08089490" w14:textId="77777777" w:rsidR="005446FD" w:rsidRPr="00F93AEA" w:rsidRDefault="005446FD" w:rsidP="00F93AEA">
      <w:pPr>
        <w:pStyle w:val="a5"/>
        <w:numPr>
          <w:ilvl w:val="0"/>
          <w:numId w:val="22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AEA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бюджетных ассигнований областного и муниципального бюджета;</w:t>
      </w:r>
    </w:p>
    <w:p w14:paraId="4C3808A4" w14:textId="77777777" w:rsidR="005446FD" w:rsidRPr="00F93AEA" w:rsidRDefault="005446FD" w:rsidP="00F93AEA">
      <w:pPr>
        <w:pStyle w:val="a5"/>
        <w:numPr>
          <w:ilvl w:val="0"/>
          <w:numId w:val="22"/>
        </w:num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AEA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внебюджетных источников – добровольных пожертвований от юридических и физических лиц, спонсорских средств.</w:t>
      </w:r>
    </w:p>
    <w:p w14:paraId="1CB05B7D" w14:textId="77777777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4.2. Организация питания за счет средств родительской платы</w:t>
      </w:r>
    </w:p>
    <w:p w14:paraId="34B29112" w14:textId="77777777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4.2.1. Предоставление питания воспитанникам за счет родительской платы осуществляется в рамках средств, взимаемых с родителей (законных представителей) за присмотр и уход за детьми в детском саду.</w:t>
      </w:r>
    </w:p>
    <w:p w14:paraId="41741E08" w14:textId="77777777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4.2.2. Заведующий детским садом издает приказ, которым утверждает список воспитанников, имеющих право на обеспечение питанием за счет средств родителей (законных представителей).</w:t>
      </w:r>
    </w:p>
    <w:p w14:paraId="1EB0DF1E" w14:textId="77777777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4.2.3. Списки детей для получения питания за счет средств родителей (законных представителей) воспитанников формирует два раза в год (на 1 сентября и 1 января) и ежемесячно корректирует ответственный за организацию питания при наличии:</w:t>
      </w:r>
    </w:p>
    <w:p w14:paraId="026C3CF2" w14:textId="77777777" w:rsidR="005446FD" w:rsidRPr="00914C08" w:rsidRDefault="005446FD" w:rsidP="00F93AEA">
      <w:pPr>
        <w:pStyle w:val="a5"/>
        <w:numPr>
          <w:ilvl w:val="0"/>
          <w:numId w:val="14"/>
        </w:num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C0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поступивших воспитанников;</w:t>
      </w:r>
    </w:p>
    <w:p w14:paraId="0D6AC87D" w14:textId="77777777" w:rsidR="005446FD" w:rsidRPr="00914C08" w:rsidRDefault="005446FD" w:rsidP="00F93AEA">
      <w:pPr>
        <w:pStyle w:val="a5"/>
        <w:numPr>
          <w:ilvl w:val="0"/>
          <w:numId w:val="14"/>
        </w:num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C08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отчисленных воспитанников;</w:t>
      </w:r>
    </w:p>
    <w:p w14:paraId="373901F5" w14:textId="77777777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4.2.4. Начисление родительской платы производится на основании табеля посещаемости воспитанников.</w:t>
      </w:r>
    </w:p>
    <w:p w14:paraId="210CF2A4" w14:textId="77777777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4.2.5. Родительская плата начисляется авансом за текущий месяц и оплачивается по квитанции, полученной родителями (законными представителями) воспитанников в детском саду. Оплата производится в отделении банка по указанным в квитанции реквизитам.</w:t>
      </w:r>
    </w:p>
    <w:p w14:paraId="08C540DE" w14:textId="7186DACC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4.2.6. Внесение родительской платы осуществляется ежемесячно в срок до </w:t>
      </w:r>
      <w:r w:rsidR="00914C08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-го числа месяца, в котором будет организовано питание.</w:t>
      </w:r>
    </w:p>
    <w:p w14:paraId="12563C79" w14:textId="77777777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4.2.7. О непосещении воспитанником детского сада родители (законные представители) воспитанников обязаны сообщить воспитателю. Сообщение должно поступить заблаговременно, то есть до наступления дня отсутствия воспитанника.</w:t>
      </w:r>
    </w:p>
    <w:p w14:paraId="115AADCD" w14:textId="77777777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4.2.8. При отсутствии воспитанника по уважительным причинам и при условии своевременного предупреждения воспитателя о таком отсутствии ребенок снимается с питания. При этом ответственное лицо производит перерасчет стоимости питания и уплаченные деньги перечисляются на счет родителя (законного представителя).</w:t>
      </w:r>
    </w:p>
    <w:p w14:paraId="5ECA3BA8" w14:textId="77777777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4.3. Организация питания за счет бюджетных ассигнований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областного и муниципального бюджета</w:t>
      </w:r>
    </w:p>
    <w:p w14:paraId="0F5F7FFD" w14:textId="721380DB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4.3.1. Обеспечение питанием воспитанников за счет бюджетных ассигнований бюджета </w:t>
      </w:r>
      <w:r w:rsidR="00914C08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Мурманской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 осуществляется в случаях, установленных органами государственной власти, воспитанников за счет бюджетных ассигнований муниципального бюджета – органом местного самоуправления.</w:t>
      </w:r>
    </w:p>
    <w:p w14:paraId="5DBDCC39" w14:textId="77777777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4.3.2. Порядок расходования бюджетных ассигнований осуществляется в соответствии с требованиями нормативных актов органов власти.</w:t>
      </w:r>
    </w:p>
    <w:p w14:paraId="55509334" w14:textId="77777777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4.4. Организация питания за счет внебюджетных средств</w:t>
      </w:r>
    </w:p>
    <w:p w14:paraId="0F2C0C55" w14:textId="77777777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4.4.1. Внебюджетные средства детский сад направляет на обеспечение питанием всех категорий воспитанников</w:t>
      </w:r>
    </w:p>
    <w:p w14:paraId="27E1D593" w14:textId="4E5BB6DA" w:rsidR="005446FD" w:rsidRDefault="005446FD" w:rsidP="00F93AEA">
      <w:pPr>
        <w:pStyle w:val="a4"/>
        <w:shd w:val="clear" w:color="auto" w:fill="FFFFFF"/>
        <w:spacing w:before="0" w:beforeAutospacing="0" w:after="0" w:afterAutospacing="0"/>
        <w:jc w:val="both"/>
      </w:pPr>
      <w:r>
        <w:rPr>
          <w:b/>
          <w:bCs/>
        </w:rPr>
        <w:t xml:space="preserve"> 5. Меры социальной поддержки</w:t>
      </w:r>
    </w:p>
    <w:p w14:paraId="14B70FE1" w14:textId="5E19F555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</w:t>
      </w:r>
      <w:r w:rsidR="00914C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Компенсация родительской платы за питание предоставляется родителям (законным представителям) всех воспитанников детского сада. Размер компенсации родительской платы зависит от количества детей в семье и составляет:</w:t>
      </w:r>
    </w:p>
    <w:p w14:paraId="4DE8DA51" w14:textId="77777777" w:rsidR="005446FD" w:rsidRPr="00914C08" w:rsidRDefault="005446FD" w:rsidP="00F93AEA">
      <w:pPr>
        <w:pStyle w:val="a5"/>
        <w:numPr>
          <w:ilvl w:val="0"/>
          <w:numId w:val="15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C0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первого ребенка – 20 процентов;</w:t>
      </w:r>
    </w:p>
    <w:p w14:paraId="790C3C60" w14:textId="77777777" w:rsidR="005446FD" w:rsidRPr="00914C08" w:rsidRDefault="005446FD" w:rsidP="00F93AEA">
      <w:pPr>
        <w:pStyle w:val="a5"/>
        <w:numPr>
          <w:ilvl w:val="0"/>
          <w:numId w:val="15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C08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второго ребенка – 50 процентов;</w:t>
      </w:r>
    </w:p>
    <w:p w14:paraId="65751EBE" w14:textId="77777777" w:rsidR="005446FD" w:rsidRPr="00914C08" w:rsidRDefault="005446FD" w:rsidP="00F93AEA">
      <w:pPr>
        <w:pStyle w:val="a5"/>
        <w:numPr>
          <w:ilvl w:val="0"/>
          <w:numId w:val="15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C0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третьего и последующих детей – 70 процентов.</w:t>
      </w:r>
    </w:p>
    <w:p w14:paraId="59294034" w14:textId="77777777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5.2. Основанием для получения родителями (законными представителями) воспитанников компенсационных выплат является предоставление документов:</w:t>
      </w:r>
    </w:p>
    <w:p w14:paraId="1E90FB49" w14:textId="1A0A6906" w:rsidR="005446FD" w:rsidRPr="00F93AEA" w:rsidRDefault="005446FD" w:rsidP="00F93AEA">
      <w:pPr>
        <w:pStyle w:val="a5"/>
        <w:numPr>
          <w:ilvl w:val="0"/>
          <w:numId w:val="21"/>
        </w:numPr>
        <w:shd w:val="clear" w:color="auto" w:fill="FFFFFF"/>
        <w:tabs>
          <w:tab w:val="left" w:pos="284"/>
        </w:tabs>
        <w:spacing w:after="0" w:line="240" w:lineRule="auto"/>
        <w:ind w:left="0" w:firstLine="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AE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заявления одного из родителей (законных представителей);</w:t>
      </w:r>
    </w:p>
    <w:p w14:paraId="3B04E4AE" w14:textId="77777777" w:rsidR="005446FD" w:rsidRPr="00F93AEA" w:rsidRDefault="005446FD" w:rsidP="00F93AEA">
      <w:pPr>
        <w:pStyle w:val="a5"/>
        <w:numPr>
          <w:ilvl w:val="0"/>
          <w:numId w:val="21"/>
        </w:numPr>
        <w:shd w:val="clear" w:color="auto" w:fill="FFFFFF"/>
        <w:tabs>
          <w:tab w:val="left" w:pos="284"/>
        </w:tabs>
        <w:spacing w:after="0" w:line="240" w:lineRule="auto"/>
        <w:ind w:left="0" w:firstLine="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AE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копий свидетельств о рождении всех детей в семье;</w:t>
      </w:r>
    </w:p>
    <w:p w14:paraId="45C5B3CA" w14:textId="77777777" w:rsidR="005446FD" w:rsidRPr="00F93AEA" w:rsidRDefault="005446FD" w:rsidP="00F93AEA">
      <w:pPr>
        <w:pStyle w:val="a5"/>
        <w:numPr>
          <w:ilvl w:val="0"/>
          <w:numId w:val="21"/>
        </w:numPr>
        <w:shd w:val="clear" w:color="auto" w:fill="FFFFFF"/>
        <w:tabs>
          <w:tab w:val="left" w:pos="284"/>
        </w:tabs>
        <w:spacing w:after="0" w:line="240" w:lineRule="auto"/>
        <w:ind w:left="0" w:firstLine="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AE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копий документов, подтверждающих законное представительство ребенка.</w:t>
      </w:r>
    </w:p>
    <w:p w14:paraId="4319D1E8" w14:textId="19B73DED" w:rsidR="00914C08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</w:t>
      </w:r>
      <w:r w:rsidR="00DF408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Компенсация родительской платы за питание предоставляется родителям (законным представителям) ф</w:t>
      </w:r>
      <w:r w:rsidR="00914C08" w:rsidRPr="00914C0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изически</w:t>
      </w:r>
      <w:r w:rsidR="00DF408A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914C08" w:rsidRPr="00914C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лица</w:t>
      </w:r>
      <w:r w:rsidR="00DF408A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914C08" w:rsidRPr="00914C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льготных категорий, определяемых учредителем</w:t>
      </w:r>
      <w:r w:rsidR="00DF408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F408A" w:rsidRPr="00DF40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408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получения родителями (законными представителями) воспитанников компенсационных выплат является предоставление документов:</w:t>
      </w:r>
    </w:p>
    <w:p w14:paraId="25CF5FC0" w14:textId="47C8F9DF" w:rsidR="00DF408A" w:rsidRDefault="00DF408A" w:rsidP="00F93AEA">
      <w:pPr>
        <w:pStyle w:val="a5"/>
        <w:numPr>
          <w:ilvl w:val="0"/>
          <w:numId w:val="16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справка об установлении инвалидности воспитаннику;</w:t>
      </w:r>
    </w:p>
    <w:p w14:paraId="0426B2BD" w14:textId="7A3CEC46" w:rsidR="00DF408A" w:rsidRPr="00DF408A" w:rsidRDefault="00DF408A" w:rsidP="00F93AEA">
      <w:pPr>
        <w:pStyle w:val="a5"/>
        <w:numPr>
          <w:ilvl w:val="0"/>
          <w:numId w:val="16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подтверждающие права на опеку и попечительство над воспитанником.</w:t>
      </w:r>
    </w:p>
    <w:p w14:paraId="4C8F1849" w14:textId="2F82AC54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возникновении права на обеспечение льготным питанием воспитанников заявление родителей (законных представителей) рассматривается в течение трех дней со дня регистрации заявления.</w:t>
      </w:r>
    </w:p>
    <w:p w14:paraId="28A3826F" w14:textId="5CD37ADA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5.4. Списки воспитанников, поставленных на льготное питание, утверждаются приказом заведующего детским садом</w:t>
      </w:r>
      <w:r w:rsidR="00DF408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приказ могут вноситься изменения в связи с подачей новых заявлений и утратой льготы.</w:t>
      </w:r>
    </w:p>
    <w:p w14:paraId="23CFB4F7" w14:textId="77777777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5.5. В случае возникновения причин для досрочного прекращения предоставления льготного питания воспитанникам заведующий детским садом издает приказ об исключении ребенка из списков детей, питающихся льготно, с указанием этих причин.</w:t>
      </w:r>
    </w:p>
    <w:p w14:paraId="2456F79A" w14:textId="77777777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Обязанности участников образовательных отношений при организации питания</w:t>
      </w:r>
    </w:p>
    <w:p w14:paraId="37659741" w14:textId="77777777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6.1. Заведующий детским садом:</w:t>
      </w:r>
    </w:p>
    <w:p w14:paraId="0BAB0E2A" w14:textId="77777777" w:rsidR="00DF408A" w:rsidRDefault="005446FD" w:rsidP="00F93AEA">
      <w:pPr>
        <w:pStyle w:val="a5"/>
        <w:numPr>
          <w:ilvl w:val="0"/>
          <w:numId w:val="17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08A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издает приказ о предоставлении питания воспитанникам;</w:t>
      </w:r>
    </w:p>
    <w:p w14:paraId="70DCAD46" w14:textId="13C87131" w:rsidR="005446FD" w:rsidRPr="00DF408A" w:rsidRDefault="005446FD" w:rsidP="00F93AEA">
      <w:pPr>
        <w:pStyle w:val="a5"/>
        <w:numPr>
          <w:ilvl w:val="0"/>
          <w:numId w:val="17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08A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несет ответственность за организацию питания воспитанников в соответствии с федеральными, региональными и муниципальными нормативными актами, федеральными санитарными правилами и нормами, уставом детского сада и настоящим Положением;</w:t>
      </w:r>
    </w:p>
    <w:p w14:paraId="5CF04014" w14:textId="77777777" w:rsidR="005446FD" w:rsidRPr="00DF408A" w:rsidRDefault="005446FD" w:rsidP="00F93AEA">
      <w:pPr>
        <w:pStyle w:val="a5"/>
        <w:numPr>
          <w:ilvl w:val="0"/>
          <w:numId w:val="17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08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 принятие локальных актов, предусмотренных настоящим Положением;</w:t>
      </w:r>
    </w:p>
    <w:p w14:paraId="07D71D9B" w14:textId="77777777" w:rsidR="005446FD" w:rsidRPr="00DF408A" w:rsidRDefault="005446FD" w:rsidP="00F93AEA">
      <w:pPr>
        <w:pStyle w:val="a5"/>
        <w:numPr>
          <w:ilvl w:val="0"/>
          <w:numId w:val="17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08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назначает из числа работников детского сада ответственных за организацию питания и закрепляет их обязанности;</w:t>
      </w:r>
    </w:p>
    <w:p w14:paraId="62976AB8" w14:textId="77777777" w:rsidR="005446FD" w:rsidRPr="00DF408A" w:rsidRDefault="005446FD" w:rsidP="00F93AEA">
      <w:pPr>
        <w:pStyle w:val="a5"/>
        <w:numPr>
          <w:ilvl w:val="0"/>
          <w:numId w:val="17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08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 рассмотрение вопросов организации питания воспитанников на родительских собраниях, заседаниях управляющего совета детского сада.</w:t>
      </w:r>
    </w:p>
    <w:p w14:paraId="65E60383" w14:textId="7B812728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Ответственный за </w:t>
      </w:r>
      <w:r w:rsidR="00DF40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питани</w:t>
      </w:r>
      <w:r w:rsidR="00DF408A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обязанности, установленные приказом заведующего детским садом.</w:t>
      </w:r>
    </w:p>
    <w:p w14:paraId="44219D4B" w14:textId="77777777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6.3. Заместитель заведующего по административно-хозяйственной части:</w:t>
      </w:r>
    </w:p>
    <w:p w14:paraId="589C24E1" w14:textId="77777777" w:rsidR="005446FD" w:rsidRPr="00DF408A" w:rsidRDefault="005446FD" w:rsidP="00F93AEA">
      <w:pPr>
        <w:pStyle w:val="a5"/>
        <w:numPr>
          <w:ilvl w:val="0"/>
          <w:numId w:val="18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08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 своевременную организацию ремонта технологического, механического и холодильного оборудования пищеблока;</w:t>
      </w:r>
    </w:p>
    <w:p w14:paraId="793FB562" w14:textId="24C81C2C" w:rsidR="005446FD" w:rsidRPr="00DF408A" w:rsidRDefault="005446FD" w:rsidP="00F93AEA">
      <w:pPr>
        <w:pStyle w:val="a5"/>
        <w:numPr>
          <w:ilvl w:val="0"/>
          <w:numId w:val="18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08A">
        <w:rPr>
          <w:rFonts w:ascii="Times New Roman" w:eastAsia="Times New Roman" w:hAnsi="Times New Roman" w:cs="Times New Roman"/>
          <w:sz w:val="24"/>
          <w:szCs w:val="24"/>
          <w:lang w:eastAsia="ru-RU"/>
        </w:rPr>
        <w:t>снабжает пищеблок достаточным количеством посуды, специальной одежды, санитарно-гигиеническими средствами, уборочным инвентарем.</w:t>
      </w:r>
    </w:p>
    <w:p w14:paraId="2BED9A87" w14:textId="73AD106D" w:rsidR="00DF408A" w:rsidRDefault="00DF408A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08A">
        <w:rPr>
          <w:rFonts w:ascii="Times New Roman" w:eastAsia="Times New Roman" w:hAnsi="Times New Roman" w:cs="Times New Roman"/>
          <w:sz w:val="24"/>
          <w:szCs w:val="24"/>
          <w:lang w:eastAsia="ru-RU"/>
        </w:rPr>
        <w:t>6.4. Заместитель заведующей по УВ и АР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515C2D4B" w14:textId="7FB82B81" w:rsidR="00DF408A" w:rsidRDefault="00DF408A" w:rsidP="00F93AEA">
      <w:pPr>
        <w:pStyle w:val="a5"/>
        <w:numPr>
          <w:ilvl w:val="0"/>
          <w:numId w:val="19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 работу Совета по питанию;</w:t>
      </w:r>
    </w:p>
    <w:p w14:paraId="5769E72D" w14:textId="2D611DB6" w:rsidR="00DF408A" w:rsidRDefault="00DF408A" w:rsidP="00F93AEA">
      <w:pPr>
        <w:pStyle w:val="a5"/>
        <w:numPr>
          <w:ilvl w:val="0"/>
          <w:numId w:val="19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работу по соблюдению принципов ХАССП.</w:t>
      </w:r>
    </w:p>
    <w:p w14:paraId="01BD8EBC" w14:textId="67D6A2CB" w:rsidR="00DF408A" w:rsidRDefault="00DF408A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6.5. Специалист по закупкам:</w:t>
      </w:r>
    </w:p>
    <w:p w14:paraId="03CD9D09" w14:textId="7CA43DB0" w:rsidR="00DF408A" w:rsidRPr="00F93AEA" w:rsidRDefault="00DF408A" w:rsidP="00F93AEA">
      <w:pPr>
        <w:pStyle w:val="a5"/>
        <w:numPr>
          <w:ilvl w:val="0"/>
          <w:numId w:val="20"/>
        </w:num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 своевременное заключение договоров с поставщиками на поставку продуктов питания для нужд учреждения.</w:t>
      </w:r>
    </w:p>
    <w:p w14:paraId="1C1E7527" w14:textId="43F17E60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DF408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Работники пищеблока:</w:t>
      </w:r>
    </w:p>
    <w:p w14:paraId="57811915" w14:textId="77777777" w:rsidR="005446FD" w:rsidRPr="00F93AEA" w:rsidRDefault="005446FD" w:rsidP="00F93AEA">
      <w:pPr>
        <w:pStyle w:val="a5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AE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выполняют обязанности в рамках должностной инструкции;</w:t>
      </w:r>
    </w:p>
    <w:p w14:paraId="0EAC1226" w14:textId="77777777" w:rsidR="005446FD" w:rsidRPr="00F93AEA" w:rsidRDefault="005446FD" w:rsidP="00F93AEA">
      <w:pPr>
        <w:pStyle w:val="a5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AEA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 вносить предложения по улучшению организации питания.</w:t>
      </w:r>
    </w:p>
    <w:p w14:paraId="7A40F545" w14:textId="22FE9F02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DF408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Воспитатели:</w:t>
      </w:r>
    </w:p>
    <w:p w14:paraId="290E647C" w14:textId="77777777" w:rsidR="005446FD" w:rsidRPr="00F93AEA" w:rsidRDefault="005446FD" w:rsidP="00F93AEA">
      <w:pPr>
        <w:pStyle w:val="a5"/>
        <w:numPr>
          <w:ilvl w:val="0"/>
          <w:numId w:val="26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A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представляют в пищеблок детского сада заявку об организации питания воспитанников на следующий день. В заявке обязательно указывается фактическое количество питающихся;</w:t>
      </w:r>
    </w:p>
    <w:p w14:paraId="2831ABCF" w14:textId="77777777" w:rsidR="005446FD" w:rsidRPr="00F93AEA" w:rsidRDefault="005446FD" w:rsidP="00F93AEA">
      <w:pPr>
        <w:pStyle w:val="a5"/>
        <w:numPr>
          <w:ilvl w:val="0"/>
          <w:numId w:val="26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AEA">
        <w:rPr>
          <w:rFonts w:ascii="Times New Roman" w:eastAsia="Times New Roman" w:hAnsi="Times New Roman" w:cs="Times New Roman"/>
          <w:sz w:val="24"/>
          <w:szCs w:val="24"/>
          <w:lang w:eastAsia="ru-RU"/>
        </w:rPr>
        <w:t>уточняют представленную накануне заявку об организации питания воспитанников;</w:t>
      </w:r>
    </w:p>
    <w:p w14:paraId="1498F7F9" w14:textId="77777777" w:rsidR="005446FD" w:rsidRPr="00F93AEA" w:rsidRDefault="005446FD" w:rsidP="00F93AEA">
      <w:pPr>
        <w:pStyle w:val="a5"/>
        <w:numPr>
          <w:ilvl w:val="0"/>
          <w:numId w:val="26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AEA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ведут ежедневный табель учета полученных воспитанниками приемов пищи;</w:t>
      </w:r>
    </w:p>
    <w:p w14:paraId="4CAFE395" w14:textId="77777777" w:rsidR="005446FD" w:rsidRDefault="005446FD" w:rsidP="00F93AEA">
      <w:pPr>
        <w:numPr>
          <w:ilvl w:val="0"/>
          <w:numId w:val="11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осуществляют в части своей компетенции мониторинг организации питания;</w:t>
      </w:r>
    </w:p>
    <w:p w14:paraId="12BAA160" w14:textId="77777777" w:rsidR="005446FD" w:rsidRDefault="005446FD" w:rsidP="00F93AEA">
      <w:pPr>
        <w:numPr>
          <w:ilvl w:val="0"/>
          <w:numId w:val="11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предусматривают в планах воспитательной работы мероприятия, направленные на формирование здорового образа жизни детей, потребности в сбалансированном и рациональном питании, систематически выносят на обсуждение в ходе родительских собраний вопросы обеспечения полноценного питания воспитанников;</w:t>
      </w:r>
    </w:p>
    <w:p w14:paraId="1CCD95FA" w14:textId="6889C5DC" w:rsidR="005446FD" w:rsidRDefault="005446FD" w:rsidP="00F93AEA">
      <w:pPr>
        <w:numPr>
          <w:ilvl w:val="0"/>
          <w:numId w:val="11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выносят на обсуждение на заседаниях </w:t>
      </w:r>
      <w:r w:rsidR="00546F4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Наблюдательного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совета детского сада предложения по улучшению питания воспитанников.</w:t>
      </w:r>
    </w:p>
    <w:p w14:paraId="15FF50D8" w14:textId="3D24F2E2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546F4E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Родители (законные представители) воспитанников:</w:t>
      </w:r>
    </w:p>
    <w:p w14:paraId="7ECD2AB5" w14:textId="77777777" w:rsidR="005446FD" w:rsidRPr="00F93AEA" w:rsidRDefault="005446FD" w:rsidP="00F93AEA">
      <w:pPr>
        <w:pStyle w:val="a5"/>
        <w:numPr>
          <w:ilvl w:val="0"/>
          <w:numId w:val="27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A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представляют подтверждающие документы в случае, если ребенок относится к льготной категории детей;</w:t>
      </w:r>
    </w:p>
    <w:p w14:paraId="1FEC6375" w14:textId="77777777" w:rsidR="005446FD" w:rsidRPr="00F93AEA" w:rsidRDefault="005446FD" w:rsidP="00F93AEA">
      <w:pPr>
        <w:pStyle w:val="a5"/>
        <w:numPr>
          <w:ilvl w:val="0"/>
          <w:numId w:val="27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AE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сообщают представителю детского сада о болезни ребенка или его временном отсутствии в детском саду для снятия его с питания на период его фактического отсутствия, а также предупреждают воспитателя об имеющихся у ребенка аллергических реакциях на продукты питания и других ограничениях;</w:t>
      </w:r>
    </w:p>
    <w:p w14:paraId="4AB0432A" w14:textId="77777777" w:rsidR="005446FD" w:rsidRPr="00F93AEA" w:rsidRDefault="005446FD" w:rsidP="00F93AEA">
      <w:pPr>
        <w:pStyle w:val="a5"/>
        <w:numPr>
          <w:ilvl w:val="0"/>
          <w:numId w:val="27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AEA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ведут разъяснительную работу со своими детьми по привитию им навыков здорового образа жизни и правильного питания;</w:t>
      </w:r>
    </w:p>
    <w:p w14:paraId="670D7CEB" w14:textId="77777777" w:rsidR="005446FD" w:rsidRPr="00F93AEA" w:rsidRDefault="005446FD" w:rsidP="00F93AEA">
      <w:pPr>
        <w:pStyle w:val="a5"/>
        <w:numPr>
          <w:ilvl w:val="0"/>
          <w:numId w:val="27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AEA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вносят предложения по улучшению организации питания воспитанников;</w:t>
      </w:r>
    </w:p>
    <w:p w14:paraId="0B7E3B56" w14:textId="52E942FA" w:rsidR="005446FD" w:rsidRDefault="005446FD" w:rsidP="00F93AEA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B6FE4E" w14:textId="77777777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Контроль за организацией питания</w:t>
      </w:r>
    </w:p>
    <w:p w14:paraId="7B46A251" w14:textId="77777777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7.1. Контроль качества и безопасности организации питания основан на принципах ХАССП и осуществляется на основании программы производственного контроля, утвержденной заведующим детским садом. </w:t>
      </w:r>
    </w:p>
    <w:p w14:paraId="5FCDEF2A" w14:textId="77777777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7.2. Дополнительный контроль организации питания может осуществляться родительской общественностью. Порядок проведения такого вида контроля определяется локальным актом детского сада.</w:t>
      </w:r>
    </w:p>
    <w:p w14:paraId="7A5D1444" w14:textId="77777777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Ответственность</w:t>
      </w:r>
    </w:p>
    <w:p w14:paraId="5FDF7820" w14:textId="77777777" w:rsidR="005446FD" w:rsidRDefault="005446FD" w:rsidP="00F93A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10548B" w14:textId="77777777" w:rsidR="005446FD" w:rsidRDefault="005446FD" w:rsidP="00F93AEA">
      <w:pPr>
        <w:pStyle w:val="a4"/>
        <w:shd w:val="clear" w:color="auto" w:fill="FFFFFF"/>
        <w:spacing w:before="0" w:beforeAutospacing="0" w:after="0" w:afterAutospacing="0"/>
        <w:jc w:val="both"/>
      </w:pPr>
      <w:r>
        <w:t>8.1. Все работники детского сада, отвечающие за организацию питания, несут ответственность за вред, причиненный здоровью воспитанников, связанный с неисполнением или ненадлежащим исполнением должностных обязанностей.</w:t>
      </w:r>
    </w:p>
    <w:p w14:paraId="5C882812" w14:textId="3167E8E2" w:rsidR="005446FD" w:rsidRDefault="005446FD" w:rsidP="00F93AEA">
      <w:pPr>
        <w:pStyle w:val="a4"/>
        <w:shd w:val="clear" w:color="auto" w:fill="FFFFFF"/>
        <w:spacing w:before="0" w:beforeAutospacing="0" w:after="0" w:afterAutospacing="0"/>
        <w:jc w:val="both"/>
      </w:pPr>
      <w:r>
        <w:t xml:space="preserve">8.2. Родители (законные представители) воспитанников несут предусмотренную действующим законодательством ответственность за </w:t>
      </w:r>
      <w:r w:rsidR="00546F4E">
        <w:t>неуведомление</w:t>
      </w:r>
      <w:r>
        <w:t xml:space="preserve"> детского сада о </w:t>
      </w:r>
      <w:r>
        <w:lastRenderedPageBreak/>
        <w:t>наступлении обстоятельств, лишающих их права на получение компенсации на питание ребенка.</w:t>
      </w:r>
    </w:p>
    <w:p w14:paraId="6E7610A1" w14:textId="77777777" w:rsidR="005446FD" w:rsidRDefault="005446FD" w:rsidP="00F93AEA">
      <w:pPr>
        <w:pStyle w:val="a4"/>
        <w:shd w:val="clear" w:color="auto" w:fill="FFFFFF"/>
        <w:spacing w:before="0" w:beforeAutospacing="0" w:after="0" w:afterAutospacing="0"/>
        <w:jc w:val="both"/>
      </w:pPr>
      <w:r>
        <w:t>8.3. Работники детского сада, виновные в нарушении требований организации питания, привлекаются к дисциплинарной и материальной ответственности, а в случаях, установленных законодательством Российской Федерации, – к гражданско-правовой, административной и уголовной ответственности в порядке, установленном федеральными законами.</w:t>
      </w:r>
    </w:p>
    <w:p w14:paraId="4268E560" w14:textId="77777777" w:rsidR="005446FD" w:rsidRDefault="005446FD" w:rsidP="00F93AEA">
      <w:pPr>
        <w:pStyle w:val="a4"/>
        <w:shd w:val="clear" w:color="auto" w:fill="FFFFFF"/>
        <w:spacing w:before="0" w:beforeAutospacing="0" w:after="0" w:afterAutospacing="0"/>
        <w:jc w:val="both"/>
      </w:pPr>
    </w:p>
    <w:p w14:paraId="4D347B80" w14:textId="77777777" w:rsidR="005446FD" w:rsidRDefault="005446FD" w:rsidP="00F93AEA">
      <w:pPr>
        <w:pStyle w:val="a4"/>
        <w:shd w:val="clear" w:color="auto" w:fill="FFFFFF"/>
        <w:spacing w:before="0" w:beforeAutospacing="0" w:after="0" w:afterAutospacing="0"/>
        <w:jc w:val="both"/>
      </w:pPr>
    </w:p>
    <w:p w14:paraId="6D623CC5" w14:textId="77777777" w:rsidR="005446FD" w:rsidRDefault="005446FD" w:rsidP="00F93AEA">
      <w:pPr>
        <w:spacing w:after="0"/>
        <w:jc w:val="both"/>
      </w:pPr>
    </w:p>
    <w:sectPr w:rsidR="005446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8250C"/>
    <w:multiLevelType w:val="multilevel"/>
    <w:tmpl w:val="0B1EE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375948"/>
    <w:multiLevelType w:val="hybridMultilevel"/>
    <w:tmpl w:val="C8FACB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EB19BB"/>
    <w:multiLevelType w:val="hybridMultilevel"/>
    <w:tmpl w:val="BA38A966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7242713"/>
    <w:multiLevelType w:val="hybridMultilevel"/>
    <w:tmpl w:val="88CA19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DF1B86"/>
    <w:multiLevelType w:val="hybridMultilevel"/>
    <w:tmpl w:val="005896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F813D7"/>
    <w:multiLevelType w:val="hybridMultilevel"/>
    <w:tmpl w:val="90269F3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072094"/>
    <w:multiLevelType w:val="hybridMultilevel"/>
    <w:tmpl w:val="893649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232B72"/>
    <w:multiLevelType w:val="multilevel"/>
    <w:tmpl w:val="F52C1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58A7744"/>
    <w:multiLevelType w:val="hybridMultilevel"/>
    <w:tmpl w:val="558C69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5A57E8B"/>
    <w:multiLevelType w:val="multilevel"/>
    <w:tmpl w:val="EB0E1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4E7729A"/>
    <w:multiLevelType w:val="multilevel"/>
    <w:tmpl w:val="9E166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BF17BFE"/>
    <w:multiLevelType w:val="multilevel"/>
    <w:tmpl w:val="42EEF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2F05FC4"/>
    <w:multiLevelType w:val="hybridMultilevel"/>
    <w:tmpl w:val="C27225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195ACB"/>
    <w:multiLevelType w:val="multilevel"/>
    <w:tmpl w:val="D7CA0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9B866D8"/>
    <w:multiLevelType w:val="hybridMultilevel"/>
    <w:tmpl w:val="92542E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C17CF8"/>
    <w:multiLevelType w:val="multilevel"/>
    <w:tmpl w:val="03066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0936ED3"/>
    <w:multiLevelType w:val="hybridMultilevel"/>
    <w:tmpl w:val="61046A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18656EF"/>
    <w:multiLevelType w:val="hybridMultilevel"/>
    <w:tmpl w:val="D3B445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1921D29"/>
    <w:multiLevelType w:val="multilevel"/>
    <w:tmpl w:val="E1C86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6792239"/>
    <w:multiLevelType w:val="hybridMultilevel"/>
    <w:tmpl w:val="212CDE7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18153C6"/>
    <w:multiLevelType w:val="hybridMultilevel"/>
    <w:tmpl w:val="AA3683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4E15AF8"/>
    <w:multiLevelType w:val="hybridMultilevel"/>
    <w:tmpl w:val="29B801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8FA0F92"/>
    <w:multiLevelType w:val="hybridMultilevel"/>
    <w:tmpl w:val="E8627A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A0469A4"/>
    <w:multiLevelType w:val="multilevel"/>
    <w:tmpl w:val="0EB46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A4236A8"/>
    <w:multiLevelType w:val="multilevel"/>
    <w:tmpl w:val="29EEE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37E7A2D"/>
    <w:multiLevelType w:val="multilevel"/>
    <w:tmpl w:val="A42A5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8024A7"/>
    <w:multiLevelType w:val="multilevel"/>
    <w:tmpl w:val="5B4CCAD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13"/>
  </w:num>
  <w:num w:numId="3">
    <w:abstractNumId w:val="15"/>
  </w:num>
  <w:num w:numId="4">
    <w:abstractNumId w:val="11"/>
  </w:num>
  <w:num w:numId="5">
    <w:abstractNumId w:val="0"/>
  </w:num>
  <w:num w:numId="6">
    <w:abstractNumId w:val="25"/>
  </w:num>
  <w:num w:numId="7">
    <w:abstractNumId w:val="18"/>
  </w:num>
  <w:num w:numId="8">
    <w:abstractNumId w:val="24"/>
  </w:num>
  <w:num w:numId="9">
    <w:abstractNumId w:val="7"/>
  </w:num>
  <w:num w:numId="10">
    <w:abstractNumId w:val="10"/>
  </w:num>
  <w:num w:numId="11">
    <w:abstractNumId w:val="26"/>
  </w:num>
  <w:num w:numId="12">
    <w:abstractNumId w:val="9"/>
  </w:num>
  <w:num w:numId="13">
    <w:abstractNumId w:val="14"/>
  </w:num>
  <w:num w:numId="14">
    <w:abstractNumId w:val="19"/>
  </w:num>
  <w:num w:numId="15">
    <w:abstractNumId w:val="21"/>
  </w:num>
  <w:num w:numId="16">
    <w:abstractNumId w:val="22"/>
  </w:num>
  <w:num w:numId="17">
    <w:abstractNumId w:val="5"/>
  </w:num>
  <w:num w:numId="18">
    <w:abstractNumId w:val="12"/>
  </w:num>
  <w:num w:numId="19">
    <w:abstractNumId w:val="2"/>
  </w:num>
  <w:num w:numId="20">
    <w:abstractNumId w:val="3"/>
  </w:num>
  <w:num w:numId="21">
    <w:abstractNumId w:val="17"/>
  </w:num>
  <w:num w:numId="22">
    <w:abstractNumId w:val="16"/>
  </w:num>
  <w:num w:numId="23">
    <w:abstractNumId w:val="1"/>
  </w:num>
  <w:num w:numId="24">
    <w:abstractNumId w:val="6"/>
  </w:num>
  <w:num w:numId="25">
    <w:abstractNumId w:val="8"/>
  </w:num>
  <w:num w:numId="26">
    <w:abstractNumId w:val="4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6FD"/>
    <w:rsid w:val="005446FD"/>
    <w:rsid w:val="00546F4E"/>
    <w:rsid w:val="00914C08"/>
    <w:rsid w:val="00C3584A"/>
    <w:rsid w:val="00DF408A"/>
    <w:rsid w:val="00EB2671"/>
    <w:rsid w:val="00F16869"/>
    <w:rsid w:val="00F93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2F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6F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446F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44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14C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6F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446F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44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14C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6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p.1obraz.ru/" TargetMode="External"/><Relationship Id="rId13" Type="http://schemas.openxmlformats.org/officeDocument/2006/relationships/hyperlink" Target="https://vip.1obraz.ru/" TargetMode="External"/><Relationship Id="rId18" Type="http://schemas.openxmlformats.org/officeDocument/2006/relationships/hyperlink" Target="https://vip.1obraz.ru/" TargetMode="External"/><Relationship Id="rId26" Type="http://schemas.openxmlformats.org/officeDocument/2006/relationships/hyperlink" Target="https://vip.1obraz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vip.1obraz.ru/" TargetMode="External"/><Relationship Id="rId7" Type="http://schemas.openxmlformats.org/officeDocument/2006/relationships/hyperlink" Target="https://vip.1obraz.ru/" TargetMode="External"/><Relationship Id="rId12" Type="http://schemas.openxmlformats.org/officeDocument/2006/relationships/hyperlink" Target="https://vip.1obraz.ru/" TargetMode="External"/><Relationship Id="rId17" Type="http://schemas.openxmlformats.org/officeDocument/2006/relationships/hyperlink" Target="https://vip.1obraz.ru/" TargetMode="External"/><Relationship Id="rId25" Type="http://schemas.openxmlformats.org/officeDocument/2006/relationships/hyperlink" Target="https://vip.1obraz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vip.1obraz.ru/" TargetMode="External"/><Relationship Id="rId20" Type="http://schemas.openxmlformats.org/officeDocument/2006/relationships/hyperlink" Target="https://vip.1obraz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ip.1obraz.ru/" TargetMode="External"/><Relationship Id="rId24" Type="http://schemas.openxmlformats.org/officeDocument/2006/relationships/hyperlink" Target="https://vip.1obraz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vip.1obraz.ru/" TargetMode="External"/><Relationship Id="rId23" Type="http://schemas.openxmlformats.org/officeDocument/2006/relationships/hyperlink" Target="https://vip.1obraz.ru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vip.1obraz.ru/" TargetMode="External"/><Relationship Id="rId19" Type="http://schemas.openxmlformats.org/officeDocument/2006/relationships/hyperlink" Target="https://vip.1obraz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ip.1obraz.ru/" TargetMode="External"/><Relationship Id="rId14" Type="http://schemas.openxmlformats.org/officeDocument/2006/relationships/hyperlink" Target="https://vip.1obraz.ru/" TargetMode="External"/><Relationship Id="rId22" Type="http://schemas.openxmlformats.org/officeDocument/2006/relationships/hyperlink" Target="https://vip.1obraz.ru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KLXj1+JRUz7Nja7iyvwgaayusOBadk6neeyHlulYpYM=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OJlwH5x8lwJVGPXgHP/PxexhFsNc8rAQp5fCs6qmea8=</DigestValue>
    </Reference>
  </SignedInfo>
  <SignatureValue>mriS3fG6IlaNI3yc2LbDYDGdNRUA76hKQLwUhVJzyjBIKRCxq249U+Mux/CMsHjA
rdbeJ+Wmei26SrwU9AgtfQ==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18"/>
            <mdssi:RelationshipReference SourceId="rId26"/>
            <mdssi:RelationshipReference SourceId="rId3"/>
            <mdssi:RelationshipReference SourceId="rId21"/>
            <mdssi:RelationshipReference SourceId="rId7"/>
            <mdssi:RelationshipReference SourceId="rId12"/>
            <mdssi:RelationshipReference SourceId="rId17"/>
            <mdssi:RelationshipReference SourceId="rId25"/>
            <mdssi:RelationshipReference SourceId="rId2"/>
            <mdssi:RelationshipReference SourceId="rId16"/>
            <mdssi:RelationshipReference SourceId="rId20"/>
            <mdssi:RelationshipReference SourceId="rId6"/>
            <mdssi:RelationshipReference SourceId="rId11"/>
            <mdssi:RelationshipReference SourceId="rId24"/>
            <mdssi:RelationshipReference SourceId="rId5"/>
            <mdssi:RelationshipReference SourceId="rId15"/>
            <mdssi:RelationshipReference SourceId="rId23"/>
            <mdssi:RelationshipReference SourceId="rId28"/>
            <mdssi:RelationshipReference SourceId="rId10"/>
            <mdssi:RelationshipReference SourceId="rId19"/>
            <mdssi:RelationshipReference SourceId="rId4"/>
            <mdssi:RelationshipReference SourceId="rId9"/>
            <mdssi:RelationshipReference SourceId="rId14"/>
            <mdssi:RelationshipReference SourceId="rId22"/>
            <mdssi:RelationshipReference SourceId="rId27"/>
          </Transform>
          <Transform Algorithm="http://www.w3.org/TR/2001/REC-xml-c14n-20010315"/>
        </Transforms>
        <DigestMethod Algorithm="http://www.w3.org/2000/09/xmldsig#sha1"/>
        <DigestValue>mn4wXRP8fiTRPhP3de3Wg7N/9m4=</DigestValue>
      </Reference>
      <Reference URI="/word/document.xml?ContentType=application/vnd.openxmlformats-officedocument.wordprocessingml.document.main+xml">
        <DigestMethod Algorithm="http://www.w3.org/2000/09/xmldsig#sha1"/>
        <DigestValue>/md7C1stvEMsjlYRhQh/3a6Zj+E=</DigestValue>
      </Reference>
      <Reference URI="/word/fontTable.xml?ContentType=application/vnd.openxmlformats-officedocument.wordprocessingml.fontTable+xml">
        <DigestMethod Algorithm="http://www.w3.org/2000/09/xmldsig#sha1"/>
        <DigestValue>2osQvIVIDspLM5NambZ0UDgDdF8=</DigestValue>
      </Reference>
      <Reference URI="/word/numbering.xml?ContentType=application/vnd.openxmlformats-officedocument.wordprocessingml.numbering+xml">
        <DigestMethod Algorithm="http://www.w3.org/2000/09/xmldsig#sha1"/>
        <DigestValue>u2dkkzccPjIyYyxM2QZw8QgOWrU=</DigestValue>
      </Reference>
      <Reference URI="/word/settings.xml?ContentType=application/vnd.openxmlformats-officedocument.wordprocessingml.settings+xml">
        <DigestMethod Algorithm="http://www.w3.org/2000/09/xmldsig#sha1"/>
        <DigestValue>V/YBzxnbOaV8ugTFvhX7moyNOLA=</DigestValue>
      </Reference>
      <Reference URI="/word/styles.xml?ContentType=application/vnd.openxmlformats-officedocument.wordprocessingml.styles+xml">
        <DigestMethod Algorithm="http://www.w3.org/2000/09/xmldsig#sha1"/>
        <DigestValue>GWTmteGrLBxssqD0XNtXqiuSVl0=</DigestValue>
      </Reference>
      <Reference URI="/word/stylesWithEffects.xml?ContentType=application/vnd.ms-word.stylesWithEffects+xml">
        <DigestMethod Algorithm="http://www.w3.org/2000/09/xmldsig#sha1"/>
        <DigestValue>1DrXISV2APHtGKxAWnJk3VZXgLA=</DigestValue>
      </Reference>
      <Reference URI="/word/theme/theme1.xml?ContentType=application/vnd.openxmlformats-officedocument.theme+xml">
        <DigestMethod Algorithm="http://www.w3.org/2000/09/xmldsig#sha1"/>
        <DigestValue>OV74rPtr61YoDUAT66CEulw7++s=</DigestValue>
      </Reference>
      <Reference URI="/word/webSettings.xml?ContentType=application/vnd.openxmlformats-officedocument.wordprocessingml.webSettings+xml">
        <DigestMethod Algorithm="http://www.w3.org/2000/09/xmldsig#sha1"/>
        <DigestValue>MQINtKAudsTBDbiCJp8iTEnCs98=</DigestValue>
      </Reference>
    </Manifest>
    <SignatureProperties>
      <SignatureProperty Id="idSignatureTime" Target="#idPackageSignature">
        <mdssi:SignatureTime>
          <mdssi:Format>YYYY-MM-DDThh:mm:ssTZD</mdssi:Format>
          <mdssi:Value>2022-05-05T12:18:22Z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2022-05-05T12:18:22Z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131F55-EF98-4564-8484-3DE99CEE4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2522</Words>
  <Characters>14378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Windows User</cp:lastModifiedBy>
  <cp:revision>3</cp:revision>
  <dcterms:created xsi:type="dcterms:W3CDTF">2022-05-05T10:11:00Z</dcterms:created>
  <dcterms:modified xsi:type="dcterms:W3CDTF">2022-05-05T12:17:00Z</dcterms:modified>
</cp:coreProperties>
</file>