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58063" w14:textId="43ACA983" w:rsidR="00C61118" w:rsidRDefault="00C61118" w:rsidP="00362585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ПРИНЯТО:                                                               </w:t>
      </w:r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 УТВЕРЖДАЮ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027B4024" w14:textId="27EEAA95" w:rsidR="00C61118" w:rsidRDefault="00C61118" w:rsidP="003625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Педагогическим советом                                 </w:t>
      </w:r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    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Заведующая </w:t>
      </w:r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 </w:t>
      </w:r>
      <w:proofErr w:type="spellStart"/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>А.Л.Чепенко</w:t>
      </w:r>
      <w:proofErr w:type="spellEnd"/>
    </w:p>
    <w:p w14:paraId="4D586750" w14:textId="5960E442" w:rsidR="00C61118" w:rsidRDefault="00362585" w:rsidP="003625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Протокол № </w:t>
      </w:r>
      <w:r w:rsidRPr="0036258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</w:t>
      </w:r>
      <w:proofErr w:type="gramStart"/>
      <w:r w:rsidR="00C61118" w:rsidRPr="0036258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 </w:t>
      </w:r>
      <w:r w:rsidR="00C61118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                                                             </w:t>
      </w:r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C61118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</w:t>
      </w:r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>р. №</w:t>
      </w:r>
      <w:r w:rsidR="006E7E82" w:rsidRPr="0036258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5</w:t>
      </w:r>
      <w:r w:rsidR="006E7E82" w:rsidRP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6E7E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6E7E82" w:rsidRPr="0036258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10.01.2022</w:t>
      </w:r>
    </w:p>
    <w:p w14:paraId="0C8E943D" w14:textId="77777777" w:rsidR="006E7E82" w:rsidRDefault="006E7E82" w:rsidP="006E7E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Pr="0036258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30.12.2021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                                                                       </w:t>
      </w:r>
    </w:p>
    <w:p w14:paraId="538057C8" w14:textId="37BD6C5F" w:rsidR="00C61118" w:rsidRDefault="00C61118" w:rsidP="003625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                                  </w:t>
      </w:r>
    </w:p>
    <w:p w14:paraId="104C169E" w14:textId="77777777" w:rsidR="00C61118" w:rsidRDefault="00C61118" w:rsidP="00362585">
      <w:pPr>
        <w:pStyle w:val="p3"/>
        <w:spacing w:after="0" w:afterAutospacing="0"/>
        <w:rPr>
          <w:rStyle w:val="s3"/>
        </w:rPr>
      </w:pPr>
      <w:r>
        <w:rPr>
          <w:rStyle w:val="s3"/>
        </w:rPr>
        <w:t xml:space="preserve">        </w:t>
      </w:r>
    </w:p>
    <w:p w14:paraId="4E92FF33" w14:textId="2A535839" w:rsidR="00C61118" w:rsidRPr="00362585" w:rsidRDefault="00C61118" w:rsidP="00C61118">
      <w:pPr>
        <w:pStyle w:val="a3"/>
        <w:rPr>
          <w:rFonts w:ascii="Times New Roman" w:hAnsi="Times New Roman"/>
          <w:b/>
          <w:sz w:val="36"/>
          <w:szCs w:val="36"/>
        </w:rPr>
      </w:pPr>
      <w:r>
        <w:rPr>
          <w:rStyle w:val="s3"/>
          <w:b/>
        </w:rPr>
        <w:t xml:space="preserve">                          </w:t>
      </w:r>
      <w:bookmarkStart w:id="0" w:name="_GoBack"/>
      <w:bookmarkEnd w:id="0"/>
      <w:r>
        <w:rPr>
          <w:rStyle w:val="s3"/>
          <w:b/>
        </w:rPr>
        <w:t xml:space="preserve">                                      </w:t>
      </w:r>
      <w:r w:rsidRPr="00362585">
        <w:rPr>
          <w:rFonts w:ascii="Times New Roman" w:hAnsi="Times New Roman"/>
          <w:b/>
          <w:sz w:val="36"/>
          <w:szCs w:val="36"/>
        </w:rPr>
        <w:t>Положение</w:t>
      </w:r>
    </w:p>
    <w:p w14:paraId="34B3B70D" w14:textId="785521E3" w:rsidR="00C61118" w:rsidRPr="00362585" w:rsidRDefault="00C61118" w:rsidP="00C61118">
      <w:pPr>
        <w:pStyle w:val="p3"/>
        <w:spacing w:before="0" w:beforeAutospacing="0" w:after="0" w:afterAutospacing="0"/>
        <w:jc w:val="center"/>
        <w:rPr>
          <w:rStyle w:val="s3"/>
          <w:b/>
        </w:rPr>
      </w:pPr>
      <w:r w:rsidRPr="00362585">
        <w:rPr>
          <w:b/>
          <w:sz w:val="36"/>
          <w:szCs w:val="36"/>
        </w:rPr>
        <w:t>об индивидуальном учете результатов освоения образовательных программ дошкольного образования</w:t>
      </w:r>
    </w:p>
    <w:p w14:paraId="6EAED175" w14:textId="77777777" w:rsidR="00362585" w:rsidRPr="00362585" w:rsidRDefault="00362585" w:rsidP="00C61118">
      <w:pPr>
        <w:pStyle w:val="p4"/>
        <w:spacing w:before="0" w:beforeAutospacing="0" w:after="0" w:afterAutospacing="0"/>
        <w:jc w:val="center"/>
        <w:rPr>
          <w:rStyle w:val="s4"/>
          <w:b/>
          <w:iCs/>
          <w:sz w:val="28"/>
          <w:szCs w:val="28"/>
        </w:rPr>
      </w:pPr>
      <w:r w:rsidRPr="00362585">
        <w:rPr>
          <w:rStyle w:val="s4"/>
          <w:b/>
          <w:iCs/>
          <w:sz w:val="28"/>
          <w:szCs w:val="28"/>
        </w:rPr>
        <w:t xml:space="preserve"> муниципального</w:t>
      </w:r>
      <w:r w:rsidR="00C61118" w:rsidRPr="00362585">
        <w:rPr>
          <w:rStyle w:val="s4"/>
          <w:b/>
          <w:iCs/>
          <w:sz w:val="28"/>
          <w:szCs w:val="28"/>
        </w:rPr>
        <w:t xml:space="preserve"> автоном</w:t>
      </w:r>
      <w:r w:rsidRPr="00362585">
        <w:rPr>
          <w:rStyle w:val="s4"/>
          <w:b/>
          <w:iCs/>
          <w:sz w:val="28"/>
          <w:szCs w:val="28"/>
        </w:rPr>
        <w:t xml:space="preserve">ного дошкольного образовательного учреждения Ковдорского муниципального округа </w:t>
      </w:r>
    </w:p>
    <w:p w14:paraId="550732D2" w14:textId="43A67482" w:rsidR="00C61118" w:rsidRPr="00362585" w:rsidRDefault="00362585" w:rsidP="00C61118">
      <w:pPr>
        <w:pStyle w:val="p4"/>
        <w:spacing w:before="0" w:beforeAutospacing="0" w:after="0" w:afterAutospacing="0"/>
        <w:jc w:val="center"/>
        <w:rPr>
          <w:rStyle w:val="s4"/>
          <w:b/>
          <w:iCs/>
          <w:sz w:val="28"/>
          <w:szCs w:val="28"/>
        </w:rPr>
      </w:pPr>
      <w:r w:rsidRPr="00362585">
        <w:rPr>
          <w:rStyle w:val="s4"/>
          <w:b/>
          <w:iCs/>
          <w:sz w:val="28"/>
          <w:szCs w:val="28"/>
        </w:rPr>
        <w:t>«Д</w:t>
      </w:r>
      <w:r w:rsidR="00C61118" w:rsidRPr="00362585">
        <w:rPr>
          <w:rStyle w:val="s4"/>
          <w:b/>
          <w:iCs/>
          <w:sz w:val="28"/>
          <w:szCs w:val="28"/>
        </w:rPr>
        <w:t>етский сада № 5 «Теремок».</w:t>
      </w:r>
    </w:p>
    <w:p w14:paraId="0502B3C4" w14:textId="53B720DF" w:rsidR="00C61118" w:rsidRDefault="00C61118" w:rsidP="00C61118">
      <w:pPr>
        <w:pStyle w:val="p4"/>
        <w:spacing w:before="0" w:beforeAutospacing="0" w:after="0" w:afterAutospacing="0"/>
        <w:rPr>
          <w:rStyle w:val="s4"/>
          <w:b/>
          <w:i/>
          <w:iCs/>
          <w:sz w:val="28"/>
          <w:szCs w:val="28"/>
        </w:rPr>
      </w:pPr>
    </w:p>
    <w:p w14:paraId="3374ED78" w14:textId="77777777" w:rsidR="00C61118" w:rsidRPr="00C61118" w:rsidRDefault="00C61118" w:rsidP="00C61118">
      <w:pPr>
        <w:pStyle w:val="p4"/>
        <w:spacing w:before="0" w:beforeAutospacing="0" w:after="0" w:afterAutospacing="0"/>
        <w:rPr>
          <w:rStyle w:val="s4"/>
          <w:i/>
          <w:iCs/>
          <w:sz w:val="28"/>
          <w:szCs w:val="28"/>
        </w:rPr>
      </w:pPr>
    </w:p>
    <w:p w14:paraId="56183909" w14:textId="77777777" w:rsidR="00C61118" w:rsidRPr="00362585" w:rsidRDefault="00C61118" w:rsidP="0036258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F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362585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14:paraId="7A50EFAC" w14:textId="0E9EC84E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1.1. Настоящее Положение разработано в соответствии с Федеральным законом от 29.12.2012 № 273-ФЗ «Об образовании в Российской Федерации», Федеральным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государственным образовательным стандартом дошкольного образования, 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Санитарно-эпидемиологическими правилами и нормативами, Уставом МАДОУ № 5, основной образовательной программой дошкольного образования МАДОУ № 5.</w:t>
      </w:r>
    </w:p>
    <w:p w14:paraId="0E079EC9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362585">
        <w:rPr>
          <w:rFonts w:ascii="Times New Roman" w:hAnsi="Times New Roman" w:cs="Times New Roman"/>
          <w:bCs/>
          <w:sz w:val="24"/>
          <w:szCs w:val="24"/>
        </w:rPr>
        <w:t>Порядок осуществления индивидуального учета результатов освоения обучающимися образовательных программ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(далее по тексту – Мониторинг) представляет собой систему организации сбора, обработки, хранения и использования информации об организации образовательно-воспитательной, физкультурно-оздоровительной работы с детьми или отдельных ее направлений, а также об удовлетворении образовательных потребностей родителей.</w:t>
      </w:r>
    </w:p>
    <w:p w14:paraId="55633DE4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1.3. Мониторинг – это постоянное целевое направление, систематическое отслеживание качества образовательно-воспитательного процесса, диагностика его состояния на базе систематизации существующих источников информации, а также специально организованных исследований и измерений. </w:t>
      </w:r>
    </w:p>
    <w:p w14:paraId="5B4A287F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1.4. Мониторинг обеспечивает эффективность образовательно-воспитательного процесса, позволяет судить о состоянии объекта или процесса в любой момент времени.</w:t>
      </w:r>
    </w:p>
    <w:p w14:paraId="470073B7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1.5. Настоящее положение определяет назначение, цели и задачи, примерное содержание и способы осуществления мониторинга.</w:t>
      </w:r>
    </w:p>
    <w:p w14:paraId="77641CAD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1.6. Срок действия настоящего Положения не ограничен. Данное Положение действует до принятия нового. </w:t>
      </w:r>
    </w:p>
    <w:p w14:paraId="56AD19F3" w14:textId="77777777" w:rsidR="00C61118" w:rsidRPr="00362585" w:rsidRDefault="00C61118" w:rsidP="0036258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Цель и задачи мониторинга</w:t>
      </w:r>
    </w:p>
    <w:p w14:paraId="49C957EB" w14:textId="77777777" w:rsidR="00C61118" w:rsidRPr="00362585" w:rsidRDefault="00C61118" w:rsidP="00362585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2.1. Цель 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мониторинга – определение степени освоения ребенком образовательной программы и влияние образовательного процесса, организуемого в дошкольном учреждении на развитие детей дошкольного возраста.</w:t>
      </w:r>
    </w:p>
    <w:p w14:paraId="4C3EA7A4" w14:textId="77777777" w:rsidR="00C61118" w:rsidRPr="00362585" w:rsidRDefault="00C61118" w:rsidP="00362585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 Для достижения поставленной цели в ходе мониторинга решаются следующие задачи:</w:t>
      </w:r>
    </w:p>
    <w:p w14:paraId="1AB20D2E" w14:textId="77777777" w:rsidR="00C61118" w:rsidRPr="00362585" w:rsidRDefault="00C61118" w:rsidP="00362585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2.2.1. Организация наблюдений и измерений, получение достоверной и объективной информации об условиях, организации, содержании и результатах деятельности в образовательном учреждении.</w:t>
      </w:r>
    </w:p>
    <w:p w14:paraId="3BB065F1" w14:textId="77777777" w:rsidR="00C61118" w:rsidRPr="00362585" w:rsidRDefault="00C61118" w:rsidP="00362585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2.2.2. Систематизация информации, повышение ее оперативности и доступности.</w:t>
      </w:r>
    </w:p>
    <w:p w14:paraId="7943AC48" w14:textId="77777777" w:rsidR="00C61118" w:rsidRPr="00362585" w:rsidRDefault="00C61118" w:rsidP="00362585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2.2.3. Создание механизмов мониторинговых исследований на всех уровнях.</w:t>
      </w:r>
    </w:p>
    <w:p w14:paraId="34354F47" w14:textId="77777777" w:rsidR="00C61118" w:rsidRPr="00362585" w:rsidRDefault="00C61118" w:rsidP="00362585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 2.2.4. Совершенствование технологий информационно-аналитической деятельности.</w:t>
      </w:r>
    </w:p>
    <w:p w14:paraId="7C2F19DA" w14:textId="77777777" w:rsidR="00C61118" w:rsidRPr="00362585" w:rsidRDefault="00C61118" w:rsidP="00362585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2.2.5. Координации деятельности всех субъектов образовательного процесса в образовательном учреждении.</w:t>
      </w:r>
    </w:p>
    <w:p w14:paraId="35FFAFD7" w14:textId="77777777" w:rsidR="00C61118" w:rsidRPr="00362585" w:rsidRDefault="00C61118" w:rsidP="00362585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2.2.6. Своевременное выявление изменений в функционировании образовательного учреждения и вызвавших их факторов. </w:t>
      </w:r>
    </w:p>
    <w:p w14:paraId="2D099775" w14:textId="77777777" w:rsidR="00C61118" w:rsidRPr="00362585" w:rsidRDefault="00C61118" w:rsidP="00362585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2.2.7. Обеспечение администрации образовательного учреждения, родителей и заинтересованных лиц общественно значимой информацией, получаемой при осуществлении мониторинга.</w:t>
      </w:r>
    </w:p>
    <w:p w14:paraId="640440DD" w14:textId="77777777" w:rsidR="00C61118" w:rsidRPr="00362585" w:rsidRDefault="00C61118" w:rsidP="00362585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2.2.8. Оценивание степени продвижения воспитанников в образовательной программе.</w:t>
      </w:r>
    </w:p>
    <w:p w14:paraId="12394491" w14:textId="77777777" w:rsidR="00C61118" w:rsidRPr="00362585" w:rsidRDefault="00C61118" w:rsidP="00362585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2.2.9.  Выявить индивидуальные возможности каждого ребенка.</w:t>
      </w:r>
    </w:p>
    <w:p w14:paraId="3A081FD4" w14:textId="77777777" w:rsidR="00C61118" w:rsidRPr="00362585" w:rsidRDefault="00C61118" w:rsidP="00362585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2.2.10. Наметить при необходимости индивидуальный маршрут образовательной работы для максимального развития детской личности.</w:t>
      </w:r>
    </w:p>
    <w:p w14:paraId="64B9E7D9" w14:textId="77777777" w:rsidR="00C61118" w:rsidRPr="00362585" w:rsidRDefault="00C61118" w:rsidP="00362585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0055E2" w14:textId="77777777" w:rsidR="00C61118" w:rsidRPr="00362585" w:rsidRDefault="00C61118" w:rsidP="0036258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/>
          <w:color w:val="000000"/>
          <w:sz w:val="24"/>
          <w:szCs w:val="24"/>
        </w:rPr>
        <w:t>3. Функции мониторинга</w:t>
      </w:r>
    </w:p>
    <w:p w14:paraId="66EBA813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3.1. Информационная:</w:t>
      </w:r>
    </w:p>
    <w:p w14:paraId="799BCD18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возможность получать обратную связь (выяснить результат педагогического процесса, получить сведения о стоянии объекта);</w:t>
      </w:r>
    </w:p>
    <w:p w14:paraId="1C790B02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- возможность получать информацию об управлении субъектов; </w:t>
      </w:r>
    </w:p>
    <w:p w14:paraId="69181D02" w14:textId="4D4BF92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возможность анализа эффективности воспитания, образования и развития ребенка;</w:t>
      </w:r>
    </w:p>
    <w:p w14:paraId="5D1DC957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возможность выявлять проблемы, отклонения.</w:t>
      </w:r>
    </w:p>
    <w:p w14:paraId="5AC1F2DC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3.2. Побудительная:</w:t>
      </w:r>
    </w:p>
    <w:p w14:paraId="5D8EBD1C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повышение профессиональной компетентности;</w:t>
      </w:r>
    </w:p>
    <w:p w14:paraId="47F9B72F" w14:textId="0C0BD669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побуждение сотрудников к проведению самоанализа своего труда.</w:t>
      </w:r>
    </w:p>
    <w:p w14:paraId="51F56203" w14:textId="0BEAE8F2" w:rsidR="00C61118" w:rsidRPr="00362585" w:rsidRDefault="00906D7F" w:rsidP="00362585">
      <w:pPr>
        <w:pStyle w:val="a4"/>
        <w:kinsoku w:val="0"/>
        <w:overflowPunct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362585">
        <w:rPr>
          <w:rFonts w:ascii="Times New Roman" w:hAnsi="Times New Roman" w:cs="Times New Roman"/>
          <w:sz w:val="24"/>
          <w:szCs w:val="24"/>
        </w:rPr>
        <w:t xml:space="preserve"> Форма Карты ООП ДО регламентирована настоящим Положением (Приложение 1).</w:t>
      </w:r>
    </w:p>
    <w:p w14:paraId="4DBDE20F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/>
          <w:color w:val="000000"/>
          <w:sz w:val="24"/>
          <w:szCs w:val="24"/>
        </w:rPr>
        <w:t>4. Объекты мониторинга</w:t>
      </w:r>
    </w:p>
    <w:p w14:paraId="0896328B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4.1. Объектами мониторинга могут быть:</w:t>
      </w:r>
    </w:p>
    <w:p w14:paraId="051DB0DA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воспитанник;</w:t>
      </w:r>
    </w:p>
    <w:p w14:paraId="5F165111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группа;</w:t>
      </w:r>
    </w:p>
    <w:p w14:paraId="7630EA04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любые структурные элементы образовательно-воспитательного процесса и его психологического и методического сопровождения.</w:t>
      </w:r>
    </w:p>
    <w:p w14:paraId="4D8E8A6C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4.2. Показатели мониторингового исследования определяются педагогическим коллективом ДОУ в соответствии с его целями и задачами, программными требованиями.</w:t>
      </w:r>
    </w:p>
    <w:p w14:paraId="70612B85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4.2.1. Показатели качества педагогической деятельности:</w:t>
      </w:r>
    </w:p>
    <w:p w14:paraId="5ACF88CC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воспитанность;</w:t>
      </w:r>
    </w:p>
    <w:p w14:paraId="66BFE122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компетентность;</w:t>
      </w:r>
    </w:p>
    <w:p w14:paraId="6A2CCC30" w14:textId="1D998D98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качество обучения и воспитания и пр.</w:t>
      </w:r>
    </w:p>
    <w:p w14:paraId="53A22A6C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4.2.2. Процессы педагогической деятельности:</w:t>
      </w:r>
    </w:p>
    <w:p w14:paraId="0F425B09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оздоровительная работа;</w:t>
      </w:r>
    </w:p>
    <w:p w14:paraId="7FAB2E06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физкультурная работа;</w:t>
      </w:r>
    </w:p>
    <w:p w14:paraId="6511A080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педагогический процесс в целом;</w:t>
      </w:r>
    </w:p>
    <w:p w14:paraId="7047464F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нравственное воспитание;</w:t>
      </w:r>
    </w:p>
    <w:p w14:paraId="79612F8B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трудовое воспитание;</w:t>
      </w:r>
    </w:p>
    <w:p w14:paraId="2069E89A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готовности воспитанников к освоению программ начального общего образования и т.д.</w:t>
      </w:r>
    </w:p>
    <w:p w14:paraId="1A0D0E3A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4.2.3. Компоненты образовательно-воспитательного процесса:</w:t>
      </w:r>
    </w:p>
    <w:p w14:paraId="01E775FB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содержание, цели, образовательные программы, планы, средства обучения, воспитательная система, диагностические методики и др</w:t>
      </w:r>
      <w:proofErr w:type="gramStart"/>
      <w:r w:rsidRPr="00362585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End"/>
    </w:p>
    <w:p w14:paraId="27A5C66C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4.2.4. Деятельность:</w:t>
      </w:r>
    </w:p>
    <w:p w14:paraId="1DB9E578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игровая;</w:t>
      </w:r>
    </w:p>
    <w:p w14:paraId="7FA4FAF7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познавательно-исследовательская;</w:t>
      </w:r>
    </w:p>
    <w:p w14:paraId="773CD5C8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продуктивная;</w:t>
      </w:r>
    </w:p>
    <w:p w14:paraId="73E243D4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двигательная;</w:t>
      </w:r>
    </w:p>
    <w:p w14:paraId="4A5104B1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трудовая;</w:t>
      </w:r>
    </w:p>
    <w:p w14:paraId="212DCAB3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коммуникативная;</w:t>
      </w:r>
    </w:p>
    <w:p w14:paraId="74C60B0B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музыкально – художественная;</w:t>
      </w:r>
    </w:p>
    <w:p w14:paraId="6CA292EA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чтение художественной литературы</w:t>
      </w:r>
    </w:p>
    <w:p w14:paraId="33EB06D5" w14:textId="77777777" w:rsidR="00C61118" w:rsidRPr="00362585" w:rsidRDefault="00C61118" w:rsidP="0036258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71DB8A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Основные направления и виды мониторинга</w:t>
      </w:r>
    </w:p>
    <w:p w14:paraId="5D0025E2" w14:textId="77777777" w:rsidR="00C61118" w:rsidRPr="00362585" w:rsidRDefault="00C61118" w:rsidP="0036258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Мониторинг включает в себя следующие направления и виды:</w:t>
      </w:r>
    </w:p>
    <w:p w14:paraId="69BA2664" w14:textId="586A8A90" w:rsidR="00C61118" w:rsidRPr="00362585" w:rsidRDefault="00C61118" w:rsidP="0036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>5.1. Адаптации детей к условиям ДОУ.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55FBB9F" w14:textId="59E353C0" w:rsidR="00C61118" w:rsidRPr="00362585" w:rsidRDefault="00C61118" w:rsidP="0036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>5.2. Мониторинг образовательного процесса в младшем, среднем и старшем дошкольном возрасте (промежуточные результаты)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через отслеживание результатов освоения образовательной программы</w:t>
      </w:r>
      <w:r w:rsidRPr="003625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AD8ED0" w14:textId="4CBAC8B7" w:rsidR="00C61118" w:rsidRPr="00362585" w:rsidRDefault="00C61118" w:rsidP="0036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>5.3. Мониторинг детского развития в младшем, среднем и старшем дошкольном возрасте (промежуточные результаты) осуществляется на основе оценки развития интегративных, личностных качеств ребенка - мониторинг фронтальной, индивидуальной, групповой, подгрупповой деятельности воспитателей и специалистов с детьми.</w:t>
      </w:r>
    </w:p>
    <w:p w14:paraId="714CA969" w14:textId="08A439B0" w:rsidR="00C61118" w:rsidRPr="00362585" w:rsidRDefault="00C61118" w:rsidP="0036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 xml:space="preserve">5.4. Мониторинг образовательного процесса в старшем </w:t>
      </w:r>
      <w:r w:rsidR="00D34B32" w:rsidRPr="00362585">
        <w:rPr>
          <w:rFonts w:ascii="Times New Roman" w:hAnsi="Times New Roman" w:cs="Times New Roman"/>
          <w:sz w:val="24"/>
          <w:szCs w:val="24"/>
        </w:rPr>
        <w:t xml:space="preserve">с 5-6 лет </w:t>
      </w:r>
      <w:r w:rsidRPr="00362585">
        <w:rPr>
          <w:rFonts w:ascii="Times New Roman" w:hAnsi="Times New Roman" w:cs="Times New Roman"/>
          <w:sz w:val="24"/>
          <w:szCs w:val="24"/>
        </w:rPr>
        <w:t>дошкольном возрасте (итоговые результаты)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через отслеживание результатов </w:t>
      </w:r>
      <w:r w:rsidR="00D34B32" w:rsidRPr="00362585">
        <w:rPr>
          <w:rFonts w:ascii="Times New Roman" w:hAnsi="Times New Roman" w:cs="Times New Roman"/>
          <w:color w:val="000000"/>
          <w:sz w:val="24"/>
          <w:szCs w:val="24"/>
        </w:rPr>
        <w:t>освоения образовательной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</w:t>
      </w:r>
      <w:r w:rsidRPr="003625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0C17E8" w14:textId="5154B121" w:rsidR="00C61118" w:rsidRPr="00362585" w:rsidRDefault="00C61118" w:rsidP="0036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 xml:space="preserve">5.5. Мониторинг детского развития в старшем с 6 до 7 лет дошкольном возрасте (итоговые результаты) осуществляется на основе оценки </w:t>
      </w:r>
      <w:r w:rsidR="00D34B32" w:rsidRPr="00362585">
        <w:rPr>
          <w:rFonts w:ascii="Times New Roman" w:hAnsi="Times New Roman" w:cs="Times New Roman"/>
          <w:sz w:val="24"/>
          <w:szCs w:val="24"/>
        </w:rPr>
        <w:t>развития интегративных</w:t>
      </w:r>
      <w:r w:rsidRPr="00362585">
        <w:rPr>
          <w:rFonts w:ascii="Times New Roman" w:hAnsi="Times New Roman" w:cs="Times New Roman"/>
          <w:sz w:val="24"/>
          <w:szCs w:val="24"/>
        </w:rPr>
        <w:t xml:space="preserve">, личностных качеств </w:t>
      </w:r>
      <w:r w:rsidR="00D34B32" w:rsidRPr="00362585">
        <w:rPr>
          <w:rFonts w:ascii="Times New Roman" w:hAnsi="Times New Roman" w:cs="Times New Roman"/>
          <w:sz w:val="24"/>
          <w:szCs w:val="24"/>
        </w:rPr>
        <w:t>ребенка -</w:t>
      </w:r>
      <w:r w:rsidRPr="00362585">
        <w:rPr>
          <w:rFonts w:ascii="Times New Roman" w:hAnsi="Times New Roman" w:cs="Times New Roman"/>
          <w:sz w:val="24"/>
          <w:szCs w:val="24"/>
        </w:rPr>
        <w:t xml:space="preserve"> мониторинг фронтальной, индивидуальной, групповой, подгрупповой деятельности воспитателей и специалистов с детьми.</w:t>
      </w:r>
    </w:p>
    <w:p w14:paraId="5BFDF55F" w14:textId="77777777" w:rsidR="00C61118" w:rsidRPr="00362585" w:rsidRDefault="00C61118" w:rsidP="0036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>5.6. Диагностику готовности воспитанников к освоению программ начального общего образования детей старшего дошкольного возраста с 5 до 7 лет.</w:t>
      </w:r>
    </w:p>
    <w:p w14:paraId="38BB3267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895AAF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2585">
        <w:rPr>
          <w:rFonts w:ascii="Times New Roman" w:hAnsi="Times New Roman" w:cs="Times New Roman"/>
          <w:b/>
          <w:sz w:val="24"/>
          <w:szCs w:val="24"/>
        </w:rPr>
        <w:t>6. Организация проведения мониторинга</w:t>
      </w:r>
    </w:p>
    <w:p w14:paraId="3068A712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6.1. Мониторинг за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образовательной деятельностью и детским развитием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в учреждении осуществляется в течение времени пребывания ребенка в учреждении, определённым Уставом. Это – деятельность в утренние часы, подготовка и организация всех режимных моментов, вечернее время.</w:t>
      </w:r>
    </w:p>
    <w:p w14:paraId="39DE198F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6.2. Мониторинг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62585">
        <w:rPr>
          <w:rFonts w:ascii="Times New Roman" w:hAnsi="Times New Roman" w:cs="Times New Roman"/>
          <w:bCs/>
          <w:color w:val="000000"/>
          <w:sz w:val="24"/>
          <w:szCs w:val="24"/>
        </w:rPr>
        <w:t>образовательного процесса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 (промежуточные результаты), </w:t>
      </w:r>
      <w:r w:rsidRPr="00362585">
        <w:rPr>
          <w:rFonts w:ascii="Times New Roman" w:hAnsi="Times New Roman" w:cs="Times New Roman"/>
          <w:bCs/>
          <w:color w:val="000000"/>
          <w:sz w:val="24"/>
          <w:szCs w:val="24"/>
        </w:rPr>
        <w:t>детского развития (промежуточные результаты), готовности детей к освоению программ начального общего образования осуществляется 2 раза в год в соответствии с утвержденным годовым календарным графиком.</w:t>
      </w:r>
    </w:p>
    <w:p w14:paraId="188754E3" w14:textId="06434EEF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Cs/>
          <w:color w:val="000000"/>
          <w:sz w:val="24"/>
          <w:szCs w:val="24"/>
        </w:rPr>
        <w:t>6.3.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Мониторинг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6258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образовательного </w:t>
      </w:r>
      <w:r w:rsidR="00D34B32" w:rsidRPr="00362585">
        <w:rPr>
          <w:rFonts w:ascii="Times New Roman" w:hAnsi="Times New Roman" w:cs="Times New Roman"/>
          <w:bCs/>
          <w:color w:val="000000"/>
          <w:sz w:val="24"/>
          <w:szCs w:val="24"/>
        </w:rPr>
        <w:t>процесса</w:t>
      </w:r>
      <w:r w:rsidR="00D34B32"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детского</w:t>
      </w:r>
      <w:r w:rsidRPr="0036258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развития осуществляется два раза в год: сентябрь (промежуточный результат) и в конце учебного года май </w:t>
      </w:r>
      <w:r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(итоговые результаты) </w:t>
      </w:r>
      <w:r w:rsidRPr="00362585">
        <w:rPr>
          <w:rFonts w:ascii="Times New Roman" w:hAnsi="Times New Roman" w:cs="Times New Roman"/>
          <w:bCs/>
          <w:color w:val="000000"/>
          <w:sz w:val="24"/>
          <w:szCs w:val="24"/>
        </w:rPr>
        <w:t>в соответствии с утвержденным годовым календарным графиком.</w:t>
      </w:r>
    </w:p>
    <w:p w14:paraId="1AD040AA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 xml:space="preserve">6.4. В качестве основных методов, позволяющих выявить степень реализации программы и оценить уровень развития детей, используются: наблюдения за детьми, изучение продуктов детской деятельности (рисунков, лепки, аппликаций), несложные задания (в виде отдельных поручений ребенку, проведения дидактических игр и пр.), беседы. </w:t>
      </w:r>
    </w:p>
    <w:p w14:paraId="424D7613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>6.5. Форма организации обследования: НОД, совместная деятельность взрослого и детей с учетом интеграции образовательных областей (совместная деятельность в режимных моментах, индивидуальная и подгрупповая работа), свободная самостоятельная деятельность.</w:t>
      </w:r>
    </w:p>
    <w:p w14:paraId="30B79936" w14:textId="0DCD71A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>6.6. Мониторинг проводится воспитателями общеобразовательных групп, педагогом-психологом, музыкальным руководителем, старшим воспитателем</w:t>
      </w:r>
      <w:r w:rsidR="00D34B32" w:rsidRPr="00362585">
        <w:rPr>
          <w:rFonts w:ascii="Times New Roman" w:hAnsi="Times New Roman" w:cs="Times New Roman"/>
          <w:sz w:val="24"/>
          <w:szCs w:val="24"/>
        </w:rPr>
        <w:t>; в группах компенсирующей направленности: учителем -логопедом, педагогом дефектологом, воспитателями и старшим воспитателем.</w:t>
      </w:r>
    </w:p>
    <w:p w14:paraId="0E7D6C16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6.7. Методологической основой мониторинга и к</w:t>
      </w:r>
      <w:r w:rsidRPr="00362585">
        <w:rPr>
          <w:rFonts w:ascii="Times New Roman" w:hAnsi="Times New Roman" w:cs="Times New Roman"/>
          <w:sz w:val="24"/>
          <w:szCs w:val="24"/>
        </w:rPr>
        <w:t>ритериями оценки качества образовательных достижений воспитанников являются:</w:t>
      </w:r>
    </w:p>
    <w:p w14:paraId="7CA835B2" w14:textId="54E7CBD9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>6.7.1. Для общеобразовательных групп уровни развития детей в соответствии с основной образовательной программой дошкольного образования М</w:t>
      </w:r>
      <w:r w:rsidR="00D34B32" w:rsidRPr="00362585">
        <w:rPr>
          <w:rFonts w:ascii="Times New Roman" w:hAnsi="Times New Roman" w:cs="Times New Roman"/>
          <w:sz w:val="24"/>
          <w:szCs w:val="24"/>
        </w:rPr>
        <w:t>А</w:t>
      </w:r>
      <w:r w:rsidRPr="00362585">
        <w:rPr>
          <w:rFonts w:ascii="Times New Roman" w:hAnsi="Times New Roman" w:cs="Times New Roman"/>
          <w:sz w:val="24"/>
          <w:szCs w:val="24"/>
        </w:rPr>
        <w:t xml:space="preserve">ДОУ № </w:t>
      </w:r>
      <w:r w:rsidR="00D34B32" w:rsidRPr="00362585">
        <w:rPr>
          <w:rFonts w:ascii="Times New Roman" w:hAnsi="Times New Roman" w:cs="Times New Roman"/>
          <w:sz w:val="24"/>
          <w:szCs w:val="24"/>
        </w:rPr>
        <w:t>5, в компенсирующих группах- уровни развития детей в соответствии с адаптированной образовательной программой дошкольного образования МАДОУ № 5.</w:t>
      </w:r>
    </w:p>
    <w:p w14:paraId="5C20E639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lastRenderedPageBreak/>
        <w:t xml:space="preserve">6.7.2. Для выявления уровней освоения программы используется комплекс примерных диагностических заданий, в соответствии с образовательной программой. </w:t>
      </w:r>
    </w:p>
    <w:p w14:paraId="752CFC95" w14:textId="77777777" w:rsidR="00C61118" w:rsidRPr="00362585" w:rsidRDefault="00C61118" w:rsidP="003625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585">
        <w:rPr>
          <w:rFonts w:ascii="Times New Roman" w:hAnsi="Times New Roman" w:cs="Times New Roman"/>
          <w:sz w:val="24"/>
          <w:szCs w:val="24"/>
        </w:rPr>
        <w:t>6.7.3.Для выявления уровней д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етского развития с целью оперативного отслеживания формирования интегративных качеств личности дошкольника по результатам образовательной деятельности используются критерии </w:t>
      </w:r>
      <w:r w:rsidRPr="00362585">
        <w:rPr>
          <w:rFonts w:ascii="Times New Roman" w:hAnsi="Times New Roman" w:cs="Times New Roman"/>
          <w:sz w:val="24"/>
          <w:szCs w:val="24"/>
        </w:rPr>
        <w:t>образовательной программы дошкольного образования ДОУ и структурированный диагностический материал для оценки интегративных качеств личности.</w:t>
      </w:r>
    </w:p>
    <w:p w14:paraId="59E2E533" w14:textId="33B3F78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6.7.4. Результаты мониторинга предоставляются воспитателями всех возрастных групп</w:t>
      </w:r>
      <w:r w:rsidR="00D34B32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заместителю заведующей по УВ и АР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4B32" w:rsidRPr="0036258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старшему воспитателю</w:t>
      </w:r>
      <w:r w:rsidR="00D34B32" w:rsidRPr="0036258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. В конце года проводится сравнительный анализ общего показателя усвоения детьми программных требований и на основе этого анализа определяются перспективы деятельности Учреждения на следующий учебный год.</w:t>
      </w:r>
    </w:p>
    <w:p w14:paraId="127F5AC9" w14:textId="3341B16A" w:rsidR="0090070C" w:rsidRPr="00362585" w:rsidRDefault="0090070C" w:rsidP="00362585">
      <w:pPr>
        <w:pStyle w:val="Default"/>
        <w:jc w:val="both"/>
      </w:pPr>
      <w:r w:rsidRPr="00362585">
        <w:t xml:space="preserve"> </w:t>
      </w:r>
    </w:p>
    <w:p w14:paraId="3ACA979A" w14:textId="050F9461" w:rsidR="0090070C" w:rsidRPr="00362585" w:rsidRDefault="0090070C" w:rsidP="00362585">
      <w:pPr>
        <w:pStyle w:val="Default"/>
        <w:jc w:val="both"/>
      </w:pPr>
      <w:r w:rsidRPr="00362585">
        <w:rPr>
          <w:b/>
          <w:bCs/>
        </w:rPr>
        <w:t>7. Права</w:t>
      </w:r>
    </w:p>
    <w:p w14:paraId="0926CCD6" w14:textId="6D8A5313" w:rsidR="0090070C" w:rsidRPr="00362585" w:rsidRDefault="0090070C" w:rsidP="00362585">
      <w:pPr>
        <w:pStyle w:val="Default"/>
        <w:jc w:val="both"/>
      </w:pPr>
      <w:r w:rsidRPr="00362585">
        <w:t>7.1. Родители (законные представители) имеют право знакомится с  содержанием образования, а также с индивидуальными результатами</w:t>
      </w:r>
      <w:proofErr w:type="gramStart"/>
      <w:r w:rsidRPr="00362585">
        <w:t xml:space="preserve"> :</w:t>
      </w:r>
      <w:proofErr w:type="gramEnd"/>
      <w:r w:rsidRPr="00362585">
        <w:t xml:space="preserve"> освоения образовательной программы только своего ребенка.</w:t>
      </w:r>
    </w:p>
    <w:p w14:paraId="1A2BB9A2" w14:textId="698762EF" w:rsidR="0090070C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7FC624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E15381" w14:textId="538CAFF0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C61118" w:rsidRPr="0036258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C61118"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Контроль</w:t>
      </w:r>
    </w:p>
    <w:p w14:paraId="0F4D6298" w14:textId="434728E7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.1. Контроль за проведением мониторинга образовательной деятельности и детского развития осуществляет заведующий, 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заместитель заведующего по УВ и </w:t>
      </w:r>
      <w:proofErr w:type="spellStart"/>
      <w:r w:rsidRPr="00362585">
        <w:rPr>
          <w:rFonts w:ascii="Times New Roman" w:hAnsi="Times New Roman" w:cs="Times New Roman"/>
          <w:color w:val="000000"/>
          <w:sz w:val="24"/>
          <w:szCs w:val="24"/>
        </w:rPr>
        <w:t>АР</w:t>
      </w:r>
      <w:proofErr w:type="gramStart"/>
      <w:r w:rsidRPr="0036258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тарший</w:t>
      </w:r>
      <w:proofErr w:type="spellEnd"/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воспитатель посредством следующих форм:</w:t>
      </w:r>
    </w:p>
    <w:p w14:paraId="26CC15E5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проведение ежедневного текущего контроля;</w:t>
      </w:r>
    </w:p>
    <w:p w14:paraId="7E70C043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организацию тематического контроля;</w:t>
      </w:r>
    </w:p>
    <w:p w14:paraId="468CD4E2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проведение оперативного контроля;</w:t>
      </w:r>
    </w:p>
    <w:p w14:paraId="23CFB666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посещение непосредственно образовательной деятельности, организацию режимных моментов и других видов детской деятельности</w:t>
      </w:r>
    </w:p>
    <w:p w14:paraId="729527CA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проверка документации – 2 раза в год.</w:t>
      </w:r>
    </w:p>
    <w:p w14:paraId="5F246E30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3A40061" w14:textId="3BEE3656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="00C61118"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1118"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Отчетность</w:t>
      </w:r>
    </w:p>
    <w:p w14:paraId="15AF5405" w14:textId="7B8084BF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.1. Педагоги групп раннего, младшего, среднего и старшего дошкольного возраста (с 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лет) заполняют и сдают:</w:t>
      </w:r>
    </w:p>
    <w:p w14:paraId="023701F0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отчет по результатам мониторинга адаптации детей к условиям ДОУ (при зачислении вновь прибывших детей в течении учебного года);</w:t>
      </w:r>
    </w:p>
    <w:p w14:paraId="1351F78F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- отчет по результатам мониторинга усвоением детьми ООП (промежуточные результаты в сентябре, итоговые в мае текущего учебного года).</w:t>
      </w:r>
    </w:p>
    <w:p w14:paraId="4EFE1296" w14:textId="7A7D2D84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.2. Педагог-психолог совместно с педагогами групп старшего дошкольного возраста (с 5 до 7 лет) заполняют и сдают отчет по результатам диагностики готовности воспитанников к освоению программ начального общего образования</w:t>
      </w:r>
      <w:proofErr w:type="gramStart"/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14:paraId="041BE2C2" w14:textId="77777777" w:rsidR="00C61118" w:rsidRPr="00362585" w:rsidRDefault="00C61118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CD6CCEC" w14:textId="685A4F5A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="00C61118" w:rsidRPr="00362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Документация</w:t>
      </w:r>
    </w:p>
    <w:p w14:paraId="1780462A" w14:textId="16806FB9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.1. Диагностический инструментарий, диагностические карты для проведения диагностических и оценочных процедур, уровня готовности воспитанников к освоению программ начального общего образования хранятся в ДОУ. Обновляются по мере необходимости.</w:t>
      </w:r>
    </w:p>
    <w:p w14:paraId="2F10773A" w14:textId="7F569084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.2. Непосредственно образовательная деятельность </w:t>
      </w:r>
      <w:r w:rsidR="00C61118" w:rsidRPr="0036258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определяется годовым календарным учебным графиком, учебным планом, расписанием непосредственно образовательной деятельности и утверждается заведующим ДОУ.</w:t>
      </w:r>
    </w:p>
    <w:p w14:paraId="25BAA7DD" w14:textId="7EC6D044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.3. Организация пребывания детей дошкольного возраста определяется «Режимом дня в общеобразовательных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(компенсирующих)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группах в холодный период года», «Режимом 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дня в общеобразовательных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(компенсирующих)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 xml:space="preserve"> группах в теплый период года» и утверждаются заведующим ежегодно. </w:t>
      </w:r>
    </w:p>
    <w:p w14:paraId="04C6A12E" w14:textId="527A527D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.4. Результаты диагностических и оценочных процедур заносятся в диагностические карты и хранятся в каждой возрастной группе.</w:t>
      </w:r>
    </w:p>
    <w:p w14:paraId="532217A9" w14:textId="26220F13" w:rsidR="00C61118" w:rsidRPr="00362585" w:rsidRDefault="0090070C" w:rsidP="003625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.5. Обобщенные результаты диагностических и оценочных процедур хранятся у старшего воспитателя ДОУ.</w:t>
      </w:r>
    </w:p>
    <w:p w14:paraId="7E9528B8" w14:textId="38B85CAF" w:rsidR="00C61118" w:rsidRPr="00C61118" w:rsidRDefault="0090070C" w:rsidP="00362585">
      <w:pPr>
        <w:spacing w:after="0" w:line="240" w:lineRule="auto"/>
        <w:jc w:val="both"/>
        <w:rPr>
          <w:i/>
          <w:iCs/>
        </w:rPr>
      </w:pPr>
      <w:r w:rsidRPr="0036258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C61118" w:rsidRPr="00362585">
        <w:rPr>
          <w:rFonts w:ascii="Times New Roman" w:hAnsi="Times New Roman" w:cs="Times New Roman"/>
          <w:color w:val="000000"/>
          <w:sz w:val="24"/>
          <w:szCs w:val="24"/>
        </w:rPr>
        <w:t>.6. Вся образовательная деятельность осуществляется на основе образовательной программы дошкольного образования</w:t>
      </w:r>
      <w:r w:rsidRPr="0036258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C61118" w:rsidRPr="00C61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118"/>
    <w:rsid w:val="00362585"/>
    <w:rsid w:val="006E7E82"/>
    <w:rsid w:val="0090070C"/>
    <w:rsid w:val="00906D7F"/>
    <w:rsid w:val="00C61118"/>
    <w:rsid w:val="00D3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AF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C61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C61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C61118"/>
  </w:style>
  <w:style w:type="character" w:customStyle="1" w:styleId="s4">
    <w:name w:val="s4"/>
    <w:basedOn w:val="a0"/>
    <w:rsid w:val="00C61118"/>
  </w:style>
  <w:style w:type="paragraph" w:styleId="a3">
    <w:name w:val="No Spacing"/>
    <w:uiPriority w:val="1"/>
    <w:qFormat/>
    <w:rsid w:val="00C611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C61118"/>
  </w:style>
  <w:style w:type="paragraph" w:customStyle="1" w:styleId="Default">
    <w:name w:val="Default"/>
    <w:rsid w:val="009007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906D7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906D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C61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C61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C61118"/>
  </w:style>
  <w:style w:type="character" w:customStyle="1" w:styleId="s4">
    <w:name w:val="s4"/>
    <w:basedOn w:val="a0"/>
    <w:rsid w:val="00C61118"/>
  </w:style>
  <w:style w:type="paragraph" w:styleId="a3">
    <w:name w:val="No Spacing"/>
    <w:uiPriority w:val="1"/>
    <w:qFormat/>
    <w:rsid w:val="00C611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C61118"/>
  </w:style>
  <w:style w:type="paragraph" w:customStyle="1" w:styleId="Default">
    <w:name w:val="Default"/>
    <w:rsid w:val="009007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906D7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906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7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p+aklBoc4zOecGjdpIm7aIAFnBlaR5nCVd/rmI7iMOA=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ys+dKRa9ZxC37r/r9CuakHK0WsHHmyCjJ+In0uEaEJA=</DigestValue>
    </Reference>
  </SignedInfo>
  <SignatureValue>di3AzgKxPKrJygmdRTaPFldFTwNfVT/l6yyZ54KTmbCXmdoZpCqcZPC7BvJFz0Zl
zc/4w4YAAcnrtH+9lSwX/w==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0tWLoP7VX8jh5u+G2QN5QjfxygU=</DigestValue>
      </Reference>
      <Reference URI="/word/fontTable.xml?ContentType=application/vnd.openxmlformats-officedocument.wordprocessingml.fontTable+xml">
        <DigestMethod Algorithm="http://www.w3.org/2000/09/xmldsig#sha1"/>
        <DigestValue>HyBul+/TcC3yY/WulGIVfpP3Qmk=</DigestValue>
      </Reference>
      <Reference URI="/word/settings.xml?ContentType=application/vnd.openxmlformats-officedocument.wordprocessingml.settings+xml">
        <DigestMethod Algorithm="http://www.w3.org/2000/09/xmldsig#sha1"/>
        <DigestValue>WNZRW4gZpfjauI1K9cmIvkVhCNA=</DigestValue>
      </Reference>
      <Reference URI="/word/styles.xml?ContentType=application/vnd.openxmlformats-officedocument.wordprocessingml.styles+xml">
        <DigestMethod Algorithm="http://www.w3.org/2000/09/xmldsig#sha1"/>
        <DigestValue>d+BzcBnVI9vDd4U6HGa6E+NLyLA=</DigestValue>
      </Reference>
      <Reference URI="/word/stylesWithEffects.xml?ContentType=application/vnd.ms-word.stylesWithEffects+xml">
        <DigestMethod Algorithm="http://www.w3.org/2000/09/xmldsig#sha1"/>
        <DigestValue>patBaOpjWUv81xXqpBVQGeqHxe8=</DigestValue>
      </Reference>
      <Reference URI="/word/theme/theme1.xml?ContentType=application/vnd.openxmlformats-officedocument.theme+xml">
        <DigestMethod Algorithm="http://www.w3.org/2000/09/xmldsig#sha1"/>
        <DigestValue>OV74rPtr61YoDUAT66CEulw7++s=</DigestValue>
      </Reference>
      <Reference URI="/word/webSettings.xml?ContentType=application/vnd.openxmlformats-officedocument.wordprocessingml.webSettings+xml">
        <DigestMethod Algorithm="http://www.w3.org/2000/09/xmldsig#sha1"/>
        <DigestValue>w9J6PCnBj99B/hfYeebKtb1e1oo=</DigestValue>
      </Reference>
    </Manifest>
    <SignatureProperties>
      <SignatureProperty Id="idSignatureTime" Target="#idPackageSignature">
        <mdssi:SignatureTime>
          <mdssi:Format>YYYY-MM-DDThh:mm:ssTZD</mdssi:Format>
          <mdssi:Value>2022-06-03T08:10:36Z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2022-06-03T08:10:36Z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6</cp:revision>
  <cp:lastPrinted>2021-05-06T09:07:00Z</cp:lastPrinted>
  <dcterms:created xsi:type="dcterms:W3CDTF">2021-05-06T07:53:00Z</dcterms:created>
  <dcterms:modified xsi:type="dcterms:W3CDTF">2022-06-03T08:10:00Z</dcterms:modified>
</cp:coreProperties>
</file>