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41F3" w:rsidRPr="00CA07BD" w:rsidRDefault="006E41F3" w:rsidP="006E41F3">
      <w:pPr>
        <w:spacing w:after="0" w:line="240" w:lineRule="auto"/>
        <w:jc w:val="center"/>
        <w:rPr>
          <w:rFonts w:ascii="Times New Roman" w:eastAsia="Times New Roman" w:hAnsi="Times New Roman" w:cs="Times New Roman"/>
          <w:sz w:val="28"/>
          <w:szCs w:val="28"/>
        </w:rPr>
      </w:pPr>
      <w:r w:rsidRPr="00CA07BD">
        <w:rPr>
          <w:rFonts w:ascii="Times New Roman" w:eastAsia="Times New Roman" w:hAnsi="Times New Roman" w:cs="Times New Roman"/>
          <w:sz w:val="28"/>
          <w:szCs w:val="28"/>
        </w:rPr>
        <w:t>ст. Багаевская Ростовской области</w:t>
      </w:r>
    </w:p>
    <w:p w:rsidR="006E41F3" w:rsidRPr="00CA07BD" w:rsidRDefault="006E41F3" w:rsidP="006E41F3">
      <w:pPr>
        <w:spacing w:after="0" w:line="240" w:lineRule="auto"/>
        <w:jc w:val="center"/>
        <w:rPr>
          <w:rFonts w:ascii="Times New Roman" w:eastAsia="Times New Roman" w:hAnsi="Times New Roman" w:cs="Times New Roman"/>
          <w:sz w:val="28"/>
          <w:szCs w:val="28"/>
        </w:rPr>
      </w:pPr>
      <w:r w:rsidRPr="00CA07BD">
        <w:rPr>
          <w:rFonts w:ascii="Times New Roman" w:eastAsia="Times New Roman" w:hAnsi="Times New Roman" w:cs="Times New Roman"/>
          <w:sz w:val="28"/>
          <w:szCs w:val="28"/>
        </w:rPr>
        <w:t xml:space="preserve">Муниципальное бюджетное общеобразовательное учреждение </w:t>
      </w:r>
    </w:p>
    <w:p w:rsidR="006E41F3" w:rsidRPr="00CA07BD" w:rsidRDefault="006E41F3" w:rsidP="006E41F3">
      <w:pPr>
        <w:spacing w:after="0" w:line="240" w:lineRule="auto"/>
        <w:jc w:val="center"/>
        <w:rPr>
          <w:rFonts w:ascii="Times New Roman" w:eastAsia="Times New Roman" w:hAnsi="Times New Roman" w:cs="Times New Roman"/>
          <w:sz w:val="28"/>
          <w:szCs w:val="28"/>
        </w:rPr>
      </w:pPr>
      <w:r w:rsidRPr="00CA07BD">
        <w:rPr>
          <w:rFonts w:ascii="Times New Roman" w:eastAsia="Times New Roman" w:hAnsi="Times New Roman" w:cs="Times New Roman"/>
          <w:sz w:val="28"/>
          <w:szCs w:val="28"/>
        </w:rPr>
        <w:t>Багаевская средняя общеобразовательная школа № 2</w:t>
      </w:r>
    </w:p>
    <w:p w:rsidR="006E41F3" w:rsidRPr="00CA07BD" w:rsidRDefault="006E41F3" w:rsidP="006E41F3">
      <w:pPr>
        <w:spacing w:after="0" w:line="240" w:lineRule="auto"/>
        <w:jc w:val="center"/>
        <w:rPr>
          <w:rFonts w:ascii="Times New Roman" w:eastAsia="Times New Roman" w:hAnsi="Times New Roman" w:cs="Times New Roman"/>
          <w:sz w:val="24"/>
          <w:szCs w:val="24"/>
        </w:rPr>
      </w:pPr>
    </w:p>
    <w:p w:rsidR="006E41F3" w:rsidRPr="00CA07BD" w:rsidRDefault="006E41F3" w:rsidP="006E41F3">
      <w:pPr>
        <w:spacing w:after="0" w:line="240" w:lineRule="auto"/>
        <w:jc w:val="center"/>
        <w:rPr>
          <w:rFonts w:ascii="Times New Roman" w:eastAsia="Times New Roman" w:hAnsi="Times New Roman" w:cs="Times New Roman"/>
          <w:sz w:val="24"/>
          <w:szCs w:val="24"/>
        </w:rPr>
      </w:pPr>
    </w:p>
    <w:p w:rsidR="006E41F3" w:rsidRPr="00CA07BD" w:rsidRDefault="006E41F3" w:rsidP="006E41F3">
      <w:pPr>
        <w:spacing w:after="0" w:line="240" w:lineRule="auto"/>
        <w:jc w:val="center"/>
        <w:rPr>
          <w:rFonts w:ascii="Times New Roman" w:eastAsia="Times New Roman" w:hAnsi="Times New Roman" w:cs="Times New Roman"/>
          <w:sz w:val="24"/>
          <w:szCs w:val="24"/>
        </w:rPr>
      </w:pPr>
    </w:p>
    <w:p w:rsidR="00440447" w:rsidRPr="00440447" w:rsidRDefault="00440447" w:rsidP="00440447">
      <w:pPr>
        <w:spacing w:after="0" w:line="240" w:lineRule="auto"/>
        <w:ind w:left="5568" w:firstLine="96"/>
        <w:jc w:val="both"/>
        <w:rPr>
          <w:rFonts w:ascii="Times New Roman" w:eastAsia="Times New Roman" w:hAnsi="Times New Roman" w:cs="Times New Roman"/>
          <w:sz w:val="28"/>
          <w:szCs w:val="28"/>
        </w:rPr>
      </w:pPr>
      <w:r w:rsidRPr="00440447">
        <w:rPr>
          <w:rFonts w:ascii="Times New Roman" w:eastAsia="Times New Roman" w:hAnsi="Times New Roman" w:cs="Times New Roman"/>
          <w:sz w:val="28"/>
          <w:szCs w:val="28"/>
        </w:rPr>
        <w:t>«Утверждаю»</w:t>
      </w:r>
    </w:p>
    <w:p w:rsidR="00440447" w:rsidRPr="00440447" w:rsidRDefault="00440447" w:rsidP="00440447">
      <w:pPr>
        <w:spacing w:after="0" w:line="240" w:lineRule="auto"/>
        <w:ind w:left="4860"/>
        <w:jc w:val="both"/>
        <w:rPr>
          <w:rFonts w:ascii="Times New Roman" w:eastAsia="Times New Roman" w:hAnsi="Times New Roman" w:cs="Times New Roman"/>
          <w:sz w:val="28"/>
          <w:szCs w:val="28"/>
        </w:rPr>
      </w:pPr>
      <w:r w:rsidRPr="00440447">
        <w:rPr>
          <w:rFonts w:ascii="Times New Roman" w:eastAsia="Times New Roman" w:hAnsi="Times New Roman" w:cs="Times New Roman"/>
          <w:sz w:val="28"/>
          <w:szCs w:val="28"/>
        </w:rPr>
        <w:t>Директор МБОУ БСОШ № 2</w:t>
      </w:r>
    </w:p>
    <w:p w:rsidR="00440447" w:rsidRPr="00440447" w:rsidRDefault="00440447" w:rsidP="00440447">
      <w:pPr>
        <w:spacing w:after="0" w:line="240" w:lineRule="auto"/>
        <w:ind w:left="4860"/>
        <w:jc w:val="both"/>
        <w:rPr>
          <w:rFonts w:ascii="Times New Roman" w:eastAsia="Times New Roman" w:hAnsi="Times New Roman" w:cs="Times New Roman"/>
          <w:sz w:val="28"/>
          <w:szCs w:val="28"/>
        </w:rPr>
      </w:pPr>
      <w:r w:rsidRPr="00440447">
        <w:rPr>
          <w:rFonts w:ascii="Times New Roman" w:eastAsia="Times New Roman" w:hAnsi="Times New Roman" w:cs="Times New Roman"/>
          <w:sz w:val="28"/>
          <w:szCs w:val="28"/>
        </w:rPr>
        <w:t xml:space="preserve">Приказ от 30.08.2022   № </w:t>
      </w:r>
      <w:r w:rsidRPr="00440447">
        <w:rPr>
          <w:rFonts w:ascii="Times New Roman" w:eastAsia="Times New Roman" w:hAnsi="Times New Roman" w:cs="Times New Roman"/>
          <w:sz w:val="28"/>
          <w:szCs w:val="28"/>
          <w:u w:val="single"/>
        </w:rPr>
        <w:t>152/1</w:t>
      </w:r>
    </w:p>
    <w:p w:rsidR="00440447" w:rsidRPr="00440447" w:rsidRDefault="00440447" w:rsidP="00440447">
      <w:pPr>
        <w:spacing w:after="0" w:line="240" w:lineRule="auto"/>
        <w:ind w:left="4860" w:hanging="612"/>
        <w:jc w:val="both"/>
        <w:rPr>
          <w:rFonts w:ascii="Times New Roman" w:eastAsia="Times New Roman" w:hAnsi="Times New Roman" w:cs="Times New Roman"/>
          <w:sz w:val="28"/>
          <w:szCs w:val="28"/>
        </w:rPr>
      </w:pPr>
      <w:r w:rsidRPr="00440447">
        <w:rPr>
          <w:rFonts w:ascii="Times New Roman" w:eastAsia="Times New Roman" w:hAnsi="Times New Roman" w:cs="Times New Roman"/>
          <w:sz w:val="28"/>
          <w:szCs w:val="28"/>
        </w:rPr>
        <w:tab/>
        <w:t>_____________/Н.А.Леванчук/</w:t>
      </w:r>
    </w:p>
    <w:p w:rsidR="006E41F3" w:rsidRPr="00CA07BD" w:rsidRDefault="00440447" w:rsidP="00440447">
      <w:pPr>
        <w:spacing w:after="0" w:line="240" w:lineRule="auto"/>
        <w:ind w:left="5988" w:firstLine="384"/>
        <w:jc w:val="both"/>
        <w:rPr>
          <w:rFonts w:ascii="Times New Roman" w:eastAsia="Times New Roman" w:hAnsi="Times New Roman" w:cs="Times New Roman"/>
          <w:sz w:val="28"/>
          <w:szCs w:val="28"/>
        </w:rPr>
      </w:pPr>
      <w:r w:rsidRPr="00440447">
        <w:rPr>
          <w:rFonts w:ascii="Times New Roman" w:eastAsia="Times New Roman" w:hAnsi="Times New Roman" w:cs="Times New Roman"/>
          <w:sz w:val="28"/>
          <w:szCs w:val="28"/>
        </w:rPr>
        <w:t xml:space="preserve">       место печати</w:t>
      </w:r>
    </w:p>
    <w:p w:rsidR="006E41F3" w:rsidRPr="00CA07BD" w:rsidRDefault="006E41F3" w:rsidP="006E41F3">
      <w:pPr>
        <w:spacing w:after="0" w:line="240" w:lineRule="auto"/>
        <w:jc w:val="both"/>
        <w:rPr>
          <w:rFonts w:ascii="Times New Roman" w:eastAsia="Times New Roman" w:hAnsi="Times New Roman" w:cs="Times New Roman"/>
          <w:sz w:val="24"/>
          <w:szCs w:val="24"/>
        </w:rPr>
      </w:pPr>
    </w:p>
    <w:p w:rsidR="006E41F3" w:rsidRPr="00CA07BD" w:rsidRDefault="006E41F3" w:rsidP="006E41F3">
      <w:pPr>
        <w:spacing w:after="0" w:line="240" w:lineRule="auto"/>
        <w:jc w:val="both"/>
        <w:rPr>
          <w:rFonts w:ascii="Times New Roman" w:eastAsia="Times New Roman" w:hAnsi="Times New Roman" w:cs="Times New Roman"/>
          <w:sz w:val="24"/>
          <w:szCs w:val="24"/>
        </w:rPr>
      </w:pPr>
    </w:p>
    <w:p w:rsidR="006E41F3" w:rsidRDefault="006E41F3" w:rsidP="006E41F3">
      <w:pPr>
        <w:spacing w:after="0" w:line="240" w:lineRule="auto"/>
        <w:jc w:val="center"/>
        <w:rPr>
          <w:rFonts w:ascii="Times New Roman" w:eastAsia="Times New Roman" w:hAnsi="Times New Roman" w:cs="Times New Roman"/>
          <w:b/>
          <w:sz w:val="56"/>
          <w:szCs w:val="56"/>
        </w:rPr>
      </w:pPr>
    </w:p>
    <w:p w:rsidR="006E41F3" w:rsidRPr="00CA07BD" w:rsidRDefault="006E41F3" w:rsidP="006E41F3">
      <w:pPr>
        <w:spacing w:after="0" w:line="240" w:lineRule="auto"/>
        <w:jc w:val="center"/>
        <w:rPr>
          <w:rFonts w:ascii="Times New Roman" w:eastAsia="Times New Roman" w:hAnsi="Times New Roman" w:cs="Times New Roman"/>
          <w:b/>
          <w:sz w:val="56"/>
          <w:szCs w:val="56"/>
        </w:rPr>
      </w:pPr>
    </w:p>
    <w:p w:rsidR="006E41F3" w:rsidRPr="00CA07BD" w:rsidRDefault="006E41F3" w:rsidP="006E41F3">
      <w:pPr>
        <w:spacing w:after="0" w:line="240" w:lineRule="auto"/>
        <w:jc w:val="center"/>
        <w:rPr>
          <w:rFonts w:ascii="Times New Roman" w:eastAsia="Times New Roman" w:hAnsi="Times New Roman" w:cs="Times New Roman"/>
          <w:b/>
          <w:sz w:val="56"/>
          <w:szCs w:val="56"/>
        </w:rPr>
      </w:pPr>
      <w:r w:rsidRPr="00CA07BD">
        <w:rPr>
          <w:rFonts w:ascii="Times New Roman" w:eastAsia="Times New Roman" w:hAnsi="Times New Roman" w:cs="Times New Roman"/>
          <w:b/>
          <w:sz w:val="56"/>
          <w:szCs w:val="56"/>
        </w:rPr>
        <w:t>РАБОЧАЯ ПРОГРАММА</w:t>
      </w:r>
    </w:p>
    <w:p w:rsidR="006E41F3" w:rsidRPr="00CA07BD" w:rsidRDefault="006E41F3" w:rsidP="006E41F3">
      <w:pPr>
        <w:spacing w:after="0" w:line="240" w:lineRule="auto"/>
        <w:rPr>
          <w:rFonts w:ascii="Times New Roman" w:eastAsia="Times New Roman" w:hAnsi="Times New Roman" w:cs="Times New Roman"/>
          <w:sz w:val="24"/>
          <w:szCs w:val="24"/>
        </w:rPr>
      </w:pPr>
    </w:p>
    <w:p w:rsidR="006E41F3" w:rsidRPr="00CA07BD" w:rsidRDefault="006E41F3" w:rsidP="006E41F3">
      <w:pPr>
        <w:spacing w:after="0" w:line="240" w:lineRule="auto"/>
        <w:rPr>
          <w:rFonts w:ascii="Times New Roman" w:eastAsia="Times New Roman" w:hAnsi="Times New Roman" w:cs="Times New Roman"/>
          <w:sz w:val="28"/>
          <w:szCs w:val="28"/>
          <w:u w:val="single"/>
        </w:rPr>
      </w:pPr>
      <w:r w:rsidRPr="00CA07BD">
        <w:rPr>
          <w:rFonts w:ascii="Times New Roman" w:eastAsia="Times New Roman" w:hAnsi="Times New Roman" w:cs="Times New Roman"/>
          <w:sz w:val="28"/>
          <w:szCs w:val="28"/>
        </w:rPr>
        <w:t xml:space="preserve">по </w:t>
      </w:r>
      <w:r w:rsidRPr="00CA07BD">
        <w:rPr>
          <w:rFonts w:ascii="Times New Roman" w:eastAsia="Times New Roman" w:hAnsi="Times New Roman" w:cs="Times New Roman"/>
          <w:sz w:val="28"/>
          <w:szCs w:val="28"/>
          <w:u w:val="single"/>
        </w:rPr>
        <w:tab/>
      </w:r>
      <w:r w:rsidRPr="00CA07BD">
        <w:rPr>
          <w:rFonts w:ascii="Times New Roman" w:eastAsia="Times New Roman" w:hAnsi="Times New Roman" w:cs="Times New Roman"/>
          <w:sz w:val="28"/>
          <w:szCs w:val="28"/>
          <w:u w:val="single"/>
        </w:rPr>
        <w:tab/>
      </w:r>
      <w:r w:rsidRPr="00CA07BD">
        <w:rPr>
          <w:rFonts w:ascii="Times New Roman" w:eastAsia="Times New Roman" w:hAnsi="Times New Roman" w:cs="Times New Roman"/>
          <w:sz w:val="28"/>
          <w:szCs w:val="28"/>
          <w:u w:val="single"/>
        </w:rPr>
        <w:tab/>
      </w:r>
      <w:r w:rsidRPr="00CA07BD">
        <w:rPr>
          <w:rFonts w:ascii="Times New Roman" w:eastAsia="Times New Roman" w:hAnsi="Times New Roman" w:cs="Times New Roman"/>
          <w:sz w:val="28"/>
          <w:szCs w:val="28"/>
          <w:u w:val="single"/>
        </w:rPr>
        <w:tab/>
      </w:r>
      <w:r w:rsidRPr="00CA07BD">
        <w:rPr>
          <w:rFonts w:ascii="Times New Roman" w:eastAsia="Times New Roman" w:hAnsi="Times New Roman" w:cs="Times New Roman"/>
          <w:sz w:val="28"/>
          <w:szCs w:val="28"/>
          <w:u w:val="single"/>
        </w:rPr>
        <w:tab/>
        <w:t>биологии</w:t>
      </w:r>
      <w:r w:rsidRPr="00CA07BD">
        <w:rPr>
          <w:rFonts w:ascii="Times New Roman" w:eastAsia="Times New Roman" w:hAnsi="Times New Roman" w:cs="Times New Roman"/>
          <w:sz w:val="28"/>
          <w:szCs w:val="28"/>
          <w:u w:val="single"/>
        </w:rPr>
        <w:tab/>
      </w:r>
      <w:r w:rsidRPr="00CA07BD">
        <w:rPr>
          <w:rFonts w:ascii="Times New Roman" w:eastAsia="Times New Roman" w:hAnsi="Times New Roman" w:cs="Times New Roman"/>
          <w:sz w:val="28"/>
          <w:szCs w:val="28"/>
          <w:u w:val="single"/>
        </w:rPr>
        <w:tab/>
      </w:r>
      <w:r w:rsidRPr="00CA07BD">
        <w:rPr>
          <w:rFonts w:ascii="Times New Roman" w:eastAsia="Times New Roman" w:hAnsi="Times New Roman" w:cs="Times New Roman"/>
          <w:sz w:val="28"/>
          <w:szCs w:val="28"/>
          <w:u w:val="single"/>
        </w:rPr>
        <w:tab/>
      </w:r>
      <w:r w:rsidRPr="00CA07BD">
        <w:rPr>
          <w:rFonts w:ascii="Times New Roman" w:eastAsia="Times New Roman" w:hAnsi="Times New Roman" w:cs="Times New Roman"/>
          <w:sz w:val="28"/>
          <w:szCs w:val="28"/>
          <w:u w:val="single"/>
        </w:rPr>
        <w:tab/>
      </w:r>
      <w:r w:rsidRPr="00CA07BD">
        <w:rPr>
          <w:rFonts w:ascii="Times New Roman" w:eastAsia="Times New Roman" w:hAnsi="Times New Roman" w:cs="Times New Roman"/>
          <w:sz w:val="28"/>
          <w:szCs w:val="28"/>
          <w:u w:val="single"/>
        </w:rPr>
        <w:tab/>
      </w:r>
      <w:r w:rsidRPr="00CA07BD">
        <w:rPr>
          <w:rFonts w:ascii="Times New Roman" w:eastAsia="Times New Roman" w:hAnsi="Times New Roman" w:cs="Times New Roman"/>
          <w:sz w:val="28"/>
          <w:szCs w:val="28"/>
          <w:u w:val="single"/>
        </w:rPr>
        <w:tab/>
      </w:r>
      <w:r w:rsidR="00D662F4">
        <w:rPr>
          <w:rFonts w:ascii="Times New Roman" w:eastAsia="Times New Roman" w:hAnsi="Times New Roman" w:cs="Times New Roman"/>
          <w:sz w:val="28"/>
          <w:szCs w:val="28"/>
          <w:u w:val="single"/>
        </w:rPr>
        <w:tab/>
      </w:r>
    </w:p>
    <w:p w:rsidR="006E41F3" w:rsidRPr="00CA07BD" w:rsidRDefault="006E41F3" w:rsidP="006E41F3">
      <w:pPr>
        <w:spacing w:after="0" w:line="240" w:lineRule="auto"/>
        <w:rPr>
          <w:rFonts w:ascii="Times New Roman" w:eastAsia="Times New Roman" w:hAnsi="Times New Roman" w:cs="Times New Roman"/>
          <w:sz w:val="28"/>
          <w:szCs w:val="28"/>
          <w:u w:val="single"/>
        </w:rPr>
      </w:pPr>
    </w:p>
    <w:p w:rsidR="00D662F4" w:rsidRPr="00D662F4" w:rsidRDefault="00D662F4" w:rsidP="00D662F4">
      <w:pPr>
        <w:spacing w:after="0" w:line="240" w:lineRule="auto"/>
        <w:rPr>
          <w:rFonts w:ascii="Times New Roman" w:eastAsia="Times New Roman" w:hAnsi="Times New Roman" w:cs="Times New Roman"/>
          <w:sz w:val="28"/>
          <w:szCs w:val="28"/>
        </w:rPr>
      </w:pPr>
      <w:r w:rsidRPr="00D662F4">
        <w:rPr>
          <w:rFonts w:ascii="Times New Roman" w:eastAsia="Times New Roman" w:hAnsi="Times New Roman" w:cs="Times New Roman"/>
          <w:sz w:val="28"/>
          <w:szCs w:val="28"/>
        </w:rPr>
        <w:t xml:space="preserve">Уровень общего образования (класс)          </w:t>
      </w:r>
      <w:r>
        <w:rPr>
          <w:rFonts w:ascii="Times New Roman" w:eastAsia="Times New Roman" w:hAnsi="Times New Roman" w:cs="Times New Roman"/>
          <w:sz w:val="28"/>
          <w:szCs w:val="28"/>
        </w:rPr>
        <w:t>среднее</w:t>
      </w:r>
      <w:r w:rsidRPr="00D662F4">
        <w:rPr>
          <w:rFonts w:ascii="Times New Roman" w:eastAsia="Times New Roman" w:hAnsi="Times New Roman" w:cs="Times New Roman"/>
          <w:sz w:val="28"/>
          <w:szCs w:val="28"/>
        </w:rPr>
        <w:t xml:space="preserve"> общее образование</w:t>
      </w:r>
    </w:p>
    <w:p w:rsidR="00D662F4" w:rsidRPr="00D662F4" w:rsidRDefault="00D662F4" w:rsidP="00D662F4">
      <w:pPr>
        <w:spacing w:after="0" w:line="240" w:lineRule="auto"/>
        <w:rPr>
          <w:rFonts w:ascii="Times New Roman" w:eastAsia="Times New Roman" w:hAnsi="Times New Roman" w:cs="Times New Roman"/>
          <w:sz w:val="28"/>
          <w:szCs w:val="28"/>
          <w:u w:val="single"/>
        </w:rPr>
      </w:pPr>
      <w:r w:rsidRPr="00D662F4">
        <w:rPr>
          <w:rFonts w:ascii="Times New Roman" w:eastAsia="Times New Roman" w:hAnsi="Times New Roman" w:cs="Times New Roman"/>
          <w:sz w:val="28"/>
          <w:szCs w:val="28"/>
          <w:u w:val="single"/>
        </w:rPr>
        <w:tab/>
      </w:r>
      <w:r w:rsidRPr="00D662F4">
        <w:rPr>
          <w:rFonts w:ascii="Times New Roman" w:eastAsia="Times New Roman" w:hAnsi="Times New Roman" w:cs="Times New Roman"/>
          <w:sz w:val="28"/>
          <w:szCs w:val="28"/>
          <w:u w:val="single"/>
        </w:rPr>
        <w:tab/>
      </w:r>
      <w:r w:rsidRPr="00D662F4">
        <w:rPr>
          <w:rFonts w:ascii="Times New Roman" w:eastAsia="Times New Roman" w:hAnsi="Times New Roman" w:cs="Times New Roman"/>
          <w:sz w:val="28"/>
          <w:szCs w:val="28"/>
          <w:u w:val="single"/>
        </w:rPr>
        <w:tab/>
      </w:r>
      <w:r w:rsidRPr="00D662F4">
        <w:rPr>
          <w:rFonts w:ascii="Times New Roman" w:eastAsia="Times New Roman" w:hAnsi="Times New Roman" w:cs="Times New Roman"/>
          <w:sz w:val="28"/>
          <w:szCs w:val="28"/>
          <w:u w:val="single"/>
        </w:rPr>
        <w:tab/>
      </w:r>
      <w:r w:rsidRPr="00D662F4">
        <w:rPr>
          <w:rFonts w:ascii="Times New Roman" w:eastAsia="Times New Roman" w:hAnsi="Times New Roman" w:cs="Times New Roman"/>
          <w:sz w:val="28"/>
          <w:szCs w:val="28"/>
          <w:u w:val="single"/>
        </w:rPr>
        <w:tab/>
      </w:r>
      <w:r w:rsidRPr="00D662F4">
        <w:rPr>
          <w:rFonts w:ascii="Times New Roman" w:eastAsia="Times New Roman" w:hAnsi="Times New Roman" w:cs="Times New Roman"/>
          <w:sz w:val="28"/>
          <w:szCs w:val="28"/>
          <w:u w:val="single"/>
        </w:rPr>
        <w:tab/>
      </w:r>
      <w:r w:rsidRPr="00D662F4">
        <w:rPr>
          <w:rFonts w:ascii="Times New Roman" w:eastAsia="Times New Roman" w:hAnsi="Times New Roman" w:cs="Times New Roman"/>
          <w:sz w:val="28"/>
          <w:szCs w:val="28"/>
          <w:u w:val="single"/>
        </w:rPr>
        <w:tab/>
      </w:r>
      <w:r w:rsidRPr="00D662F4">
        <w:rPr>
          <w:rFonts w:ascii="Times New Roman" w:eastAsia="Times New Roman" w:hAnsi="Times New Roman" w:cs="Times New Roman"/>
          <w:sz w:val="28"/>
          <w:szCs w:val="28"/>
          <w:u w:val="single"/>
        </w:rPr>
        <w:tab/>
      </w:r>
      <w:r w:rsidRPr="00D662F4">
        <w:rPr>
          <w:rFonts w:ascii="Times New Roman" w:eastAsia="Times New Roman" w:hAnsi="Times New Roman" w:cs="Times New Roman"/>
          <w:sz w:val="28"/>
          <w:szCs w:val="28"/>
          <w:u w:val="single"/>
        </w:rPr>
        <w:tab/>
      </w:r>
      <w:r w:rsidRPr="00D662F4">
        <w:rPr>
          <w:rFonts w:ascii="Times New Roman" w:eastAsia="Times New Roman" w:hAnsi="Times New Roman" w:cs="Times New Roman"/>
          <w:sz w:val="28"/>
          <w:szCs w:val="28"/>
          <w:u w:val="single"/>
        </w:rPr>
        <w:tab/>
      </w:r>
      <w:r w:rsidRPr="00D662F4">
        <w:rPr>
          <w:rFonts w:ascii="Times New Roman" w:eastAsia="Times New Roman" w:hAnsi="Times New Roman" w:cs="Times New Roman"/>
          <w:sz w:val="28"/>
          <w:szCs w:val="28"/>
          <w:u w:val="single"/>
        </w:rPr>
        <w:tab/>
      </w:r>
      <w:r w:rsidRPr="00D662F4">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p>
    <w:p w:rsidR="00D662F4" w:rsidRPr="00D662F4" w:rsidRDefault="00D662F4" w:rsidP="00D662F4">
      <w:pPr>
        <w:spacing w:after="0" w:line="240" w:lineRule="auto"/>
        <w:rPr>
          <w:rFonts w:ascii="Times New Roman" w:eastAsia="Times New Roman" w:hAnsi="Times New Roman" w:cs="Times New Roman"/>
          <w:sz w:val="28"/>
          <w:szCs w:val="28"/>
        </w:rPr>
      </w:pPr>
      <w:r w:rsidRPr="00D662F4">
        <w:rPr>
          <w:rFonts w:ascii="Times New Roman" w:eastAsia="Times New Roman" w:hAnsi="Times New Roman" w:cs="Times New Roman"/>
          <w:sz w:val="28"/>
          <w:szCs w:val="28"/>
        </w:rPr>
        <w:t xml:space="preserve"> (начальное общее, основное общее, среднее общее образование с указанием класса)</w:t>
      </w:r>
    </w:p>
    <w:p w:rsidR="00D662F4" w:rsidRPr="00D662F4" w:rsidRDefault="00D662F4" w:rsidP="00D662F4">
      <w:pPr>
        <w:spacing w:after="0" w:line="240" w:lineRule="auto"/>
        <w:rPr>
          <w:rFonts w:ascii="Times New Roman" w:eastAsia="Times New Roman" w:hAnsi="Times New Roman" w:cs="Times New Roman"/>
          <w:sz w:val="28"/>
          <w:szCs w:val="28"/>
        </w:rPr>
      </w:pPr>
    </w:p>
    <w:p w:rsidR="00D662F4" w:rsidRPr="00D662F4" w:rsidRDefault="00D662F4" w:rsidP="00D662F4">
      <w:pPr>
        <w:spacing w:after="0" w:line="240" w:lineRule="auto"/>
        <w:rPr>
          <w:rFonts w:ascii="Times New Roman" w:eastAsia="Times New Roman" w:hAnsi="Times New Roman" w:cs="Times New Roman"/>
          <w:sz w:val="28"/>
          <w:szCs w:val="28"/>
          <w:u w:val="single"/>
        </w:rPr>
      </w:pPr>
      <w:r w:rsidRPr="00D662F4">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u w:val="single"/>
        </w:rPr>
        <w:t xml:space="preserve">     </w:t>
      </w:r>
      <w:r w:rsidRPr="00D662F4">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u w:val="single"/>
        </w:rPr>
        <w:t>10</w:t>
      </w:r>
      <w:r w:rsidR="00434CAB">
        <w:rPr>
          <w:rFonts w:ascii="Times New Roman" w:eastAsia="Times New Roman" w:hAnsi="Times New Roman" w:cs="Times New Roman"/>
          <w:sz w:val="28"/>
          <w:szCs w:val="28"/>
          <w:u w:val="single"/>
        </w:rPr>
        <w:t>-а, 10-б   классы</w:t>
      </w:r>
      <w:r w:rsidRPr="00D662F4">
        <w:rPr>
          <w:rFonts w:ascii="Times New Roman" w:eastAsia="Times New Roman" w:hAnsi="Times New Roman" w:cs="Times New Roman"/>
          <w:sz w:val="28"/>
          <w:szCs w:val="28"/>
          <w:u w:val="single"/>
        </w:rPr>
        <w:tab/>
      </w:r>
      <w:r w:rsidRPr="00D662F4">
        <w:rPr>
          <w:rFonts w:ascii="Times New Roman" w:eastAsia="Times New Roman" w:hAnsi="Times New Roman" w:cs="Times New Roman"/>
          <w:sz w:val="28"/>
          <w:szCs w:val="28"/>
          <w:u w:val="single"/>
        </w:rPr>
        <w:tab/>
      </w:r>
      <w:r>
        <w:rPr>
          <w:rFonts w:ascii="Times New Roman" w:eastAsia="Times New Roman" w:hAnsi="Times New Roman" w:cs="Times New Roman"/>
          <w:sz w:val="28"/>
          <w:szCs w:val="28"/>
          <w:u w:val="single"/>
        </w:rPr>
        <w:tab/>
      </w:r>
      <w:r w:rsidRPr="00D662F4">
        <w:rPr>
          <w:rFonts w:ascii="Times New Roman" w:eastAsia="Times New Roman" w:hAnsi="Times New Roman" w:cs="Times New Roman"/>
          <w:sz w:val="28"/>
          <w:szCs w:val="28"/>
          <w:u w:val="single"/>
        </w:rPr>
        <w:tab/>
      </w:r>
      <w:r w:rsidRPr="00D662F4">
        <w:rPr>
          <w:rFonts w:ascii="Times New Roman" w:eastAsia="Times New Roman" w:hAnsi="Times New Roman" w:cs="Times New Roman"/>
          <w:sz w:val="28"/>
          <w:szCs w:val="28"/>
          <w:u w:val="single"/>
        </w:rPr>
        <w:tab/>
        <w:t xml:space="preserve">      </w:t>
      </w:r>
    </w:p>
    <w:p w:rsidR="006E41F3" w:rsidRPr="00CA07BD" w:rsidRDefault="006E41F3" w:rsidP="006E41F3">
      <w:pPr>
        <w:spacing w:after="0" w:line="240" w:lineRule="auto"/>
        <w:rPr>
          <w:rFonts w:ascii="Times New Roman" w:eastAsia="Times New Roman" w:hAnsi="Times New Roman" w:cs="Times New Roman"/>
          <w:sz w:val="28"/>
          <w:szCs w:val="28"/>
        </w:rPr>
      </w:pPr>
    </w:p>
    <w:p w:rsidR="006E41F3" w:rsidRPr="00CA07BD" w:rsidRDefault="006E41F3" w:rsidP="006E41F3">
      <w:pPr>
        <w:spacing w:after="0" w:line="240" w:lineRule="auto"/>
        <w:rPr>
          <w:rFonts w:ascii="Times New Roman" w:eastAsia="Times New Roman" w:hAnsi="Times New Roman" w:cs="Times New Roman"/>
          <w:sz w:val="28"/>
          <w:szCs w:val="28"/>
        </w:rPr>
      </w:pPr>
    </w:p>
    <w:p w:rsidR="006E41F3" w:rsidRPr="00CA07BD" w:rsidRDefault="006E41F3" w:rsidP="006E41F3">
      <w:pPr>
        <w:spacing w:after="0" w:line="240" w:lineRule="auto"/>
        <w:rPr>
          <w:rFonts w:ascii="Times New Roman" w:eastAsia="Times New Roman" w:hAnsi="Times New Roman" w:cs="Times New Roman"/>
          <w:sz w:val="28"/>
          <w:szCs w:val="28"/>
          <w:u w:val="single"/>
        </w:rPr>
      </w:pPr>
      <w:r w:rsidRPr="00CA07BD">
        <w:rPr>
          <w:rFonts w:ascii="Times New Roman" w:eastAsia="Times New Roman" w:hAnsi="Times New Roman" w:cs="Times New Roman"/>
          <w:sz w:val="28"/>
          <w:szCs w:val="28"/>
        </w:rPr>
        <w:t>Количество часов</w:t>
      </w:r>
      <w:r w:rsidRPr="00CA07BD">
        <w:rPr>
          <w:rFonts w:ascii="Times New Roman" w:eastAsia="Times New Roman" w:hAnsi="Times New Roman" w:cs="Times New Roman"/>
          <w:sz w:val="28"/>
          <w:szCs w:val="28"/>
          <w:u w:val="single"/>
        </w:rPr>
        <w:tab/>
      </w:r>
      <w:r w:rsidR="00434CAB">
        <w:rPr>
          <w:rFonts w:ascii="Times New Roman" w:eastAsia="Times New Roman" w:hAnsi="Times New Roman" w:cs="Times New Roman"/>
          <w:sz w:val="28"/>
          <w:szCs w:val="28"/>
          <w:u w:val="single"/>
        </w:rPr>
        <w:t>105</w:t>
      </w:r>
      <w:r w:rsidRPr="00CA07BD">
        <w:rPr>
          <w:rFonts w:ascii="Times New Roman" w:eastAsia="Times New Roman" w:hAnsi="Times New Roman" w:cs="Times New Roman"/>
          <w:sz w:val="28"/>
          <w:szCs w:val="28"/>
          <w:u w:val="single"/>
        </w:rPr>
        <w:tab/>
      </w:r>
      <w:r w:rsidRPr="00CA07BD">
        <w:rPr>
          <w:rFonts w:ascii="Times New Roman" w:eastAsia="Times New Roman" w:hAnsi="Times New Roman" w:cs="Times New Roman"/>
          <w:sz w:val="28"/>
          <w:szCs w:val="28"/>
          <w:u w:val="single"/>
        </w:rPr>
        <w:tab/>
      </w:r>
    </w:p>
    <w:p w:rsidR="006E41F3" w:rsidRPr="00CA07BD" w:rsidRDefault="006E41F3" w:rsidP="006E41F3">
      <w:pPr>
        <w:spacing w:after="0" w:line="240" w:lineRule="auto"/>
        <w:rPr>
          <w:rFonts w:ascii="Times New Roman" w:eastAsia="Times New Roman" w:hAnsi="Times New Roman" w:cs="Times New Roman"/>
          <w:sz w:val="28"/>
          <w:szCs w:val="28"/>
        </w:rPr>
      </w:pPr>
    </w:p>
    <w:p w:rsidR="006E41F3" w:rsidRPr="00CA07BD" w:rsidRDefault="006E41F3" w:rsidP="006E41F3">
      <w:pPr>
        <w:spacing w:after="0" w:line="240" w:lineRule="auto"/>
        <w:rPr>
          <w:rFonts w:ascii="Times New Roman" w:eastAsia="Times New Roman" w:hAnsi="Times New Roman" w:cs="Times New Roman"/>
          <w:sz w:val="28"/>
          <w:szCs w:val="28"/>
        </w:rPr>
      </w:pPr>
    </w:p>
    <w:p w:rsidR="006E41F3" w:rsidRPr="00CA07BD" w:rsidRDefault="006E41F3" w:rsidP="006E41F3">
      <w:pPr>
        <w:spacing w:after="0" w:line="240" w:lineRule="auto"/>
        <w:rPr>
          <w:rFonts w:ascii="Times New Roman" w:eastAsia="Times New Roman" w:hAnsi="Times New Roman" w:cs="Times New Roman"/>
          <w:sz w:val="28"/>
          <w:szCs w:val="28"/>
          <w:u w:val="single"/>
        </w:rPr>
      </w:pPr>
      <w:r w:rsidRPr="00CA07BD">
        <w:rPr>
          <w:rFonts w:ascii="Times New Roman" w:eastAsia="Times New Roman" w:hAnsi="Times New Roman" w:cs="Times New Roman"/>
          <w:sz w:val="28"/>
          <w:szCs w:val="28"/>
        </w:rPr>
        <w:t xml:space="preserve">Учитель </w:t>
      </w:r>
      <w:r w:rsidRPr="00CA07BD">
        <w:rPr>
          <w:rFonts w:ascii="Times New Roman" w:eastAsia="Times New Roman" w:hAnsi="Times New Roman" w:cs="Times New Roman"/>
          <w:sz w:val="28"/>
          <w:szCs w:val="28"/>
          <w:u w:val="single"/>
        </w:rPr>
        <w:tab/>
      </w:r>
      <w:r w:rsidRPr="00CA07BD">
        <w:rPr>
          <w:rFonts w:ascii="Times New Roman" w:eastAsia="Times New Roman" w:hAnsi="Times New Roman" w:cs="Times New Roman"/>
          <w:sz w:val="28"/>
          <w:szCs w:val="28"/>
          <w:u w:val="single"/>
        </w:rPr>
        <w:tab/>
        <w:t>Руденко С.П.</w:t>
      </w:r>
      <w:r w:rsidRPr="00CA07BD">
        <w:rPr>
          <w:rFonts w:ascii="Times New Roman" w:eastAsia="Times New Roman" w:hAnsi="Times New Roman" w:cs="Times New Roman"/>
          <w:sz w:val="28"/>
          <w:szCs w:val="28"/>
          <w:u w:val="single"/>
        </w:rPr>
        <w:tab/>
      </w:r>
    </w:p>
    <w:p w:rsidR="006E41F3" w:rsidRPr="00CA07BD" w:rsidRDefault="006E41F3" w:rsidP="006E41F3">
      <w:pPr>
        <w:spacing w:after="0" w:line="240" w:lineRule="auto"/>
        <w:rPr>
          <w:rFonts w:ascii="Times New Roman" w:eastAsia="Times New Roman" w:hAnsi="Times New Roman" w:cs="Times New Roman"/>
          <w:sz w:val="28"/>
          <w:szCs w:val="28"/>
        </w:rPr>
      </w:pPr>
    </w:p>
    <w:p w:rsidR="006E41F3" w:rsidRPr="00CA07BD" w:rsidRDefault="006E41F3" w:rsidP="006E41F3">
      <w:pPr>
        <w:spacing w:after="0" w:line="240" w:lineRule="auto"/>
        <w:rPr>
          <w:rFonts w:ascii="Times New Roman" w:eastAsia="Times New Roman" w:hAnsi="Times New Roman" w:cs="Times New Roman"/>
          <w:sz w:val="28"/>
          <w:szCs w:val="28"/>
        </w:rPr>
      </w:pPr>
    </w:p>
    <w:p w:rsidR="006E41F3" w:rsidRPr="00CA07BD" w:rsidRDefault="006E41F3" w:rsidP="006E41F3">
      <w:pPr>
        <w:spacing w:after="0" w:line="240" w:lineRule="auto"/>
        <w:rPr>
          <w:rFonts w:ascii="Times New Roman" w:eastAsia="Times New Roman" w:hAnsi="Times New Roman" w:cs="Times New Roman"/>
          <w:sz w:val="28"/>
          <w:szCs w:val="28"/>
        </w:rPr>
      </w:pPr>
      <w:r w:rsidRPr="00CA07BD">
        <w:rPr>
          <w:rFonts w:ascii="Times New Roman" w:eastAsia="Times New Roman" w:hAnsi="Times New Roman" w:cs="Times New Roman"/>
          <w:sz w:val="28"/>
          <w:szCs w:val="28"/>
        </w:rPr>
        <w:t>Программа разработана на основе</w:t>
      </w:r>
    </w:p>
    <w:p w:rsidR="006E41F3" w:rsidRPr="00CA07BD" w:rsidRDefault="006E41F3" w:rsidP="006E41F3">
      <w:pPr>
        <w:spacing w:after="0" w:line="240" w:lineRule="auto"/>
        <w:rPr>
          <w:rFonts w:ascii="Times New Roman" w:eastAsia="Times New Roman" w:hAnsi="Times New Roman" w:cs="Times New Roman"/>
          <w:sz w:val="28"/>
          <w:szCs w:val="28"/>
        </w:rPr>
      </w:pPr>
    </w:p>
    <w:p w:rsidR="006E41F3" w:rsidRPr="00CA07BD" w:rsidRDefault="006E41F3" w:rsidP="006E41F3">
      <w:pPr>
        <w:spacing w:after="0" w:line="240" w:lineRule="auto"/>
        <w:rPr>
          <w:rFonts w:ascii="Times New Roman" w:eastAsia="Times New Roman" w:hAnsi="Times New Roman" w:cs="Times New Roman"/>
          <w:bCs/>
          <w:sz w:val="28"/>
          <w:szCs w:val="28"/>
          <w:u w:val="single"/>
        </w:rPr>
      </w:pPr>
      <w:r w:rsidRPr="00CA07BD">
        <w:rPr>
          <w:rFonts w:ascii="Times New Roman" w:eastAsia="Times New Roman" w:hAnsi="Times New Roman" w:cs="Times New Roman"/>
          <w:bCs/>
          <w:sz w:val="28"/>
          <w:szCs w:val="28"/>
          <w:u w:val="single"/>
        </w:rPr>
        <w:t>программы среднего полного/общего образования по биологии</w:t>
      </w:r>
      <w:r w:rsidRPr="00CA07BD">
        <w:rPr>
          <w:rFonts w:ascii="Times New Roman" w:eastAsia="Times New Roman" w:hAnsi="Times New Roman" w:cs="Times New Roman"/>
          <w:bCs/>
          <w:sz w:val="28"/>
          <w:szCs w:val="28"/>
          <w:u w:val="single"/>
        </w:rPr>
        <w:tab/>
      </w:r>
      <w:r w:rsidRPr="00CA07BD">
        <w:rPr>
          <w:rFonts w:ascii="Times New Roman" w:eastAsia="Times New Roman" w:hAnsi="Times New Roman" w:cs="Times New Roman"/>
          <w:bCs/>
          <w:sz w:val="28"/>
          <w:szCs w:val="28"/>
          <w:u w:val="single"/>
        </w:rPr>
        <w:tab/>
      </w:r>
      <w:r w:rsidR="00D662F4">
        <w:rPr>
          <w:rFonts w:ascii="Times New Roman" w:eastAsia="Times New Roman" w:hAnsi="Times New Roman" w:cs="Times New Roman"/>
          <w:bCs/>
          <w:sz w:val="28"/>
          <w:szCs w:val="28"/>
          <w:u w:val="single"/>
        </w:rPr>
        <w:tab/>
      </w:r>
    </w:p>
    <w:p w:rsidR="006E41F3" w:rsidRPr="00CA07BD" w:rsidRDefault="006E41F3" w:rsidP="006E41F3">
      <w:pPr>
        <w:spacing w:after="0" w:line="240" w:lineRule="auto"/>
        <w:rPr>
          <w:rFonts w:ascii="Times New Roman" w:eastAsia="Times New Roman" w:hAnsi="Times New Roman" w:cs="Times New Roman"/>
          <w:sz w:val="28"/>
          <w:szCs w:val="28"/>
        </w:rPr>
      </w:pPr>
      <w:r w:rsidRPr="00CA07BD">
        <w:rPr>
          <w:rFonts w:ascii="Times New Roman" w:eastAsia="Times New Roman" w:hAnsi="Times New Roman" w:cs="Times New Roman"/>
          <w:bCs/>
          <w:sz w:val="28"/>
          <w:szCs w:val="28"/>
          <w:u w:val="single"/>
        </w:rPr>
        <w:t xml:space="preserve">  </w:t>
      </w:r>
    </w:p>
    <w:p w:rsidR="006E41F3" w:rsidRPr="00CA07BD" w:rsidRDefault="006E41F3" w:rsidP="006E41F3">
      <w:pPr>
        <w:spacing w:after="0" w:line="240" w:lineRule="auto"/>
        <w:rPr>
          <w:rFonts w:ascii="Times New Roman" w:eastAsia="Times New Roman" w:hAnsi="Times New Roman" w:cs="Times New Roman"/>
          <w:bCs/>
          <w:sz w:val="28"/>
          <w:szCs w:val="28"/>
          <w:u w:val="single"/>
        </w:rPr>
      </w:pPr>
      <w:r w:rsidRPr="00CA07BD">
        <w:rPr>
          <w:rFonts w:ascii="Times New Roman" w:eastAsia="Times New Roman" w:hAnsi="Times New Roman" w:cs="Times New Roman"/>
          <w:bCs/>
          <w:sz w:val="28"/>
          <w:szCs w:val="28"/>
          <w:u w:val="single"/>
        </w:rPr>
        <w:t xml:space="preserve"> 10-11 классы  Авторы: А. А. Каменский, Е. А. </w:t>
      </w:r>
      <w:proofErr w:type="spellStart"/>
      <w:r w:rsidRPr="00CA07BD">
        <w:rPr>
          <w:rFonts w:ascii="Times New Roman" w:eastAsia="Times New Roman" w:hAnsi="Times New Roman" w:cs="Times New Roman"/>
          <w:bCs/>
          <w:sz w:val="28"/>
          <w:szCs w:val="28"/>
          <w:u w:val="single"/>
        </w:rPr>
        <w:t>Криксунов</w:t>
      </w:r>
      <w:proofErr w:type="spellEnd"/>
      <w:r w:rsidRPr="00CA07BD">
        <w:rPr>
          <w:rFonts w:ascii="Times New Roman" w:eastAsia="Times New Roman" w:hAnsi="Times New Roman" w:cs="Times New Roman"/>
          <w:bCs/>
          <w:sz w:val="28"/>
          <w:szCs w:val="28"/>
          <w:u w:val="single"/>
        </w:rPr>
        <w:t>,</w:t>
      </w:r>
      <w:r>
        <w:rPr>
          <w:rFonts w:ascii="Times New Roman" w:eastAsia="Times New Roman" w:hAnsi="Times New Roman" w:cs="Times New Roman"/>
          <w:bCs/>
          <w:sz w:val="28"/>
          <w:szCs w:val="28"/>
          <w:u w:val="single"/>
        </w:rPr>
        <w:t xml:space="preserve"> </w:t>
      </w:r>
      <w:r w:rsidRPr="00CA07BD">
        <w:rPr>
          <w:rFonts w:ascii="Times New Roman" w:eastAsia="Times New Roman" w:hAnsi="Times New Roman" w:cs="Times New Roman"/>
          <w:bCs/>
          <w:sz w:val="28"/>
          <w:szCs w:val="28"/>
          <w:u w:val="single"/>
        </w:rPr>
        <w:t>В. В. Пасечник</w:t>
      </w:r>
    </w:p>
    <w:p w:rsidR="006E41F3" w:rsidRPr="00CA07BD" w:rsidRDefault="006E41F3" w:rsidP="006E41F3">
      <w:pPr>
        <w:spacing w:after="0" w:line="240" w:lineRule="auto"/>
        <w:rPr>
          <w:rFonts w:ascii="Times New Roman" w:eastAsia="Times New Roman" w:hAnsi="Times New Roman" w:cs="Times New Roman"/>
          <w:bCs/>
          <w:sz w:val="28"/>
          <w:szCs w:val="28"/>
          <w:u w:val="single"/>
        </w:rPr>
      </w:pPr>
      <w:r w:rsidRPr="00CA07BD">
        <w:rPr>
          <w:rFonts w:ascii="Times New Roman" w:eastAsia="Times New Roman" w:hAnsi="Times New Roman" w:cs="Times New Roman"/>
          <w:bCs/>
          <w:sz w:val="28"/>
          <w:szCs w:val="28"/>
          <w:u w:val="single"/>
        </w:rPr>
        <w:t xml:space="preserve"> </w:t>
      </w:r>
    </w:p>
    <w:p w:rsidR="006E41F3" w:rsidRPr="00CA07BD" w:rsidRDefault="006E41F3" w:rsidP="006E41F3">
      <w:pPr>
        <w:spacing w:after="0" w:line="240" w:lineRule="auto"/>
        <w:rPr>
          <w:rFonts w:ascii="Times New Roman" w:eastAsia="Times New Roman" w:hAnsi="Times New Roman" w:cs="Times New Roman"/>
          <w:sz w:val="28"/>
          <w:szCs w:val="28"/>
        </w:rPr>
      </w:pPr>
      <w:r w:rsidRPr="00CA07BD">
        <w:rPr>
          <w:rFonts w:ascii="Times New Roman" w:eastAsia="Times New Roman" w:hAnsi="Times New Roman" w:cs="Times New Roman"/>
          <w:bCs/>
          <w:sz w:val="28"/>
          <w:szCs w:val="28"/>
          <w:u w:val="single"/>
        </w:rPr>
        <w:t xml:space="preserve">Издательство: М., </w:t>
      </w:r>
      <w:r>
        <w:rPr>
          <w:rFonts w:ascii="Times New Roman" w:eastAsia="Times New Roman" w:hAnsi="Times New Roman" w:cs="Times New Roman"/>
          <w:bCs/>
          <w:sz w:val="28"/>
          <w:szCs w:val="28"/>
          <w:u w:val="single"/>
        </w:rPr>
        <w:t>Дрофа</w:t>
      </w:r>
      <w:r w:rsidRPr="00CA07BD">
        <w:rPr>
          <w:rFonts w:ascii="Times New Roman" w:eastAsia="Times New Roman" w:hAnsi="Times New Roman" w:cs="Times New Roman"/>
          <w:bCs/>
          <w:sz w:val="28"/>
          <w:szCs w:val="28"/>
          <w:u w:val="single"/>
        </w:rPr>
        <w:t>, 201</w:t>
      </w:r>
      <w:r>
        <w:rPr>
          <w:rFonts w:ascii="Times New Roman" w:eastAsia="Times New Roman" w:hAnsi="Times New Roman" w:cs="Times New Roman"/>
          <w:bCs/>
          <w:sz w:val="28"/>
          <w:szCs w:val="28"/>
          <w:u w:val="single"/>
        </w:rPr>
        <w:t>8</w:t>
      </w:r>
      <w:r w:rsidRPr="00CA07BD">
        <w:rPr>
          <w:rFonts w:ascii="Times New Roman" w:eastAsia="Times New Roman" w:hAnsi="Times New Roman" w:cs="Times New Roman"/>
          <w:bCs/>
          <w:sz w:val="28"/>
          <w:szCs w:val="28"/>
          <w:u w:val="single"/>
        </w:rPr>
        <w:t xml:space="preserve"> г.</w:t>
      </w:r>
      <w:r w:rsidRPr="00CA07BD">
        <w:rPr>
          <w:rFonts w:ascii="Times New Roman" w:eastAsia="Times New Roman" w:hAnsi="Times New Roman" w:cs="Times New Roman"/>
          <w:bCs/>
          <w:sz w:val="28"/>
          <w:szCs w:val="28"/>
          <w:u w:val="single"/>
        </w:rPr>
        <w:tab/>
      </w:r>
      <w:r w:rsidRPr="00CA07BD">
        <w:rPr>
          <w:rFonts w:ascii="Times New Roman" w:eastAsia="Times New Roman" w:hAnsi="Times New Roman" w:cs="Times New Roman"/>
          <w:bCs/>
          <w:sz w:val="28"/>
          <w:szCs w:val="28"/>
          <w:u w:val="single"/>
        </w:rPr>
        <w:tab/>
      </w:r>
      <w:r w:rsidRPr="00CA07BD">
        <w:rPr>
          <w:rFonts w:ascii="Times New Roman" w:eastAsia="Times New Roman" w:hAnsi="Times New Roman" w:cs="Times New Roman"/>
          <w:bCs/>
          <w:sz w:val="28"/>
          <w:szCs w:val="28"/>
          <w:u w:val="single"/>
        </w:rPr>
        <w:tab/>
      </w:r>
      <w:r w:rsidRPr="00CA07BD">
        <w:rPr>
          <w:rFonts w:ascii="Times New Roman" w:eastAsia="Times New Roman" w:hAnsi="Times New Roman" w:cs="Times New Roman"/>
          <w:bCs/>
          <w:sz w:val="28"/>
          <w:szCs w:val="28"/>
          <w:u w:val="single"/>
        </w:rPr>
        <w:tab/>
      </w:r>
      <w:r w:rsidR="00434CAB">
        <w:rPr>
          <w:rFonts w:ascii="Times New Roman" w:eastAsia="Times New Roman" w:hAnsi="Times New Roman" w:cs="Times New Roman"/>
          <w:bCs/>
          <w:sz w:val="28"/>
          <w:szCs w:val="28"/>
          <w:u w:val="single"/>
        </w:rPr>
        <w:tab/>
      </w:r>
      <w:r w:rsidR="00434CAB">
        <w:rPr>
          <w:rFonts w:ascii="Times New Roman" w:eastAsia="Times New Roman" w:hAnsi="Times New Roman" w:cs="Times New Roman"/>
          <w:bCs/>
          <w:sz w:val="28"/>
          <w:szCs w:val="28"/>
          <w:u w:val="single"/>
        </w:rPr>
        <w:tab/>
      </w:r>
      <w:r w:rsidR="00434CAB">
        <w:rPr>
          <w:rFonts w:ascii="Times New Roman" w:eastAsia="Times New Roman" w:hAnsi="Times New Roman" w:cs="Times New Roman"/>
          <w:bCs/>
          <w:sz w:val="28"/>
          <w:szCs w:val="28"/>
          <w:u w:val="single"/>
        </w:rPr>
        <w:tab/>
      </w:r>
      <w:r w:rsidR="00434CAB">
        <w:rPr>
          <w:rFonts w:ascii="Times New Roman" w:eastAsia="Times New Roman" w:hAnsi="Times New Roman" w:cs="Times New Roman"/>
          <w:bCs/>
          <w:sz w:val="28"/>
          <w:szCs w:val="28"/>
          <w:u w:val="single"/>
        </w:rPr>
        <w:tab/>
      </w:r>
    </w:p>
    <w:p w:rsidR="006E41F3" w:rsidRPr="00CA07BD" w:rsidRDefault="006E41F3" w:rsidP="006E41F3">
      <w:pPr>
        <w:spacing w:after="0" w:line="240" w:lineRule="auto"/>
        <w:rPr>
          <w:rFonts w:ascii="Times New Roman" w:eastAsia="Times New Roman" w:hAnsi="Times New Roman" w:cs="Times New Roman"/>
          <w:sz w:val="28"/>
          <w:szCs w:val="28"/>
        </w:rPr>
      </w:pPr>
      <w:r w:rsidRPr="00CA07BD">
        <w:rPr>
          <w:rFonts w:ascii="Times New Roman" w:eastAsia="Times New Roman" w:hAnsi="Times New Roman" w:cs="Times New Roman"/>
          <w:sz w:val="28"/>
          <w:szCs w:val="28"/>
        </w:rPr>
        <w:t>(указать примерную программу, издательство, год издания при  наличии)</w:t>
      </w:r>
    </w:p>
    <w:p w:rsidR="006E41F3" w:rsidRDefault="006E41F3" w:rsidP="00576C9B">
      <w:pPr>
        <w:jc w:val="center"/>
        <w:rPr>
          <w:rStyle w:val="a3"/>
          <w:rFonts w:ascii="Times New Roman" w:hAnsi="Times New Roman" w:cs="Times New Roman"/>
          <w:b/>
          <w:i w:val="0"/>
          <w:sz w:val="28"/>
          <w:szCs w:val="28"/>
        </w:rPr>
      </w:pPr>
    </w:p>
    <w:p w:rsidR="00576C9B" w:rsidRPr="00576C9B" w:rsidRDefault="00576C9B" w:rsidP="00576C9B">
      <w:pPr>
        <w:jc w:val="center"/>
        <w:rPr>
          <w:rStyle w:val="a3"/>
          <w:rFonts w:ascii="Times New Roman" w:hAnsi="Times New Roman" w:cs="Times New Roman"/>
          <w:b/>
          <w:i w:val="0"/>
          <w:sz w:val="28"/>
          <w:szCs w:val="28"/>
        </w:rPr>
      </w:pPr>
      <w:r w:rsidRPr="00576C9B">
        <w:rPr>
          <w:rStyle w:val="a3"/>
          <w:rFonts w:ascii="Times New Roman" w:hAnsi="Times New Roman" w:cs="Times New Roman"/>
          <w:b/>
          <w:i w:val="0"/>
          <w:sz w:val="28"/>
          <w:szCs w:val="28"/>
        </w:rPr>
        <w:lastRenderedPageBreak/>
        <w:t>ПОЯСНИТЕЛЬНАЯ ЗАПИСКА</w:t>
      </w:r>
    </w:p>
    <w:p w:rsidR="00576C9B" w:rsidRPr="00576C9B" w:rsidRDefault="00576C9B" w:rsidP="00576C9B">
      <w:pPr>
        <w:spacing w:line="240" w:lineRule="auto"/>
        <w:ind w:firstLine="708"/>
        <w:rPr>
          <w:rStyle w:val="a3"/>
          <w:rFonts w:ascii="Times New Roman" w:hAnsi="Times New Roman" w:cs="Times New Roman"/>
          <w:i w:val="0"/>
          <w:sz w:val="24"/>
          <w:szCs w:val="24"/>
        </w:rPr>
      </w:pPr>
      <w:r w:rsidRPr="00576C9B">
        <w:rPr>
          <w:rStyle w:val="a3"/>
          <w:rFonts w:ascii="Times New Roman" w:hAnsi="Times New Roman" w:cs="Times New Roman"/>
          <w:i w:val="0"/>
          <w:sz w:val="24"/>
          <w:szCs w:val="24"/>
        </w:rPr>
        <w:t>Настоящая рабочая программа составлена на основании следующих нормативно-правовых документов:</w:t>
      </w:r>
    </w:p>
    <w:p w:rsidR="00576C9B" w:rsidRPr="00576C9B" w:rsidRDefault="00576C9B" w:rsidP="00576C9B">
      <w:pPr>
        <w:spacing w:line="240" w:lineRule="auto"/>
        <w:rPr>
          <w:rStyle w:val="a3"/>
          <w:rFonts w:ascii="Times New Roman" w:hAnsi="Times New Roman" w:cs="Times New Roman"/>
          <w:i w:val="0"/>
          <w:sz w:val="24"/>
          <w:szCs w:val="24"/>
        </w:rPr>
      </w:pPr>
      <w:r w:rsidRPr="00576C9B">
        <w:rPr>
          <w:rStyle w:val="a3"/>
          <w:rFonts w:ascii="Times New Roman" w:hAnsi="Times New Roman" w:cs="Times New Roman"/>
          <w:i w:val="0"/>
          <w:sz w:val="24"/>
          <w:szCs w:val="24"/>
        </w:rPr>
        <w:t>Федеральный закон «Об образовании в РФ»,  №273-ФЗ от 29.12.2012 .</w:t>
      </w:r>
    </w:p>
    <w:p w:rsidR="00576C9B" w:rsidRPr="00576C9B" w:rsidRDefault="00576C9B" w:rsidP="00576C9B">
      <w:pPr>
        <w:spacing w:line="240" w:lineRule="auto"/>
        <w:rPr>
          <w:rStyle w:val="a3"/>
          <w:rFonts w:ascii="Times New Roman" w:hAnsi="Times New Roman" w:cs="Times New Roman"/>
          <w:i w:val="0"/>
          <w:sz w:val="24"/>
          <w:szCs w:val="24"/>
        </w:rPr>
      </w:pPr>
      <w:r w:rsidRPr="00576C9B">
        <w:rPr>
          <w:rStyle w:val="a3"/>
          <w:rFonts w:ascii="Times New Roman" w:hAnsi="Times New Roman" w:cs="Times New Roman"/>
          <w:i w:val="0"/>
          <w:sz w:val="24"/>
          <w:szCs w:val="24"/>
        </w:rPr>
        <w:t>Приказ Министерства образования и науки РФ  от 17.05.2012 г. № 413 «Об утверждении Федерального государственного образовательного стандарта среднего  общего образования».</w:t>
      </w:r>
    </w:p>
    <w:p w:rsidR="00A300A2" w:rsidRDefault="00576C9B" w:rsidP="00576C9B">
      <w:pPr>
        <w:spacing w:line="240" w:lineRule="auto"/>
        <w:rPr>
          <w:rStyle w:val="a3"/>
          <w:rFonts w:ascii="Times New Roman" w:hAnsi="Times New Roman" w:cs="Times New Roman"/>
          <w:i w:val="0"/>
          <w:sz w:val="24"/>
          <w:szCs w:val="24"/>
        </w:rPr>
      </w:pPr>
      <w:bookmarkStart w:id="0" w:name="_GoBack"/>
      <w:bookmarkEnd w:id="0"/>
      <w:r w:rsidRPr="00576C9B">
        <w:rPr>
          <w:rStyle w:val="a3"/>
          <w:rFonts w:ascii="Times New Roman" w:hAnsi="Times New Roman" w:cs="Times New Roman"/>
          <w:i w:val="0"/>
          <w:sz w:val="24"/>
          <w:szCs w:val="24"/>
        </w:rPr>
        <w:t>Приказ Министерства просвещения  РФ от 2</w:t>
      </w:r>
      <w:r w:rsidR="00A300A2">
        <w:rPr>
          <w:rStyle w:val="a3"/>
          <w:rFonts w:ascii="Times New Roman" w:hAnsi="Times New Roman" w:cs="Times New Roman"/>
          <w:i w:val="0"/>
          <w:sz w:val="24"/>
          <w:szCs w:val="24"/>
        </w:rPr>
        <w:t>0</w:t>
      </w:r>
      <w:r w:rsidRPr="00576C9B">
        <w:rPr>
          <w:rStyle w:val="a3"/>
          <w:rFonts w:ascii="Times New Roman" w:hAnsi="Times New Roman" w:cs="Times New Roman"/>
          <w:i w:val="0"/>
          <w:sz w:val="24"/>
          <w:szCs w:val="24"/>
        </w:rPr>
        <w:t>.</w:t>
      </w:r>
      <w:r w:rsidR="00A300A2">
        <w:rPr>
          <w:rStyle w:val="a3"/>
          <w:rFonts w:ascii="Times New Roman" w:hAnsi="Times New Roman" w:cs="Times New Roman"/>
          <w:i w:val="0"/>
          <w:sz w:val="24"/>
          <w:szCs w:val="24"/>
        </w:rPr>
        <w:t>05</w:t>
      </w:r>
      <w:r w:rsidRPr="00576C9B">
        <w:rPr>
          <w:rStyle w:val="a3"/>
          <w:rFonts w:ascii="Times New Roman" w:hAnsi="Times New Roman" w:cs="Times New Roman"/>
          <w:i w:val="0"/>
          <w:sz w:val="24"/>
          <w:szCs w:val="24"/>
        </w:rPr>
        <w:t>.20</w:t>
      </w:r>
      <w:r w:rsidR="00A300A2">
        <w:rPr>
          <w:rStyle w:val="a3"/>
          <w:rFonts w:ascii="Times New Roman" w:hAnsi="Times New Roman" w:cs="Times New Roman"/>
          <w:i w:val="0"/>
          <w:sz w:val="24"/>
          <w:szCs w:val="24"/>
        </w:rPr>
        <w:t>20</w:t>
      </w:r>
      <w:r w:rsidRPr="00576C9B">
        <w:rPr>
          <w:rStyle w:val="a3"/>
          <w:rFonts w:ascii="Times New Roman" w:hAnsi="Times New Roman" w:cs="Times New Roman"/>
          <w:i w:val="0"/>
          <w:sz w:val="24"/>
          <w:szCs w:val="24"/>
        </w:rPr>
        <w:t xml:space="preserve"> г.  г. № </w:t>
      </w:r>
      <w:r w:rsidR="00A300A2">
        <w:rPr>
          <w:rStyle w:val="a3"/>
          <w:rFonts w:ascii="Times New Roman" w:hAnsi="Times New Roman" w:cs="Times New Roman"/>
          <w:i w:val="0"/>
          <w:sz w:val="24"/>
          <w:szCs w:val="24"/>
        </w:rPr>
        <w:t>254</w:t>
      </w:r>
      <w:r w:rsidRPr="00576C9B">
        <w:rPr>
          <w:rStyle w:val="a3"/>
          <w:rFonts w:ascii="Times New Roman" w:hAnsi="Times New Roman" w:cs="Times New Roman"/>
          <w:i w:val="0"/>
          <w:sz w:val="24"/>
          <w:szCs w:val="24"/>
        </w:rPr>
        <w:t xml:space="preserve">  "Об утверждении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w:t>
      </w:r>
    </w:p>
    <w:p w:rsidR="00576C9B" w:rsidRPr="00576C9B" w:rsidRDefault="00576C9B" w:rsidP="00576C9B">
      <w:pPr>
        <w:spacing w:line="240" w:lineRule="auto"/>
        <w:rPr>
          <w:rStyle w:val="a3"/>
          <w:rFonts w:ascii="Times New Roman" w:hAnsi="Times New Roman" w:cs="Times New Roman"/>
          <w:i w:val="0"/>
          <w:sz w:val="24"/>
          <w:szCs w:val="24"/>
        </w:rPr>
      </w:pPr>
      <w:r w:rsidRPr="00576C9B">
        <w:rPr>
          <w:rStyle w:val="a3"/>
          <w:rFonts w:ascii="Times New Roman" w:hAnsi="Times New Roman" w:cs="Times New Roman"/>
          <w:i w:val="0"/>
          <w:sz w:val="24"/>
          <w:szCs w:val="24"/>
        </w:rPr>
        <w:t>Программа среднего (полного) общего образования по биологии 10-11 класс. Углубленный уровень. А. А. Каменский, Е. А. </w:t>
      </w:r>
      <w:proofErr w:type="spellStart"/>
      <w:r w:rsidRPr="00576C9B">
        <w:rPr>
          <w:rStyle w:val="a3"/>
          <w:rFonts w:ascii="Times New Roman" w:hAnsi="Times New Roman" w:cs="Times New Roman"/>
          <w:i w:val="0"/>
          <w:sz w:val="24"/>
          <w:szCs w:val="24"/>
        </w:rPr>
        <w:t>Криксунов</w:t>
      </w:r>
      <w:proofErr w:type="spellEnd"/>
      <w:r w:rsidRPr="00576C9B">
        <w:rPr>
          <w:rStyle w:val="a3"/>
          <w:rFonts w:ascii="Times New Roman" w:hAnsi="Times New Roman" w:cs="Times New Roman"/>
          <w:i w:val="0"/>
          <w:sz w:val="24"/>
          <w:szCs w:val="24"/>
        </w:rPr>
        <w:t>, В. В. Пасечник. Издательство: М., Дрофа, 2018 г.</w:t>
      </w:r>
    </w:p>
    <w:p w:rsidR="00576C9B" w:rsidRPr="00576C9B" w:rsidRDefault="00576C9B" w:rsidP="00576C9B">
      <w:pPr>
        <w:spacing w:line="240" w:lineRule="auto"/>
        <w:rPr>
          <w:rStyle w:val="a3"/>
          <w:rFonts w:ascii="Times New Roman" w:hAnsi="Times New Roman" w:cs="Times New Roman"/>
          <w:i w:val="0"/>
          <w:sz w:val="24"/>
          <w:szCs w:val="24"/>
        </w:rPr>
      </w:pPr>
      <w:r w:rsidRPr="00576C9B">
        <w:rPr>
          <w:rStyle w:val="a3"/>
          <w:rFonts w:ascii="Times New Roman" w:hAnsi="Times New Roman" w:cs="Times New Roman"/>
          <w:i w:val="0"/>
          <w:sz w:val="24"/>
          <w:szCs w:val="24"/>
        </w:rPr>
        <w:t>Устав МБОУ БСОШ № 2.</w:t>
      </w:r>
    </w:p>
    <w:p w:rsidR="00576C9B" w:rsidRPr="00576C9B" w:rsidRDefault="00576C9B" w:rsidP="00576C9B">
      <w:pPr>
        <w:spacing w:line="240" w:lineRule="auto"/>
        <w:rPr>
          <w:rStyle w:val="a3"/>
          <w:rFonts w:ascii="Times New Roman" w:hAnsi="Times New Roman" w:cs="Times New Roman"/>
          <w:i w:val="0"/>
          <w:sz w:val="24"/>
          <w:szCs w:val="24"/>
        </w:rPr>
      </w:pPr>
      <w:r w:rsidRPr="00576C9B">
        <w:rPr>
          <w:rStyle w:val="a3"/>
          <w:rFonts w:ascii="Times New Roman" w:hAnsi="Times New Roman" w:cs="Times New Roman"/>
          <w:i w:val="0"/>
          <w:sz w:val="24"/>
          <w:szCs w:val="24"/>
        </w:rPr>
        <w:t>Основная образовательная программа МБОУ БСОШ № 2.</w:t>
      </w:r>
    </w:p>
    <w:p w:rsidR="00576C9B" w:rsidRPr="00576C9B" w:rsidRDefault="00576C9B" w:rsidP="00576C9B">
      <w:pPr>
        <w:spacing w:line="240" w:lineRule="auto"/>
        <w:rPr>
          <w:rStyle w:val="a3"/>
          <w:rFonts w:ascii="Times New Roman" w:hAnsi="Times New Roman" w:cs="Times New Roman"/>
          <w:i w:val="0"/>
          <w:sz w:val="24"/>
          <w:szCs w:val="24"/>
        </w:rPr>
      </w:pPr>
      <w:r w:rsidRPr="00576C9B">
        <w:rPr>
          <w:rStyle w:val="a3"/>
          <w:rFonts w:ascii="Times New Roman" w:hAnsi="Times New Roman" w:cs="Times New Roman"/>
          <w:i w:val="0"/>
          <w:sz w:val="24"/>
          <w:szCs w:val="24"/>
        </w:rPr>
        <w:t>Учебный план МБОУ БСОШ № 2 на 202</w:t>
      </w:r>
      <w:r w:rsidR="00CA53C6">
        <w:rPr>
          <w:rStyle w:val="a3"/>
          <w:rFonts w:ascii="Times New Roman" w:hAnsi="Times New Roman" w:cs="Times New Roman"/>
          <w:i w:val="0"/>
          <w:sz w:val="24"/>
          <w:szCs w:val="24"/>
        </w:rPr>
        <w:t>2-2023</w:t>
      </w:r>
      <w:r w:rsidRPr="00576C9B">
        <w:rPr>
          <w:rStyle w:val="a3"/>
          <w:rFonts w:ascii="Times New Roman" w:hAnsi="Times New Roman" w:cs="Times New Roman"/>
          <w:i w:val="0"/>
          <w:sz w:val="24"/>
          <w:szCs w:val="24"/>
        </w:rPr>
        <w:t xml:space="preserve"> учебный год.</w:t>
      </w:r>
    </w:p>
    <w:p w:rsidR="00576C9B" w:rsidRDefault="00576C9B" w:rsidP="00576C9B">
      <w:pPr>
        <w:spacing w:line="240" w:lineRule="auto"/>
        <w:rPr>
          <w:rStyle w:val="a3"/>
          <w:rFonts w:ascii="Times New Roman" w:hAnsi="Times New Roman" w:cs="Times New Roman"/>
          <w:i w:val="0"/>
          <w:sz w:val="24"/>
          <w:szCs w:val="24"/>
        </w:rPr>
      </w:pPr>
      <w:r w:rsidRPr="00576C9B">
        <w:rPr>
          <w:rStyle w:val="a3"/>
          <w:rFonts w:ascii="Times New Roman" w:hAnsi="Times New Roman" w:cs="Times New Roman"/>
          <w:i w:val="0"/>
          <w:sz w:val="24"/>
          <w:szCs w:val="24"/>
        </w:rPr>
        <w:t xml:space="preserve">Положение МБОУ БСОШ № 2  «О рабочей программе учебных курсов, предметов, дисциплин (модулей)». </w:t>
      </w:r>
    </w:p>
    <w:p w:rsidR="009D6F7F" w:rsidRDefault="009A7EC4" w:rsidP="00576C9B">
      <w:pPr>
        <w:spacing w:line="240" w:lineRule="auto"/>
        <w:rPr>
          <w:rStyle w:val="a3"/>
          <w:rFonts w:ascii="Times New Roman" w:hAnsi="Times New Roman" w:cs="Times New Roman"/>
          <w:i w:val="0"/>
          <w:sz w:val="24"/>
          <w:szCs w:val="24"/>
        </w:rPr>
      </w:pPr>
      <w:r>
        <w:rPr>
          <w:rStyle w:val="a3"/>
          <w:rFonts w:ascii="Times New Roman" w:hAnsi="Times New Roman" w:cs="Times New Roman"/>
          <w:i w:val="0"/>
          <w:sz w:val="24"/>
          <w:szCs w:val="24"/>
        </w:rPr>
        <w:t xml:space="preserve">Кроме </w:t>
      </w:r>
      <w:r w:rsidR="009D6F7F">
        <w:rPr>
          <w:rStyle w:val="a3"/>
          <w:rFonts w:ascii="Times New Roman" w:hAnsi="Times New Roman" w:cs="Times New Roman"/>
          <w:i w:val="0"/>
          <w:sz w:val="24"/>
          <w:szCs w:val="24"/>
        </w:rPr>
        <w:t>основного учебника «Биология. Общая биология» Базовый уровень 10-11 классы. А.А.Каменский, Е.А.Криксунов, В.В.Пасечник. М., Дрофа, 2018. , используется:</w:t>
      </w:r>
    </w:p>
    <w:p w:rsidR="009D6F7F" w:rsidRDefault="009D6F7F" w:rsidP="00576C9B">
      <w:pPr>
        <w:spacing w:line="240" w:lineRule="auto"/>
        <w:rPr>
          <w:rStyle w:val="a3"/>
          <w:rFonts w:ascii="Times New Roman" w:hAnsi="Times New Roman" w:cs="Times New Roman"/>
          <w:i w:val="0"/>
          <w:sz w:val="24"/>
          <w:szCs w:val="24"/>
        </w:rPr>
      </w:pPr>
      <w:r>
        <w:rPr>
          <w:rStyle w:val="a3"/>
          <w:rFonts w:ascii="Times New Roman" w:hAnsi="Times New Roman" w:cs="Times New Roman"/>
          <w:i w:val="0"/>
          <w:sz w:val="24"/>
          <w:szCs w:val="24"/>
        </w:rPr>
        <w:t>Учебник «Общая биология 10-11 класс.</w:t>
      </w:r>
      <w:r w:rsidR="00DB1C51">
        <w:rPr>
          <w:rStyle w:val="a3"/>
          <w:rFonts w:ascii="Times New Roman" w:hAnsi="Times New Roman" w:cs="Times New Roman"/>
          <w:i w:val="0"/>
          <w:sz w:val="24"/>
          <w:szCs w:val="24"/>
        </w:rPr>
        <w:t xml:space="preserve"> Профильный уровень».</w:t>
      </w:r>
      <w:r>
        <w:rPr>
          <w:rStyle w:val="a3"/>
          <w:rFonts w:ascii="Times New Roman" w:hAnsi="Times New Roman" w:cs="Times New Roman"/>
          <w:i w:val="0"/>
          <w:sz w:val="24"/>
          <w:szCs w:val="24"/>
        </w:rPr>
        <w:t xml:space="preserve"> </w:t>
      </w:r>
      <w:r w:rsidR="00DB1C51">
        <w:rPr>
          <w:rStyle w:val="a3"/>
          <w:rFonts w:ascii="Times New Roman" w:hAnsi="Times New Roman" w:cs="Times New Roman"/>
          <w:i w:val="0"/>
          <w:sz w:val="24"/>
          <w:szCs w:val="24"/>
        </w:rPr>
        <w:t>Л.В.Высоцкая, Г.М.Дымшиц, А.О.Рувинский и др. под редакцией В.К.Шумного и  Г.М. Дымшица. Издательство «Просвещение»</w:t>
      </w:r>
    </w:p>
    <w:p w:rsidR="009A7EC4" w:rsidRDefault="00DB1C51" w:rsidP="00576C9B">
      <w:pPr>
        <w:spacing w:line="240" w:lineRule="auto"/>
        <w:rPr>
          <w:rStyle w:val="a3"/>
          <w:rFonts w:ascii="Times New Roman" w:hAnsi="Times New Roman" w:cs="Times New Roman"/>
          <w:i w:val="0"/>
          <w:sz w:val="24"/>
          <w:szCs w:val="24"/>
        </w:rPr>
      </w:pPr>
      <w:r>
        <w:rPr>
          <w:rStyle w:val="a3"/>
          <w:rFonts w:ascii="Times New Roman" w:hAnsi="Times New Roman" w:cs="Times New Roman"/>
          <w:i w:val="0"/>
          <w:sz w:val="24"/>
          <w:szCs w:val="24"/>
        </w:rPr>
        <w:t>ЕГЭ. Биология. Типовые экзаменационные варианты. ФИПИ. Под редакцией В.С.Рохлова, издательство «Национальное образование». 2020 г.</w:t>
      </w:r>
      <w:r w:rsidR="009D6F7F">
        <w:rPr>
          <w:rStyle w:val="a3"/>
          <w:rFonts w:ascii="Times New Roman" w:hAnsi="Times New Roman" w:cs="Times New Roman"/>
          <w:i w:val="0"/>
          <w:sz w:val="24"/>
          <w:szCs w:val="24"/>
        </w:rPr>
        <w:t xml:space="preserve"> </w:t>
      </w:r>
    </w:p>
    <w:p w:rsidR="009A7EC4" w:rsidRDefault="009A7EC4" w:rsidP="00576C9B">
      <w:pPr>
        <w:spacing w:line="240" w:lineRule="auto"/>
        <w:rPr>
          <w:rStyle w:val="a3"/>
          <w:rFonts w:ascii="Times New Roman" w:hAnsi="Times New Roman" w:cs="Times New Roman"/>
          <w:i w:val="0"/>
          <w:sz w:val="24"/>
          <w:szCs w:val="24"/>
        </w:rPr>
      </w:pPr>
    </w:p>
    <w:p w:rsidR="005B54E6" w:rsidRDefault="005B54E6" w:rsidP="00576C9B">
      <w:pPr>
        <w:spacing w:line="240" w:lineRule="auto"/>
        <w:rPr>
          <w:rStyle w:val="a3"/>
          <w:rFonts w:ascii="Times New Roman" w:hAnsi="Times New Roman" w:cs="Times New Roman"/>
          <w:i w:val="0"/>
          <w:sz w:val="24"/>
          <w:szCs w:val="24"/>
        </w:rPr>
      </w:pPr>
    </w:p>
    <w:p w:rsidR="005B54E6" w:rsidRDefault="005B54E6" w:rsidP="00576C9B">
      <w:pPr>
        <w:spacing w:line="240" w:lineRule="auto"/>
        <w:rPr>
          <w:rStyle w:val="a3"/>
          <w:rFonts w:ascii="Times New Roman" w:hAnsi="Times New Roman" w:cs="Times New Roman"/>
          <w:i w:val="0"/>
          <w:sz w:val="24"/>
          <w:szCs w:val="24"/>
        </w:rPr>
      </w:pPr>
    </w:p>
    <w:p w:rsidR="00A300A2" w:rsidRDefault="00A300A2" w:rsidP="00576C9B">
      <w:pPr>
        <w:spacing w:line="240" w:lineRule="auto"/>
        <w:rPr>
          <w:rStyle w:val="a3"/>
          <w:rFonts w:ascii="Times New Roman" w:hAnsi="Times New Roman" w:cs="Times New Roman"/>
          <w:i w:val="0"/>
          <w:sz w:val="24"/>
          <w:szCs w:val="24"/>
        </w:rPr>
      </w:pPr>
    </w:p>
    <w:p w:rsidR="005B54E6" w:rsidRDefault="005B54E6" w:rsidP="00576C9B">
      <w:pPr>
        <w:spacing w:line="240" w:lineRule="auto"/>
        <w:rPr>
          <w:rStyle w:val="a3"/>
          <w:rFonts w:ascii="Times New Roman" w:hAnsi="Times New Roman" w:cs="Times New Roman"/>
          <w:i w:val="0"/>
          <w:sz w:val="24"/>
          <w:szCs w:val="24"/>
        </w:rPr>
      </w:pPr>
    </w:p>
    <w:p w:rsidR="005B54E6" w:rsidRDefault="005B54E6" w:rsidP="00576C9B">
      <w:pPr>
        <w:spacing w:line="240" w:lineRule="auto"/>
        <w:rPr>
          <w:rStyle w:val="a3"/>
          <w:rFonts w:ascii="Times New Roman" w:hAnsi="Times New Roman" w:cs="Times New Roman"/>
          <w:i w:val="0"/>
          <w:sz w:val="24"/>
          <w:szCs w:val="24"/>
        </w:rPr>
      </w:pPr>
    </w:p>
    <w:p w:rsidR="005B54E6" w:rsidRPr="00576C9B" w:rsidRDefault="005B54E6" w:rsidP="00576C9B">
      <w:pPr>
        <w:spacing w:line="240" w:lineRule="auto"/>
        <w:rPr>
          <w:rStyle w:val="a3"/>
          <w:rFonts w:ascii="Times New Roman" w:hAnsi="Times New Roman" w:cs="Times New Roman"/>
          <w:i w:val="0"/>
          <w:sz w:val="24"/>
          <w:szCs w:val="24"/>
        </w:rPr>
      </w:pPr>
    </w:p>
    <w:p w:rsidR="00576C9B" w:rsidRPr="00576C9B" w:rsidRDefault="00576C9B" w:rsidP="00576C9B">
      <w:pPr>
        <w:spacing w:line="240" w:lineRule="auto"/>
        <w:ind w:firstLine="708"/>
        <w:rPr>
          <w:rStyle w:val="a3"/>
          <w:rFonts w:ascii="Times New Roman" w:hAnsi="Times New Roman" w:cs="Times New Roman"/>
          <w:i w:val="0"/>
          <w:sz w:val="24"/>
          <w:szCs w:val="24"/>
        </w:rPr>
      </w:pPr>
      <w:r w:rsidRPr="00576C9B">
        <w:rPr>
          <w:rStyle w:val="a3"/>
          <w:rFonts w:ascii="Times New Roman" w:hAnsi="Times New Roman" w:cs="Times New Roman"/>
          <w:i w:val="0"/>
          <w:sz w:val="24"/>
          <w:szCs w:val="24"/>
        </w:rPr>
        <w:t xml:space="preserve">Сегодня биология - наиболее бурно развивающаяся область естествознания. Революционные изменения в миропонимании учёных-естественников, произошедшие в середине XX в., были обусловлены открытиями в молекулярной и клеточной биологии, генетике, экологии. За полвека биология превратилась из описательной науки в </w:t>
      </w:r>
      <w:r w:rsidRPr="00576C9B">
        <w:rPr>
          <w:rStyle w:val="a3"/>
          <w:rFonts w:ascii="Times New Roman" w:hAnsi="Times New Roman" w:cs="Times New Roman"/>
          <w:i w:val="0"/>
          <w:sz w:val="24"/>
          <w:szCs w:val="24"/>
        </w:rPr>
        <w:lastRenderedPageBreak/>
        <w:t xml:space="preserve">аналитическую, имеющую многочисленные прикладные отрасли. Биологические знания лежат в основе развития медицины, фармакологической и микробиологической промышленности, сельского и лесного хозяйства, пищевой и перерабатывающей промышленности, системы охраны окружающей среды. </w:t>
      </w:r>
    </w:p>
    <w:p w:rsidR="00576C9B" w:rsidRPr="00576C9B" w:rsidRDefault="00576C9B" w:rsidP="00576C9B">
      <w:pPr>
        <w:spacing w:line="240" w:lineRule="auto"/>
        <w:ind w:firstLine="708"/>
        <w:rPr>
          <w:rStyle w:val="a3"/>
          <w:rFonts w:ascii="Times New Roman" w:hAnsi="Times New Roman" w:cs="Times New Roman"/>
          <w:i w:val="0"/>
          <w:sz w:val="24"/>
          <w:szCs w:val="24"/>
        </w:rPr>
      </w:pPr>
      <w:r w:rsidRPr="00576C9B">
        <w:rPr>
          <w:rStyle w:val="a3"/>
          <w:rFonts w:ascii="Times New Roman" w:hAnsi="Times New Roman" w:cs="Times New Roman"/>
          <w:i w:val="0"/>
          <w:sz w:val="24"/>
          <w:szCs w:val="24"/>
        </w:rPr>
        <w:t xml:space="preserve">Курс биологии в 10-11 классах на профильном уровне направлен на формирование у учащихся целостной системы знаний о живой природе, ее системной организации и эволюции, поэтому программа включает сведения об общих биологических закономерностях, проявляющихся на разных уровнях организации живой природы. На профильном уровне учащиеся должны освоить знания и умения, составляющие достаточную базу для продолжения образования в ВУЗе, обеспечивающие культуру поведения в природе, проведения и оформления биологических исследований, значимых для будущего биолога. </w:t>
      </w:r>
    </w:p>
    <w:p w:rsidR="00576C9B" w:rsidRPr="00576C9B" w:rsidRDefault="00576C9B" w:rsidP="00576C9B">
      <w:pPr>
        <w:spacing w:line="240" w:lineRule="auto"/>
        <w:ind w:firstLine="708"/>
        <w:rPr>
          <w:rStyle w:val="a3"/>
          <w:rFonts w:ascii="Times New Roman" w:hAnsi="Times New Roman" w:cs="Times New Roman"/>
          <w:i w:val="0"/>
          <w:sz w:val="24"/>
          <w:szCs w:val="24"/>
        </w:rPr>
      </w:pPr>
      <w:r w:rsidRPr="00576C9B">
        <w:rPr>
          <w:rStyle w:val="a3"/>
          <w:rFonts w:ascii="Times New Roman" w:hAnsi="Times New Roman" w:cs="Times New Roman"/>
          <w:i w:val="0"/>
          <w:sz w:val="24"/>
          <w:szCs w:val="24"/>
        </w:rPr>
        <w:t xml:space="preserve">В рабочей программе нашли отражение цели и задачи изучения биологии на ступени среднего (полного) общего образования, изложенные в пояснительной записке к Примерной программе по биологии (профильный уровень): </w:t>
      </w:r>
    </w:p>
    <w:p w:rsidR="00576C9B" w:rsidRPr="00576C9B" w:rsidRDefault="00576C9B" w:rsidP="00576C9B">
      <w:pPr>
        <w:spacing w:line="240" w:lineRule="auto"/>
        <w:rPr>
          <w:rStyle w:val="a3"/>
          <w:rFonts w:ascii="Times New Roman" w:hAnsi="Times New Roman" w:cs="Times New Roman"/>
          <w:i w:val="0"/>
          <w:sz w:val="24"/>
          <w:szCs w:val="24"/>
        </w:rPr>
      </w:pPr>
      <w:r w:rsidRPr="00576C9B">
        <w:rPr>
          <w:rStyle w:val="a3"/>
          <w:rFonts w:ascii="Times New Roman" w:hAnsi="Times New Roman" w:cs="Times New Roman"/>
          <w:i w:val="0"/>
          <w:sz w:val="24"/>
          <w:szCs w:val="24"/>
        </w:rPr>
        <w:t xml:space="preserve">• освоение системы биологических знаний: основных биологических теорий, идей и принципов, лежащих в основе современной научной картины мира; о строении, многообразии и особенностях биосистем (клетка, организм, популяция, вид, биогеоценоз, биосфера); о выдающихся биологических открытиях и современных исследованиях в биологической науке; </w:t>
      </w:r>
    </w:p>
    <w:p w:rsidR="00576C9B" w:rsidRPr="00576C9B" w:rsidRDefault="00576C9B" w:rsidP="00576C9B">
      <w:pPr>
        <w:spacing w:line="240" w:lineRule="auto"/>
        <w:rPr>
          <w:rStyle w:val="a3"/>
          <w:rFonts w:ascii="Times New Roman" w:hAnsi="Times New Roman" w:cs="Times New Roman"/>
          <w:i w:val="0"/>
          <w:sz w:val="24"/>
          <w:szCs w:val="24"/>
        </w:rPr>
      </w:pPr>
      <w:r w:rsidRPr="00576C9B">
        <w:rPr>
          <w:rStyle w:val="a3"/>
          <w:rFonts w:ascii="Times New Roman" w:hAnsi="Times New Roman" w:cs="Times New Roman"/>
          <w:i w:val="0"/>
          <w:sz w:val="24"/>
          <w:szCs w:val="24"/>
        </w:rPr>
        <w:t xml:space="preserve">• ознакомление с методами познания природы: исследовательскими методами биологических наук (цитологии, генетики, селекции, биотехнологии, экологии); методами самостоятельного проведения биологических исследований (наблюдения, измерение, эксперимент, моделирование) и грамотного оформления полученных результатов; взаимосвязью развития методов и теоретических обобщений в биологической науке; </w:t>
      </w:r>
    </w:p>
    <w:p w:rsidR="00576C9B" w:rsidRPr="00576C9B" w:rsidRDefault="00576C9B" w:rsidP="00576C9B">
      <w:pPr>
        <w:spacing w:line="240" w:lineRule="auto"/>
        <w:rPr>
          <w:rStyle w:val="a3"/>
          <w:rFonts w:ascii="Times New Roman" w:hAnsi="Times New Roman" w:cs="Times New Roman"/>
          <w:i w:val="0"/>
          <w:sz w:val="24"/>
          <w:szCs w:val="24"/>
        </w:rPr>
      </w:pPr>
      <w:r w:rsidRPr="00576C9B">
        <w:rPr>
          <w:rStyle w:val="a3"/>
          <w:rFonts w:ascii="Times New Roman" w:hAnsi="Times New Roman" w:cs="Times New Roman"/>
          <w:i w:val="0"/>
          <w:sz w:val="24"/>
          <w:szCs w:val="24"/>
        </w:rPr>
        <w:t xml:space="preserve">• овладение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w:t>
      </w:r>
    </w:p>
    <w:p w:rsidR="00576C9B" w:rsidRPr="00576C9B" w:rsidRDefault="00576C9B" w:rsidP="00576C9B">
      <w:pPr>
        <w:spacing w:line="240" w:lineRule="auto"/>
        <w:rPr>
          <w:rStyle w:val="a3"/>
          <w:rFonts w:ascii="Times New Roman" w:hAnsi="Times New Roman" w:cs="Times New Roman"/>
          <w:i w:val="0"/>
          <w:sz w:val="24"/>
          <w:szCs w:val="24"/>
        </w:rPr>
      </w:pPr>
      <w:r w:rsidRPr="00576C9B">
        <w:rPr>
          <w:rStyle w:val="a3"/>
          <w:rFonts w:ascii="Times New Roman" w:hAnsi="Times New Roman" w:cs="Times New Roman"/>
          <w:i w:val="0"/>
          <w:sz w:val="24"/>
          <w:szCs w:val="24"/>
        </w:rPr>
        <w:t xml:space="preserve">своей деятельности по отношению к окружающей среде, собственному здоровью; обосновывать и соблюдать меры профилактики заболеваний и ВИЧ-инфекции,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 </w:t>
      </w:r>
    </w:p>
    <w:p w:rsidR="00576C9B" w:rsidRPr="00576C9B" w:rsidRDefault="00576C9B" w:rsidP="00576C9B">
      <w:pPr>
        <w:spacing w:line="240" w:lineRule="auto"/>
        <w:rPr>
          <w:rStyle w:val="a3"/>
          <w:rFonts w:ascii="Times New Roman" w:hAnsi="Times New Roman" w:cs="Times New Roman"/>
          <w:i w:val="0"/>
          <w:sz w:val="24"/>
          <w:szCs w:val="24"/>
        </w:rPr>
      </w:pPr>
      <w:r w:rsidRPr="00576C9B">
        <w:rPr>
          <w:rStyle w:val="a3"/>
          <w:rFonts w:ascii="Times New Roman" w:hAnsi="Times New Roman" w:cs="Times New Roman"/>
          <w:i w:val="0"/>
          <w:sz w:val="24"/>
          <w:szCs w:val="24"/>
        </w:rPr>
        <w:t xml:space="preserve">• развитие познавательных интересов, интеллектуальных и творческих способностей в процессе: знакомства с выдающимися открытиями и современными исследованиями в биологической науке,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 </w:t>
      </w:r>
    </w:p>
    <w:p w:rsidR="00576C9B" w:rsidRPr="00576C9B" w:rsidRDefault="00576C9B" w:rsidP="00576C9B">
      <w:pPr>
        <w:spacing w:line="240" w:lineRule="auto"/>
        <w:rPr>
          <w:rStyle w:val="a3"/>
          <w:rFonts w:ascii="Times New Roman" w:hAnsi="Times New Roman" w:cs="Times New Roman"/>
          <w:i w:val="0"/>
          <w:sz w:val="24"/>
          <w:szCs w:val="24"/>
        </w:rPr>
      </w:pPr>
      <w:r w:rsidRPr="00576C9B">
        <w:rPr>
          <w:rStyle w:val="a3"/>
          <w:rFonts w:ascii="Times New Roman" w:hAnsi="Times New Roman" w:cs="Times New Roman"/>
          <w:i w:val="0"/>
          <w:sz w:val="24"/>
          <w:szCs w:val="24"/>
        </w:rPr>
        <w:t xml:space="preserve">• воспитание: убежденности в познаваемости живой природы, сложности жизни как основы общечеловеческих нравственных ценностей и рационального природопользования; </w:t>
      </w:r>
    </w:p>
    <w:p w:rsidR="00576C9B" w:rsidRPr="00576C9B" w:rsidRDefault="00576C9B" w:rsidP="00576C9B">
      <w:pPr>
        <w:spacing w:line="240" w:lineRule="auto"/>
        <w:rPr>
          <w:rStyle w:val="a3"/>
          <w:rFonts w:ascii="Times New Roman" w:hAnsi="Times New Roman" w:cs="Times New Roman"/>
          <w:i w:val="0"/>
          <w:sz w:val="24"/>
          <w:szCs w:val="24"/>
        </w:rPr>
      </w:pPr>
      <w:r w:rsidRPr="00576C9B">
        <w:rPr>
          <w:rStyle w:val="a3"/>
          <w:rFonts w:ascii="Times New Roman" w:hAnsi="Times New Roman" w:cs="Times New Roman"/>
          <w:i w:val="0"/>
          <w:sz w:val="24"/>
          <w:szCs w:val="24"/>
        </w:rPr>
        <w:t xml:space="preserve">• приобретение компетентности в рациональном природопользовании (соблюдение правил поведения в природе, сохранения равновесия в экосистемах, охраны видов, экосистем, биосферы) и сохранении собственного здоровья (соблюдение мер профилактики заболеваний, обеспечение безопасности жизнедеятельности в чрезвычайных ситуациях </w:t>
      </w:r>
      <w:r w:rsidRPr="00576C9B">
        <w:rPr>
          <w:rStyle w:val="a3"/>
          <w:rFonts w:ascii="Times New Roman" w:hAnsi="Times New Roman" w:cs="Times New Roman"/>
          <w:i w:val="0"/>
          <w:sz w:val="24"/>
          <w:szCs w:val="24"/>
        </w:rPr>
        <w:lastRenderedPageBreak/>
        <w:t xml:space="preserve">природного и техногенного характера) на основе использования биологических знаний и умений в повседневной жизни. </w:t>
      </w:r>
    </w:p>
    <w:p w:rsidR="00576C9B" w:rsidRPr="00576C9B" w:rsidRDefault="00576C9B" w:rsidP="00576C9B">
      <w:pPr>
        <w:spacing w:line="240" w:lineRule="auto"/>
        <w:ind w:firstLine="708"/>
        <w:rPr>
          <w:rStyle w:val="a3"/>
          <w:rFonts w:ascii="Times New Roman" w:hAnsi="Times New Roman" w:cs="Times New Roman"/>
          <w:i w:val="0"/>
          <w:sz w:val="24"/>
          <w:szCs w:val="24"/>
        </w:rPr>
      </w:pPr>
      <w:r w:rsidRPr="00576C9B">
        <w:rPr>
          <w:rStyle w:val="a3"/>
          <w:rFonts w:ascii="Times New Roman" w:hAnsi="Times New Roman" w:cs="Times New Roman"/>
          <w:i w:val="0"/>
          <w:sz w:val="24"/>
          <w:szCs w:val="24"/>
        </w:rPr>
        <w:t xml:space="preserve">Курс биологии на ступени среднего (полного) общего образования на профильном уровне направлен на формирование у учащихся целостной системы знаний о живой природе, ее системной организации и эволюции, поэтому программа включает сведения об общих биологических закономерностях, проявляющихся на разных уровнях организации живой природы. Основу отбора содержания на профильном уровне составляет знаниецентрический подход, в соответствии с которым учащиеся должны освоить знания и умения, составляющие достаточную базу для продолжения образования в ВУЗе, обеспечивающие культуру поведения в природе, проведения и оформления биологических исследований, значимых для будущего биолога. Основу структурирования содержания курса биологии в старшей школе на профильном уровне составляют ведущие системообразующие идеи – отличительные особенности живой природы, ее уровневая организация и эволюция, в соответствии с которыми выделены содержательные линии курса: Биология как наука. Методы научного познания; Клетка; Организм; Вид; Экосистемы. </w:t>
      </w:r>
    </w:p>
    <w:p w:rsidR="00576C9B" w:rsidRPr="00576C9B" w:rsidRDefault="00576C9B" w:rsidP="00576C9B">
      <w:pPr>
        <w:spacing w:line="240" w:lineRule="auto"/>
        <w:ind w:firstLine="708"/>
        <w:rPr>
          <w:rStyle w:val="a3"/>
          <w:rFonts w:ascii="Times New Roman" w:hAnsi="Times New Roman" w:cs="Times New Roman"/>
          <w:i w:val="0"/>
          <w:sz w:val="24"/>
          <w:szCs w:val="24"/>
        </w:rPr>
      </w:pPr>
      <w:r w:rsidRPr="00576C9B">
        <w:rPr>
          <w:rStyle w:val="a3"/>
          <w:rFonts w:ascii="Times New Roman" w:hAnsi="Times New Roman" w:cs="Times New Roman"/>
          <w:i w:val="0"/>
          <w:sz w:val="24"/>
          <w:szCs w:val="24"/>
        </w:rPr>
        <w:t xml:space="preserve">Принципы отбора основного и дополнительного содержания в рабочую программу связаны с преемственностью целей образования на различных ступенях и уровнях обучения, логикой внутрипредметных связей, а также возрастными особенностями развития учащихся. При разработке программы учитывались межпредметные связи. Для курса биологии особенно важны межпредметные связи с курсами физики, химии и географии, поскольку в основе многих биологических процессов и явлений лежат физико-химические процессы и явления, а большинство общебиологических теоретических понятий межпредметны по своей сущности. В старшей профильной школе прослеживаются как вертикальные (между ступенями образования), так и горизонтальные (на одной ступени обучения) межпредметные связи курса биологии с другими курсами - физики, химии, географии. </w:t>
      </w:r>
    </w:p>
    <w:p w:rsidR="00576C9B" w:rsidRPr="00576C9B" w:rsidRDefault="00576C9B" w:rsidP="00576C9B">
      <w:pPr>
        <w:spacing w:line="240" w:lineRule="auto"/>
        <w:ind w:firstLine="708"/>
        <w:rPr>
          <w:rStyle w:val="a3"/>
          <w:rFonts w:ascii="Times New Roman" w:hAnsi="Times New Roman" w:cs="Times New Roman"/>
          <w:i w:val="0"/>
          <w:sz w:val="24"/>
          <w:szCs w:val="24"/>
        </w:rPr>
      </w:pPr>
      <w:r w:rsidRPr="00576C9B">
        <w:rPr>
          <w:rStyle w:val="a3"/>
          <w:rFonts w:ascii="Times New Roman" w:hAnsi="Times New Roman" w:cs="Times New Roman"/>
          <w:i w:val="0"/>
          <w:sz w:val="24"/>
          <w:szCs w:val="24"/>
        </w:rPr>
        <w:t>Требования на профильном уровне направлены на реализацию деятельностного, практико-ориентированного и личностно-ориентированного подходов: овладение содержанием, значимым для продолжения образования в сфере биологических наук, освоение учащимися интеллектуальной и практической деятельности; овладение биологическими методами исследований. Для реализации указанных подходов, включенные в рабочую программу требования к уровню подготовки сформулированы в деятельностной форме. Приоритетами для учебного предмета «Биология» на ступени среднего (полного) общего образования на профильном уровне являются умения, основанные на более сложных видах деятельности, в том числе творческой: объяснять, устанавливать взаимосвязи, решать задачи, составлять схемы, описывать, выявлять, исследовать, сравнивать, анализировать и оценивать, осуществлять самостоятельный поиск биологической информации. Использование приобретенных знаний и умений в практической деятельности и повседневной жизни подразумевает требования, выходящие за рамки учебного процесса и нацеленные на решение разнообразных жизненных задач.</w:t>
      </w:r>
    </w:p>
    <w:p w:rsidR="00576C9B" w:rsidRDefault="00576C9B" w:rsidP="00576C9B">
      <w:pPr>
        <w:spacing w:line="240" w:lineRule="auto"/>
        <w:ind w:firstLine="708"/>
        <w:rPr>
          <w:rStyle w:val="a3"/>
          <w:rFonts w:ascii="Times New Roman" w:hAnsi="Times New Roman" w:cs="Times New Roman"/>
          <w:i w:val="0"/>
          <w:sz w:val="24"/>
          <w:szCs w:val="24"/>
        </w:rPr>
      </w:pPr>
      <w:r w:rsidRPr="00576C9B">
        <w:rPr>
          <w:rStyle w:val="a3"/>
          <w:rFonts w:ascii="Times New Roman" w:hAnsi="Times New Roman" w:cs="Times New Roman"/>
          <w:i w:val="0"/>
          <w:sz w:val="24"/>
          <w:szCs w:val="24"/>
        </w:rPr>
        <w:t>В связи с тем, что темы уроков в 10</w:t>
      </w:r>
      <w:r w:rsidR="00CA53C6">
        <w:rPr>
          <w:rStyle w:val="a3"/>
          <w:rFonts w:ascii="Times New Roman" w:hAnsi="Times New Roman" w:cs="Times New Roman"/>
          <w:i w:val="0"/>
          <w:sz w:val="24"/>
          <w:szCs w:val="24"/>
        </w:rPr>
        <w:t>-а</w:t>
      </w:r>
      <w:r w:rsidRPr="00576C9B">
        <w:rPr>
          <w:rStyle w:val="a3"/>
          <w:rFonts w:ascii="Times New Roman" w:hAnsi="Times New Roman" w:cs="Times New Roman"/>
          <w:i w:val="0"/>
          <w:sz w:val="24"/>
          <w:szCs w:val="24"/>
        </w:rPr>
        <w:t xml:space="preserve"> классе попадают на 23.02.202</w:t>
      </w:r>
      <w:r w:rsidR="00F44D2F">
        <w:rPr>
          <w:rStyle w:val="a3"/>
          <w:rFonts w:ascii="Times New Roman" w:hAnsi="Times New Roman" w:cs="Times New Roman"/>
          <w:i w:val="0"/>
          <w:sz w:val="24"/>
          <w:szCs w:val="24"/>
        </w:rPr>
        <w:t>3</w:t>
      </w:r>
      <w:r w:rsidRPr="00576C9B">
        <w:rPr>
          <w:rStyle w:val="a3"/>
          <w:rFonts w:ascii="Times New Roman" w:hAnsi="Times New Roman" w:cs="Times New Roman"/>
          <w:i w:val="0"/>
          <w:sz w:val="24"/>
          <w:szCs w:val="24"/>
        </w:rPr>
        <w:t xml:space="preserve"> г.</w:t>
      </w:r>
      <w:r w:rsidR="00CA53C6">
        <w:rPr>
          <w:rStyle w:val="a3"/>
          <w:rFonts w:ascii="Times New Roman" w:hAnsi="Times New Roman" w:cs="Times New Roman"/>
          <w:i w:val="0"/>
          <w:sz w:val="24"/>
          <w:szCs w:val="24"/>
        </w:rPr>
        <w:t>, 08.03.202</w:t>
      </w:r>
      <w:r w:rsidR="00F44D2F">
        <w:rPr>
          <w:rStyle w:val="a3"/>
          <w:rFonts w:ascii="Times New Roman" w:hAnsi="Times New Roman" w:cs="Times New Roman"/>
          <w:i w:val="0"/>
          <w:sz w:val="24"/>
          <w:szCs w:val="24"/>
        </w:rPr>
        <w:t>3</w:t>
      </w:r>
      <w:r w:rsidR="00CA53C6">
        <w:rPr>
          <w:rStyle w:val="a3"/>
          <w:rFonts w:ascii="Times New Roman" w:hAnsi="Times New Roman" w:cs="Times New Roman"/>
          <w:i w:val="0"/>
          <w:sz w:val="24"/>
          <w:szCs w:val="24"/>
        </w:rPr>
        <w:t xml:space="preserve"> г.</w:t>
      </w:r>
      <w:r w:rsidRPr="00576C9B">
        <w:rPr>
          <w:rStyle w:val="a3"/>
          <w:rFonts w:ascii="Times New Roman" w:hAnsi="Times New Roman" w:cs="Times New Roman"/>
          <w:i w:val="0"/>
          <w:sz w:val="24"/>
          <w:szCs w:val="24"/>
        </w:rPr>
        <w:t xml:space="preserve"> и на 0</w:t>
      </w:r>
      <w:r w:rsidR="00CA53C6">
        <w:rPr>
          <w:rStyle w:val="a3"/>
          <w:rFonts w:ascii="Times New Roman" w:hAnsi="Times New Roman" w:cs="Times New Roman"/>
          <w:i w:val="0"/>
          <w:sz w:val="24"/>
          <w:szCs w:val="24"/>
        </w:rPr>
        <w:t>9</w:t>
      </w:r>
      <w:r w:rsidRPr="00576C9B">
        <w:rPr>
          <w:rStyle w:val="a3"/>
          <w:rFonts w:ascii="Times New Roman" w:hAnsi="Times New Roman" w:cs="Times New Roman"/>
          <w:i w:val="0"/>
          <w:sz w:val="24"/>
          <w:szCs w:val="24"/>
        </w:rPr>
        <w:t>.05.202</w:t>
      </w:r>
      <w:r w:rsidR="00F44D2F">
        <w:rPr>
          <w:rStyle w:val="a3"/>
          <w:rFonts w:ascii="Times New Roman" w:hAnsi="Times New Roman" w:cs="Times New Roman"/>
          <w:i w:val="0"/>
          <w:sz w:val="24"/>
          <w:szCs w:val="24"/>
        </w:rPr>
        <w:t>3</w:t>
      </w:r>
      <w:r w:rsidRPr="00576C9B">
        <w:rPr>
          <w:rStyle w:val="a3"/>
          <w:rFonts w:ascii="Times New Roman" w:hAnsi="Times New Roman" w:cs="Times New Roman"/>
          <w:i w:val="0"/>
          <w:sz w:val="24"/>
          <w:szCs w:val="24"/>
        </w:rPr>
        <w:t xml:space="preserve"> </w:t>
      </w:r>
      <w:proofErr w:type="gramStart"/>
      <w:r w:rsidRPr="00576C9B">
        <w:rPr>
          <w:rStyle w:val="a3"/>
          <w:rFonts w:ascii="Times New Roman" w:hAnsi="Times New Roman" w:cs="Times New Roman"/>
          <w:i w:val="0"/>
          <w:sz w:val="24"/>
          <w:szCs w:val="24"/>
        </w:rPr>
        <w:t>г .</w:t>
      </w:r>
      <w:proofErr w:type="gramEnd"/>
      <w:r w:rsidRPr="00576C9B">
        <w:rPr>
          <w:rStyle w:val="a3"/>
          <w:rFonts w:ascii="Times New Roman" w:hAnsi="Times New Roman" w:cs="Times New Roman"/>
          <w:i w:val="0"/>
          <w:sz w:val="24"/>
          <w:szCs w:val="24"/>
        </w:rPr>
        <w:t>, они будут пройдены за счет резерва времени и количество часов за год составит 10</w:t>
      </w:r>
      <w:r w:rsidR="00F44D2F">
        <w:rPr>
          <w:rStyle w:val="a3"/>
          <w:rFonts w:ascii="Times New Roman" w:hAnsi="Times New Roman" w:cs="Times New Roman"/>
          <w:i w:val="0"/>
          <w:sz w:val="24"/>
          <w:szCs w:val="24"/>
        </w:rPr>
        <w:t>2</w:t>
      </w:r>
      <w:r w:rsidRPr="00576C9B">
        <w:rPr>
          <w:rStyle w:val="a3"/>
          <w:rFonts w:ascii="Times New Roman" w:hAnsi="Times New Roman" w:cs="Times New Roman"/>
          <w:i w:val="0"/>
          <w:sz w:val="24"/>
          <w:szCs w:val="24"/>
        </w:rPr>
        <w:t xml:space="preserve"> часа</w:t>
      </w:r>
    </w:p>
    <w:p w:rsidR="00CA53C6" w:rsidRPr="00576C9B" w:rsidRDefault="00CA53C6" w:rsidP="00CA53C6">
      <w:pPr>
        <w:spacing w:line="240" w:lineRule="auto"/>
        <w:ind w:firstLine="708"/>
        <w:rPr>
          <w:rStyle w:val="a3"/>
          <w:rFonts w:ascii="Times New Roman" w:hAnsi="Times New Roman" w:cs="Times New Roman"/>
          <w:i w:val="0"/>
          <w:sz w:val="24"/>
          <w:szCs w:val="24"/>
        </w:rPr>
      </w:pPr>
      <w:r>
        <w:rPr>
          <w:rStyle w:val="a3"/>
          <w:rFonts w:ascii="Times New Roman" w:hAnsi="Times New Roman" w:cs="Times New Roman"/>
          <w:i w:val="0"/>
          <w:sz w:val="24"/>
          <w:szCs w:val="24"/>
        </w:rPr>
        <w:t>Т</w:t>
      </w:r>
      <w:r w:rsidRPr="00576C9B">
        <w:rPr>
          <w:rStyle w:val="a3"/>
          <w:rFonts w:ascii="Times New Roman" w:hAnsi="Times New Roman" w:cs="Times New Roman"/>
          <w:i w:val="0"/>
          <w:sz w:val="24"/>
          <w:szCs w:val="24"/>
        </w:rPr>
        <w:t>емы уроков в 10</w:t>
      </w:r>
      <w:r>
        <w:rPr>
          <w:rStyle w:val="a3"/>
          <w:rFonts w:ascii="Times New Roman" w:hAnsi="Times New Roman" w:cs="Times New Roman"/>
          <w:i w:val="0"/>
          <w:sz w:val="24"/>
          <w:szCs w:val="24"/>
        </w:rPr>
        <w:t>-б</w:t>
      </w:r>
      <w:r w:rsidRPr="00576C9B">
        <w:rPr>
          <w:rStyle w:val="a3"/>
          <w:rFonts w:ascii="Times New Roman" w:hAnsi="Times New Roman" w:cs="Times New Roman"/>
          <w:i w:val="0"/>
          <w:sz w:val="24"/>
          <w:szCs w:val="24"/>
        </w:rPr>
        <w:t xml:space="preserve"> классе попадают на 2</w:t>
      </w:r>
      <w:r>
        <w:rPr>
          <w:rStyle w:val="a3"/>
          <w:rFonts w:ascii="Times New Roman" w:hAnsi="Times New Roman" w:cs="Times New Roman"/>
          <w:i w:val="0"/>
          <w:sz w:val="24"/>
          <w:szCs w:val="24"/>
        </w:rPr>
        <w:t>4</w:t>
      </w:r>
      <w:r w:rsidRPr="00576C9B">
        <w:rPr>
          <w:rStyle w:val="a3"/>
          <w:rFonts w:ascii="Times New Roman" w:hAnsi="Times New Roman" w:cs="Times New Roman"/>
          <w:i w:val="0"/>
          <w:sz w:val="24"/>
          <w:szCs w:val="24"/>
        </w:rPr>
        <w:t>.02.202</w:t>
      </w:r>
      <w:r w:rsidR="00F44D2F">
        <w:rPr>
          <w:rStyle w:val="a3"/>
          <w:rFonts w:ascii="Times New Roman" w:hAnsi="Times New Roman" w:cs="Times New Roman"/>
          <w:i w:val="0"/>
          <w:sz w:val="24"/>
          <w:szCs w:val="24"/>
        </w:rPr>
        <w:t>3</w:t>
      </w:r>
      <w:r w:rsidRPr="00576C9B">
        <w:rPr>
          <w:rStyle w:val="a3"/>
          <w:rFonts w:ascii="Times New Roman" w:hAnsi="Times New Roman" w:cs="Times New Roman"/>
          <w:i w:val="0"/>
          <w:sz w:val="24"/>
          <w:szCs w:val="24"/>
        </w:rPr>
        <w:t xml:space="preserve"> г.</w:t>
      </w:r>
      <w:r>
        <w:rPr>
          <w:rStyle w:val="a3"/>
          <w:rFonts w:ascii="Times New Roman" w:hAnsi="Times New Roman" w:cs="Times New Roman"/>
          <w:i w:val="0"/>
          <w:sz w:val="24"/>
          <w:szCs w:val="24"/>
        </w:rPr>
        <w:t>, 08.03.202</w:t>
      </w:r>
      <w:r w:rsidR="00F44D2F">
        <w:rPr>
          <w:rStyle w:val="a3"/>
          <w:rFonts w:ascii="Times New Roman" w:hAnsi="Times New Roman" w:cs="Times New Roman"/>
          <w:i w:val="0"/>
          <w:sz w:val="24"/>
          <w:szCs w:val="24"/>
        </w:rPr>
        <w:t>3</w:t>
      </w:r>
      <w:r>
        <w:rPr>
          <w:rStyle w:val="a3"/>
          <w:rFonts w:ascii="Times New Roman" w:hAnsi="Times New Roman" w:cs="Times New Roman"/>
          <w:i w:val="0"/>
          <w:sz w:val="24"/>
          <w:szCs w:val="24"/>
        </w:rPr>
        <w:t xml:space="preserve"> г.</w:t>
      </w:r>
      <w:r w:rsidRPr="00576C9B">
        <w:rPr>
          <w:rStyle w:val="a3"/>
          <w:rFonts w:ascii="Times New Roman" w:hAnsi="Times New Roman" w:cs="Times New Roman"/>
          <w:i w:val="0"/>
          <w:sz w:val="24"/>
          <w:szCs w:val="24"/>
        </w:rPr>
        <w:t xml:space="preserve"> и на 0</w:t>
      </w:r>
      <w:r>
        <w:rPr>
          <w:rStyle w:val="a3"/>
          <w:rFonts w:ascii="Times New Roman" w:hAnsi="Times New Roman" w:cs="Times New Roman"/>
          <w:i w:val="0"/>
          <w:sz w:val="24"/>
          <w:szCs w:val="24"/>
        </w:rPr>
        <w:t>9</w:t>
      </w:r>
      <w:r w:rsidRPr="00576C9B">
        <w:rPr>
          <w:rStyle w:val="a3"/>
          <w:rFonts w:ascii="Times New Roman" w:hAnsi="Times New Roman" w:cs="Times New Roman"/>
          <w:i w:val="0"/>
          <w:sz w:val="24"/>
          <w:szCs w:val="24"/>
        </w:rPr>
        <w:t>.05.202</w:t>
      </w:r>
      <w:r w:rsidR="00F44D2F">
        <w:rPr>
          <w:rStyle w:val="a3"/>
          <w:rFonts w:ascii="Times New Roman" w:hAnsi="Times New Roman" w:cs="Times New Roman"/>
          <w:i w:val="0"/>
          <w:sz w:val="24"/>
          <w:szCs w:val="24"/>
        </w:rPr>
        <w:t>3</w:t>
      </w:r>
      <w:r w:rsidRPr="00576C9B">
        <w:rPr>
          <w:rStyle w:val="a3"/>
          <w:rFonts w:ascii="Times New Roman" w:hAnsi="Times New Roman" w:cs="Times New Roman"/>
          <w:i w:val="0"/>
          <w:sz w:val="24"/>
          <w:szCs w:val="24"/>
        </w:rPr>
        <w:t xml:space="preserve"> г</w:t>
      </w:r>
      <w:r>
        <w:rPr>
          <w:rStyle w:val="a3"/>
          <w:rFonts w:ascii="Times New Roman" w:hAnsi="Times New Roman" w:cs="Times New Roman"/>
          <w:i w:val="0"/>
          <w:sz w:val="24"/>
          <w:szCs w:val="24"/>
        </w:rPr>
        <w:t>.</w:t>
      </w:r>
      <w:r w:rsidRPr="00576C9B">
        <w:rPr>
          <w:rStyle w:val="a3"/>
          <w:rFonts w:ascii="Times New Roman" w:hAnsi="Times New Roman" w:cs="Times New Roman"/>
          <w:i w:val="0"/>
          <w:sz w:val="24"/>
          <w:szCs w:val="24"/>
        </w:rPr>
        <w:t>, они будут пройдены за счет резерва времени и коли</w:t>
      </w:r>
      <w:r w:rsidR="00F44D2F">
        <w:rPr>
          <w:rStyle w:val="a3"/>
          <w:rFonts w:ascii="Times New Roman" w:hAnsi="Times New Roman" w:cs="Times New Roman"/>
          <w:i w:val="0"/>
          <w:sz w:val="24"/>
          <w:szCs w:val="24"/>
        </w:rPr>
        <w:t>чество часов за год составит 102</w:t>
      </w:r>
      <w:r w:rsidRPr="00576C9B">
        <w:rPr>
          <w:rStyle w:val="a3"/>
          <w:rFonts w:ascii="Times New Roman" w:hAnsi="Times New Roman" w:cs="Times New Roman"/>
          <w:i w:val="0"/>
          <w:sz w:val="24"/>
          <w:szCs w:val="24"/>
        </w:rPr>
        <w:t xml:space="preserve"> часа</w:t>
      </w:r>
    </w:p>
    <w:p w:rsidR="00774EB8" w:rsidRPr="00774EB8" w:rsidRDefault="00774EB8" w:rsidP="00774EB8">
      <w:pPr>
        <w:spacing w:line="240" w:lineRule="auto"/>
        <w:jc w:val="center"/>
        <w:rPr>
          <w:rStyle w:val="a3"/>
          <w:rFonts w:ascii="Times New Roman" w:hAnsi="Times New Roman" w:cs="Times New Roman"/>
          <w:b/>
          <w:i w:val="0"/>
          <w:sz w:val="28"/>
          <w:szCs w:val="28"/>
        </w:rPr>
      </w:pPr>
      <w:r w:rsidRPr="00774EB8">
        <w:rPr>
          <w:rStyle w:val="a3"/>
          <w:rFonts w:ascii="Times New Roman" w:hAnsi="Times New Roman" w:cs="Times New Roman"/>
          <w:b/>
          <w:i w:val="0"/>
          <w:sz w:val="28"/>
          <w:szCs w:val="28"/>
        </w:rPr>
        <w:t>ОБЩАЯ ХАРАКТЕРИСТИКА УЧЕБНОГО ПРЕДМЕТА</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lastRenderedPageBreak/>
        <w:t xml:space="preserve">Основу структурирования содержания курса биологии в старшей школе на профильном уровне составляют ведущие системообразующие идеи – отличительные особенности живой природы, ее уровневая организация и эволюция, в соответствии с которыми выделены содержательные линии курса: Биология как наука. Методы научного познания; Клетка; Организм; Вид; Экосистемы. </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При изучении общей биологии рекомендуется обращать особое внимание на то, что живая материя - это особая форма движения материи во Вселенной, управляемая законами, несводимыми к законам физики. Функционирование живой материи принципиально невозможно описать уравнениями на основе знания только физических и химических закономерностей. Живое отличается </w:t>
      </w:r>
      <w:proofErr w:type="gramStart"/>
      <w:r w:rsidRPr="00DF5F5D">
        <w:rPr>
          <w:rStyle w:val="a3"/>
          <w:rFonts w:ascii="Times New Roman" w:hAnsi="Times New Roman" w:cs="Times New Roman"/>
          <w:i w:val="0"/>
          <w:sz w:val="24"/>
          <w:szCs w:val="24"/>
        </w:rPr>
        <w:t>от неживого возникновением</w:t>
      </w:r>
      <w:proofErr w:type="gramEnd"/>
      <w:r w:rsidRPr="00DF5F5D">
        <w:rPr>
          <w:rStyle w:val="a3"/>
          <w:rFonts w:ascii="Times New Roman" w:hAnsi="Times New Roman" w:cs="Times New Roman"/>
          <w:i w:val="0"/>
          <w:sz w:val="24"/>
          <w:szCs w:val="24"/>
        </w:rPr>
        <w:t xml:space="preserve">, а также хранением, передачей и развёртыванием информации. Оперирование огромными объёмами информации возможно только благодаря наличию многоуровневых иерархически устроенных управляющих систем, своего рода компьютеров со своими носителями данных, языками программирования, переключением программ. Понимание этой сложной живой материи должно сопровождаться и пониманием того, что глубокое изучение её возможно только с использованием научных методов и достижений разных наук - физики, химии, математики, информатики. </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Целесообразно провести сравнение научного метода познания живой природы и ненаучных способов отражения действительности (например, искусства) При этом следует донести до учащихся понимание того, что эти два способа познания мира не исключают и не заменяют, а дополняют друг друга. При этом следует чётко понимать, что предметом естественных наук является умопостигаемое, тогда как содержание произведений искусства постигается эмоциями. Следует уделить внимание роли гипотезы в развитии биологии. Необходимо обратить внимание на то, что некоторые биологические явления (возникновение жизни, макроэволюционные события) невозможно наблюдать непосредственно, поэтому их приходится реконструировать и проверять косвенными методами. </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Лабораторные работы учитель может выбирать те, для проведения которых есть соответствующие условия в классе. По некоторым темам (приспособление организмов к условиям обитания, палеонтология, экология и др.), для которых нет или мало доступных для школьников методик, в качестве лабораторных работ можно предложить учащимся изготовление наглядных пособий - плакатов, таблиц, схем, стенгазет.</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Во время изучения курса рекомендуется применять такие формы обучения, как дискуссии, рефераты, доклады. Кроме докладов, посвящённых научным проблемам и фактам, рекомендуется проведение докладов посвящённых истории науки и великим учёным. </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Биология как учебный предмет – неотъемлемая составная часть естественнонаучного образования на всех ступенях обучения. Как один из важных компонентов образовательной области «Естествознание» биология вносит значительный вклад в достижение целей общего образования, обеспечивая освоение учащимися основ учебных дисциплин, развитие интеллектуальных и творческих способностей, формирование научного мировоззрения и ценностных ориентаций. </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Принципы отбора основного и дополнительного содержания в рабочую программу связаны с преемственностью целей образования на различных ступенях и уровнях обучения, логикой внутрипредметных связей, а также возрастными особенностями развития учащихся. При разработке программы учитывались межпредметные связи. Для курса биологии особенно важны межпредметные связи с курсами физики, химии и географии, поскольку в основе многих биологических процессов и явлений лежат физико-</w:t>
      </w:r>
      <w:r w:rsidRPr="00DF5F5D">
        <w:rPr>
          <w:rStyle w:val="a3"/>
          <w:rFonts w:ascii="Times New Roman" w:hAnsi="Times New Roman" w:cs="Times New Roman"/>
          <w:i w:val="0"/>
          <w:sz w:val="24"/>
          <w:szCs w:val="24"/>
        </w:rPr>
        <w:lastRenderedPageBreak/>
        <w:t xml:space="preserve">химические процессы и явления, а большинство общебиологических теоретических понятий межпредметны по своей сущности. В старшей профильной школе прослеживаются как вертикальные (между ступенями образования), так и горизонтальные (на одной ступени обучения) межпредметные связи курса биологии с другими курсами - физики, химии, географии. </w:t>
      </w:r>
    </w:p>
    <w:p w:rsidR="00774EB8" w:rsidRDefault="00774EB8" w:rsidP="00774EB8">
      <w:pPr>
        <w:spacing w:line="240" w:lineRule="auto"/>
        <w:rPr>
          <w:rStyle w:val="a3"/>
          <w:rFonts w:ascii="Times New Roman" w:hAnsi="Times New Roman" w:cs="Times New Roman"/>
          <w:i w:val="0"/>
          <w:sz w:val="24"/>
          <w:szCs w:val="24"/>
        </w:rPr>
      </w:pPr>
    </w:p>
    <w:p w:rsidR="00774EB8" w:rsidRPr="00774EB8" w:rsidRDefault="00774EB8" w:rsidP="00774EB8">
      <w:pPr>
        <w:spacing w:line="240" w:lineRule="auto"/>
        <w:jc w:val="center"/>
        <w:rPr>
          <w:rStyle w:val="a3"/>
          <w:rFonts w:ascii="Times New Roman" w:hAnsi="Times New Roman" w:cs="Times New Roman"/>
          <w:b/>
          <w:i w:val="0"/>
          <w:sz w:val="28"/>
          <w:szCs w:val="28"/>
        </w:rPr>
      </w:pPr>
      <w:r w:rsidRPr="00774EB8">
        <w:rPr>
          <w:rStyle w:val="a3"/>
          <w:rFonts w:ascii="Times New Roman" w:hAnsi="Times New Roman" w:cs="Times New Roman"/>
          <w:b/>
          <w:i w:val="0"/>
          <w:sz w:val="28"/>
          <w:szCs w:val="28"/>
        </w:rPr>
        <w:t>МЕСТО ПРЕДМЕТА В БАЗИСНОМ УЧЕБНОМ ПЛАНЕ</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Примерная программа разработана на основе федерального базисного учебного плана для образовательных учреждений РФ, в соответствии с которым на изучение курса биологии выделено 210 часов, в том числе в X классе —105 часов (3 часа в неделю). Предусмотрено количество учебных часов, в т.ч. для проведения работ практического и контрольного характера. </w:t>
      </w:r>
    </w:p>
    <w:p w:rsidR="00774EB8" w:rsidRPr="00774EB8" w:rsidRDefault="00774EB8" w:rsidP="00774EB8">
      <w:pPr>
        <w:spacing w:line="240" w:lineRule="auto"/>
        <w:jc w:val="center"/>
        <w:rPr>
          <w:rStyle w:val="a3"/>
          <w:rFonts w:ascii="Times New Roman" w:hAnsi="Times New Roman" w:cs="Times New Roman"/>
          <w:b/>
          <w:i w:val="0"/>
          <w:sz w:val="28"/>
          <w:szCs w:val="28"/>
        </w:rPr>
      </w:pPr>
      <w:r w:rsidRPr="00774EB8">
        <w:rPr>
          <w:rStyle w:val="a3"/>
          <w:rFonts w:ascii="Times New Roman" w:hAnsi="Times New Roman" w:cs="Times New Roman"/>
          <w:b/>
          <w:i w:val="0"/>
          <w:sz w:val="28"/>
          <w:szCs w:val="28"/>
        </w:rPr>
        <w:t>ПЛАНИРУЕМЫЕ РЕЗУЛЬТАТЫ ОБУЧЕНИЯ</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Требования на профильном уровне направлены на реализацию деятельностного, практико-ориентированного и личностно-ориентированного подходов: овладение содержанием, значимым для продолжения образования в сфере биологических наук, освоение учащимися интеллектуальной и практической деятельности; овладение биологическими методами исследований. Для реализации указанных подходов, включенные в рабочую программу требования к уровню подготовки сформулированы в деятельностной форме. Приоритетами для учебного предмета «Биология» на ступени среднего (полного) общего образования на профильном уровне являются умения, основанные на более сложных видах деятельности, в том числе творческой: объяснять, устанавливать взаимосвязи, решать задачи, составлять схемы, описывать, выявлять, исследовать, сравнивать, анализировать и оценивать, осуществлять самостоятельный поиск биологической информации. Использование приобретенных знаний и умений в практической деятельности и повседневной жизни подразумевает требования, выходящие за рамки учебного процесса и нацеленные на решение разнообразных жизненных задач. </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Данная программа реализуется при сочетании разнообразных форм и методов обучения: </w:t>
      </w:r>
    </w:p>
    <w:p w:rsidR="00774EB8"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Виды обучения: объяснительно-репродуктивный, проблемный, развивающий, алгоритмизированный. </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Формы обучения: групповые, фронтальные, индивидуальные. </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Методы обучения: словесные, наглядные, практические и специальные. </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Программа предусматривает большой цикл обзорных лекций, которые позволяют учащимся более глубоко осмыслить эволюцию живой природы на Земле, необходимости гуманного и рационального отношения к нашим богатствам Рабочей программой предусмотрены уроки обобщающего повторения, которые проводятся с целью систематизации знаний по темам, для достижения результатов уровня  обученности, для осуществления тематического контроля. </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Данные формы, методы, виды обучения используются согласно индивидуальной технологии учителя и направленности класса. Все это позволяет учителю варьировать типы уроков, методические приёмы. </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Типы уроков: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lastRenderedPageBreak/>
        <w:t>проблемно-практические дискуссии (коллективная работа</w:t>
      </w:r>
      <w:proofErr w:type="gramStart"/>
      <w:r w:rsidRPr="00DF5F5D">
        <w:rPr>
          <w:rStyle w:val="a3"/>
          <w:rFonts w:ascii="Times New Roman" w:hAnsi="Times New Roman" w:cs="Times New Roman"/>
          <w:i w:val="0"/>
          <w:sz w:val="24"/>
          <w:szCs w:val="24"/>
        </w:rPr>
        <w:t>).практические</w:t>
      </w:r>
      <w:proofErr w:type="gramEnd"/>
      <w:r w:rsidRPr="00DF5F5D">
        <w:rPr>
          <w:rStyle w:val="a3"/>
          <w:rFonts w:ascii="Times New Roman" w:hAnsi="Times New Roman" w:cs="Times New Roman"/>
          <w:i w:val="0"/>
          <w:sz w:val="24"/>
          <w:szCs w:val="24"/>
        </w:rPr>
        <w:t xml:space="preserve"> занятия (коллективная работа); проблемно-лабораторные занятия (групповая работа); исследовательские уроки (индивидуальная работа); урок-лекция; урок-семинар; урок решения задач; урок-конференция; урок-экскурсия; урок-консультация; урок-зачет. урок-аукцион; учебный мозговой штурм; урок-интервью; урок - медицинский консилиум. </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Механизмы формирования ключевых компетенций</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При изучении биологии предметные компетенции можно рассматривать как реализацию ключевых компетенций. Они успешно формируются в контексте всех четырех ключевых компетенций - информационных, коммуникативных, кооперативных и проблемных. Так, для качественной подготовки учащихся их важно научить поиску биологической информации - находить в тексте учебника отличительные систематические признаки, в биологических словарях, справочниках, энциклопедиях, электронных базах данных значения биологических терминов и материал о разных живых организмах. </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Также при обучении биологии нельзя обойтись без формирования умений общаться - слушать собеседника, анализировать сказанное другими, аргументировать свою позицию, обмениваться информацией, формулировать выводы в разных формах. Как правило, общение и совместная учебная деятельность более эффективно может быть организована при объединении учащихся в пары, звенья и группы. Групповой характер обучения способствует оптимизации процесса усвоения биологического содержания. </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Умения, которыми должен овладеть учащийся в рамках информационной компетенции: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интерпретировать, систематизировать, критически оценивать и анализировать информацию с позиции решаемой задачи.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перефразировать мысль, и по необходимости дополнять ее.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проводить информационно-смысловой анализ текста.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формулировать аргументированные выводы.</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использовать полученную информацию для успешного планирования и реализации собственной деятельности.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структурировать информацию и представлять ее в различных формах и на различных носителях. </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Среди большого разнообразия компетентностей для выпускников школы важнейшими являются образовательные компетентности. В освоении биологических знаний, наиболее значимыми, являются: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учебно-познавательные - совокупность компетентностей ученика в сфере самостоятельной познавательной деятельности, включающей элементы логической, методологической, общеучебной деятельностью, соотнесенной с реальными познаваемыми объектами - это: знания и умения, целеполагания, планирования, анализа, рефлексии, самооценки;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коммуникативные - включают знания и способы взаимодействия с окружающими и удаленными людьми, навыки работы в группе, владение различными социальными ролями в коллективе; информационные - при помощи реальных объектов (телевизор, магнитофон, компьютер,т.д.),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lastRenderedPageBreak/>
        <w:t xml:space="preserve">информационных технологий (аудио- и видеозапись, электронная почта, СМИ, Интернет), формируются умения самостоятельно находить, анализировать и отбирать необходимую информацию, организовать, преобразовать, сохранять и предавать ее.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Для достижения поставленной цели, в рамках компетентностного подхода, используется система методов, обеспечивающих усвоение школьниками биологических знаний, способов умственной деятельности, развитие их мыслительных способностей и повышающих интерес детей к самостоятельному процессу познания: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 Метод проблемизации.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 Метод выдвижения гипотез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 Метод уяснения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 Методы проблемного обсуждения и эвристической беседы.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Метод исследовательского изучения</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 Создание проблемной ситуации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 Метод проектной деятельности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Общеучебные умения, навыки и способы деятельности</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Рабочая программа предусматривает формирование у учащихся общеучебных умений и навыков. В этом направлении приоритетами для учебного предмета «Биология» на профильном уровне являются: сравнение объектов, анализ, оценка, решение задач, самостоятельный поиск информации, творческая деятельность. </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Для проверки знаний, умений и навыков учитель использует разные формы контроля: текущий, промежуточный, итоговый; репродуктивный и продуктивный.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 Использование ИКТ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 Система оценки достижений обучающихся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 Регулярный тематический контроль с помощью разноуровневых тестов, биологических задач, творческих заданий позволяет закреплять теоретические знания на высоком уровне, а лабораторные и практические работы формируют основные биологические умения и навыки, а также метапредметные компетенции, необходимые при подготовке к ЕГЭ в конце изучения каждой темы предусмотрены контрольные работы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 Зачёты за первое полугодие в 10 классе позволяют учащимся лучше подготовиться к выпускному экзамену в форме ЕГЭ.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 Обязательным для учащихся является создание проекта по биологии, который они защищают в рамках «недели биологии». </w:t>
      </w:r>
    </w:p>
    <w:p w:rsidR="00774EB8" w:rsidRPr="00DF5F5D" w:rsidRDefault="00774EB8" w:rsidP="00774EB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 Тематический и итоговый контроль проводится с использованием мониторингового инструментария (тестов), заложенного в содержание УМК. </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В программе представлены темы возможных рефератов, творческих и исследовательских работ, которые могут использоваться для углубления и обобщения знаний </w:t>
      </w:r>
    </w:p>
    <w:p w:rsidR="00774EB8" w:rsidRPr="00DF5F5D" w:rsidRDefault="00774EB8" w:rsidP="00774EB8">
      <w:pPr>
        <w:spacing w:line="240" w:lineRule="auto"/>
        <w:ind w:firstLine="708"/>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В качестве демонстраций, лабораторных работ, контрольных тестов могут использоваться компьютерные модели, компьютерные тесты и лабораторные работы, как </w:t>
      </w:r>
      <w:r w:rsidRPr="00DF5F5D">
        <w:rPr>
          <w:rStyle w:val="a3"/>
          <w:rFonts w:ascii="Times New Roman" w:hAnsi="Times New Roman" w:cs="Times New Roman"/>
          <w:i w:val="0"/>
          <w:sz w:val="24"/>
          <w:szCs w:val="24"/>
        </w:rPr>
        <w:lastRenderedPageBreak/>
        <w:t>при самостоятельном изучении материала учащимися, так и при дистанционном общении с преподавателем. В программе приведён список основной, дополнительной и специальной литературы для учителя и учащихся, методической литературы для преподавателей.</w:t>
      </w:r>
    </w:p>
    <w:p w:rsidR="00774EB8" w:rsidRDefault="00774EB8" w:rsidP="00774EB8">
      <w:pPr>
        <w:rPr>
          <w:rStyle w:val="a3"/>
          <w:rFonts w:ascii="Times New Roman" w:hAnsi="Times New Roman" w:cs="Times New Roman"/>
          <w:i w:val="0"/>
          <w:sz w:val="24"/>
          <w:szCs w:val="24"/>
        </w:rPr>
      </w:pPr>
    </w:p>
    <w:p w:rsidR="00EC2CE2" w:rsidRPr="00EC2CE2" w:rsidRDefault="00EC2CE2" w:rsidP="00EC2CE2">
      <w:pPr>
        <w:spacing w:line="240" w:lineRule="auto"/>
        <w:jc w:val="center"/>
        <w:rPr>
          <w:rStyle w:val="a3"/>
          <w:rFonts w:ascii="Times New Roman" w:hAnsi="Times New Roman" w:cs="Times New Roman"/>
          <w:b/>
          <w:i w:val="0"/>
          <w:sz w:val="28"/>
          <w:szCs w:val="28"/>
        </w:rPr>
      </w:pPr>
      <w:r w:rsidRPr="00EC2CE2">
        <w:rPr>
          <w:rStyle w:val="a3"/>
          <w:rFonts w:ascii="Times New Roman" w:hAnsi="Times New Roman" w:cs="Times New Roman"/>
          <w:b/>
          <w:i w:val="0"/>
          <w:sz w:val="28"/>
          <w:szCs w:val="28"/>
        </w:rPr>
        <w:t>СОДЕРЖАНИЕ УЧЕБНОГО КУРСА</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Введение </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Биология как наука. Место биологии в системе наук. Значение биологии для понимания научной картины мира. Связь биологических дисциплин с другими науками (химией, физикой, математикой, географией, астрономией и др.). Место курса «Общая биология» в системе естественнонаучных дисциплин. Цели и задачи курса.</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Клетка</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Предмет, задачи и методы исследования современной цитологии. Значение цитологических исследований для других биологических наук, медицины, сельского хозяйства. История открытия и изучения клетки. Основные положения клеточной теории.</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Значение клеточной теории для развития биологии. Клетка как единица развития, структурная и функциональная единица живого.</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Химический состав клетки. Вода и другие неорганические вещества, их роль в жизнедеятельности клетки.  Нитраты в продуктах </w:t>
      </w:r>
      <w:proofErr w:type="gramStart"/>
      <w:r w:rsidRPr="00DF5F5D">
        <w:rPr>
          <w:rStyle w:val="a3"/>
          <w:rFonts w:ascii="Times New Roman" w:hAnsi="Times New Roman" w:cs="Times New Roman"/>
          <w:i w:val="0"/>
          <w:sz w:val="24"/>
          <w:szCs w:val="24"/>
        </w:rPr>
        <w:t>питания .</w:t>
      </w:r>
      <w:proofErr w:type="gramEnd"/>
      <w:r w:rsidRPr="00DF5F5D">
        <w:rPr>
          <w:rStyle w:val="a3"/>
          <w:rFonts w:ascii="Times New Roman" w:hAnsi="Times New Roman" w:cs="Times New Roman"/>
          <w:i w:val="0"/>
          <w:sz w:val="24"/>
          <w:szCs w:val="24"/>
        </w:rPr>
        <w:t xml:space="preserve"> Органические вещества: углеводы, белки, липиды, нуклеиновые кислоты, АТФ, их строение и роль в клетке. Ферменты, их роль в регуляции процессов жизнедеятельности.</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Строение прокариотической клетки. Строение эукариотической клетки. Основные компоненты клетки. Строение мембран. Строение и функции ядра. Химический состав и строение хромосом. Цитоплазма и основные органоиды. Их функции в клетке.</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Особенности строения клеток бактерий, грибов, животных и растений. Вирусы и бактериофаги. Меры профилактики инфекционных заболеваний в Ростовской области</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Обмен веществ и превращения энергии в клетке. Каталитический характер реакций обмена веществ. Пластический и энергетический обмен. Основные этапы энергетического обмена. Отличительные особенности процессов клеточного дыхания. Способы получения органических веществ: автотрофы и гетеротрофы. Фотосинтез, его фазы, космическая роль в биосфере. Хемосинтез и его значение в биосфере.</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Биосинтез белков. Понятие о гене. ДНК – источник генетической информации. Генетической код. Матричный принцип биосинтеза белков. Образование и-РНК по матрице ДНК. Регуляция биосинтеза.</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Понятие о гомеостазе, регуляция процессов превращения веществ и энергии в клетке.</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Размножение и индивидуальное развитие (онтогенез) организмов </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Самовоспроизведение – всеобщее свойство живого. Митоз как основа бесполого размножения и роста многоклеточных организмов, его фазы и биологическое значение.</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Формы размножения организмов. Бесполое размножение и его типы. Половое размножение. Мейоз, его биологическое значение. Сперматогенез. Овогенез. </w:t>
      </w:r>
      <w:r w:rsidRPr="00DF5F5D">
        <w:rPr>
          <w:rStyle w:val="a3"/>
          <w:rFonts w:ascii="Times New Roman" w:hAnsi="Times New Roman" w:cs="Times New Roman"/>
          <w:i w:val="0"/>
          <w:sz w:val="24"/>
          <w:szCs w:val="24"/>
        </w:rPr>
        <w:lastRenderedPageBreak/>
        <w:t>Оплодотворение. Особенности оплодотворения у цветковых растений. Биологическое значение оплодотворения.</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Понятие индивидуального развития (онтогенеза) организмов. Деление, рост, дифференциация клеток, органогенез, размножение, старение, смерть особей. Онтогенез растений. Онтогенез животных. Взаимовлияние частей развивающегося зародыша. Влияние факторов внешней среды на развитие зародыша. Рост и развитие организма. Уровни приспособления организма к изменяющимся условиям. Старение и смерть организма. Специфика онтогенеза при бесполом размножении.</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Основы генетики </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История развития генетики. Закономерности наследования признаков, выявленные Г. Менделем. Гибридологический метод изучения наследственности. Моногибридное скрещивание. Закон доминирования. Закон расщепления. Полное и неполное доминирование. Закон чистоты гамет и его цитологическое обоснование. Множественные аллели. Анализирующее скрещивание. Дигибридное и полигибридное скрещивание. Закон независимого комбинирования. Фенотип и генотип. Цитологические основы генетических законов наследования.</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Генетическое определение пола. Генетическая структура половых хромосом. Гомогаметный и гетерогаметный пол. Наследование признаков, сцеплённых с полом.</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Хромосомная теория наследственности. Группы сцепления генов. Сцеплённое наследование признаков. Закон Т. Моргана. Полное и неполное сцепление генов. Генетические карты хромосом.</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Генотип как целостная система. Хромосомная (ядерная) и цитоплазматическая наследственность. Взаимодействие аллельных (доминирование, неполное доминирование, кодоминирование и сверхдоминирование) и неаллельных (комплементарность, эпистаз и полимерия) генов в определении признаков. Плейотропия.</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Основные формы изменчивости. Генотипическая изменчивость. Мутации. Генные, хромосомные и геномные мутации. Соматические и генеративные мутации. Полулетальные и летальные мутации. Причины и частота мутаций, мутагенные факторы. Эволюционная роль мутаций. Вредные привычки в питании, как залог большинства болезней и быстрого старения</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Комбинативная изменчивость. Возникновение различных комбинаций генов и их роль в создании генетического разнообразия в пределах вида. Эволюционное значение комбинативной изменчивости. Закон гомологических рядов в наследственной изменчивости.</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Фенотипическая, или модификационная, изменчивость. Роль условий внешней среды в развитии и проявлении признаков и свойств. Статистические закономерности модификационной изменчивости. Управление доминированием.</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Генетика человека</w:t>
      </w:r>
    </w:p>
    <w:p w:rsidR="00EC2CE2" w:rsidRPr="00DF5F5D" w:rsidRDefault="00EC2CE2" w:rsidP="00EC2CE2">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Методы исследования генетики человека. Генетика и здоровье. Проблемы  генетической безопасности</w:t>
      </w:r>
    </w:p>
    <w:p w:rsidR="008565F8" w:rsidRPr="008565F8" w:rsidRDefault="008565F8" w:rsidP="008565F8">
      <w:pPr>
        <w:spacing w:line="240" w:lineRule="auto"/>
        <w:jc w:val="center"/>
        <w:rPr>
          <w:rStyle w:val="a3"/>
          <w:rFonts w:ascii="Times New Roman" w:hAnsi="Times New Roman" w:cs="Times New Roman"/>
          <w:b/>
          <w:i w:val="0"/>
          <w:sz w:val="28"/>
          <w:szCs w:val="28"/>
        </w:rPr>
      </w:pPr>
      <w:r w:rsidRPr="008565F8">
        <w:rPr>
          <w:rStyle w:val="a3"/>
          <w:rFonts w:ascii="Times New Roman" w:hAnsi="Times New Roman" w:cs="Times New Roman"/>
          <w:b/>
          <w:i w:val="0"/>
          <w:sz w:val="28"/>
          <w:szCs w:val="28"/>
        </w:rPr>
        <w:t>УЧЕБНО-МЕТОДИЧЕСКОЕ И МАТЕРИАЛЬНО-ТЕХНИЧЕСКОЕ ОБЕСПЕЧЕНИЕ УЧЕБНОГО ПРОЦЕССА</w:t>
      </w:r>
    </w:p>
    <w:p w:rsidR="008565F8" w:rsidRPr="00DF5F5D" w:rsidRDefault="008565F8" w:rsidP="008565F8">
      <w:pPr>
        <w:spacing w:line="240" w:lineRule="auto"/>
        <w:rPr>
          <w:rStyle w:val="a3"/>
          <w:rFonts w:ascii="Times New Roman" w:hAnsi="Times New Roman" w:cs="Times New Roman"/>
          <w:i w:val="0"/>
          <w:sz w:val="24"/>
          <w:szCs w:val="24"/>
        </w:rPr>
      </w:pPr>
    </w:p>
    <w:p w:rsidR="008565F8" w:rsidRPr="00DF5F5D" w:rsidRDefault="008565F8" w:rsidP="008565F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lastRenderedPageBreak/>
        <w:t>Основная литература</w:t>
      </w:r>
      <w:r>
        <w:rPr>
          <w:rStyle w:val="a3"/>
          <w:rFonts w:ascii="Times New Roman" w:hAnsi="Times New Roman" w:cs="Times New Roman"/>
          <w:i w:val="0"/>
          <w:sz w:val="24"/>
          <w:szCs w:val="24"/>
        </w:rPr>
        <w:t xml:space="preserve">: </w:t>
      </w:r>
      <w:r w:rsidRPr="00DF5F5D">
        <w:rPr>
          <w:rStyle w:val="a3"/>
          <w:rFonts w:ascii="Times New Roman" w:hAnsi="Times New Roman" w:cs="Times New Roman"/>
          <w:i w:val="0"/>
          <w:sz w:val="24"/>
          <w:szCs w:val="24"/>
        </w:rPr>
        <w:t xml:space="preserve">Каменский А.А., </w:t>
      </w:r>
      <w:proofErr w:type="spellStart"/>
      <w:r w:rsidRPr="00DF5F5D">
        <w:rPr>
          <w:rStyle w:val="a3"/>
          <w:rFonts w:ascii="Times New Roman" w:hAnsi="Times New Roman" w:cs="Times New Roman"/>
          <w:i w:val="0"/>
          <w:sz w:val="24"/>
          <w:szCs w:val="24"/>
        </w:rPr>
        <w:t>Криксунов</w:t>
      </w:r>
      <w:proofErr w:type="spellEnd"/>
      <w:r w:rsidRPr="00DF5F5D">
        <w:rPr>
          <w:rStyle w:val="a3"/>
          <w:rFonts w:ascii="Times New Roman" w:hAnsi="Times New Roman" w:cs="Times New Roman"/>
          <w:i w:val="0"/>
          <w:sz w:val="24"/>
          <w:szCs w:val="24"/>
        </w:rPr>
        <w:t xml:space="preserve"> Е.А., Пасечник В.В. Общая биология. 10-11 классы: учебник для общеобразовательных учреждений. М.: Дрофа, 2018.</w:t>
      </w:r>
    </w:p>
    <w:p w:rsidR="008565F8" w:rsidRPr="00DF5F5D" w:rsidRDefault="008565F8" w:rsidP="008565F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Дополнительная и научно-популярная литература</w:t>
      </w:r>
    </w:p>
    <w:p w:rsidR="008565F8" w:rsidRPr="00DF5F5D" w:rsidRDefault="008565F8" w:rsidP="008565F8">
      <w:pPr>
        <w:spacing w:line="240" w:lineRule="auto"/>
        <w:rPr>
          <w:rStyle w:val="a3"/>
          <w:rFonts w:ascii="Times New Roman" w:hAnsi="Times New Roman" w:cs="Times New Roman"/>
          <w:i w:val="0"/>
          <w:sz w:val="24"/>
          <w:szCs w:val="24"/>
        </w:rPr>
      </w:pPr>
      <w:proofErr w:type="spellStart"/>
      <w:r w:rsidRPr="00DF5F5D">
        <w:rPr>
          <w:rStyle w:val="a3"/>
          <w:rFonts w:ascii="Times New Roman" w:hAnsi="Times New Roman" w:cs="Times New Roman"/>
          <w:i w:val="0"/>
          <w:sz w:val="24"/>
          <w:szCs w:val="24"/>
        </w:rPr>
        <w:t>Айла</w:t>
      </w:r>
      <w:proofErr w:type="spellEnd"/>
      <w:r w:rsidRPr="00DF5F5D">
        <w:rPr>
          <w:rStyle w:val="a3"/>
          <w:rFonts w:ascii="Times New Roman" w:hAnsi="Times New Roman" w:cs="Times New Roman"/>
          <w:i w:val="0"/>
          <w:sz w:val="24"/>
          <w:szCs w:val="24"/>
        </w:rPr>
        <w:t xml:space="preserve"> Ф., </w:t>
      </w:r>
      <w:proofErr w:type="spellStart"/>
      <w:r w:rsidRPr="00DF5F5D">
        <w:rPr>
          <w:rStyle w:val="a3"/>
          <w:rFonts w:ascii="Times New Roman" w:hAnsi="Times New Roman" w:cs="Times New Roman"/>
          <w:i w:val="0"/>
          <w:sz w:val="24"/>
          <w:szCs w:val="24"/>
        </w:rPr>
        <w:t>Кайгер</w:t>
      </w:r>
      <w:proofErr w:type="spellEnd"/>
      <w:r w:rsidRPr="00DF5F5D">
        <w:rPr>
          <w:rStyle w:val="a3"/>
          <w:rFonts w:ascii="Times New Roman" w:hAnsi="Times New Roman" w:cs="Times New Roman"/>
          <w:i w:val="0"/>
          <w:sz w:val="24"/>
          <w:szCs w:val="24"/>
        </w:rPr>
        <w:t xml:space="preserve"> Дж. Современная генетика. Т. 1-</w:t>
      </w:r>
      <w:smartTag w:uri="urn:schemas-microsoft-com:office:smarttags" w:element="metricconverter">
        <w:smartTagPr>
          <w:attr w:name="ProductID" w:val="3. М"/>
        </w:smartTagPr>
        <w:r w:rsidRPr="00DF5F5D">
          <w:rPr>
            <w:rStyle w:val="a3"/>
            <w:rFonts w:ascii="Times New Roman" w:hAnsi="Times New Roman" w:cs="Times New Roman"/>
            <w:i w:val="0"/>
            <w:sz w:val="24"/>
            <w:szCs w:val="24"/>
          </w:rPr>
          <w:t>3. М</w:t>
        </w:r>
      </w:smartTag>
      <w:r w:rsidRPr="00DF5F5D">
        <w:rPr>
          <w:rStyle w:val="a3"/>
          <w:rFonts w:ascii="Times New Roman" w:hAnsi="Times New Roman" w:cs="Times New Roman"/>
          <w:i w:val="0"/>
          <w:sz w:val="24"/>
          <w:szCs w:val="24"/>
        </w:rPr>
        <w:t>.: Мир, 1999.</w:t>
      </w:r>
    </w:p>
    <w:p w:rsidR="008565F8" w:rsidRPr="00DF5F5D" w:rsidRDefault="008565F8" w:rsidP="008565F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Биология: Школьная энциклопедия. М.: Большая Российская энциклопедия, 2004.</w:t>
      </w:r>
    </w:p>
    <w:p w:rsidR="008565F8" w:rsidRPr="00DF5F5D" w:rsidRDefault="008565F8" w:rsidP="008565F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Воробьев Ф.И. Эволюционное учение: вчера, сегодня… М.: Просвещение, 2005.</w:t>
      </w:r>
    </w:p>
    <w:p w:rsidR="008565F8" w:rsidRPr="00DF5F5D" w:rsidRDefault="008565F8" w:rsidP="008565F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Иорданский Н.Н. Эволюция жизни. М.: Академия, 2010.</w:t>
      </w:r>
    </w:p>
    <w:p w:rsidR="008565F8" w:rsidRPr="00DF5F5D" w:rsidRDefault="008565F8" w:rsidP="008565F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Каменский А.А., </w:t>
      </w:r>
      <w:proofErr w:type="spellStart"/>
      <w:r w:rsidRPr="00DF5F5D">
        <w:rPr>
          <w:rStyle w:val="a3"/>
          <w:rFonts w:ascii="Times New Roman" w:hAnsi="Times New Roman" w:cs="Times New Roman"/>
          <w:i w:val="0"/>
          <w:sz w:val="24"/>
          <w:szCs w:val="24"/>
        </w:rPr>
        <w:t>Криксунов</w:t>
      </w:r>
      <w:proofErr w:type="spellEnd"/>
      <w:r w:rsidRPr="00DF5F5D">
        <w:rPr>
          <w:rStyle w:val="a3"/>
          <w:rFonts w:ascii="Times New Roman" w:hAnsi="Times New Roman" w:cs="Times New Roman"/>
          <w:i w:val="0"/>
          <w:sz w:val="24"/>
          <w:szCs w:val="24"/>
        </w:rPr>
        <w:t xml:space="preserve"> Е.А., Пасечник В.В. Биология. Введение в общую биологию и экологию. 9 </w:t>
      </w:r>
      <w:proofErr w:type="spellStart"/>
      <w:r w:rsidRPr="00DF5F5D">
        <w:rPr>
          <w:rStyle w:val="a3"/>
          <w:rFonts w:ascii="Times New Roman" w:hAnsi="Times New Roman" w:cs="Times New Roman"/>
          <w:i w:val="0"/>
          <w:sz w:val="24"/>
          <w:szCs w:val="24"/>
        </w:rPr>
        <w:t>кл</w:t>
      </w:r>
      <w:proofErr w:type="spellEnd"/>
      <w:r w:rsidRPr="00DF5F5D">
        <w:rPr>
          <w:rStyle w:val="a3"/>
          <w:rFonts w:ascii="Times New Roman" w:hAnsi="Times New Roman" w:cs="Times New Roman"/>
          <w:i w:val="0"/>
          <w:sz w:val="24"/>
          <w:szCs w:val="24"/>
        </w:rPr>
        <w:t>. М.: Дрофа, 2012.</w:t>
      </w:r>
    </w:p>
    <w:p w:rsidR="008565F8" w:rsidRPr="00DF5F5D" w:rsidRDefault="008565F8" w:rsidP="008565F8">
      <w:pPr>
        <w:spacing w:line="240" w:lineRule="auto"/>
        <w:rPr>
          <w:rStyle w:val="a3"/>
          <w:rFonts w:ascii="Times New Roman" w:hAnsi="Times New Roman" w:cs="Times New Roman"/>
          <w:i w:val="0"/>
          <w:sz w:val="24"/>
          <w:szCs w:val="24"/>
        </w:rPr>
      </w:pPr>
      <w:proofErr w:type="spellStart"/>
      <w:r w:rsidRPr="00DF5F5D">
        <w:rPr>
          <w:rStyle w:val="a3"/>
          <w:rFonts w:ascii="Times New Roman" w:hAnsi="Times New Roman" w:cs="Times New Roman"/>
          <w:i w:val="0"/>
          <w:sz w:val="24"/>
          <w:szCs w:val="24"/>
        </w:rPr>
        <w:t>Криксунов</w:t>
      </w:r>
      <w:proofErr w:type="spellEnd"/>
      <w:r w:rsidRPr="00DF5F5D">
        <w:rPr>
          <w:rStyle w:val="a3"/>
          <w:rFonts w:ascii="Times New Roman" w:hAnsi="Times New Roman" w:cs="Times New Roman"/>
          <w:i w:val="0"/>
          <w:sz w:val="24"/>
          <w:szCs w:val="24"/>
        </w:rPr>
        <w:t xml:space="preserve"> Е.А., Пасечник В.В. Экология. 10 (11) класс: учебник для общеобразовательных учреждений. М.: Дрофа, 2012.</w:t>
      </w:r>
    </w:p>
    <w:p w:rsidR="008565F8" w:rsidRPr="00DF5F5D" w:rsidRDefault="008565F8" w:rsidP="008565F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Медников Б.М. Биология: Формы и уровни жизни. М.: Просвещение, 1999.</w:t>
      </w:r>
    </w:p>
    <w:p w:rsidR="008565F8" w:rsidRPr="00DF5F5D" w:rsidRDefault="008565F8" w:rsidP="008565F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Яблоков А.В., Юсуфов А.Г. Эволюционное учение (дарвинизм). 4-е изд. М.: Высшая школа, 2008.</w:t>
      </w:r>
    </w:p>
    <w:p w:rsidR="008565F8" w:rsidRPr="00DF5F5D" w:rsidRDefault="008565F8" w:rsidP="008565F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Электронные издания:</w:t>
      </w:r>
    </w:p>
    <w:p w:rsidR="008565F8" w:rsidRPr="00DF5F5D" w:rsidRDefault="008565F8" w:rsidP="008565F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1С: Репетитор. Биология. – ЗАО «1 С», 1999–2003 гг. Авторы – к.б.н. А.Г. Дмитриева, к.б.н. Н.А. </w:t>
      </w:r>
      <w:proofErr w:type="spellStart"/>
      <w:r w:rsidRPr="00DF5F5D">
        <w:rPr>
          <w:rStyle w:val="a3"/>
          <w:rFonts w:ascii="Times New Roman" w:hAnsi="Times New Roman" w:cs="Times New Roman"/>
          <w:i w:val="0"/>
          <w:sz w:val="24"/>
          <w:szCs w:val="24"/>
        </w:rPr>
        <w:t>Рябчикова</w:t>
      </w:r>
      <w:proofErr w:type="spellEnd"/>
      <w:r w:rsidRPr="00DF5F5D">
        <w:rPr>
          <w:rStyle w:val="a3"/>
          <w:rFonts w:ascii="Times New Roman" w:hAnsi="Times New Roman" w:cs="Times New Roman"/>
          <w:i w:val="0"/>
          <w:sz w:val="24"/>
          <w:szCs w:val="24"/>
        </w:rPr>
        <w:t xml:space="preserve"> </w:t>
      </w:r>
    </w:p>
    <w:p w:rsidR="008565F8" w:rsidRPr="00DF5F5D" w:rsidRDefault="008565F8" w:rsidP="008565F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Подготовка к ЕГЭ. Биология. Пособие к экзамену. Новая школа, 2013</w:t>
      </w:r>
    </w:p>
    <w:p w:rsidR="008565F8" w:rsidRPr="00DF5F5D" w:rsidRDefault="008565F8" w:rsidP="008565F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Печатные пособия (могут быть в цифровом виде);</w:t>
      </w:r>
    </w:p>
    <w:p w:rsidR="008565F8" w:rsidRPr="00DF5F5D" w:rsidRDefault="008565F8" w:rsidP="008565F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Технические средства обучения (мультимедийный компьютер, мультимедиа- проектор, </w:t>
      </w:r>
      <w:r w:rsidRPr="00DF5F5D">
        <w:rPr>
          <w:rStyle w:val="a3"/>
          <w:rFonts w:ascii="Times New Roman" w:hAnsi="Times New Roman" w:cs="Times New Roman"/>
          <w:i w:val="0"/>
          <w:sz w:val="24"/>
          <w:szCs w:val="24"/>
        </w:rPr>
        <w:tab/>
      </w:r>
      <w:r w:rsidRPr="00DF5F5D">
        <w:rPr>
          <w:rStyle w:val="a3"/>
          <w:rFonts w:ascii="Times New Roman" w:hAnsi="Times New Roman" w:cs="Times New Roman"/>
          <w:i w:val="0"/>
          <w:sz w:val="24"/>
          <w:szCs w:val="24"/>
        </w:rPr>
        <w:tab/>
      </w:r>
      <w:r w:rsidRPr="00DF5F5D">
        <w:rPr>
          <w:rStyle w:val="a3"/>
          <w:rFonts w:ascii="Times New Roman" w:hAnsi="Times New Roman" w:cs="Times New Roman"/>
          <w:i w:val="0"/>
          <w:sz w:val="24"/>
          <w:szCs w:val="24"/>
        </w:rPr>
        <w:tab/>
        <w:t>интерактивная доска)</w:t>
      </w:r>
    </w:p>
    <w:p w:rsidR="008565F8" w:rsidRPr="00DF5F5D" w:rsidRDefault="008565F8" w:rsidP="008565F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Цифровые образовательные ресурсы.</w:t>
      </w:r>
    </w:p>
    <w:p w:rsidR="008565F8" w:rsidRPr="00DF5F5D" w:rsidRDefault="008565F8" w:rsidP="008565F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Учебно-лабораторное оборудование:</w:t>
      </w:r>
    </w:p>
    <w:p w:rsidR="008565F8" w:rsidRPr="00DF5F5D" w:rsidRDefault="008565F8" w:rsidP="008565F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Натуральные объекты;</w:t>
      </w:r>
    </w:p>
    <w:p w:rsidR="008565F8" w:rsidRPr="00DF5F5D" w:rsidRDefault="008565F8" w:rsidP="008565F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Демонстрационные пособия</w:t>
      </w:r>
    </w:p>
    <w:p w:rsidR="008565F8" w:rsidRPr="00DF5F5D" w:rsidRDefault="008565F8" w:rsidP="008565F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 «Изучение активности фермента каталазы».</w:t>
      </w:r>
    </w:p>
    <w:p w:rsidR="008565F8" w:rsidRPr="00DF5F5D" w:rsidRDefault="008565F8" w:rsidP="008565F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Увеличительные приборы: микроскопы, лупы</w:t>
      </w:r>
    </w:p>
    <w:p w:rsidR="008565F8" w:rsidRPr="00DF5F5D" w:rsidRDefault="008565F8" w:rsidP="008565F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Гербарии «Основные группы растений»</w:t>
      </w:r>
    </w:p>
    <w:p w:rsidR="008565F8" w:rsidRPr="00DF5F5D" w:rsidRDefault="008565F8" w:rsidP="008565F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Микропрепараты</w:t>
      </w:r>
    </w:p>
    <w:p w:rsidR="008565F8" w:rsidRPr="00DF5F5D" w:rsidRDefault="008565F8" w:rsidP="008565F8">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Влажные препараты</w:t>
      </w:r>
    </w:p>
    <w:p w:rsidR="00670122" w:rsidRPr="00670122" w:rsidRDefault="00670122" w:rsidP="00670122">
      <w:pPr>
        <w:spacing w:line="240" w:lineRule="auto"/>
        <w:jc w:val="center"/>
        <w:rPr>
          <w:rStyle w:val="a3"/>
          <w:rFonts w:ascii="Times New Roman" w:hAnsi="Times New Roman" w:cs="Times New Roman"/>
          <w:b/>
          <w:i w:val="0"/>
          <w:sz w:val="28"/>
          <w:szCs w:val="28"/>
        </w:rPr>
      </w:pPr>
      <w:r w:rsidRPr="00670122">
        <w:rPr>
          <w:rStyle w:val="a3"/>
          <w:rFonts w:ascii="Times New Roman" w:hAnsi="Times New Roman" w:cs="Times New Roman"/>
          <w:b/>
          <w:i w:val="0"/>
          <w:sz w:val="28"/>
          <w:szCs w:val="28"/>
        </w:rPr>
        <w:t>Календарно-тематическое планирование</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2"/>
        <w:gridCol w:w="4509"/>
        <w:gridCol w:w="875"/>
        <w:gridCol w:w="968"/>
        <w:gridCol w:w="992"/>
        <w:gridCol w:w="1701"/>
      </w:tblGrid>
      <w:tr w:rsidR="002071FE" w:rsidRPr="00C36683" w:rsidTr="002071FE">
        <w:trPr>
          <w:trHeight w:val="563"/>
        </w:trPr>
        <w:tc>
          <w:tcPr>
            <w:tcW w:w="702" w:type="dxa"/>
            <w:vMerge w:val="restart"/>
            <w:vAlign w:val="center"/>
          </w:tcPr>
          <w:p w:rsidR="002071FE" w:rsidRPr="00C36683" w:rsidRDefault="002071FE" w:rsidP="002071FE">
            <w:pPr>
              <w:spacing w:line="240" w:lineRule="auto"/>
              <w:jc w:val="center"/>
              <w:rPr>
                <w:rStyle w:val="a3"/>
                <w:rFonts w:ascii="Times New Roman" w:hAnsi="Times New Roman" w:cs="Times New Roman"/>
                <w:i w:val="0"/>
                <w:sz w:val="20"/>
                <w:szCs w:val="20"/>
              </w:rPr>
            </w:pPr>
            <w:r w:rsidRPr="00C36683">
              <w:rPr>
                <w:rStyle w:val="a3"/>
                <w:rFonts w:ascii="Times New Roman" w:hAnsi="Times New Roman" w:cs="Times New Roman"/>
                <w:i w:val="0"/>
                <w:sz w:val="20"/>
                <w:szCs w:val="20"/>
              </w:rPr>
              <w:t>№</w:t>
            </w:r>
          </w:p>
          <w:p w:rsidR="002071FE" w:rsidRPr="00C36683" w:rsidRDefault="002071FE" w:rsidP="002071FE">
            <w:pPr>
              <w:spacing w:line="240" w:lineRule="auto"/>
              <w:jc w:val="center"/>
              <w:rPr>
                <w:rStyle w:val="a3"/>
                <w:rFonts w:ascii="Times New Roman" w:hAnsi="Times New Roman" w:cs="Times New Roman"/>
                <w:i w:val="0"/>
                <w:sz w:val="20"/>
                <w:szCs w:val="20"/>
              </w:rPr>
            </w:pPr>
            <w:r w:rsidRPr="00C36683">
              <w:rPr>
                <w:rStyle w:val="a3"/>
                <w:rFonts w:ascii="Times New Roman" w:hAnsi="Times New Roman" w:cs="Times New Roman"/>
                <w:i w:val="0"/>
                <w:sz w:val="20"/>
                <w:szCs w:val="20"/>
              </w:rPr>
              <w:lastRenderedPageBreak/>
              <w:t>урока</w:t>
            </w:r>
          </w:p>
        </w:tc>
        <w:tc>
          <w:tcPr>
            <w:tcW w:w="4509" w:type="dxa"/>
            <w:vMerge w:val="restart"/>
            <w:vAlign w:val="center"/>
          </w:tcPr>
          <w:p w:rsidR="002071FE" w:rsidRPr="00C36683" w:rsidRDefault="002071FE" w:rsidP="002071FE">
            <w:pPr>
              <w:spacing w:line="240" w:lineRule="auto"/>
              <w:jc w:val="center"/>
              <w:rPr>
                <w:rStyle w:val="a3"/>
                <w:rFonts w:ascii="Times New Roman" w:hAnsi="Times New Roman" w:cs="Times New Roman"/>
                <w:i w:val="0"/>
                <w:sz w:val="20"/>
                <w:szCs w:val="20"/>
              </w:rPr>
            </w:pPr>
            <w:r w:rsidRPr="00C36683">
              <w:rPr>
                <w:rStyle w:val="a3"/>
                <w:rFonts w:ascii="Times New Roman" w:hAnsi="Times New Roman" w:cs="Times New Roman"/>
                <w:i w:val="0"/>
                <w:sz w:val="20"/>
                <w:szCs w:val="20"/>
              </w:rPr>
              <w:lastRenderedPageBreak/>
              <w:t>Наименование темы</w:t>
            </w:r>
          </w:p>
        </w:tc>
        <w:tc>
          <w:tcPr>
            <w:tcW w:w="875" w:type="dxa"/>
            <w:vMerge w:val="restart"/>
            <w:vAlign w:val="center"/>
          </w:tcPr>
          <w:p w:rsidR="002071FE" w:rsidRPr="00C36683" w:rsidRDefault="002071FE" w:rsidP="002071FE">
            <w:pPr>
              <w:spacing w:line="240" w:lineRule="auto"/>
              <w:jc w:val="center"/>
              <w:rPr>
                <w:rStyle w:val="a3"/>
                <w:rFonts w:ascii="Times New Roman" w:hAnsi="Times New Roman" w:cs="Times New Roman"/>
                <w:i w:val="0"/>
                <w:sz w:val="20"/>
                <w:szCs w:val="20"/>
              </w:rPr>
            </w:pPr>
            <w:r w:rsidRPr="00C36683">
              <w:rPr>
                <w:rStyle w:val="a3"/>
                <w:rFonts w:ascii="Times New Roman" w:hAnsi="Times New Roman" w:cs="Times New Roman"/>
                <w:i w:val="0"/>
                <w:sz w:val="20"/>
                <w:szCs w:val="20"/>
              </w:rPr>
              <w:t xml:space="preserve">Кол-во часов </w:t>
            </w:r>
            <w:r w:rsidRPr="00C36683">
              <w:rPr>
                <w:rStyle w:val="a3"/>
                <w:rFonts w:ascii="Times New Roman" w:hAnsi="Times New Roman" w:cs="Times New Roman"/>
                <w:i w:val="0"/>
                <w:sz w:val="20"/>
                <w:szCs w:val="20"/>
              </w:rPr>
              <w:lastRenderedPageBreak/>
              <w:t>по разделу</w:t>
            </w:r>
          </w:p>
        </w:tc>
        <w:tc>
          <w:tcPr>
            <w:tcW w:w="1960" w:type="dxa"/>
            <w:gridSpan w:val="2"/>
            <w:vAlign w:val="center"/>
          </w:tcPr>
          <w:p w:rsidR="002071FE" w:rsidRPr="00C36683" w:rsidRDefault="002071FE" w:rsidP="002071FE">
            <w:pPr>
              <w:spacing w:line="240" w:lineRule="auto"/>
              <w:jc w:val="center"/>
              <w:rPr>
                <w:rStyle w:val="a3"/>
                <w:rFonts w:ascii="Times New Roman" w:hAnsi="Times New Roman" w:cs="Times New Roman"/>
                <w:i w:val="0"/>
                <w:sz w:val="20"/>
                <w:szCs w:val="20"/>
              </w:rPr>
            </w:pPr>
            <w:r w:rsidRPr="00C36683">
              <w:rPr>
                <w:rStyle w:val="a3"/>
                <w:rFonts w:ascii="Times New Roman" w:hAnsi="Times New Roman" w:cs="Times New Roman"/>
                <w:i w:val="0"/>
                <w:sz w:val="20"/>
                <w:szCs w:val="20"/>
              </w:rPr>
              <w:lastRenderedPageBreak/>
              <w:t>Дата проведения</w:t>
            </w:r>
          </w:p>
        </w:tc>
        <w:tc>
          <w:tcPr>
            <w:tcW w:w="1701" w:type="dxa"/>
            <w:vMerge w:val="restart"/>
            <w:vAlign w:val="center"/>
          </w:tcPr>
          <w:p w:rsidR="002071FE" w:rsidRPr="00C36683" w:rsidRDefault="002071FE" w:rsidP="002071FE">
            <w:pPr>
              <w:spacing w:line="240" w:lineRule="auto"/>
              <w:jc w:val="center"/>
              <w:rPr>
                <w:rStyle w:val="a3"/>
                <w:rFonts w:ascii="Times New Roman" w:hAnsi="Times New Roman" w:cs="Times New Roman"/>
                <w:i w:val="0"/>
                <w:sz w:val="20"/>
                <w:szCs w:val="20"/>
              </w:rPr>
            </w:pPr>
            <w:r w:rsidRPr="00C36683">
              <w:rPr>
                <w:rStyle w:val="a3"/>
                <w:rFonts w:ascii="Times New Roman" w:hAnsi="Times New Roman" w:cs="Times New Roman"/>
                <w:i w:val="0"/>
                <w:sz w:val="20"/>
                <w:szCs w:val="20"/>
              </w:rPr>
              <w:t xml:space="preserve">Контрольные </w:t>
            </w:r>
            <w:r w:rsidRPr="00C36683">
              <w:rPr>
                <w:rStyle w:val="a3"/>
                <w:rFonts w:ascii="Times New Roman" w:hAnsi="Times New Roman" w:cs="Times New Roman"/>
                <w:i w:val="0"/>
                <w:sz w:val="20"/>
                <w:szCs w:val="20"/>
              </w:rPr>
              <w:lastRenderedPageBreak/>
              <w:t>мероприятия</w:t>
            </w:r>
          </w:p>
        </w:tc>
      </w:tr>
      <w:tr w:rsidR="002071FE" w:rsidRPr="00C36683" w:rsidTr="002071FE">
        <w:trPr>
          <w:trHeight w:val="562"/>
        </w:trPr>
        <w:tc>
          <w:tcPr>
            <w:tcW w:w="702" w:type="dxa"/>
            <w:vMerge/>
            <w:vAlign w:val="center"/>
          </w:tcPr>
          <w:p w:rsidR="002071FE" w:rsidRPr="00C36683" w:rsidRDefault="002071FE" w:rsidP="00670122">
            <w:pPr>
              <w:spacing w:line="240" w:lineRule="auto"/>
              <w:jc w:val="center"/>
              <w:rPr>
                <w:rStyle w:val="a3"/>
                <w:rFonts w:ascii="Times New Roman" w:hAnsi="Times New Roman" w:cs="Times New Roman"/>
                <w:i w:val="0"/>
                <w:sz w:val="20"/>
                <w:szCs w:val="20"/>
              </w:rPr>
            </w:pPr>
          </w:p>
        </w:tc>
        <w:tc>
          <w:tcPr>
            <w:tcW w:w="4509" w:type="dxa"/>
            <w:vMerge/>
            <w:vAlign w:val="center"/>
          </w:tcPr>
          <w:p w:rsidR="002071FE" w:rsidRPr="00C36683" w:rsidRDefault="002071FE" w:rsidP="00670122">
            <w:pPr>
              <w:spacing w:line="240" w:lineRule="auto"/>
              <w:jc w:val="center"/>
              <w:rPr>
                <w:rStyle w:val="a3"/>
                <w:rFonts w:ascii="Times New Roman" w:hAnsi="Times New Roman" w:cs="Times New Roman"/>
                <w:i w:val="0"/>
                <w:sz w:val="20"/>
                <w:szCs w:val="20"/>
              </w:rPr>
            </w:pPr>
          </w:p>
        </w:tc>
        <w:tc>
          <w:tcPr>
            <w:tcW w:w="875" w:type="dxa"/>
            <w:vMerge/>
            <w:vAlign w:val="center"/>
          </w:tcPr>
          <w:p w:rsidR="002071FE" w:rsidRPr="00C36683" w:rsidRDefault="002071FE" w:rsidP="00670122">
            <w:pPr>
              <w:spacing w:line="240" w:lineRule="auto"/>
              <w:jc w:val="center"/>
              <w:rPr>
                <w:rStyle w:val="a3"/>
                <w:rFonts w:ascii="Times New Roman" w:hAnsi="Times New Roman" w:cs="Times New Roman"/>
                <w:i w:val="0"/>
                <w:sz w:val="20"/>
                <w:szCs w:val="20"/>
              </w:rPr>
            </w:pPr>
          </w:p>
        </w:tc>
        <w:tc>
          <w:tcPr>
            <w:tcW w:w="968" w:type="dxa"/>
            <w:vAlign w:val="center"/>
          </w:tcPr>
          <w:p w:rsidR="002071FE" w:rsidRPr="0025075C" w:rsidRDefault="002071FE" w:rsidP="00670122">
            <w:pPr>
              <w:spacing w:line="240" w:lineRule="auto"/>
              <w:jc w:val="center"/>
              <w:rPr>
                <w:rStyle w:val="a3"/>
                <w:rFonts w:ascii="Times New Roman" w:hAnsi="Times New Roman" w:cs="Times New Roman"/>
                <w:b/>
                <w:i w:val="0"/>
                <w:sz w:val="32"/>
                <w:szCs w:val="32"/>
              </w:rPr>
            </w:pPr>
            <w:r w:rsidRPr="0025075C">
              <w:rPr>
                <w:rStyle w:val="a3"/>
                <w:rFonts w:ascii="Times New Roman" w:hAnsi="Times New Roman" w:cs="Times New Roman"/>
                <w:b/>
                <w:i w:val="0"/>
                <w:sz w:val="32"/>
                <w:szCs w:val="32"/>
              </w:rPr>
              <w:t>10-а</w:t>
            </w:r>
          </w:p>
        </w:tc>
        <w:tc>
          <w:tcPr>
            <w:tcW w:w="992" w:type="dxa"/>
            <w:vAlign w:val="center"/>
          </w:tcPr>
          <w:p w:rsidR="002071FE" w:rsidRPr="0025075C" w:rsidRDefault="002071FE" w:rsidP="00670122">
            <w:pPr>
              <w:spacing w:line="240" w:lineRule="auto"/>
              <w:jc w:val="center"/>
              <w:rPr>
                <w:rStyle w:val="a3"/>
                <w:rFonts w:ascii="Times New Roman" w:hAnsi="Times New Roman" w:cs="Times New Roman"/>
                <w:b/>
                <w:i w:val="0"/>
                <w:sz w:val="32"/>
                <w:szCs w:val="32"/>
              </w:rPr>
            </w:pPr>
            <w:r w:rsidRPr="0025075C">
              <w:rPr>
                <w:rStyle w:val="a3"/>
                <w:rFonts w:ascii="Times New Roman" w:hAnsi="Times New Roman" w:cs="Times New Roman"/>
                <w:b/>
                <w:i w:val="0"/>
                <w:sz w:val="32"/>
                <w:szCs w:val="32"/>
              </w:rPr>
              <w:t>10-б</w:t>
            </w:r>
          </w:p>
        </w:tc>
        <w:tc>
          <w:tcPr>
            <w:tcW w:w="1701" w:type="dxa"/>
            <w:vMerge/>
            <w:vAlign w:val="center"/>
          </w:tcPr>
          <w:p w:rsidR="002071FE" w:rsidRPr="00C36683" w:rsidRDefault="002071FE" w:rsidP="00670122">
            <w:pPr>
              <w:spacing w:line="240" w:lineRule="auto"/>
              <w:jc w:val="center"/>
              <w:rPr>
                <w:rStyle w:val="a3"/>
                <w:rFonts w:ascii="Times New Roman" w:hAnsi="Times New Roman" w:cs="Times New Roman"/>
                <w:i w:val="0"/>
                <w:sz w:val="20"/>
                <w:szCs w:val="20"/>
              </w:rPr>
            </w:pPr>
          </w:p>
        </w:tc>
      </w:tr>
      <w:tr w:rsidR="002071FE" w:rsidRPr="00DF5F5D" w:rsidTr="00487F08">
        <w:trPr>
          <w:trHeight w:val="299"/>
        </w:trPr>
        <w:tc>
          <w:tcPr>
            <w:tcW w:w="702" w:type="dxa"/>
            <w:vAlign w:val="center"/>
          </w:tcPr>
          <w:p w:rsidR="002071FE" w:rsidRPr="00DF5F5D" w:rsidRDefault="002071FE" w:rsidP="00670122">
            <w:pPr>
              <w:spacing w:line="240" w:lineRule="auto"/>
              <w:jc w:val="center"/>
              <w:rPr>
                <w:rStyle w:val="a3"/>
                <w:rFonts w:ascii="Times New Roman" w:hAnsi="Times New Roman" w:cs="Times New Roman"/>
                <w:i w:val="0"/>
                <w:sz w:val="24"/>
                <w:szCs w:val="24"/>
              </w:rPr>
            </w:pPr>
          </w:p>
        </w:tc>
        <w:tc>
          <w:tcPr>
            <w:tcW w:w="4509" w:type="dxa"/>
            <w:vAlign w:val="center"/>
          </w:tcPr>
          <w:p w:rsidR="002071FE" w:rsidRPr="00C36683" w:rsidRDefault="002071FE" w:rsidP="00C36683">
            <w:pPr>
              <w:spacing w:line="240" w:lineRule="auto"/>
              <w:jc w:val="center"/>
              <w:rPr>
                <w:rStyle w:val="a3"/>
                <w:rFonts w:ascii="Times New Roman" w:hAnsi="Times New Roman" w:cs="Times New Roman"/>
                <w:b/>
                <w:i w:val="0"/>
              </w:rPr>
            </w:pPr>
            <w:r w:rsidRPr="00C36683">
              <w:rPr>
                <w:rStyle w:val="a3"/>
                <w:rFonts w:ascii="Times New Roman" w:hAnsi="Times New Roman" w:cs="Times New Roman"/>
                <w:b/>
                <w:i w:val="0"/>
              </w:rPr>
              <w:t>I. Введение</w:t>
            </w:r>
          </w:p>
        </w:tc>
        <w:tc>
          <w:tcPr>
            <w:tcW w:w="875" w:type="dxa"/>
            <w:vMerge w:val="restart"/>
            <w:vAlign w:val="center"/>
          </w:tcPr>
          <w:p w:rsidR="002071FE" w:rsidRPr="00DF5F5D" w:rsidRDefault="002071FE" w:rsidP="00670122">
            <w:pPr>
              <w:spacing w:line="240" w:lineRule="auto"/>
              <w:jc w:val="center"/>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10</w:t>
            </w:r>
          </w:p>
        </w:tc>
        <w:tc>
          <w:tcPr>
            <w:tcW w:w="968" w:type="dxa"/>
            <w:vAlign w:val="center"/>
          </w:tcPr>
          <w:p w:rsidR="002071FE" w:rsidRPr="00DF5F5D" w:rsidRDefault="002071FE" w:rsidP="00670122">
            <w:pPr>
              <w:spacing w:line="240" w:lineRule="auto"/>
              <w:jc w:val="center"/>
              <w:rPr>
                <w:rStyle w:val="a3"/>
                <w:rFonts w:ascii="Times New Roman" w:hAnsi="Times New Roman" w:cs="Times New Roman"/>
                <w:i w:val="0"/>
                <w:sz w:val="24"/>
                <w:szCs w:val="24"/>
              </w:rPr>
            </w:pPr>
          </w:p>
        </w:tc>
        <w:tc>
          <w:tcPr>
            <w:tcW w:w="992" w:type="dxa"/>
            <w:vAlign w:val="center"/>
          </w:tcPr>
          <w:p w:rsidR="002071FE" w:rsidRPr="00DF5F5D" w:rsidRDefault="002071FE" w:rsidP="00487F08">
            <w:pPr>
              <w:spacing w:line="240" w:lineRule="auto"/>
              <w:jc w:val="center"/>
              <w:rPr>
                <w:rStyle w:val="a3"/>
                <w:rFonts w:ascii="Times New Roman" w:hAnsi="Times New Roman" w:cs="Times New Roman"/>
                <w:i w:val="0"/>
                <w:sz w:val="24"/>
                <w:szCs w:val="24"/>
              </w:rPr>
            </w:pPr>
          </w:p>
        </w:tc>
        <w:tc>
          <w:tcPr>
            <w:tcW w:w="1701" w:type="dxa"/>
          </w:tcPr>
          <w:p w:rsidR="002071FE" w:rsidRPr="00DF5F5D" w:rsidRDefault="002071FE" w:rsidP="00670122">
            <w:pPr>
              <w:spacing w:line="240" w:lineRule="auto"/>
              <w:rPr>
                <w:rStyle w:val="a3"/>
                <w:rFonts w:ascii="Times New Roman" w:hAnsi="Times New Roman" w:cs="Times New Roman"/>
                <w:i w:val="0"/>
                <w:sz w:val="24"/>
                <w:szCs w:val="24"/>
              </w:rPr>
            </w:pPr>
          </w:p>
        </w:tc>
      </w:tr>
      <w:tr w:rsidR="002071FE" w:rsidRPr="006E41F3" w:rsidTr="00487F08">
        <w:trPr>
          <w:trHeight w:val="113"/>
        </w:trPr>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sidRPr="006E41F3">
              <w:rPr>
                <w:rStyle w:val="a3"/>
                <w:rFonts w:ascii="Times New Roman" w:hAnsi="Times New Roman" w:cs="Times New Roman"/>
                <w:i w:val="0"/>
              </w:rPr>
              <w:t>1</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Введение. Биология - как наука</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DF5F5D" w:rsidRDefault="002071FE" w:rsidP="00956FD1">
            <w:pPr>
              <w:spacing w:line="240" w:lineRule="auto"/>
              <w:jc w:val="center"/>
              <w:rPr>
                <w:rStyle w:val="a3"/>
                <w:rFonts w:ascii="Times New Roman" w:hAnsi="Times New Roman" w:cs="Times New Roman"/>
                <w:i w:val="0"/>
                <w:sz w:val="24"/>
                <w:szCs w:val="24"/>
              </w:rPr>
            </w:pPr>
            <w:r>
              <w:rPr>
                <w:rStyle w:val="a3"/>
                <w:rFonts w:ascii="Times New Roman" w:hAnsi="Times New Roman" w:cs="Times New Roman"/>
                <w:i w:val="0"/>
                <w:sz w:val="24"/>
                <w:szCs w:val="24"/>
              </w:rPr>
              <w:t>01.09</w:t>
            </w:r>
          </w:p>
        </w:tc>
        <w:tc>
          <w:tcPr>
            <w:tcW w:w="992" w:type="dxa"/>
            <w:vAlign w:val="center"/>
          </w:tcPr>
          <w:p w:rsidR="002071FE" w:rsidRPr="006E41F3" w:rsidRDefault="00487F0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02.09</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rPr>
          <w:trHeight w:val="113"/>
        </w:trPr>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sidRPr="006E41F3">
              <w:rPr>
                <w:rStyle w:val="a3"/>
                <w:rFonts w:ascii="Times New Roman" w:hAnsi="Times New Roman" w:cs="Times New Roman"/>
                <w:i w:val="0"/>
              </w:rPr>
              <w:t>2</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Краткая история развития биологии</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06.09</w:t>
            </w:r>
          </w:p>
        </w:tc>
        <w:tc>
          <w:tcPr>
            <w:tcW w:w="992" w:type="dxa"/>
            <w:vAlign w:val="center"/>
          </w:tcPr>
          <w:p w:rsidR="002071FE" w:rsidRPr="006E41F3" w:rsidRDefault="00487F0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06.09</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rPr>
          <w:trHeight w:val="113"/>
        </w:trPr>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sidRPr="006E41F3">
              <w:rPr>
                <w:rStyle w:val="a3"/>
                <w:rFonts w:ascii="Times New Roman" w:hAnsi="Times New Roman" w:cs="Times New Roman"/>
                <w:i w:val="0"/>
              </w:rPr>
              <w:t>3</w:t>
            </w:r>
          </w:p>
        </w:tc>
        <w:tc>
          <w:tcPr>
            <w:tcW w:w="4509" w:type="dxa"/>
            <w:vAlign w:val="center"/>
          </w:tcPr>
          <w:p w:rsidR="002071FE" w:rsidRPr="006E41F3" w:rsidRDefault="002071FE" w:rsidP="00DF3A5D">
            <w:pPr>
              <w:spacing w:line="240" w:lineRule="auto"/>
              <w:rPr>
                <w:rStyle w:val="a3"/>
                <w:rFonts w:ascii="Times New Roman" w:hAnsi="Times New Roman" w:cs="Times New Roman"/>
                <w:i w:val="0"/>
              </w:rPr>
            </w:pPr>
            <w:r w:rsidRPr="006E41F3">
              <w:rPr>
                <w:rStyle w:val="a3"/>
                <w:rFonts w:ascii="Times New Roman" w:hAnsi="Times New Roman" w:cs="Times New Roman"/>
                <w:i w:val="0"/>
              </w:rPr>
              <w:t>Решение биологических задач</w:t>
            </w:r>
            <w:r w:rsidR="00DF3A5D">
              <w:rPr>
                <w:rStyle w:val="a3"/>
                <w:rFonts w:ascii="Times New Roman" w:hAnsi="Times New Roman" w:cs="Times New Roman"/>
                <w:i w:val="0"/>
              </w:rPr>
              <w:t xml:space="preserve"> – История развития биологии</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07.09</w:t>
            </w:r>
          </w:p>
        </w:tc>
        <w:tc>
          <w:tcPr>
            <w:tcW w:w="992" w:type="dxa"/>
            <w:vAlign w:val="center"/>
          </w:tcPr>
          <w:p w:rsidR="002071FE" w:rsidRPr="006E41F3" w:rsidRDefault="00487F0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07.09</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rPr>
          <w:trHeight w:val="113"/>
        </w:trPr>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sidRPr="006E41F3">
              <w:rPr>
                <w:rStyle w:val="a3"/>
                <w:rFonts w:ascii="Times New Roman" w:hAnsi="Times New Roman" w:cs="Times New Roman"/>
                <w:i w:val="0"/>
              </w:rPr>
              <w:t>4</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Методы исследования в биологии</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08.09</w:t>
            </w:r>
          </w:p>
        </w:tc>
        <w:tc>
          <w:tcPr>
            <w:tcW w:w="992" w:type="dxa"/>
            <w:vAlign w:val="center"/>
          </w:tcPr>
          <w:p w:rsidR="002071FE" w:rsidRPr="006E41F3" w:rsidRDefault="00487F0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09.09</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rPr>
          <w:trHeight w:val="113"/>
        </w:trPr>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sidRPr="006E41F3">
              <w:rPr>
                <w:rStyle w:val="a3"/>
                <w:rFonts w:ascii="Times New Roman" w:hAnsi="Times New Roman" w:cs="Times New Roman"/>
                <w:i w:val="0"/>
              </w:rPr>
              <w:t>5</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Современная естественно - научная картина мира. Объект изучения биологии</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13.09</w:t>
            </w:r>
          </w:p>
        </w:tc>
        <w:tc>
          <w:tcPr>
            <w:tcW w:w="992" w:type="dxa"/>
            <w:vAlign w:val="center"/>
          </w:tcPr>
          <w:p w:rsidR="002071FE" w:rsidRPr="006E41F3" w:rsidRDefault="00487F0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13.09</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rPr>
          <w:trHeight w:val="113"/>
        </w:trPr>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sidRPr="006E41F3">
              <w:rPr>
                <w:rStyle w:val="a3"/>
                <w:rFonts w:ascii="Times New Roman" w:hAnsi="Times New Roman" w:cs="Times New Roman"/>
                <w:i w:val="0"/>
              </w:rPr>
              <w:t>6</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Решение биологических задач</w:t>
            </w:r>
            <w:r w:rsidR="00DF3A5D">
              <w:rPr>
                <w:rStyle w:val="a3"/>
                <w:rFonts w:ascii="Times New Roman" w:hAnsi="Times New Roman" w:cs="Times New Roman"/>
                <w:i w:val="0"/>
              </w:rPr>
              <w:t xml:space="preserve"> - </w:t>
            </w:r>
            <w:r w:rsidR="00DF3A5D" w:rsidRPr="006E41F3">
              <w:rPr>
                <w:rStyle w:val="a3"/>
                <w:rFonts w:ascii="Times New Roman" w:hAnsi="Times New Roman" w:cs="Times New Roman"/>
                <w:i w:val="0"/>
              </w:rPr>
              <w:t>Объект изучения биологии</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14.09</w:t>
            </w:r>
          </w:p>
        </w:tc>
        <w:tc>
          <w:tcPr>
            <w:tcW w:w="992" w:type="dxa"/>
            <w:vAlign w:val="center"/>
          </w:tcPr>
          <w:p w:rsidR="002071FE" w:rsidRPr="006E41F3" w:rsidRDefault="00487F0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14.09</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rPr>
          <w:trHeight w:val="113"/>
        </w:trPr>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sidRPr="006E41F3">
              <w:rPr>
                <w:rStyle w:val="a3"/>
                <w:rFonts w:ascii="Times New Roman" w:hAnsi="Times New Roman" w:cs="Times New Roman"/>
                <w:i w:val="0"/>
              </w:rPr>
              <w:t>7</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Сущность жизни и свойства живого</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15.09</w:t>
            </w:r>
          </w:p>
        </w:tc>
        <w:tc>
          <w:tcPr>
            <w:tcW w:w="992" w:type="dxa"/>
            <w:vAlign w:val="center"/>
          </w:tcPr>
          <w:p w:rsidR="002071FE" w:rsidRPr="006E41F3" w:rsidRDefault="00487F0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16.09</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rPr>
          <w:trHeight w:val="113"/>
        </w:trPr>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sidRPr="006E41F3">
              <w:rPr>
                <w:rStyle w:val="a3"/>
                <w:rFonts w:ascii="Times New Roman" w:hAnsi="Times New Roman" w:cs="Times New Roman"/>
                <w:i w:val="0"/>
              </w:rPr>
              <w:t>8</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 xml:space="preserve">Уровни организации живой материи </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20.09</w:t>
            </w:r>
          </w:p>
        </w:tc>
        <w:tc>
          <w:tcPr>
            <w:tcW w:w="992" w:type="dxa"/>
            <w:vAlign w:val="center"/>
          </w:tcPr>
          <w:p w:rsidR="002071FE" w:rsidRPr="006E41F3" w:rsidRDefault="00487F0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20.09</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DF3A5D" w:rsidRPr="006E41F3" w:rsidTr="00487F08">
        <w:trPr>
          <w:trHeight w:val="113"/>
        </w:trPr>
        <w:tc>
          <w:tcPr>
            <w:tcW w:w="702" w:type="dxa"/>
            <w:vAlign w:val="center"/>
          </w:tcPr>
          <w:p w:rsidR="00DF3A5D" w:rsidRPr="006E41F3" w:rsidRDefault="00DF3A5D" w:rsidP="00670122">
            <w:pPr>
              <w:spacing w:line="240" w:lineRule="auto"/>
              <w:jc w:val="center"/>
              <w:rPr>
                <w:rStyle w:val="a3"/>
                <w:rFonts w:ascii="Times New Roman" w:hAnsi="Times New Roman" w:cs="Times New Roman"/>
                <w:i w:val="0"/>
              </w:rPr>
            </w:pPr>
            <w:r w:rsidRPr="006E41F3">
              <w:rPr>
                <w:rStyle w:val="a3"/>
                <w:rFonts w:ascii="Times New Roman" w:hAnsi="Times New Roman" w:cs="Times New Roman"/>
                <w:i w:val="0"/>
              </w:rPr>
              <w:t>9</w:t>
            </w:r>
          </w:p>
        </w:tc>
        <w:tc>
          <w:tcPr>
            <w:tcW w:w="4509" w:type="dxa"/>
            <w:vAlign w:val="center"/>
          </w:tcPr>
          <w:p w:rsidR="00DF3A5D" w:rsidRPr="006E41F3" w:rsidRDefault="00DF3A5D" w:rsidP="004771E8">
            <w:pPr>
              <w:spacing w:line="240" w:lineRule="auto"/>
              <w:rPr>
                <w:rStyle w:val="a3"/>
                <w:rFonts w:ascii="Times New Roman" w:hAnsi="Times New Roman" w:cs="Times New Roman"/>
                <w:i w:val="0"/>
              </w:rPr>
            </w:pPr>
            <w:r w:rsidRPr="006E41F3">
              <w:rPr>
                <w:rStyle w:val="a3"/>
                <w:rFonts w:ascii="Times New Roman" w:hAnsi="Times New Roman" w:cs="Times New Roman"/>
                <w:i w:val="0"/>
              </w:rPr>
              <w:t>Стартовая контрольная работа</w:t>
            </w:r>
          </w:p>
        </w:tc>
        <w:tc>
          <w:tcPr>
            <w:tcW w:w="875" w:type="dxa"/>
            <w:vMerge/>
            <w:vAlign w:val="center"/>
          </w:tcPr>
          <w:p w:rsidR="00DF3A5D" w:rsidRPr="006E41F3" w:rsidRDefault="00DF3A5D" w:rsidP="00670122">
            <w:pPr>
              <w:spacing w:line="240" w:lineRule="auto"/>
              <w:jc w:val="center"/>
              <w:rPr>
                <w:rStyle w:val="a3"/>
                <w:rFonts w:ascii="Times New Roman" w:hAnsi="Times New Roman" w:cs="Times New Roman"/>
                <w:i w:val="0"/>
              </w:rPr>
            </w:pPr>
          </w:p>
        </w:tc>
        <w:tc>
          <w:tcPr>
            <w:tcW w:w="968" w:type="dxa"/>
            <w:vAlign w:val="center"/>
          </w:tcPr>
          <w:p w:rsidR="00DF3A5D" w:rsidRPr="006E41F3" w:rsidRDefault="00DF3A5D"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21.09</w:t>
            </w:r>
          </w:p>
        </w:tc>
        <w:tc>
          <w:tcPr>
            <w:tcW w:w="992" w:type="dxa"/>
            <w:vAlign w:val="center"/>
          </w:tcPr>
          <w:p w:rsidR="00DF3A5D" w:rsidRPr="006E41F3" w:rsidRDefault="00DF3A5D"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21.09</w:t>
            </w:r>
          </w:p>
        </w:tc>
        <w:tc>
          <w:tcPr>
            <w:tcW w:w="1701" w:type="dxa"/>
          </w:tcPr>
          <w:p w:rsidR="00DF3A5D" w:rsidRPr="006E41F3" w:rsidRDefault="00DF3A5D" w:rsidP="00670122">
            <w:pPr>
              <w:spacing w:line="240" w:lineRule="auto"/>
              <w:rPr>
                <w:rStyle w:val="a3"/>
                <w:rFonts w:ascii="Times New Roman" w:hAnsi="Times New Roman" w:cs="Times New Roman"/>
                <w:i w:val="0"/>
              </w:rPr>
            </w:pPr>
          </w:p>
        </w:tc>
      </w:tr>
      <w:tr w:rsidR="00DF3A5D" w:rsidRPr="006E41F3" w:rsidTr="00487F08">
        <w:trPr>
          <w:trHeight w:val="113"/>
        </w:trPr>
        <w:tc>
          <w:tcPr>
            <w:tcW w:w="702" w:type="dxa"/>
            <w:vAlign w:val="center"/>
          </w:tcPr>
          <w:p w:rsidR="00DF3A5D" w:rsidRPr="006E41F3" w:rsidRDefault="00DF3A5D" w:rsidP="00670122">
            <w:pPr>
              <w:spacing w:line="240" w:lineRule="auto"/>
              <w:jc w:val="center"/>
              <w:rPr>
                <w:rStyle w:val="a3"/>
                <w:rFonts w:ascii="Times New Roman" w:hAnsi="Times New Roman" w:cs="Times New Roman"/>
                <w:i w:val="0"/>
              </w:rPr>
            </w:pPr>
            <w:r w:rsidRPr="006E41F3">
              <w:rPr>
                <w:rStyle w:val="a3"/>
                <w:rFonts w:ascii="Times New Roman" w:hAnsi="Times New Roman" w:cs="Times New Roman"/>
                <w:i w:val="0"/>
              </w:rPr>
              <w:t>10</w:t>
            </w:r>
          </w:p>
        </w:tc>
        <w:tc>
          <w:tcPr>
            <w:tcW w:w="4509" w:type="dxa"/>
            <w:vAlign w:val="center"/>
          </w:tcPr>
          <w:p w:rsidR="00DF3A5D" w:rsidRPr="006E41F3" w:rsidRDefault="00DF3A5D" w:rsidP="004771E8">
            <w:pPr>
              <w:spacing w:line="240" w:lineRule="auto"/>
              <w:rPr>
                <w:rStyle w:val="a3"/>
                <w:rFonts w:ascii="Times New Roman" w:hAnsi="Times New Roman" w:cs="Times New Roman"/>
                <w:i w:val="0"/>
              </w:rPr>
            </w:pPr>
            <w:r w:rsidRPr="006E41F3">
              <w:rPr>
                <w:rStyle w:val="a3"/>
                <w:rFonts w:ascii="Times New Roman" w:hAnsi="Times New Roman" w:cs="Times New Roman"/>
                <w:i w:val="0"/>
              </w:rPr>
              <w:t>Обобщающий урок по теме «Введение»</w:t>
            </w:r>
          </w:p>
        </w:tc>
        <w:tc>
          <w:tcPr>
            <w:tcW w:w="875" w:type="dxa"/>
            <w:vMerge/>
            <w:vAlign w:val="center"/>
          </w:tcPr>
          <w:p w:rsidR="00DF3A5D" w:rsidRPr="006E41F3" w:rsidRDefault="00DF3A5D" w:rsidP="00670122">
            <w:pPr>
              <w:spacing w:line="240" w:lineRule="auto"/>
              <w:jc w:val="center"/>
              <w:rPr>
                <w:rStyle w:val="a3"/>
                <w:rFonts w:ascii="Times New Roman" w:hAnsi="Times New Roman" w:cs="Times New Roman"/>
                <w:i w:val="0"/>
              </w:rPr>
            </w:pPr>
          </w:p>
        </w:tc>
        <w:tc>
          <w:tcPr>
            <w:tcW w:w="968" w:type="dxa"/>
            <w:vAlign w:val="center"/>
          </w:tcPr>
          <w:p w:rsidR="00DF3A5D" w:rsidRPr="006E41F3" w:rsidRDefault="00DF3A5D"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22.09</w:t>
            </w:r>
          </w:p>
        </w:tc>
        <w:tc>
          <w:tcPr>
            <w:tcW w:w="992" w:type="dxa"/>
            <w:vAlign w:val="center"/>
          </w:tcPr>
          <w:p w:rsidR="00DF3A5D" w:rsidRPr="006E41F3" w:rsidRDefault="00DF3A5D"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23.09</w:t>
            </w:r>
          </w:p>
        </w:tc>
        <w:tc>
          <w:tcPr>
            <w:tcW w:w="1701" w:type="dxa"/>
          </w:tcPr>
          <w:p w:rsidR="00DF3A5D" w:rsidRPr="006E41F3" w:rsidRDefault="00DF3A5D"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4509" w:type="dxa"/>
            <w:vAlign w:val="center"/>
          </w:tcPr>
          <w:p w:rsidR="002071FE" w:rsidRPr="006E41F3" w:rsidRDefault="002071FE" w:rsidP="00C36683">
            <w:pPr>
              <w:spacing w:line="240" w:lineRule="auto"/>
              <w:jc w:val="center"/>
              <w:rPr>
                <w:rStyle w:val="a3"/>
                <w:rFonts w:ascii="Times New Roman" w:hAnsi="Times New Roman" w:cs="Times New Roman"/>
                <w:b/>
                <w:i w:val="0"/>
              </w:rPr>
            </w:pPr>
            <w:r w:rsidRPr="006E41F3">
              <w:rPr>
                <w:rStyle w:val="a3"/>
                <w:rFonts w:ascii="Times New Roman" w:hAnsi="Times New Roman" w:cs="Times New Roman"/>
                <w:b/>
                <w:i w:val="0"/>
              </w:rPr>
              <w:t>I</w:t>
            </w:r>
            <w:r w:rsidRPr="006E41F3">
              <w:rPr>
                <w:rStyle w:val="a3"/>
                <w:rFonts w:ascii="Times New Roman" w:hAnsi="Times New Roman" w:cs="Times New Roman"/>
                <w:b/>
                <w:i w:val="0"/>
                <w:lang w:val="en-US"/>
              </w:rPr>
              <w:t>I</w:t>
            </w:r>
            <w:r w:rsidRPr="006E41F3">
              <w:rPr>
                <w:rStyle w:val="a3"/>
                <w:rFonts w:ascii="Times New Roman" w:hAnsi="Times New Roman" w:cs="Times New Roman"/>
                <w:b/>
                <w:i w:val="0"/>
              </w:rPr>
              <w:t>. Клетка</w:t>
            </w:r>
          </w:p>
        </w:tc>
        <w:tc>
          <w:tcPr>
            <w:tcW w:w="875" w:type="dxa"/>
            <w:vMerge w:val="restart"/>
            <w:vAlign w:val="center"/>
          </w:tcPr>
          <w:p w:rsidR="002071FE" w:rsidRPr="006E41F3" w:rsidRDefault="002071FE" w:rsidP="00670122">
            <w:pPr>
              <w:spacing w:line="240" w:lineRule="auto"/>
              <w:jc w:val="center"/>
              <w:rPr>
                <w:rStyle w:val="a3"/>
                <w:rFonts w:ascii="Times New Roman" w:hAnsi="Times New Roman" w:cs="Times New Roman"/>
                <w:i w:val="0"/>
              </w:rPr>
            </w:pPr>
          </w:p>
          <w:p w:rsidR="002071FE" w:rsidRPr="006E41F3" w:rsidRDefault="002071FE" w:rsidP="00670122">
            <w:pPr>
              <w:spacing w:line="240" w:lineRule="auto"/>
              <w:jc w:val="center"/>
              <w:rPr>
                <w:rStyle w:val="a3"/>
                <w:rFonts w:ascii="Times New Roman" w:hAnsi="Times New Roman" w:cs="Times New Roman"/>
                <w:i w:val="0"/>
              </w:rPr>
            </w:pPr>
          </w:p>
          <w:p w:rsidR="002071FE" w:rsidRPr="006E41F3" w:rsidRDefault="002071FE" w:rsidP="00670122">
            <w:pPr>
              <w:spacing w:line="240" w:lineRule="auto"/>
              <w:jc w:val="center"/>
              <w:rPr>
                <w:rStyle w:val="a3"/>
                <w:rFonts w:ascii="Times New Roman" w:hAnsi="Times New Roman" w:cs="Times New Roman"/>
                <w:i w:val="0"/>
              </w:rPr>
            </w:pPr>
          </w:p>
          <w:p w:rsidR="002071FE" w:rsidRPr="006E41F3" w:rsidRDefault="002071FE" w:rsidP="00670122">
            <w:pPr>
              <w:spacing w:line="240" w:lineRule="auto"/>
              <w:jc w:val="center"/>
              <w:rPr>
                <w:rStyle w:val="a3"/>
                <w:rFonts w:ascii="Times New Roman" w:hAnsi="Times New Roman" w:cs="Times New Roman"/>
                <w:i w:val="0"/>
              </w:rPr>
            </w:pPr>
          </w:p>
          <w:p w:rsidR="002071FE" w:rsidRPr="006E41F3" w:rsidRDefault="002071FE" w:rsidP="00670122">
            <w:pPr>
              <w:spacing w:line="240" w:lineRule="auto"/>
              <w:jc w:val="center"/>
              <w:rPr>
                <w:rStyle w:val="a3"/>
                <w:rFonts w:ascii="Times New Roman" w:hAnsi="Times New Roman" w:cs="Times New Roman"/>
                <w:i w:val="0"/>
              </w:rPr>
            </w:pPr>
          </w:p>
          <w:p w:rsidR="002071FE" w:rsidRPr="006E41F3" w:rsidRDefault="002071FE" w:rsidP="00670122">
            <w:pPr>
              <w:spacing w:line="240" w:lineRule="auto"/>
              <w:jc w:val="center"/>
              <w:rPr>
                <w:rStyle w:val="a3"/>
                <w:rFonts w:ascii="Times New Roman" w:hAnsi="Times New Roman" w:cs="Times New Roman"/>
                <w:i w:val="0"/>
              </w:rPr>
            </w:pPr>
          </w:p>
          <w:p w:rsidR="002071FE" w:rsidRPr="006E41F3" w:rsidRDefault="002071FE" w:rsidP="00670122">
            <w:pPr>
              <w:spacing w:line="240" w:lineRule="auto"/>
              <w:jc w:val="center"/>
              <w:rPr>
                <w:rStyle w:val="a3"/>
                <w:rFonts w:ascii="Times New Roman" w:hAnsi="Times New Roman" w:cs="Times New Roman"/>
                <w:i w:val="0"/>
              </w:rPr>
            </w:pPr>
            <w:r w:rsidRPr="006E41F3">
              <w:rPr>
                <w:rStyle w:val="a3"/>
                <w:rFonts w:ascii="Times New Roman" w:hAnsi="Times New Roman" w:cs="Times New Roman"/>
                <w:i w:val="0"/>
              </w:rPr>
              <w:t>56</w:t>
            </w:r>
          </w:p>
        </w:tc>
        <w:tc>
          <w:tcPr>
            <w:tcW w:w="968" w:type="dxa"/>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92" w:type="dxa"/>
            <w:vAlign w:val="center"/>
          </w:tcPr>
          <w:p w:rsidR="002071FE" w:rsidRPr="006E41F3" w:rsidRDefault="002071FE" w:rsidP="00487F08">
            <w:pPr>
              <w:spacing w:line="240" w:lineRule="auto"/>
              <w:jc w:val="center"/>
              <w:rPr>
                <w:rStyle w:val="a3"/>
                <w:rFonts w:ascii="Times New Roman" w:hAnsi="Times New Roman" w:cs="Times New Roman"/>
                <w:i w:val="0"/>
              </w:rPr>
            </w:pP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sidRPr="006E41F3">
              <w:rPr>
                <w:rStyle w:val="a3"/>
                <w:rFonts w:ascii="Times New Roman" w:hAnsi="Times New Roman" w:cs="Times New Roman"/>
                <w:i w:val="0"/>
              </w:rPr>
              <w:t>1</w:t>
            </w:r>
            <w:r>
              <w:rPr>
                <w:rStyle w:val="a3"/>
                <w:rFonts w:ascii="Times New Roman" w:hAnsi="Times New Roman" w:cs="Times New Roman"/>
                <w:i w:val="0"/>
              </w:rPr>
              <w:t>1</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История открытия и изучения клетки.</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27.09</w:t>
            </w:r>
          </w:p>
        </w:tc>
        <w:tc>
          <w:tcPr>
            <w:tcW w:w="992" w:type="dxa"/>
            <w:vAlign w:val="center"/>
          </w:tcPr>
          <w:p w:rsidR="002071FE" w:rsidRPr="006E41F3" w:rsidRDefault="00487F0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27.09</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w:t>
            </w:r>
            <w:r w:rsidRPr="006E41F3">
              <w:rPr>
                <w:rStyle w:val="a3"/>
                <w:rFonts w:ascii="Times New Roman" w:hAnsi="Times New Roman" w:cs="Times New Roman"/>
                <w:i w:val="0"/>
              </w:rPr>
              <w:t>2</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Клеточная теория</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28.09</w:t>
            </w:r>
          </w:p>
        </w:tc>
        <w:tc>
          <w:tcPr>
            <w:tcW w:w="992" w:type="dxa"/>
            <w:vAlign w:val="center"/>
          </w:tcPr>
          <w:p w:rsidR="002071FE" w:rsidRPr="006E41F3" w:rsidRDefault="00487F0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28.09</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w:t>
            </w:r>
            <w:r w:rsidRPr="006E41F3">
              <w:rPr>
                <w:rStyle w:val="a3"/>
                <w:rFonts w:ascii="Times New Roman" w:hAnsi="Times New Roman" w:cs="Times New Roman"/>
                <w:i w:val="0"/>
              </w:rPr>
              <w:t>3</w:t>
            </w:r>
          </w:p>
        </w:tc>
        <w:tc>
          <w:tcPr>
            <w:tcW w:w="4509" w:type="dxa"/>
            <w:vAlign w:val="center"/>
          </w:tcPr>
          <w:p w:rsidR="002071FE" w:rsidRPr="006E41F3" w:rsidRDefault="00DF3A5D" w:rsidP="00C36683">
            <w:pPr>
              <w:spacing w:line="240" w:lineRule="auto"/>
              <w:rPr>
                <w:rStyle w:val="a3"/>
                <w:rFonts w:ascii="Times New Roman" w:hAnsi="Times New Roman" w:cs="Times New Roman"/>
                <w:i w:val="0"/>
              </w:rPr>
            </w:pPr>
            <w:r>
              <w:rPr>
                <w:rStyle w:val="a3"/>
                <w:rFonts w:ascii="Times New Roman" w:hAnsi="Times New Roman" w:cs="Times New Roman"/>
                <w:i w:val="0"/>
              </w:rPr>
              <w:t>Методы цитологии</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29.09</w:t>
            </w:r>
          </w:p>
        </w:tc>
        <w:tc>
          <w:tcPr>
            <w:tcW w:w="992" w:type="dxa"/>
            <w:vAlign w:val="center"/>
          </w:tcPr>
          <w:p w:rsidR="002071FE" w:rsidRPr="006E41F3" w:rsidRDefault="00487F0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30.09</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w:t>
            </w:r>
            <w:r w:rsidRPr="006E41F3">
              <w:rPr>
                <w:rStyle w:val="a3"/>
                <w:rFonts w:ascii="Times New Roman" w:hAnsi="Times New Roman" w:cs="Times New Roman"/>
                <w:i w:val="0"/>
              </w:rPr>
              <w:t>4</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Особенности химического состава клетки</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04.10</w:t>
            </w:r>
          </w:p>
        </w:tc>
        <w:tc>
          <w:tcPr>
            <w:tcW w:w="992" w:type="dxa"/>
            <w:vAlign w:val="center"/>
          </w:tcPr>
          <w:p w:rsidR="002071FE" w:rsidRPr="006E41F3" w:rsidRDefault="00487F0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04.10</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w:t>
            </w:r>
            <w:r w:rsidRPr="006E41F3">
              <w:rPr>
                <w:rStyle w:val="a3"/>
                <w:rFonts w:ascii="Times New Roman" w:hAnsi="Times New Roman" w:cs="Times New Roman"/>
                <w:i w:val="0"/>
              </w:rPr>
              <w:t>5</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 xml:space="preserve">Вода и ее роль в жизнедеятельности клетки. </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05.10</w:t>
            </w:r>
          </w:p>
        </w:tc>
        <w:tc>
          <w:tcPr>
            <w:tcW w:w="992" w:type="dxa"/>
            <w:vAlign w:val="center"/>
          </w:tcPr>
          <w:p w:rsidR="002071FE" w:rsidRPr="006E41F3" w:rsidRDefault="00487F0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05.10</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w:t>
            </w:r>
            <w:r w:rsidRPr="006E41F3">
              <w:rPr>
                <w:rStyle w:val="a3"/>
                <w:rFonts w:ascii="Times New Roman" w:hAnsi="Times New Roman" w:cs="Times New Roman"/>
                <w:i w:val="0"/>
              </w:rPr>
              <w:t>6</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Минеральные вещества и их роль в клетке. Нитраты в продуктах питания</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06.10</w:t>
            </w:r>
          </w:p>
        </w:tc>
        <w:tc>
          <w:tcPr>
            <w:tcW w:w="992" w:type="dxa"/>
            <w:vAlign w:val="center"/>
          </w:tcPr>
          <w:p w:rsidR="002071FE" w:rsidRPr="006E41F3" w:rsidRDefault="00487F0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07.10</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w:t>
            </w:r>
            <w:r w:rsidRPr="006E41F3">
              <w:rPr>
                <w:rStyle w:val="a3"/>
                <w:rFonts w:ascii="Times New Roman" w:hAnsi="Times New Roman" w:cs="Times New Roman"/>
                <w:i w:val="0"/>
              </w:rPr>
              <w:t>7</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Углеводы и их роль в клетке, их значение для здоровья</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11.10</w:t>
            </w:r>
          </w:p>
        </w:tc>
        <w:tc>
          <w:tcPr>
            <w:tcW w:w="992" w:type="dxa"/>
            <w:vAlign w:val="center"/>
          </w:tcPr>
          <w:p w:rsidR="002071FE" w:rsidRPr="006E41F3" w:rsidRDefault="00487F0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11.10</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w:t>
            </w:r>
            <w:r w:rsidRPr="006E41F3">
              <w:rPr>
                <w:rStyle w:val="a3"/>
                <w:rFonts w:ascii="Times New Roman" w:hAnsi="Times New Roman" w:cs="Times New Roman"/>
                <w:i w:val="0"/>
              </w:rPr>
              <w:t>8</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 xml:space="preserve">Липиды и их роль в жизнедеятельности клетки. </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12.10</w:t>
            </w:r>
          </w:p>
        </w:tc>
        <w:tc>
          <w:tcPr>
            <w:tcW w:w="992" w:type="dxa"/>
            <w:vAlign w:val="center"/>
          </w:tcPr>
          <w:p w:rsidR="002071FE" w:rsidRPr="006E41F3" w:rsidRDefault="00487F0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12.10</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w:t>
            </w:r>
            <w:r w:rsidRPr="006E41F3">
              <w:rPr>
                <w:rStyle w:val="a3"/>
                <w:rFonts w:ascii="Times New Roman" w:hAnsi="Times New Roman" w:cs="Times New Roman"/>
                <w:i w:val="0"/>
              </w:rPr>
              <w:t>9</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Строение белков</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13.10</w:t>
            </w:r>
          </w:p>
        </w:tc>
        <w:tc>
          <w:tcPr>
            <w:tcW w:w="992" w:type="dxa"/>
            <w:vAlign w:val="center"/>
          </w:tcPr>
          <w:p w:rsidR="002071FE" w:rsidRPr="006E41F3" w:rsidRDefault="00487F0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14.10</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w:t>
            </w:r>
            <w:r w:rsidRPr="006E41F3">
              <w:rPr>
                <w:rStyle w:val="a3"/>
                <w:rFonts w:ascii="Times New Roman" w:hAnsi="Times New Roman" w:cs="Times New Roman"/>
                <w:i w:val="0"/>
              </w:rPr>
              <w:t>0</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 xml:space="preserve">Функции белков. </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18.10</w:t>
            </w:r>
          </w:p>
        </w:tc>
        <w:tc>
          <w:tcPr>
            <w:tcW w:w="992" w:type="dxa"/>
            <w:vAlign w:val="center"/>
          </w:tcPr>
          <w:p w:rsidR="002071FE" w:rsidRPr="006E41F3" w:rsidRDefault="00487F0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18.10</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w:t>
            </w:r>
            <w:r w:rsidRPr="006E41F3">
              <w:rPr>
                <w:rStyle w:val="a3"/>
                <w:rFonts w:ascii="Times New Roman" w:hAnsi="Times New Roman" w:cs="Times New Roman"/>
                <w:i w:val="0"/>
              </w:rPr>
              <w:t>1</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Ферменты</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19.10</w:t>
            </w:r>
          </w:p>
        </w:tc>
        <w:tc>
          <w:tcPr>
            <w:tcW w:w="992" w:type="dxa"/>
            <w:vAlign w:val="center"/>
          </w:tcPr>
          <w:p w:rsidR="002071FE" w:rsidRPr="006E41F3" w:rsidRDefault="00487F0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19.10</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w:t>
            </w:r>
            <w:r w:rsidRPr="006E41F3">
              <w:rPr>
                <w:rStyle w:val="a3"/>
                <w:rFonts w:ascii="Times New Roman" w:hAnsi="Times New Roman" w:cs="Times New Roman"/>
                <w:i w:val="0"/>
              </w:rPr>
              <w:t>2</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Лабораторная работа «Расщепление пероксида водорода ферментом»</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20.10</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21.10</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w:t>
            </w:r>
            <w:r w:rsidRPr="006E41F3">
              <w:rPr>
                <w:rStyle w:val="a3"/>
                <w:rFonts w:ascii="Times New Roman" w:hAnsi="Times New Roman" w:cs="Times New Roman"/>
                <w:i w:val="0"/>
              </w:rPr>
              <w:t>3</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Нуклеиновые кислоты и их роль в жизнедеятельности клетки</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25.10</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25.10</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lastRenderedPageBreak/>
              <w:t>2</w:t>
            </w:r>
            <w:r w:rsidRPr="006E41F3">
              <w:rPr>
                <w:rStyle w:val="a3"/>
                <w:rFonts w:ascii="Times New Roman" w:hAnsi="Times New Roman" w:cs="Times New Roman"/>
                <w:i w:val="0"/>
              </w:rPr>
              <w:t>4</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АТФ и другие органические соединения</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26.10</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26.10</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lastRenderedPageBreak/>
              <w:t>2</w:t>
            </w:r>
            <w:r w:rsidRPr="006E41F3">
              <w:rPr>
                <w:rStyle w:val="a3"/>
                <w:rFonts w:ascii="Times New Roman" w:hAnsi="Times New Roman" w:cs="Times New Roman"/>
                <w:i w:val="0"/>
              </w:rPr>
              <w:t>5</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Тестирование  по теме: "Химический состав клетки"</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27.10</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28.10</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w:t>
            </w:r>
            <w:r w:rsidRPr="006E41F3">
              <w:rPr>
                <w:rStyle w:val="a3"/>
                <w:rFonts w:ascii="Times New Roman" w:hAnsi="Times New Roman" w:cs="Times New Roman"/>
                <w:i w:val="0"/>
              </w:rPr>
              <w:t>6</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 xml:space="preserve">Строение </w:t>
            </w:r>
            <w:proofErr w:type="gramStart"/>
            <w:r w:rsidRPr="006E41F3">
              <w:rPr>
                <w:rStyle w:val="a3"/>
                <w:rFonts w:ascii="Times New Roman" w:hAnsi="Times New Roman" w:cs="Times New Roman"/>
                <w:i w:val="0"/>
              </w:rPr>
              <w:t>клетки .</w:t>
            </w:r>
            <w:proofErr w:type="gramEnd"/>
            <w:r w:rsidRPr="006E41F3">
              <w:rPr>
                <w:rStyle w:val="a3"/>
                <w:rFonts w:ascii="Times New Roman" w:hAnsi="Times New Roman" w:cs="Times New Roman"/>
                <w:i w:val="0"/>
              </w:rPr>
              <w:t xml:space="preserve"> Клеточная мембрана. Ядро</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08.11</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08.11</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w:t>
            </w:r>
            <w:r w:rsidRPr="006E41F3">
              <w:rPr>
                <w:rStyle w:val="a3"/>
                <w:rFonts w:ascii="Times New Roman" w:hAnsi="Times New Roman" w:cs="Times New Roman"/>
                <w:i w:val="0"/>
              </w:rPr>
              <w:t>7</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 xml:space="preserve">Строение клетки. Цитоплазма. Клеточный центр </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09.11</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09.11</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w:t>
            </w:r>
            <w:r w:rsidRPr="006E41F3">
              <w:rPr>
                <w:rStyle w:val="a3"/>
                <w:rFonts w:ascii="Times New Roman" w:hAnsi="Times New Roman" w:cs="Times New Roman"/>
                <w:i w:val="0"/>
              </w:rPr>
              <w:t>8</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Строение клетки. Рибосомы. Эндоплазматическая сеть</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10.11</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11.11</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w:t>
            </w:r>
            <w:r w:rsidRPr="006E41F3">
              <w:rPr>
                <w:rStyle w:val="a3"/>
                <w:rFonts w:ascii="Times New Roman" w:hAnsi="Times New Roman" w:cs="Times New Roman"/>
                <w:i w:val="0"/>
              </w:rPr>
              <w:t>9</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 xml:space="preserve">Строение клетки.  Комплекс Гольджи. </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15.11</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15.11</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3</w:t>
            </w:r>
            <w:r w:rsidRPr="006E41F3">
              <w:rPr>
                <w:rStyle w:val="a3"/>
                <w:rFonts w:ascii="Times New Roman" w:hAnsi="Times New Roman" w:cs="Times New Roman"/>
                <w:i w:val="0"/>
              </w:rPr>
              <w:t>0</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Лизосомы. Клеточные включения.</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16.11</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16.11</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3</w:t>
            </w:r>
            <w:r w:rsidRPr="006E41F3">
              <w:rPr>
                <w:rStyle w:val="a3"/>
                <w:rFonts w:ascii="Times New Roman" w:hAnsi="Times New Roman" w:cs="Times New Roman"/>
                <w:i w:val="0"/>
              </w:rPr>
              <w:t>1</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 xml:space="preserve">Строение клетки. Митохондрии. Пластиды </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17.11</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18.11</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3</w:t>
            </w:r>
            <w:r w:rsidRPr="006E41F3">
              <w:rPr>
                <w:rStyle w:val="a3"/>
                <w:rFonts w:ascii="Times New Roman" w:hAnsi="Times New Roman" w:cs="Times New Roman"/>
                <w:i w:val="0"/>
              </w:rPr>
              <w:t>2</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Органоиды движения</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22.11</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22.11</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3</w:t>
            </w:r>
            <w:r w:rsidRPr="006E41F3">
              <w:rPr>
                <w:rStyle w:val="a3"/>
                <w:rFonts w:ascii="Times New Roman" w:hAnsi="Times New Roman" w:cs="Times New Roman"/>
                <w:i w:val="0"/>
              </w:rPr>
              <w:t>3</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 xml:space="preserve">Сходство и различие в строении прокариот и эукариот </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23.11</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23.11</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3</w:t>
            </w:r>
            <w:r w:rsidRPr="006E41F3">
              <w:rPr>
                <w:rStyle w:val="a3"/>
                <w:rFonts w:ascii="Times New Roman" w:hAnsi="Times New Roman" w:cs="Times New Roman"/>
                <w:i w:val="0"/>
              </w:rPr>
              <w:t>4</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Решение биологических задач</w:t>
            </w:r>
            <w:r w:rsidR="00DF3A5D">
              <w:rPr>
                <w:rStyle w:val="a3"/>
                <w:rFonts w:ascii="Times New Roman" w:hAnsi="Times New Roman" w:cs="Times New Roman"/>
                <w:i w:val="0"/>
              </w:rPr>
              <w:t xml:space="preserve"> – Основы цитологии</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24.11</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25.11</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3</w:t>
            </w:r>
            <w:r w:rsidRPr="006E41F3">
              <w:rPr>
                <w:rStyle w:val="a3"/>
                <w:rFonts w:ascii="Times New Roman" w:hAnsi="Times New Roman" w:cs="Times New Roman"/>
                <w:i w:val="0"/>
              </w:rPr>
              <w:t>5</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 xml:space="preserve">Сходства и различия в строении клеток растений, животных и грибов </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29.11</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29.11</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DF3A5D" w:rsidRPr="006E41F3" w:rsidTr="00487F08">
        <w:tc>
          <w:tcPr>
            <w:tcW w:w="702" w:type="dxa"/>
            <w:vAlign w:val="center"/>
          </w:tcPr>
          <w:p w:rsidR="00DF3A5D" w:rsidRPr="006E41F3" w:rsidRDefault="00DF3A5D"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3</w:t>
            </w:r>
            <w:r w:rsidRPr="006E41F3">
              <w:rPr>
                <w:rStyle w:val="a3"/>
                <w:rFonts w:ascii="Times New Roman" w:hAnsi="Times New Roman" w:cs="Times New Roman"/>
                <w:i w:val="0"/>
              </w:rPr>
              <w:t>6</w:t>
            </w:r>
          </w:p>
        </w:tc>
        <w:tc>
          <w:tcPr>
            <w:tcW w:w="4509" w:type="dxa"/>
            <w:vAlign w:val="center"/>
          </w:tcPr>
          <w:p w:rsidR="00DF3A5D" w:rsidRPr="006E41F3" w:rsidRDefault="00DF3A5D" w:rsidP="004771E8">
            <w:pPr>
              <w:spacing w:line="240" w:lineRule="auto"/>
              <w:rPr>
                <w:rStyle w:val="a3"/>
                <w:rFonts w:ascii="Times New Roman" w:hAnsi="Times New Roman" w:cs="Times New Roman"/>
                <w:i w:val="0"/>
              </w:rPr>
            </w:pPr>
            <w:r w:rsidRPr="006E41F3">
              <w:rPr>
                <w:rStyle w:val="a3"/>
                <w:rFonts w:ascii="Times New Roman" w:hAnsi="Times New Roman" w:cs="Times New Roman"/>
                <w:i w:val="0"/>
              </w:rPr>
              <w:t>Решение биологических задач</w:t>
            </w:r>
            <w:r>
              <w:rPr>
                <w:rStyle w:val="a3"/>
                <w:rFonts w:ascii="Times New Roman" w:hAnsi="Times New Roman" w:cs="Times New Roman"/>
                <w:i w:val="0"/>
              </w:rPr>
              <w:t xml:space="preserve"> – Основы цитологии</w:t>
            </w:r>
          </w:p>
        </w:tc>
        <w:tc>
          <w:tcPr>
            <w:tcW w:w="875" w:type="dxa"/>
            <w:vMerge/>
            <w:vAlign w:val="center"/>
          </w:tcPr>
          <w:p w:rsidR="00DF3A5D" w:rsidRPr="006E41F3" w:rsidRDefault="00DF3A5D" w:rsidP="00670122">
            <w:pPr>
              <w:spacing w:line="240" w:lineRule="auto"/>
              <w:jc w:val="center"/>
              <w:rPr>
                <w:rStyle w:val="a3"/>
                <w:rFonts w:ascii="Times New Roman" w:hAnsi="Times New Roman" w:cs="Times New Roman"/>
                <w:i w:val="0"/>
              </w:rPr>
            </w:pPr>
          </w:p>
        </w:tc>
        <w:tc>
          <w:tcPr>
            <w:tcW w:w="968" w:type="dxa"/>
            <w:vAlign w:val="center"/>
          </w:tcPr>
          <w:p w:rsidR="00DF3A5D" w:rsidRPr="006E41F3" w:rsidRDefault="00DF3A5D"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30.11</w:t>
            </w:r>
          </w:p>
        </w:tc>
        <w:tc>
          <w:tcPr>
            <w:tcW w:w="992" w:type="dxa"/>
            <w:vAlign w:val="center"/>
          </w:tcPr>
          <w:p w:rsidR="00DF3A5D" w:rsidRPr="006E41F3" w:rsidRDefault="00DF3A5D"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30.11</w:t>
            </w:r>
          </w:p>
        </w:tc>
        <w:tc>
          <w:tcPr>
            <w:tcW w:w="1701" w:type="dxa"/>
          </w:tcPr>
          <w:p w:rsidR="00DF3A5D" w:rsidRPr="006E41F3" w:rsidRDefault="00DF3A5D"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3</w:t>
            </w:r>
            <w:r w:rsidRPr="006E41F3">
              <w:rPr>
                <w:rStyle w:val="a3"/>
                <w:rFonts w:ascii="Times New Roman" w:hAnsi="Times New Roman" w:cs="Times New Roman"/>
                <w:i w:val="0"/>
              </w:rPr>
              <w:t>7</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Лабораторная работа «Строение растительной, животной, грибной, бактериальной клетки»</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01.12</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02.12</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3</w:t>
            </w:r>
            <w:r w:rsidRPr="006E41F3">
              <w:rPr>
                <w:rStyle w:val="a3"/>
                <w:rFonts w:ascii="Times New Roman" w:hAnsi="Times New Roman" w:cs="Times New Roman"/>
                <w:i w:val="0"/>
              </w:rPr>
              <w:t>8</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Неклеточные формы жизни. Вирусы и бактериофаги</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06.12</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06.12</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3</w:t>
            </w:r>
            <w:r w:rsidRPr="006E41F3">
              <w:rPr>
                <w:rStyle w:val="a3"/>
                <w:rFonts w:ascii="Times New Roman" w:hAnsi="Times New Roman" w:cs="Times New Roman"/>
                <w:i w:val="0"/>
              </w:rPr>
              <w:t>9</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Обобщающий урок по теме «Строение клетки»</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07.12</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07.12</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4</w:t>
            </w:r>
            <w:r w:rsidRPr="006E41F3">
              <w:rPr>
                <w:rStyle w:val="a3"/>
                <w:rFonts w:ascii="Times New Roman" w:hAnsi="Times New Roman" w:cs="Times New Roman"/>
                <w:i w:val="0"/>
              </w:rPr>
              <w:t>0</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Зачет по теме «Основы цитологии»</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08.12</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09.12</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4</w:t>
            </w:r>
            <w:r w:rsidRPr="006E41F3">
              <w:rPr>
                <w:rStyle w:val="a3"/>
                <w:rFonts w:ascii="Times New Roman" w:hAnsi="Times New Roman" w:cs="Times New Roman"/>
                <w:i w:val="0"/>
              </w:rPr>
              <w:t>1</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Зачет по теме «Основы цитологии»</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13.12</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13.12</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4</w:t>
            </w:r>
            <w:r w:rsidRPr="006E41F3">
              <w:rPr>
                <w:rStyle w:val="a3"/>
                <w:rFonts w:ascii="Times New Roman" w:hAnsi="Times New Roman" w:cs="Times New Roman"/>
                <w:i w:val="0"/>
              </w:rPr>
              <w:t>2</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Контрольная работа по теме «Клетка»</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14.12</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14.12</w:t>
            </w:r>
          </w:p>
        </w:tc>
        <w:tc>
          <w:tcPr>
            <w:tcW w:w="1701" w:type="dxa"/>
          </w:tcPr>
          <w:p w:rsidR="002071FE" w:rsidRPr="006E41F3" w:rsidRDefault="002071FE" w:rsidP="00670122">
            <w:pPr>
              <w:spacing w:line="240" w:lineRule="auto"/>
              <w:rPr>
                <w:rStyle w:val="a3"/>
                <w:rFonts w:ascii="Times New Roman" w:hAnsi="Times New Roman" w:cs="Times New Roman"/>
                <w:i w:val="0"/>
              </w:rPr>
            </w:pPr>
            <w:r w:rsidRPr="006E41F3">
              <w:rPr>
                <w:rStyle w:val="a3"/>
                <w:rFonts w:ascii="Times New Roman" w:hAnsi="Times New Roman" w:cs="Times New Roman"/>
                <w:i w:val="0"/>
              </w:rPr>
              <w:t>Контр. Работа</w:t>
            </w: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4</w:t>
            </w:r>
            <w:r w:rsidRPr="006E41F3">
              <w:rPr>
                <w:rStyle w:val="a3"/>
                <w:rFonts w:ascii="Times New Roman" w:hAnsi="Times New Roman" w:cs="Times New Roman"/>
                <w:i w:val="0"/>
              </w:rPr>
              <w:t>3</w:t>
            </w:r>
          </w:p>
        </w:tc>
        <w:tc>
          <w:tcPr>
            <w:tcW w:w="4509" w:type="dxa"/>
            <w:vAlign w:val="center"/>
          </w:tcPr>
          <w:p w:rsidR="002071FE" w:rsidRPr="006E41F3" w:rsidRDefault="002071FE" w:rsidP="006E41F3">
            <w:pPr>
              <w:spacing w:line="240" w:lineRule="auto"/>
              <w:rPr>
                <w:rStyle w:val="a3"/>
                <w:rFonts w:ascii="Times New Roman" w:hAnsi="Times New Roman" w:cs="Times New Roman"/>
                <w:i w:val="0"/>
              </w:rPr>
            </w:pPr>
            <w:r w:rsidRPr="006E41F3">
              <w:rPr>
                <w:rStyle w:val="a3"/>
                <w:rFonts w:ascii="Times New Roman" w:hAnsi="Times New Roman" w:cs="Times New Roman"/>
                <w:i w:val="0"/>
              </w:rPr>
              <w:t>Меры профилактики инфекционных заболеваний в Ростовской области</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15.12</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16.12</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4</w:t>
            </w:r>
            <w:r w:rsidRPr="006E41F3">
              <w:rPr>
                <w:rStyle w:val="a3"/>
                <w:rFonts w:ascii="Times New Roman" w:hAnsi="Times New Roman" w:cs="Times New Roman"/>
                <w:i w:val="0"/>
              </w:rPr>
              <w:t>4</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Обмен веществ и энергии в клетке</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20.12</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20.12</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4</w:t>
            </w:r>
            <w:r w:rsidRPr="006E41F3">
              <w:rPr>
                <w:rStyle w:val="a3"/>
                <w:rFonts w:ascii="Times New Roman" w:hAnsi="Times New Roman" w:cs="Times New Roman"/>
                <w:i w:val="0"/>
              </w:rPr>
              <w:t>5</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Энергетический обмен в клетке</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21.12</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21.12</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4</w:t>
            </w:r>
            <w:r w:rsidRPr="006E41F3">
              <w:rPr>
                <w:rStyle w:val="a3"/>
                <w:rFonts w:ascii="Times New Roman" w:hAnsi="Times New Roman" w:cs="Times New Roman"/>
                <w:i w:val="0"/>
              </w:rPr>
              <w:t>6</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Питание клетки</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22.12</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23.12</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4</w:t>
            </w:r>
            <w:r w:rsidRPr="006E41F3">
              <w:rPr>
                <w:rStyle w:val="a3"/>
                <w:rFonts w:ascii="Times New Roman" w:hAnsi="Times New Roman" w:cs="Times New Roman"/>
                <w:i w:val="0"/>
              </w:rPr>
              <w:t>7</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Автотрофное питание, фотосинтез</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27.12</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27.12</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lastRenderedPageBreak/>
              <w:t>4</w:t>
            </w:r>
            <w:r w:rsidRPr="006E41F3">
              <w:rPr>
                <w:rStyle w:val="a3"/>
                <w:rFonts w:ascii="Times New Roman" w:hAnsi="Times New Roman" w:cs="Times New Roman"/>
                <w:i w:val="0"/>
              </w:rPr>
              <w:t>8</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Автотрофное питание, хемосинтез</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28.12</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28.12</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lastRenderedPageBreak/>
              <w:t>4</w:t>
            </w:r>
            <w:r w:rsidRPr="006E41F3">
              <w:rPr>
                <w:rStyle w:val="a3"/>
                <w:rFonts w:ascii="Times New Roman" w:hAnsi="Times New Roman" w:cs="Times New Roman"/>
                <w:i w:val="0"/>
              </w:rPr>
              <w:t>9</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Обобщающий урок</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10.01</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10.01</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5</w:t>
            </w:r>
            <w:r w:rsidRPr="006E41F3">
              <w:rPr>
                <w:rStyle w:val="a3"/>
                <w:rFonts w:ascii="Times New Roman" w:hAnsi="Times New Roman" w:cs="Times New Roman"/>
                <w:i w:val="0"/>
              </w:rPr>
              <w:t>0</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Решение биологических задач</w:t>
            </w:r>
            <w:r w:rsidR="00DF3A5D">
              <w:rPr>
                <w:rStyle w:val="a3"/>
                <w:rFonts w:ascii="Times New Roman" w:hAnsi="Times New Roman" w:cs="Times New Roman"/>
                <w:i w:val="0"/>
              </w:rPr>
              <w:t xml:space="preserve"> - </w:t>
            </w:r>
            <w:r w:rsidR="00DF3A5D" w:rsidRPr="006E41F3">
              <w:rPr>
                <w:rStyle w:val="a3"/>
                <w:rFonts w:ascii="Times New Roman" w:hAnsi="Times New Roman" w:cs="Times New Roman"/>
                <w:i w:val="0"/>
              </w:rPr>
              <w:t>Обмен веществ и энергии в клетке</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11.01</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11.01</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5</w:t>
            </w:r>
            <w:r w:rsidRPr="006E41F3">
              <w:rPr>
                <w:rStyle w:val="a3"/>
                <w:rFonts w:ascii="Times New Roman" w:hAnsi="Times New Roman" w:cs="Times New Roman"/>
                <w:i w:val="0"/>
              </w:rPr>
              <w:t>1</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Генетический код.</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12.01</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13.01</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5</w:t>
            </w:r>
            <w:r w:rsidRPr="006E41F3">
              <w:rPr>
                <w:rStyle w:val="a3"/>
                <w:rFonts w:ascii="Times New Roman" w:hAnsi="Times New Roman" w:cs="Times New Roman"/>
                <w:i w:val="0"/>
              </w:rPr>
              <w:t>2</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 xml:space="preserve">Транскрипция. </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17.01</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17.01</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5</w:t>
            </w:r>
            <w:r w:rsidRPr="006E41F3">
              <w:rPr>
                <w:rStyle w:val="a3"/>
                <w:rFonts w:ascii="Times New Roman" w:hAnsi="Times New Roman" w:cs="Times New Roman"/>
                <w:i w:val="0"/>
              </w:rPr>
              <w:t>3</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Регуляция. Транскрипции и трансляции в клетке</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18.01</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18.01</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5</w:t>
            </w:r>
            <w:r w:rsidRPr="006E41F3">
              <w:rPr>
                <w:rStyle w:val="a3"/>
                <w:rFonts w:ascii="Times New Roman" w:hAnsi="Times New Roman" w:cs="Times New Roman"/>
                <w:i w:val="0"/>
              </w:rPr>
              <w:t>4</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Синтез белков в клетке</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19.01</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20.01</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5</w:t>
            </w:r>
            <w:r w:rsidRPr="006E41F3">
              <w:rPr>
                <w:rStyle w:val="a3"/>
                <w:rFonts w:ascii="Times New Roman" w:hAnsi="Times New Roman" w:cs="Times New Roman"/>
                <w:i w:val="0"/>
              </w:rPr>
              <w:t>5</w:t>
            </w:r>
          </w:p>
        </w:tc>
        <w:tc>
          <w:tcPr>
            <w:tcW w:w="4509" w:type="dxa"/>
            <w:vAlign w:val="center"/>
          </w:tcPr>
          <w:p w:rsidR="002071FE" w:rsidRPr="006E41F3" w:rsidRDefault="002071FE" w:rsidP="006E41F3">
            <w:pPr>
              <w:spacing w:line="240" w:lineRule="auto"/>
              <w:rPr>
                <w:rStyle w:val="a3"/>
                <w:rFonts w:ascii="Times New Roman" w:hAnsi="Times New Roman" w:cs="Times New Roman"/>
                <w:i w:val="0"/>
              </w:rPr>
            </w:pPr>
            <w:r w:rsidRPr="006E41F3">
              <w:rPr>
                <w:rStyle w:val="a3"/>
                <w:rFonts w:ascii="Times New Roman" w:hAnsi="Times New Roman" w:cs="Times New Roman"/>
                <w:i w:val="0"/>
              </w:rPr>
              <w:t>Решение задач по теме «Синтез белков»</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24.01</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24.01</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487F08"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5</w:t>
            </w:r>
            <w:r w:rsidR="002071FE" w:rsidRPr="006E41F3">
              <w:rPr>
                <w:rStyle w:val="a3"/>
                <w:rFonts w:ascii="Times New Roman" w:hAnsi="Times New Roman" w:cs="Times New Roman"/>
                <w:i w:val="0"/>
              </w:rPr>
              <w:t>6</w:t>
            </w:r>
          </w:p>
        </w:tc>
        <w:tc>
          <w:tcPr>
            <w:tcW w:w="4509" w:type="dxa"/>
            <w:vAlign w:val="center"/>
          </w:tcPr>
          <w:p w:rsidR="002071FE" w:rsidRPr="006E41F3" w:rsidRDefault="002071FE" w:rsidP="006E41F3">
            <w:pPr>
              <w:spacing w:line="240" w:lineRule="auto"/>
              <w:rPr>
                <w:rStyle w:val="a3"/>
                <w:rFonts w:ascii="Times New Roman" w:hAnsi="Times New Roman" w:cs="Times New Roman"/>
                <w:i w:val="0"/>
              </w:rPr>
            </w:pPr>
            <w:r w:rsidRPr="006E41F3">
              <w:rPr>
                <w:rStyle w:val="a3"/>
                <w:rFonts w:ascii="Times New Roman" w:hAnsi="Times New Roman" w:cs="Times New Roman"/>
                <w:i w:val="0"/>
              </w:rPr>
              <w:t>Лабораторная работа «Плазмолиз и деплазмолиз в клетке»</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25.01</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25.01</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5</w:t>
            </w:r>
            <w:r w:rsidRPr="006E41F3">
              <w:rPr>
                <w:rStyle w:val="a3"/>
                <w:rFonts w:ascii="Times New Roman" w:hAnsi="Times New Roman" w:cs="Times New Roman"/>
                <w:i w:val="0"/>
              </w:rPr>
              <w:t>7</w:t>
            </w:r>
          </w:p>
        </w:tc>
        <w:tc>
          <w:tcPr>
            <w:tcW w:w="4509" w:type="dxa"/>
            <w:vAlign w:val="center"/>
          </w:tcPr>
          <w:p w:rsidR="002071FE" w:rsidRPr="006E41F3" w:rsidRDefault="002071FE" w:rsidP="006E41F3">
            <w:pPr>
              <w:spacing w:line="240" w:lineRule="auto"/>
              <w:rPr>
                <w:rStyle w:val="a3"/>
                <w:rFonts w:ascii="Times New Roman" w:hAnsi="Times New Roman" w:cs="Times New Roman"/>
                <w:i w:val="0"/>
              </w:rPr>
            </w:pPr>
            <w:r w:rsidRPr="006E41F3">
              <w:rPr>
                <w:rStyle w:val="a3"/>
                <w:rFonts w:ascii="Times New Roman" w:hAnsi="Times New Roman" w:cs="Times New Roman"/>
                <w:i w:val="0"/>
              </w:rPr>
              <w:t>Тестирование по теме «Метаболизм»</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26.01</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27.01</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5</w:t>
            </w:r>
            <w:r w:rsidRPr="006E41F3">
              <w:rPr>
                <w:rStyle w:val="a3"/>
                <w:rFonts w:ascii="Times New Roman" w:hAnsi="Times New Roman" w:cs="Times New Roman"/>
                <w:i w:val="0"/>
              </w:rPr>
              <w:t>8</w:t>
            </w:r>
          </w:p>
        </w:tc>
        <w:tc>
          <w:tcPr>
            <w:tcW w:w="4509" w:type="dxa"/>
            <w:vAlign w:val="center"/>
          </w:tcPr>
          <w:p w:rsidR="002071FE" w:rsidRPr="006E41F3" w:rsidRDefault="002071FE" w:rsidP="006E41F3">
            <w:pPr>
              <w:spacing w:line="240" w:lineRule="auto"/>
              <w:rPr>
                <w:rStyle w:val="a3"/>
                <w:rFonts w:ascii="Times New Roman" w:hAnsi="Times New Roman" w:cs="Times New Roman"/>
                <w:i w:val="0"/>
              </w:rPr>
            </w:pPr>
            <w:r w:rsidRPr="006E41F3">
              <w:rPr>
                <w:rStyle w:val="a3"/>
                <w:rFonts w:ascii="Times New Roman" w:hAnsi="Times New Roman" w:cs="Times New Roman"/>
                <w:i w:val="0"/>
              </w:rPr>
              <w:t>Зачет «Обмен веществ и превращение энергии»</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DE5405" w:rsidRDefault="00DE5405" w:rsidP="00670122">
            <w:pPr>
              <w:spacing w:line="240" w:lineRule="auto"/>
              <w:jc w:val="center"/>
              <w:rPr>
                <w:rStyle w:val="a3"/>
                <w:rFonts w:ascii="Times New Roman" w:hAnsi="Times New Roman" w:cs="Times New Roman"/>
                <w:i w:val="0"/>
              </w:rPr>
            </w:pPr>
            <w:r w:rsidRPr="00DE5405">
              <w:rPr>
                <w:rStyle w:val="a3"/>
                <w:rFonts w:ascii="Times New Roman" w:hAnsi="Times New Roman" w:cs="Times New Roman"/>
                <w:i w:val="0"/>
              </w:rPr>
              <w:t>31.01</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31.01</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5</w:t>
            </w:r>
            <w:r w:rsidRPr="006E41F3">
              <w:rPr>
                <w:rStyle w:val="a3"/>
                <w:rFonts w:ascii="Times New Roman" w:hAnsi="Times New Roman" w:cs="Times New Roman"/>
                <w:i w:val="0"/>
              </w:rPr>
              <w:t>9</w:t>
            </w:r>
          </w:p>
        </w:tc>
        <w:tc>
          <w:tcPr>
            <w:tcW w:w="4509" w:type="dxa"/>
            <w:vAlign w:val="center"/>
          </w:tcPr>
          <w:p w:rsidR="002071FE" w:rsidRPr="006E41F3" w:rsidRDefault="002071FE"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Жизненный цикл клетки</w:t>
            </w:r>
          </w:p>
        </w:tc>
        <w:tc>
          <w:tcPr>
            <w:tcW w:w="875" w:type="dxa"/>
            <w:vMerge/>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68" w:type="dxa"/>
            <w:vAlign w:val="center"/>
          </w:tcPr>
          <w:p w:rsidR="002071FE" w:rsidRPr="006E41F3" w:rsidRDefault="00F322F5" w:rsidP="0025075C">
            <w:pPr>
              <w:spacing w:line="240" w:lineRule="auto"/>
              <w:jc w:val="center"/>
              <w:rPr>
                <w:rStyle w:val="a3"/>
                <w:rFonts w:ascii="Times New Roman" w:hAnsi="Times New Roman" w:cs="Times New Roman"/>
                <w:i w:val="0"/>
              </w:rPr>
            </w:pPr>
            <w:r>
              <w:rPr>
                <w:rStyle w:val="a3"/>
                <w:rFonts w:ascii="Times New Roman" w:hAnsi="Times New Roman" w:cs="Times New Roman"/>
                <w:i w:val="0"/>
              </w:rPr>
              <w:t>0</w:t>
            </w:r>
            <w:r w:rsidR="0025075C">
              <w:rPr>
                <w:rStyle w:val="a3"/>
                <w:rFonts w:ascii="Times New Roman" w:hAnsi="Times New Roman" w:cs="Times New Roman"/>
                <w:i w:val="0"/>
              </w:rPr>
              <w:t>1</w:t>
            </w:r>
            <w:r>
              <w:rPr>
                <w:rStyle w:val="a3"/>
                <w:rFonts w:ascii="Times New Roman" w:hAnsi="Times New Roman" w:cs="Times New Roman"/>
                <w:i w:val="0"/>
              </w:rPr>
              <w:t>.02</w:t>
            </w:r>
          </w:p>
        </w:tc>
        <w:tc>
          <w:tcPr>
            <w:tcW w:w="992" w:type="dxa"/>
            <w:vAlign w:val="center"/>
          </w:tcPr>
          <w:p w:rsidR="002071FE" w:rsidRPr="006E41F3" w:rsidRDefault="00FE6DD8"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01.02</w:t>
            </w: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6</w:t>
            </w:r>
            <w:r w:rsidRPr="006E41F3">
              <w:rPr>
                <w:rStyle w:val="a3"/>
                <w:rFonts w:ascii="Times New Roman" w:hAnsi="Times New Roman" w:cs="Times New Roman"/>
                <w:i w:val="0"/>
              </w:rPr>
              <w:t>0</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Амитоз. Митоз</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02.02</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03.02</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6</w:t>
            </w:r>
            <w:r w:rsidRPr="006E41F3">
              <w:rPr>
                <w:rStyle w:val="a3"/>
                <w:rFonts w:ascii="Times New Roman" w:hAnsi="Times New Roman" w:cs="Times New Roman"/>
                <w:i w:val="0"/>
              </w:rPr>
              <w:t>1</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Митоз, фазы митоза, значение</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07.02</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07.02</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6</w:t>
            </w:r>
            <w:r w:rsidRPr="006E41F3">
              <w:rPr>
                <w:rStyle w:val="a3"/>
                <w:rFonts w:ascii="Times New Roman" w:hAnsi="Times New Roman" w:cs="Times New Roman"/>
                <w:i w:val="0"/>
              </w:rPr>
              <w:t>2</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Мейоз</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08.02</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08.02</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6</w:t>
            </w:r>
            <w:r w:rsidRPr="006E41F3">
              <w:rPr>
                <w:rStyle w:val="a3"/>
                <w:rFonts w:ascii="Times New Roman" w:hAnsi="Times New Roman" w:cs="Times New Roman"/>
                <w:i w:val="0"/>
              </w:rPr>
              <w:t>3</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Мейоз. Механизм мейоза, его биологическое значение</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09.02</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10.02</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6</w:t>
            </w:r>
            <w:r w:rsidRPr="006E41F3">
              <w:rPr>
                <w:rStyle w:val="a3"/>
                <w:rFonts w:ascii="Times New Roman" w:hAnsi="Times New Roman" w:cs="Times New Roman"/>
                <w:i w:val="0"/>
              </w:rPr>
              <w:t>4</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Обобщающий урок</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14.02</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14.02</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6</w:t>
            </w:r>
            <w:r w:rsidRPr="006E41F3">
              <w:rPr>
                <w:rStyle w:val="a3"/>
                <w:rFonts w:ascii="Times New Roman" w:hAnsi="Times New Roman" w:cs="Times New Roman"/>
                <w:i w:val="0"/>
              </w:rPr>
              <w:t>5</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Решение биологических задач</w:t>
            </w:r>
            <w:r w:rsidR="00DF3A5D">
              <w:rPr>
                <w:rStyle w:val="a3"/>
                <w:rFonts w:ascii="Times New Roman" w:hAnsi="Times New Roman" w:cs="Times New Roman"/>
                <w:i w:val="0"/>
              </w:rPr>
              <w:t xml:space="preserve"> - </w:t>
            </w:r>
            <w:r w:rsidR="00DF3A5D" w:rsidRPr="006E41F3">
              <w:rPr>
                <w:rStyle w:val="a3"/>
                <w:rFonts w:ascii="Times New Roman" w:hAnsi="Times New Roman" w:cs="Times New Roman"/>
                <w:i w:val="0"/>
              </w:rPr>
              <w:t>Жизненный цикл клетки</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15.02</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15.02</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6</w:t>
            </w:r>
            <w:r w:rsidRPr="006E41F3">
              <w:rPr>
                <w:rStyle w:val="a3"/>
                <w:rFonts w:ascii="Times New Roman" w:hAnsi="Times New Roman" w:cs="Times New Roman"/>
                <w:i w:val="0"/>
              </w:rPr>
              <w:t>6</w:t>
            </w:r>
          </w:p>
        </w:tc>
        <w:tc>
          <w:tcPr>
            <w:tcW w:w="4509" w:type="dxa"/>
            <w:vAlign w:val="center"/>
          </w:tcPr>
          <w:p w:rsidR="00DE5405" w:rsidRPr="006E41F3" w:rsidRDefault="00DE5405" w:rsidP="006E41F3">
            <w:pPr>
              <w:spacing w:line="240" w:lineRule="auto"/>
              <w:rPr>
                <w:rStyle w:val="a3"/>
                <w:rFonts w:ascii="Times New Roman" w:hAnsi="Times New Roman" w:cs="Times New Roman"/>
                <w:i w:val="0"/>
              </w:rPr>
            </w:pPr>
            <w:r w:rsidRPr="006E41F3">
              <w:rPr>
                <w:rStyle w:val="a3"/>
                <w:rFonts w:ascii="Times New Roman" w:hAnsi="Times New Roman" w:cs="Times New Roman"/>
                <w:i w:val="0"/>
              </w:rPr>
              <w:t>Контрольная работа на тему  «Обмен веществ и превращение энергии»</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16.02</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17.02</w:t>
            </w:r>
          </w:p>
        </w:tc>
        <w:tc>
          <w:tcPr>
            <w:tcW w:w="1701" w:type="dxa"/>
            <w:vAlign w:val="center"/>
          </w:tcPr>
          <w:p w:rsidR="00DE5405" w:rsidRPr="006E41F3" w:rsidRDefault="00DE5405" w:rsidP="00670122">
            <w:pPr>
              <w:spacing w:line="240" w:lineRule="auto"/>
              <w:rPr>
                <w:rStyle w:val="a3"/>
                <w:rFonts w:ascii="Times New Roman" w:hAnsi="Times New Roman" w:cs="Times New Roman"/>
                <w:i w:val="0"/>
              </w:rPr>
            </w:pPr>
            <w:r w:rsidRPr="006E41F3">
              <w:rPr>
                <w:rStyle w:val="a3"/>
                <w:rFonts w:ascii="Times New Roman" w:hAnsi="Times New Roman" w:cs="Times New Roman"/>
                <w:i w:val="0"/>
              </w:rPr>
              <w:t>Контр. Работа</w:t>
            </w:r>
          </w:p>
        </w:tc>
      </w:tr>
      <w:tr w:rsidR="002071FE" w:rsidRPr="006E41F3" w:rsidTr="00487F08">
        <w:tc>
          <w:tcPr>
            <w:tcW w:w="702" w:type="dxa"/>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4509" w:type="dxa"/>
            <w:vAlign w:val="center"/>
          </w:tcPr>
          <w:p w:rsidR="002071FE" w:rsidRPr="006E41F3" w:rsidRDefault="002071FE" w:rsidP="00C36683">
            <w:pPr>
              <w:spacing w:line="240" w:lineRule="auto"/>
              <w:jc w:val="center"/>
              <w:rPr>
                <w:rStyle w:val="a3"/>
                <w:rFonts w:ascii="Times New Roman" w:hAnsi="Times New Roman" w:cs="Times New Roman"/>
                <w:b/>
                <w:i w:val="0"/>
              </w:rPr>
            </w:pPr>
            <w:r w:rsidRPr="006E41F3">
              <w:rPr>
                <w:rStyle w:val="a3"/>
                <w:rFonts w:ascii="Times New Roman" w:hAnsi="Times New Roman" w:cs="Times New Roman"/>
                <w:b/>
                <w:i w:val="0"/>
              </w:rPr>
              <w:t>I</w:t>
            </w:r>
            <w:r w:rsidRPr="006E41F3">
              <w:rPr>
                <w:rStyle w:val="a3"/>
                <w:rFonts w:ascii="Times New Roman" w:hAnsi="Times New Roman" w:cs="Times New Roman"/>
                <w:b/>
                <w:i w:val="0"/>
                <w:lang w:val="en-US"/>
              </w:rPr>
              <w:t>II</w:t>
            </w:r>
            <w:r w:rsidRPr="006E41F3">
              <w:rPr>
                <w:rStyle w:val="a3"/>
                <w:rFonts w:ascii="Times New Roman" w:hAnsi="Times New Roman" w:cs="Times New Roman"/>
                <w:b/>
                <w:i w:val="0"/>
              </w:rPr>
              <w:t>. Размножение и индивидуальное развитие организмов</w:t>
            </w:r>
          </w:p>
        </w:tc>
        <w:tc>
          <w:tcPr>
            <w:tcW w:w="875" w:type="dxa"/>
            <w:vMerge w:val="restart"/>
            <w:vAlign w:val="center"/>
          </w:tcPr>
          <w:p w:rsidR="002071FE" w:rsidRPr="006E41F3" w:rsidRDefault="002071FE" w:rsidP="00670122">
            <w:pPr>
              <w:spacing w:line="240" w:lineRule="auto"/>
              <w:jc w:val="center"/>
              <w:rPr>
                <w:rStyle w:val="a3"/>
                <w:rFonts w:ascii="Times New Roman" w:hAnsi="Times New Roman" w:cs="Times New Roman"/>
                <w:i w:val="0"/>
              </w:rPr>
            </w:pPr>
            <w:r w:rsidRPr="006E41F3">
              <w:rPr>
                <w:rStyle w:val="a3"/>
                <w:rFonts w:ascii="Times New Roman" w:hAnsi="Times New Roman" w:cs="Times New Roman"/>
                <w:i w:val="0"/>
              </w:rPr>
              <w:t>12</w:t>
            </w:r>
          </w:p>
        </w:tc>
        <w:tc>
          <w:tcPr>
            <w:tcW w:w="968" w:type="dxa"/>
            <w:vAlign w:val="center"/>
          </w:tcPr>
          <w:p w:rsidR="002071FE" w:rsidRPr="006E41F3" w:rsidRDefault="002071FE" w:rsidP="00670122">
            <w:pPr>
              <w:spacing w:line="240" w:lineRule="auto"/>
              <w:jc w:val="center"/>
              <w:rPr>
                <w:rStyle w:val="a3"/>
                <w:rFonts w:ascii="Times New Roman" w:hAnsi="Times New Roman" w:cs="Times New Roman"/>
                <w:i w:val="0"/>
              </w:rPr>
            </w:pPr>
          </w:p>
        </w:tc>
        <w:tc>
          <w:tcPr>
            <w:tcW w:w="992" w:type="dxa"/>
            <w:vAlign w:val="center"/>
          </w:tcPr>
          <w:p w:rsidR="002071FE" w:rsidRPr="006E41F3" w:rsidRDefault="002071FE" w:rsidP="00487F08">
            <w:pPr>
              <w:spacing w:line="240" w:lineRule="auto"/>
              <w:jc w:val="center"/>
              <w:rPr>
                <w:rStyle w:val="a3"/>
                <w:rFonts w:ascii="Times New Roman" w:hAnsi="Times New Roman" w:cs="Times New Roman"/>
                <w:i w:val="0"/>
              </w:rPr>
            </w:pPr>
          </w:p>
        </w:tc>
        <w:tc>
          <w:tcPr>
            <w:tcW w:w="1701" w:type="dxa"/>
          </w:tcPr>
          <w:p w:rsidR="002071FE" w:rsidRPr="006E41F3" w:rsidRDefault="002071FE"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67</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Формы размножения организмов. Бесполое размножение</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21.02</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21.02</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68</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Формы размножения организмов. Половое размножение</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22.02</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22.02</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69</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Сравнение бесполого и полового размножения</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28.02</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28.02</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70</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Развитие половых клеток</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01.03</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01.03</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71</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Оплодотворение</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02.03</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03.03</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lastRenderedPageBreak/>
              <w:t>72</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Онтогенез</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07.03</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07.03</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sidRPr="006E41F3">
              <w:rPr>
                <w:rStyle w:val="a3"/>
                <w:rFonts w:ascii="Times New Roman" w:hAnsi="Times New Roman" w:cs="Times New Roman"/>
                <w:i w:val="0"/>
              </w:rPr>
              <w:lastRenderedPageBreak/>
              <w:t>7</w:t>
            </w:r>
            <w:r>
              <w:rPr>
                <w:rStyle w:val="a3"/>
                <w:rFonts w:ascii="Times New Roman" w:hAnsi="Times New Roman" w:cs="Times New Roman"/>
                <w:i w:val="0"/>
              </w:rPr>
              <w:t>3</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Индивидуальное развитие. Эмбриональный период</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09.03</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10.03</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74</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Влияние факторов среды на эмбрион</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14.03</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14.03</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75</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Индивидуальное развитие. Постэмбриональный период</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15.03</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15.03</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76</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Зачет на тему «размножение и индивидуальное развитие»</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16.03</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17.03</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77</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Контрольная работа</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30.03</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31.03</w:t>
            </w:r>
          </w:p>
        </w:tc>
        <w:tc>
          <w:tcPr>
            <w:tcW w:w="1701" w:type="dxa"/>
            <w:vAlign w:val="center"/>
          </w:tcPr>
          <w:p w:rsidR="00DE5405" w:rsidRPr="006E41F3" w:rsidRDefault="00DE5405" w:rsidP="00670122">
            <w:pPr>
              <w:spacing w:line="240" w:lineRule="auto"/>
              <w:rPr>
                <w:rStyle w:val="a3"/>
                <w:rFonts w:ascii="Times New Roman" w:hAnsi="Times New Roman" w:cs="Times New Roman"/>
                <w:i w:val="0"/>
              </w:rPr>
            </w:pPr>
            <w:r w:rsidRPr="006E41F3">
              <w:rPr>
                <w:rStyle w:val="a3"/>
                <w:rFonts w:ascii="Times New Roman" w:hAnsi="Times New Roman" w:cs="Times New Roman"/>
                <w:i w:val="0"/>
              </w:rPr>
              <w:t>Контр. Работа</w:t>
            </w: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78</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Анализ контрольной работы</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04.04</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04.04</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4509" w:type="dxa"/>
            <w:vAlign w:val="center"/>
          </w:tcPr>
          <w:p w:rsidR="00DE5405" w:rsidRPr="006E41F3" w:rsidRDefault="00DE5405" w:rsidP="00C36683">
            <w:pPr>
              <w:spacing w:line="240" w:lineRule="auto"/>
              <w:jc w:val="center"/>
              <w:rPr>
                <w:rStyle w:val="a3"/>
                <w:rFonts w:ascii="Times New Roman" w:hAnsi="Times New Roman" w:cs="Times New Roman"/>
                <w:b/>
                <w:i w:val="0"/>
              </w:rPr>
            </w:pPr>
            <w:r w:rsidRPr="006E41F3">
              <w:rPr>
                <w:rStyle w:val="a3"/>
                <w:rFonts w:ascii="Times New Roman" w:hAnsi="Times New Roman" w:cs="Times New Roman"/>
                <w:b/>
                <w:i w:val="0"/>
              </w:rPr>
              <w:t>I</w:t>
            </w:r>
            <w:r w:rsidRPr="006E41F3">
              <w:rPr>
                <w:rStyle w:val="a3"/>
                <w:rFonts w:ascii="Times New Roman" w:hAnsi="Times New Roman" w:cs="Times New Roman"/>
                <w:b/>
                <w:i w:val="0"/>
                <w:lang w:val="en-US"/>
              </w:rPr>
              <w:t>V</w:t>
            </w:r>
            <w:r w:rsidRPr="006E41F3">
              <w:rPr>
                <w:rStyle w:val="a3"/>
                <w:rFonts w:ascii="Times New Roman" w:hAnsi="Times New Roman" w:cs="Times New Roman"/>
                <w:b/>
                <w:i w:val="0"/>
              </w:rPr>
              <w:t>. Основы генетики</w:t>
            </w:r>
          </w:p>
        </w:tc>
        <w:tc>
          <w:tcPr>
            <w:tcW w:w="875" w:type="dxa"/>
            <w:vMerge w:val="restart"/>
            <w:vAlign w:val="center"/>
          </w:tcPr>
          <w:p w:rsidR="00DE5405" w:rsidRPr="006E41F3" w:rsidRDefault="00DE5405" w:rsidP="00670122">
            <w:pPr>
              <w:spacing w:line="240" w:lineRule="auto"/>
              <w:jc w:val="center"/>
              <w:rPr>
                <w:rStyle w:val="a3"/>
                <w:rFonts w:ascii="Times New Roman" w:hAnsi="Times New Roman" w:cs="Times New Roman"/>
                <w:i w:val="0"/>
              </w:rPr>
            </w:pPr>
          </w:p>
          <w:p w:rsidR="00DE5405" w:rsidRPr="006E41F3" w:rsidRDefault="00DE5405" w:rsidP="00670122">
            <w:pPr>
              <w:spacing w:line="240" w:lineRule="auto"/>
              <w:jc w:val="center"/>
              <w:rPr>
                <w:rStyle w:val="a3"/>
                <w:rFonts w:ascii="Times New Roman" w:hAnsi="Times New Roman" w:cs="Times New Roman"/>
                <w:i w:val="0"/>
              </w:rPr>
            </w:pPr>
          </w:p>
          <w:p w:rsidR="00DE5405" w:rsidRPr="006E41F3" w:rsidRDefault="00DE5405" w:rsidP="00670122">
            <w:pPr>
              <w:spacing w:line="240" w:lineRule="auto"/>
              <w:jc w:val="center"/>
              <w:rPr>
                <w:rStyle w:val="a3"/>
                <w:rFonts w:ascii="Times New Roman" w:hAnsi="Times New Roman" w:cs="Times New Roman"/>
                <w:i w:val="0"/>
              </w:rPr>
            </w:pPr>
          </w:p>
          <w:p w:rsidR="00DE5405" w:rsidRPr="006E41F3" w:rsidRDefault="00DE5405" w:rsidP="00670122">
            <w:pPr>
              <w:spacing w:line="240" w:lineRule="auto"/>
              <w:jc w:val="center"/>
              <w:rPr>
                <w:rStyle w:val="a3"/>
                <w:rFonts w:ascii="Times New Roman" w:hAnsi="Times New Roman" w:cs="Times New Roman"/>
                <w:i w:val="0"/>
              </w:rPr>
            </w:pPr>
          </w:p>
          <w:p w:rsidR="00DE5405" w:rsidRPr="006E41F3" w:rsidRDefault="00DE5405" w:rsidP="00670122">
            <w:pPr>
              <w:spacing w:line="240" w:lineRule="auto"/>
              <w:jc w:val="center"/>
              <w:rPr>
                <w:rStyle w:val="a3"/>
                <w:rFonts w:ascii="Times New Roman" w:hAnsi="Times New Roman" w:cs="Times New Roman"/>
                <w:i w:val="0"/>
              </w:rPr>
            </w:pPr>
          </w:p>
          <w:p w:rsidR="00DE5405" w:rsidRPr="006E41F3" w:rsidRDefault="00DE5405" w:rsidP="00670122">
            <w:pPr>
              <w:spacing w:line="240" w:lineRule="auto"/>
              <w:jc w:val="center"/>
              <w:rPr>
                <w:rStyle w:val="a3"/>
                <w:rFonts w:ascii="Times New Roman" w:hAnsi="Times New Roman" w:cs="Times New Roman"/>
                <w:i w:val="0"/>
              </w:rPr>
            </w:pPr>
          </w:p>
          <w:p w:rsidR="00DE5405" w:rsidRPr="006E41F3" w:rsidRDefault="00DE5405" w:rsidP="00670122">
            <w:pPr>
              <w:spacing w:line="240" w:lineRule="auto"/>
              <w:jc w:val="center"/>
              <w:rPr>
                <w:rStyle w:val="a3"/>
                <w:rFonts w:ascii="Times New Roman" w:hAnsi="Times New Roman" w:cs="Times New Roman"/>
                <w:i w:val="0"/>
              </w:rPr>
            </w:pPr>
          </w:p>
          <w:p w:rsidR="00DE5405" w:rsidRPr="006E41F3" w:rsidRDefault="00DE5405" w:rsidP="00670122">
            <w:pPr>
              <w:spacing w:line="240" w:lineRule="auto"/>
              <w:jc w:val="center"/>
              <w:rPr>
                <w:rStyle w:val="a3"/>
                <w:rFonts w:ascii="Times New Roman" w:hAnsi="Times New Roman" w:cs="Times New Roman"/>
                <w:i w:val="0"/>
              </w:rPr>
            </w:pPr>
            <w:r w:rsidRPr="006E41F3">
              <w:rPr>
                <w:rStyle w:val="a3"/>
                <w:rFonts w:ascii="Times New Roman" w:hAnsi="Times New Roman" w:cs="Times New Roman"/>
                <w:i w:val="0"/>
              </w:rPr>
              <w:t>16</w:t>
            </w:r>
          </w:p>
        </w:tc>
        <w:tc>
          <w:tcPr>
            <w:tcW w:w="968" w:type="dxa"/>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79</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 xml:space="preserve">История развития генетики. Гибридологический метод </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05.04</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05.04</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80</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 xml:space="preserve">Закономерности наследования. Моногибридное скрещивание </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06.04</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07.04</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81</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Решение биологических  задач по генетике</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11.04</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11.04</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82</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 xml:space="preserve">Множественные аллели. Анализирующее скрещивание </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12.04</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12.04</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83</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 xml:space="preserve">Дигибридное скрещивание. Закон независимого наследования признаков </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13.04</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14.04</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84</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Решение биологических  задач по генетике</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18.04</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18.04</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85</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Хромосомная теория наследственности</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19.04</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19.04</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sidRPr="006E41F3">
              <w:rPr>
                <w:rStyle w:val="a3"/>
                <w:rFonts w:ascii="Times New Roman" w:hAnsi="Times New Roman" w:cs="Times New Roman"/>
                <w:i w:val="0"/>
              </w:rPr>
              <w:t>8</w:t>
            </w:r>
            <w:r>
              <w:rPr>
                <w:rStyle w:val="a3"/>
                <w:rFonts w:ascii="Times New Roman" w:hAnsi="Times New Roman" w:cs="Times New Roman"/>
                <w:i w:val="0"/>
              </w:rPr>
              <w:t>6</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Решение биологических  задач по генетике</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20.04</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21.04</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87</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Взаимодействие неаллельных генов</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25.04</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25.04</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88</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Решение биологических  задач по генетике</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26.04</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26.04</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89</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Цитоплазматическая наследственность</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27.04</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28.04</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90</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Генетическое определение пола</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02.05</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02.05</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91</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Решение биологических  задач по генетике</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03.05</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03.05</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92</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Изменчивость</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04.05</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05.05</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93</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Виды мутаций. Причины мутаций. Вредные привычки в питании, как залог большинства болезней и быстрого старения</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10.05</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10.05</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94</w:t>
            </w:r>
          </w:p>
        </w:tc>
        <w:tc>
          <w:tcPr>
            <w:tcW w:w="4509" w:type="dxa"/>
            <w:vAlign w:val="center"/>
          </w:tcPr>
          <w:p w:rsidR="00DE5405" w:rsidRPr="006E41F3" w:rsidRDefault="00DE5405" w:rsidP="006E41F3">
            <w:pPr>
              <w:spacing w:line="240" w:lineRule="auto"/>
              <w:rPr>
                <w:rStyle w:val="a3"/>
                <w:rFonts w:ascii="Times New Roman" w:hAnsi="Times New Roman" w:cs="Times New Roman"/>
                <w:i w:val="0"/>
              </w:rPr>
            </w:pPr>
            <w:r w:rsidRPr="006E41F3">
              <w:rPr>
                <w:rStyle w:val="a3"/>
                <w:rFonts w:ascii="Times New Roman" w:hAnsi="Times New Roman" w:cs="Times New Roman"/>
                <w:i w:val="0"/>
              </w:rPr>
              <w:t>Зачет «Основы генетики»</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11.05</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12.05</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4509" w:type="dxa"/>
            <w:vAlign w:val="center"/>
          </w:tcPr>
          <w:p w:rsidR="00DE5405" w:rsidRPr="006E41F3" w:rsidRDefault="00DE5405" w:rsidP="00C36683">
            <w:pPr>
              <w:spacing w:line="240" w:lineRule="auto"/>
              <w:jc w:val="center"/>
              <w:rPr>
                <w:rStyle w:val="a3"/>
                <w:rFonts w:ascii="Times New Roman" w:hAnsi="Times New Roman" w:cs="Times New Roman"/>
                <w:b/>
                <w:i w:val="0"/>
              </w:rPr>
            </w:pPr>
            <w:r w:rsidRPr="006E41F3">
              <w:rPr>
                <w:rStyle w:val="a3"/>
                <w:rFonts w:ascii="Times New Roman" w:hAnsi="Times New Roman" w:cs="Times New Roman"/>
                <w:b/>
                <w:i w:val="0"/>
              </w:rPr>
              <w:t>V. Генетика человека</w:t>
            </w:r>
          </w:p>
        </w:tc>
        <w:tc>
          <w:tcPr>
            <w:tcW w:w="875" w:type="dxa"/>
            <w:vMerge w:val="restart"/>
            <w:vAlign w:val="center"/>
          </w:tcPr>
          <w:p w:rsidR="00DE5405" w:rsidRPr="006E41F3" w:rsidRDefault="00DE5405" w:rsidP="00670122">
            <w:pPr>
              <w:spacing w:line="240" w:lineRule="auto"/>
              <w:jc w:val="center"/>
              <w:rPr>
                <w:rStyle w:val="a3"/>
                <w:rFonts w:ascii="Times New Roman" w:hAnsi="Times New Roman" w:cs="Times New Roman"/>
                <w:i w:val="0"/>
              </w:rPr>
            </w:pPr>
            <w:r w:rsidRPr="006E41F3">
              <w:rPr>
                <w:rStyle w:val="a3"/>
                <w:rFonts w:ascii="Times New Roman" w:hAnsi="Times New Roman" w:cs="Times New Roman"/>
                <w:i w:val="0"/>
              </w:rPr>
              <w:t>6</w:t>
            </w:r>
          </w:p>
        </w:tc>
        <w:tc>
          <w:tcPr>
            <w:tcW w:w="968" w:type="dxa"/>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95</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Методы исследования генетики человека</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DE5405">
            <w:pPr>
              <w:spacing w:line="240" w:lineRule="auto"/>
              <w:jc w:val="center"/>
              <w:rPr>
                <w:rStyle w:val="a3"/>
                <w:rFonts w:ascii="Times New Roman" w:hAnsi="Times New Roman" w:cs="Times New Roman"/>
                <w:i w:val="0"/>
              </w:rPr>
            </w:pPr>
            <w:r>
              <w:rPr>
                <w:rStyle w:val="a3"/>
                <w:rFonts w:ascii="Times New Roman" w:hAnsi="Times New Roman" w:cs="Times New Roman"/>
                <w:i w:val="0"/>
              </w:rPr>
              <w:t>16.05</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16.05</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lastRenderedPageBreak/>
              <w:t>96</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Решение биологических  задач по генетике</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17.05</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17.05</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lastRenderedPageBreak/>
              <w:t>97</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Генетика и здоровье</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18.05</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19.05</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98</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Проблемы генетической безопасности</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23.05</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23.05</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99</w:t>
            </w:r>
          </w:p>
        </w:tc>
        <w:tc>
          <w:tcPr>
            <w:tcW w:w="4509" w:type="dxa"/>
            <w:vAlign w:val="center"/>
          </w:tcPr>
          <w:p w:rsidR="00DE5405" w:rsidRPr="006E41F3" w:rsidRDefault="00DE5405" w:rsidP="00C36683">
            <w:pPr>
              <w:spacing w:line="240" w:lineRule="auto"/>
              <w:rPr>
                <w:rStyle w:val="a3"/>
                <w:rFonts w:ascii="Times New Roman" w:hAnsi="Times New Roman" w:cs="Times New Roman"/>
                <w:i w:val="0"/>
              </w:rPr>
            </w:pPr>
            <w:r w:rsidRPr="006E41F3">
              <w:rPr>
                <w:rStyle w:val="a3"/>
                <w:rFonts w:ascii="Times New Roman" w:hAnsi="Times New Roman" w:cs="Times New Roman"/>
                <w:i w:val="0"/>
              </w:rPr>
              <w:t>Решение биологических  задач по генетике</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24.05</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24.05</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100</w:t>
            </w:r>
          </w:p>
        </w:tc>
        <w:tc>
          <w:tcPr>
            <w:tcW w:w="4509" w:type="dxa"/>
            <w:vAlign w:val="center"/>
          </w:tcPr>
          <w:p w:rsidR="00DE5405" w:rsidRPr="006E41F3" w:rsidRDefault="00DE5405" w:rsidP="006E41F3">
            <w:pPr>
              <w:spacing w:line="240" w:lineRule="auto"/>
              <w:rPr>
                <w:rStyle w:val="a3"/>
                <w:rFonts w:ascii="Times New Roman" w:hAnsi="Times New Roman" w:cs="Times New Roman"/>
                <w:i w:val="0"/>
              </w:rPr>
            </w:pPr>
            <w:r w:rsidRPr="006E41F3">
              <w:rPr>
                <w:rStyle w:val="a3"/>
                <w:rFonts w:ascii="Times New Roman" w:hAnsi="Times New Roman" w:cs="Times New Roman"/>
                <w:i w:val="0"/>
              </w:rPr>
              <w:t xml:space="preserve">Контрольная работа по теме: «Генетика» </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25.05</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26.05</w:t>
            </w:r>
          </w:p>
        </w:tc>
        <w:tc>
          <w:tcPr>
            <w:tcW w:w="1701" w:type="dxa"/>
            <w:vAlign w:val="center"/>
          </w:tcPr>
          <w:p w:rsidR="00DE5405" w:rsidRPr="006E41F3" w:rsidRDefault="00DE5405" w:rsidP="00670122">
            <w:pPr>
              <w:spacing w:line="240" w:lineRule="auto"/>
              <w:rPr>
                <w:rStyle w:val="a3"/>
                <w:rFonts w:ascii="Times New Roman" w:hAnsi="Times New Roman" w:cs="Times New Roman"/>
                <w:i w:val="0"/>
              </w:rPr>
            </w:pPr>
            <w:r w:rsidRPr="006E41F3">
              <w:rPr>
                <w:rStyle w:val="a3"/>
                <w:rFonts w:ascii="Times New Roman" w:hAnsi="Times New Roman" w:cs="Times New Roman"/>
                <w:i w:val="0"/>
              </w:rPr>
              <w:t>Контр. Работа</w:t>
            </w: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4509" w:type="dxa"/>
            <w:vAlign w:val="center"/>
          </w:tcPr>
          <w:p w:rsidR="00DE5405" w:rsidRPr="006E41F3" w:rsidRDefault="00DE5405" w:rsidP="00C36683">
            <w:pPr>
              <w:spacing w:line="240" w:lineRule="auto"/>
              <w:jc w:val="center"/>
              <w:rPr>
                <w:rStyle w:val="a3"/>
                <w:rFonts w:ascii="Times New Roman" w:hAnsi="Times New Roman" w:cs="Times New Roman"/>
                <w:b/>
                <w:i w:val="0"/>
              </w:rPr>
            </w:pPr>
            <w:r w:rsidRPr="006E41F3">
              <w:rPr>
                <w:rStyle w:val="a3"/>
                <w:rFonts w:ascii="Times New Roman" w:hAnsi="Times New Roman" w:cs="Times New Roman"/>
                <w:b/>
                <w:i w:val="0"/>
              </w:rPr>
              <w:t>V</w:t>
            </w:r>
            <w:r w:rsidRPr="006E41F3">
              <w:rPr>
                <w:rStyle w:val="a3"/>
                <w:rFonts w:ascii="Times New Roman" w:hAnsi="Times New Roman" w:cs="Times New Roman"/>
                <w:b/>
                <w:i w:val="0"/>
                <w:lang w:val="en-US"/>
              </w:rPr>
              <w:t>I</w:t>
            </w:r>
            <w:r w:rsidRPr="006E41F3">
              <w:rPr>
                <w:rStyle w:val="a3"/>
                <w:rFonts w:ascii="Times New Roman" w:hAnsi="Times New Roman" w:cs="Times New Roman"/>
                <w:b/>
                <w:i w:val="0"/>
              </w:rPr>
              <w:t>. Заключение</w:t>
            </w:r>
          </w:p>
        </w:tc>
        <w:tc>
          <w:tcPr>
            <w:tcW w:w="875" w:type="dxa"/>
            <w:vMerge w:val="restart"/>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5</w:t>
            </w:r>
          </w:p>
        </w:tc>
        <w:tc>
          <w:tcPr>
            <w:tcW w:w="968" w:type="dxa"/>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sidRPr="006E41F3">
              <w:rPr>
                <w:rStyle w:val="a3"/>
                <w:rFonts w:ascii="Times New Roman" w:hAnsi="Times New Roman" w:cs="Times New Roman"/>
                <w:i w:val="0"/>
              </w:rPr>
              <w:t>1</w:t>
            </w:r>
            <w:r>
              <w:rPr>
                <w:rStyle w:val="a3"/>
                <w:rFonts w:ascii="Times New Roman" w:hAnsi="Times New Roman" w:cs="Times New Roman"/>
                <w:i w:val="0"/>
              </w:rPr>
              <w:t>01</w:t>
            </w:r>
          </w:p>
        </w:tc>
        <w:tc>
          <w:tcPr>
            <w:tcW w:w="4509" w:type="dxa"/>
            <w:vAlign w:val="center"/>
          </w:tcPr>
          <w:p w:rsidR="00DE5405" w:rsidRPr="006E41F3" w:rsidRDefault="00DE5405" w:rsidP="006E41F3">
            <w:pPr>
              <w:spacing w:line="240" w:lineRule="auto"/>
              <w:rPr>
                <w:rStyle w:val="a3"/>
                <w:rFonts w:ascii="Times New Roman" w:hAnsi="Times New Roman" w:cs="Times New Roman"/>
                <w:i w:val="0"/>
              </w:rPr>
            </w:pPr>
            <w:r w:rsidRPr="006E41F3">
              <w:rPr>
                <w:rStyle w:val="a3"/>
                <w:rFonts w:ascii="Times New Roman" w:hAnsi="Times New Roman" w:cs="Times New Roman"/>
                <w:i w:val="0"/>
              </w:rPr>
              <w:t>Решение биологических  задач  (ЕГЭ)</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30.05</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30.05</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r w:rsidR="00DE5405" w:rsidRPr="006E41F3" w:rsidTr="00487F08">
        <w:tc>
          <w:tcPr>
            <w:tcW w:w="702" w:type="dxa"/>
            <w:vAlign w:val="center"/>
          </w:tcPr>
          <w:p w:rsidR="00DE5405" w:rsidRPr="006E41F3" w:rsidRDefault="00DE5405" w:rsidP="00670122">
            <w:pPr>
              <w:spacing w:line="240" w:lineRule="auto"/>
              <w:jc w:val="center"/>
              <w:rPr>
                <w:rStyle w:val="a3"/>
                <w:rFonts w:ascii="Times New Roman" w:hAnsi="Times New Roman" w:cs="Times New Roman"/>
                <w:i w:val="0"/>
              </w:rPr>
            </w:pPr>
            <w:r>
              <w:rPr>
                <w:rStyle w:val="a3"/>
                <w:rFonts w:ascii="Times New Roman" w:hAnsi="Times New Roman" w:cs="Times New Roman"/>
                <w:i w:val="0"/>
              </w:rPr>
              <w:t>10</w:t>
            </w:r>
            <w:r w:rsidRPr="006E41F3">
              <w:rPr>
                <w:rStyle w:val="a3"/>
                <w:rFonts w:ascii="Times New Roman" w:hAnsi="Times New Roman" w:cs="Times New Roman"/>
                <w:i w:val="0"/>
              </w:rPr>
              <w:t>2</w:t>
            </w:r>
          </w:p>
        </w:tc>
        <w:tc>
          <w:tcPr>
            <w:tcW w:w="4509" w:type="dxa"/>
            <w:vAlign w:val="center"/>
          </w:tcPr>
          <w:p w:rsidR="00DE5405" w:rsidRPr="006E41F3" w:rsidRDefault="00DE5405" w:rsidP="006E41F3">
            <w:pPr>
              <w:spacing w:line="240" w:lineRule="auto"/>
              <w:rPr>
                <w:rStyle w:val="a3"/>
                <w:rFonts w:ascii="Times New Roman" w:hAnsi="Times New Roman" w:cs="Times New Roman"/>
                <w:i w:val="0"/>
              </w:rPr>
            </w:pPr>
            <w:r w:rsidRPr="006E41F3">
              <w:rPr>
                <w:rStyle w:val="a3"/>
                <w:rFonts w:ascii="Times New Roman" w:hAnsi="Times New Roman" w:cs="Times New Roman"/>
                <w:i w:val="0"/>
              </w:rPr>
              <w:t>Решение биологических  задач  (ЕГЭ)</w:t>
            </w:r>
          </w:p>
        </w:tc>
        <w:tc>
          <w:tcPr>
            <w:tcW w:w="875" w:type="dxa"/>
            <w:vMerge/>
            <w:vAlign w:val="center"/>
          </w:tcPr>
          <w:p w:rsidR="00DE5405" w:rsidRPr="006E41F3" w:rsidRDefault="00DE5405" w:rsidP="00670122">
            <w:pPr>
              <w:spacing w:line="240" w:lineRule="auto"/>
              <w:jc w:val="center"/>
              <w:rPr>
                <w:rStyle w:val="a3"/>
                <w:rFonts w:ascii="Times New Roman" w:hAnsi="Times New Roman" w:cs="Times New Roman"/>
                <w:i w:val="0"/>
              </w:rPr>
            </w:pPr>
          </w:p>
        </w:tc>
        <w:tc>
          <w:tcPr>
            <w:tcW w:w="968" w:type="dxa"/>
            <w:vAlign w:val="center"/>
          </w:tcPr>
          <w:p w:rsidR="00DE5405" w:rsidRPr="006E41F3" w:rsidRDefault="00DE5405" w:rsidP="00956FD1">
            <w:pPr>
              <w:spacing w:line="240" w:lineRule="auto"/>
              <w:jc w:val="center"/>
              <w:rPr>
                <w:rStyle w:val="a3"/>
                <w:rFonts w:ascii="Times New Roman" w:hAnsi="Times New Roman" w:cs="Times New Roman"/>
                <w:i w:val="0"/>
              </w:rPr>
            </w:pPr>
            <w:r>
              <w:rPr>
                <w:rStyle w:val="a3"/>
                <w:rFonts w:ascii="Times New Roman" w:hAnsi="Times New Roman" w:cs="Times New Roman"/>
                <w:i w:val="0"/>
              </w:rPr>
              <w:t>31.05</w:t>
            </w:r>
          </w:p>
        </w:tc>
        <w:tc>
          <w:tcPr>
            <w:tcW w:w="992" w:type="dxa"/>
            <w:vAlign w:val="center"/>
          </w:tcPr>
          <w:p w:rsidR="00DE5405" w:rsidRPr="006E41F3" w:rsidRDefault="00DE5405" w:rsidP="00487F08">
            <w:pPr>
              <w:spacing w:line="240" w:lineRule="auto"/>
              <w:jc w:val="center"/>
              <w:rPr>
                <w:rStyle w:val="a3"/>
                <w:rFonts w:ascii="Times New Roman" w:hAnsi="Times New Roman" w:cs="Times New Roman"/>
                <w:i w:val="0"/>
              </w:rPr>
            </w:pPr>
            <w:r>
              <w:rPr>
                <w:rStyle w:val="a3"/>
                <w:rFonts w:ascii="Times New Roman" w:hAnsi="Times New Roman" w:cs="Times New Roman"/>
                <w:i w:val="0"/>
              </w:rPr>
              <w:t>31.05</w:t>
            </w:r>
          </w:p>
        </w:tc>
        <w:tc>
          <w:tcPr>
            <w:tcW w:w="1701" w:type="dxa"/>
          </w:tcPr>
          <w:p w:rsidR="00DE5405" w:rsidRPr="006E41F3" w:rsidRDefault="00DE5405" w:rsidP="00670122">
            <w:pPr>
              <w:spacing w:line="240" w:lineRule="auto"/>
              <w:rPr>
                <w:rStyle w:val="a3"/>
                <w:rFonts w:ascii="Times New Roman" w:hAnsi="Times New Roman" w:cs="Times New Roman"/>
                <w:i w:val="0"/>
              </w:rPr>
            </w:pPr>
          </w:p>
        </w:tc>
      </w:tr>
    </w:tbl>
    <w:p w:rsidR="00670122" w:rsidRPr="00DF5F5D" w:rsidRDefault="00670122" w:rsidP="00670122">
      <w:pPr>
        <w:spacing w:line="240" w:lineRule="auto"/>
        <w:rPr>
          <w:rStyle w:val="a3"/>
          <w:rFonts w:ascii="Times New Roman" w:hAnsi="Times New Roman" w:cs="Times New Roman"/>
          <w:i w:val="0"/>
          <w:sz w:val="24"/>
          <w:szCs w:val="24"/>
        </w:rPr>
      </w:pPr>
    </w:p>
    <w:p w:rsidR="00670122" w:rsidRPr="00DF5F5D" w:rsidRDefault="00670122" w:rsidP="00C36683">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С</w:t>
      </w:r>
      <w:r w:rsidR="006E41F3">
        <w:rPr>
          <w:rStyle w:val="a3"/>
          <w:rFonts w:ascii="Times New Roman" w:hAnsi="Times New Roman" w:cs="Times New Roman"/>
          <w:i w:val="0"/>
          <w:sz w:val="24"/>
          <w:szCs w:val="24"/>
        </w:rPr>
        <w:t>ОГЛАСОВАНО</w:t>
      </w:r>
      <w:r w:rsidRPr="00DF5F5D">
        <w:rPr>
          <w:rStyle w:val="a3"/>
          <w:rFonts w:ascii="Times New Roman" w:hAnsi="Times New Roman" w:cs="Times New Roman"/>
          <w:i w:val="0"/>
          <w:sz w:val="24"/>
          <w:szCs w:val="24"/>
        </w:rPr>
        <w:t xml:space="preserve">                                                               </w:t>
      </w:r>
      <w:proofErr w:type="spellStart"/>
      <w:r w:rsidR="006E41F3">
        <w:rPr>
          <w:rStyle w:val="a3"/>
          <w:rFonts w:ascii="Times New Roman" w:hAnsi="Times New Roman" w:cs="Times New Roman"/>
          <w:i w:val="0"/>
          <w:sz w:val="24"/>
          <w:szCs w:val="24"/>
        </w:rPr>
        <w:t>СОГЛАСОВАНО</w:t>
      </w:r>
      <w:proofErr w:type="spellEnd"/>
    </w:p>
    <w:p w:rsidR="006E41F3" w:rsidRDefault="00670122" w:rsidP="00C36683">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Протокол заседания                                                           </w:t>
      </w:r>
      <w:r w:rsidR="006E41F3">
        <w:rPr>
          <w:rStyle w:val="a3"/>
          <w:rFonts w:ascii="Times New Roman" w:hAnsi="Times New Roman" w:cs="Times New Roman"/>
          <w:i w:val="0"/>
          <w:sz w:val="24"/>
          <w:szCs w:val="24"/>
        </w:rPr>
        <w:t>з</w:t>
      </w:r>
      <w:r w:rsidRPr="00DF5F5D">
        <w:rPr>
          <w:rStyle w:val="a3"/>
          <w:rFonts w:ascii="Times New Roman" w:hAnsi="Times New Roman" w:cs="Times New Roman"/>
          <w:i w:val="0"/>
          <w:sz w:val="24"/>
          <w:szCs w:val="24"/>
        </w:rPr>
        <w:t xml:space="preserve">аместитель директора по </w:t>
      </w:r>
      <w:r w:rsidR="006E41F3">
        <w:rPr>
          <w:rStyle w:val="a3"/>
          <w:rFonts w:ascii="Times New Roman" w:hAnsi="Times New Roman" w:cs="Times New Roman"/>
          <w:i w:val="0"/>
          <w:sz w:val="24"/>
          <w:szCs w:val="24"/>
        </w:rPr>
        <w:t>УВР</w:t>
      </w:r>
    </w:p>
    <w:p w:rsidR="00670122" w:rsidRPr="00DF5F5D" w:rsidRDefault="00670122" w:rsidP="00C36683">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 xml:space="preserve">Методического совета                                                        </w:t>
      </w:r>
      <w:r w:rsidR="006E41F3">
        <w:rPr>
          <w:rStyle w:val="a3"/>
          <w:rFonts w:ascii="Times New Roman" w:hAnsi="Times New Roman" w:cs="Times New Roman"/>
          <w:i w:val="0"/>
          <w:sz w:val="24"/>
          <w:szCs w:val="24"/>
        </w:rPr>
        <w:t>МБОУ БСОШ</w:t>
      </w:r>
      <w:r w:rsidRPr="00DF5F5D">
        <w:rPr>
          <w:rStyle w:val="a3"/>
          <w:rFonts w:ascii="Times New Roman" w:hAnsi="Times New Roman" w:cs="Times New Roman"/>
          <w:i w:val="0"/>
          <w:sz w:val="24"/>
          <w:szCs w:val="24"/>
        </w:rPr>
        <w:t xml:space="preserve"> № 2</w:t>
      </w:r>
    </w:p>
    <w:p w:rsidR="00670122" w:rsidRPr="00DF5F5D" w:rsidRDefault="006E41F3" w:rsidP="00C36683">
      <w:pPr>
        <w:spacing w:line="240" w:lineRule="auto"/>
        <w:rPr>
          <w:rStyle w:val="a3"/>
          <w:rFonts w:ascii="Times New Roman" w:hAnsi="Times New Roman" w:cs="Times New Roman"/>
          <w:i w:val="0"/>
          <w:sz w:val="24"/>
          <w:szCs w:val="24"/>
        </w:rPr>
      </w:pPr>
      <w:r>
        <w:rPr>
          <w:rStyle w:val="a3"/>
          <w:rFonts w:ascii="Times New Roman" w:hAnsi="Times New Roman" w:cs="Times New Roman"/>
          <w:i w:val="0"/>
          <w:sz w:val="24"/>
          <w:szCs w:val="24"/>
        </w:rPr>
        <w:t>МБОУ БСОШ</w:t>
      </w:r>
      <w:r w:rsidR="00670122" w:rsidRPr="00DF5F5D">
        <w:rPr>
          <w:rStyle w:val="a3"/>
          <w:rFonts w:ascii="Times New Roman" w:hAnsi="Times New Roman" w:cs="Times New Roman"/>
          <w:i w:val="0"/>
          <w:sz w:val="24"/>
          <w:szCs w:val="24"/>
        </w:rPr>
        <w:t xml:space="preserve"> № 2</w:t>
      </w:r>
    </w:p>
    <w:p w:rsidR="00670122" w:rsidRPr="00DF5F5D" w:rsidRDefault="0025075C" w:rsidP="00C36683">
      <w:pPr>
        <w:spacing w:line="240" w:lineRule="auto"/>
        <w:rPr>
          <w:rStyle w:val="a3"/>
          <w:rFonts w:ascii="Times New Roman" w:hAnsi="Times New Roman" w:cs="Times New Roman"/>
          <w:i w:val="0"/>
          <w:sz w:val="24"/>
          <w:szCs w:val="24"/>
        </w:rPr>
      </w:pPr>
      <w:r>
        <w:rPr>
          <w:rStyle w:val="a3"/>
          <w:rFonts w:ascii="Times New Roman" w:hAnsi="Times New Roman" w:cs="Times New Roman"/>
          <w:i w:val="0"/>
          <w:sz w:val="24"/>
          <w:szCs w:val="24"/>
        </w:rPr>
        <w:t>от  30</w:t>
      </w:r>
      <w:r w:rsidR="00670122" w:rsidRPr="00DF5F5D">
        <w:rPr>
          <w:rStyle w:val="a3"/>
          <w:rFonts w:ascii="Times New Roman" w:hAnsi="Times New Roman" w:cs="Times New Roman"/>
          <w:i w:val="0"/>
          <w:sz w:val="24"/>
          <w:szCs w:val="24"/>
        </w:rPr>
        <w:t xml:space="preserve"> августа 202</w:t>
      </w:r>
      <w:r>
        <w:rPr>
          <w:rStyle w:val="a3"/>
          <w:rFonts w:ascii="Times New Roman" w:hAnsi="Times New Roman" w:cs="Times New Roman"/>
          <w:i w:val="0"/>
          <w:sz w:val="24"/>
          <w:szCs w:val="24"/>
        </w:rPr>
        <w:t>2</w:t>
      </w:r>
      <w:r w:rsidR="00670122" w:rsidRPr="00DF5F5D">
        <w:rPr>
          <w:rStyle w:val="a3"/>
          <w:rFonts w:ascii="Times New Roman" w:hAnsi="Times New Roman" w:cs="Times New Roman"/>
          <w:i w:val="0"/>
          <w:sz w:val="24"/>
          <w:szCs w:val="24"/>
        </w:rPr>
        <w:t xml:space="preserve"> года № 1                                              ______________ /</w:t>
      </w:r>
      <w:r w:rsidR="006E41F3">
        <w:rPr>
          <w:rStyle w:val="a3"/>
          <w:rFonts w:ascii="Times New Roman" w:hAnsi="Times New Roman" w:cs="Times New Roman"/>
          <w:i w:val="0"/>
          <w:sz w:val="24"/>
          <w:szCs w:val="24"/>
        </w:rPr>
        <w:t>Р</w:t>
      </w:r>
      <w:r w:rsidR="00670122" w:rsidRPr="00DF5F5D">
        <w:rPr>
          <w:rStyle w:val="a3"/>
          <w:rFonts w:ascii="Times New Roman" w:hAnsi="Times New Roman" w:cs="Times New Roman"/>
          <w:i w:val="0"/>
          <w:sz w:val="24"/>
          <w:szCs w:val="24"/>
        </w:rPr>
        <w:t xml:space="preserve">ябова </w:t>
      </w:r>
      <w:r w:rsidR="006E41F3">
        <w:rPr>
          <w:rStyle w:val="a3"/>
          <w:rFonts w:ascii="Times New Roman" w:hAnsi="Times New Roman" w:cs="Times New Roman"/>
          <w:i w:val="0"/>
          <w:sz w:val="24"/>
          <w:szCs w:val="24"/>
        </w:rPr>
        <w:t>С</w:t>
      </w:r>
      <w:r w:rsidR="00670122" w:rsidRPr="00DF5F5D">
        <w:rPr>
          <w:rStyle w:val="a3"/>
          <w:rFonts w:ascii="Times New Roman" w:hAnsi="Times New Roman" w:cs="Times New Roman"/>
          <w:i w:val="0"/>
          <w:sz w:val="24"/>
          <w:szCs w:val="24"/>
        </w:rPr>
        <w:t>.</w:t>
      </w:r>
      <w:r w:rsidR="006E41F3">
        <w:rPr>
          <w:rStyle w:val="a3"/>
          <w:rFonts w:ascii="Times New Roman" w:hAnsi="Times New Roman" w:cs="Times New Roman"/>
          <w:i w:val="0"/>
          <w:sz w:val="24"/>
          <w:szCs w:val="24"/>
        </w:rPr>
        <w:t>И</w:t>
      </w:r>
      <w:r w:rsidR="00670122" w:rsidRPr="00DF5F5D">
        <w:rPr>
          <w:rStyle w:val="a3"/>
          <w:rFonts w:ascii="Times New Roman" w:hAnsi="Times New Roman" w:cs="Times New Roman"/>
          <w:i w:val="0"/>
          <w:sz w:val="24"/>
          <w:szCs w:val="24"/>
        </w:rPr>
        <w:t>./</w:t>
      </w:r>
    </w:p>
    <w:p w:rsidR="00670122" w:rsidRPr="00DF5F5D" w:rsidRDefault="00670122" w:rsidP="00C36683">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Методист</w:t>
      </w:r>
    </w:p>
    <w:p w:rsidR="00670122" w:rsidRPr="00DF5F5D" w:rsidRDefault="00670122" w:rsidP="00C36683">
      <w:pPr>
        <w:spacing w:line="240" w:lineRule="auto"/>
        <w:rPr>
          <w:rStyle w:val="a3"/>
          <w:rFonts w:ascii="Times New Roman" w:hAnsi="Times New Roman" w:cs="Times New Roman"/>
          <w:i w:val="0"/>
          <w:sz w:val="24"/>
          <w:szCs w:val="24"/>
        </w:rPr>
      </w:pPr>
      <w:r w:rsidRPr="00DF5F5D">
        <w:rPr>
          <w:rStyle w:val="a3"/>
          <w:rFonts w:ascii="Times New Roman" w:hAnsi="Times New Roman" w:cs="Times New Roman"/>
          <w:i w:val="0"/>
          <w:sz w:val="24"/>
          <w:szCs w:val="24"/>
        </w:rPr>
        <w:t>___________/</w:t>
      </w:r>
      <w:r w:rsidR="00956FD1">
        <w:rPr>
          <w:rStyle w:val="a3"/>
          <w:rFonts w:ascii="Times New Roman" w:hAnsi="Times New Roman" w:cs="Times New Roman"/>
          <w:i w:val="0"/>
          <w:sz w:val="24"/>
          <w:szCs w:val="24"/>
        </w:rPr>
        <w:t>Горбачева О.И.</w:t>
      </w:r>
      <w:r w:rsidRPr="00DF5F5D">
        <w:rPr>
          <w:rStyle w:val="a3"/>
          <w:rFonts w:ascii="Times New Roman" w:hAnsi="Times New Roman" w:cs="Times New Roman"/>
          <w:i w:val="0"/>
          <w:sz w:val="24"/>
          <w:szCs w:val="24"/>
        </w:rPr>
        <w:t xml:space="preserve">./                                         </w:t>
      </w:r>
      <w:r w:rsidR="0025075C">
        <w:rPr>
          <w:rStyle w:val="a3"/>
          <w:rFonts w:ascii="Times New Roman" w:hAnsi="Times New Roman" w:cs="Times New Roman"/>
          <w:i w:val="0"/>
          <w:sz w:val="24"/>
          <w:szCs w:val="24"/>
          <w:u w:val="single"/>
        </w:rPr>
        <w:t>30</w:t>
      </w:r>
      <w:r w:rsidRPr="006E41F3">
        <w:rPr>
          <w:rStyle w:val="a3"/>
          <w:rFonts w:ascii="Times New Roman" w:hAnsi="Times New Roman" w:cs="Times New Roman"/>
          <w:i w:val="0"/>
          <w:sz w:val="24"/>
          <w:szCs w:val="24"/>
          <w:u w:val="single"/>
        </w:rPr>
        <w:t xml:space="preserve">     августа</w:t>
      </w:r>
      <w:r w:rsidRPr="00DF5F5D">
        <w:rPr>
          <w:rStyle w:val="a3"/>
          <w:rFonts w:ascii="Times New Roman" w:hAnsi="Times New Roman" w:cs="Times New Roman"/>
          <w:i w:val="0"/>
          <w:sz w:val="24"/>
          <w:szCs w:val="24"/>
        </w:rPr>
        <w:t xml:space="preserve">   202</w:t>
      </w:r>
      <w:r w:rsidR="0025075C">
        <w:rPr>
          <w:rStyle w:val="a3"/>
          <w:rFonts w:ascii="Times New Roman" w:hAnsi="Times New Roman" w:cs="Times New Roman"/>
          <w:i w:val="0"/>
          <w:sz w:val="24"/>
          <w:szCs w:val="24"/>
        </w:rPr>
        <w:t>2</w:t>
      </w:r>
      <w:r w:rsidRPr="00DF5F5D">
        <w:rPr>
          <w:rStyle w:val="a3"/>
          <w:rFonts w:ascii="Times New Roman" w:hAnsi="Times New Roman" w:cs="Times New Roman"/>
          <w:i w:val="0"/>
          <w:sz w:val="24"/>
          <w:szCs w:val="24"/>
        </w:rPr>
        <w:t xml:space="preserve"> года</w:t>
      </w:r>
    </w:p>
    <w:p w:rsidR="00670122" w:rsidRDefault="00670122" w:rsidP="00670122">
      <w:pPr>
        <w:rPr>
          <w:rStyle w:val="a3"/>
          <w:rFonts w:ascii="Times New Roman" w:hAnsi="Times New Roman" w:cs="Times New Roman"/>
          <w:i w:val="0"/>
          <w:sz w:val="24"/>
          <w:szCs w:val="24"/>
        </w:rPr>
      </w:pPr>
    </w:p>
    <w:p w:rsidR="00E732BE" w:rsidRDefault="00E732BE" w:rsidP="00670122">
      <w:pPr>
        <w:rPr>
          <w:rStyle w:val="a3"/>
          <w:rFonts w:ascii="Times New Roman" w:hAnsi="Times New Roman" w:cs="Times New Roman"/>
          <w:i w:val="0"/>
          <w:sz w:val="24"/>
          <w:szCs w:val="24"/>
        </w:rPr>
      </w:pPr>
    </w:p>
    <w:p w:rsidR="0025075C" w:rsidRDefault="0025075C" w:rsidP="00670122">
      <w:pPr>
        <w:rPr>
          <w:rStyle w:val="a3"/>
          <w:rFonts w:ascii="Times New Roman" w:hAnsi="Times New Roman" w:cs="Times New Roman"/>
          <w:i w:val="0"/>
          <w:sz w:val="24"/>
          <w:szCs w:val="24"/>
        </w:rPr>
      </w:pPr>
    </w:p>
    <w:p w:rsidR="0025075C" w:rsidRDefault="0025075C" w:rsidP="00670122">
      <w:pPr>
        <w:rPr>
          <w:rStyle w:val="a3"/>
          <w:rFonts w:ascii="Times New Roman" w:hAnsi="Times New Roman" w:cs="Times New Roman"/>
          <w:i w:val="0"/>
          <w:sz w:val="24"/>
          <w:szCs w:val="24"/>
        </w:rPr>
      </w:pPr>
    </w:p>
    <w:p w:rsidR="0025075C" w:rsidRDefault="0025075C" w:rsidP="00670122">
      <w:pPr>
        <w:rPr>
          <w:rStyle w:val="a3"/>
          <w:rFonts w:ascii="Times New Roman" w:hAnsi="Times New Roman" w:cs="Times New Roman"/>
          <w:i w:val="0"/>
          <w:sz w:val="24"/>
          <w:szCs w:val="24"/>
        </w:rPr>
      </w:pPr>
    </w:p>
    <w:p w:rsidR="0025075C" w:rsidRDefault="0025075C" w:rsidP="00670122">
      <w:pPr>
        <w:rPr>
          <w:rStyle w:val="a3"/>
          <w:rFonts w:ascii="Times New Roman" w:hAnsi="Times New Roman" w:cs="Times New Roman"/>
          <w:i w:val="0"/>
          <w:sz w:val="24"/>
          <w:szCs w:val="24"/>
        </w:rPr>
      </w:pPr>
    </w:p>
    <w:p w:rsidR="0025075C" w:rsidRDefault="0025075C" w:rsidP="00670122">
      <w:pPr>
        <w:rPr>
          <w:rStyle w:val="a3"/>
          <w:rFonts w:ascii="Times New Roman" w:hAnsi="Times New Roman" w:cs="Times New Roman"/>
          <w:i w:val="0"/>
          <w:sz w:val="24"/>
          <w:szCs w:val="24"/>
        </w:rPr>
      </w:pPr>
    </w:p>
    <w:p w:rsidR="0025075C" w:rsidRDefault="0025075C" w:rsidP="00670122">
      <w:pPr>
        <w:rPr>
          <w:rStyle w:val="a3"/>
          <w:rFonts w:ascii="Times New Roman" w:hAnsi="Times New Roman" w:cs="Times New Roman"/>
          <w:i w:val="0"/>
          <w:sz w:val="24"/>
          <w:szCs w:val="24"/>
        </w:rPr>
      </w:pPr>
    </w:p>
    <w:p w:rsidR="0025075C" w:rsidRDefault="0025075C" w:rsidP="00670122">
      <w:pPr>
        <w:rPr>
          <w:rStyle w:val="a3"/>
          <w:rFonts w:ascii="Times New Roman" w:hAnsi="Times New Roman" w:cs="Times New Roman"/>
          <w:i w:val="0"/>
          <w:sz w:val="24"/>
          <w:szCs w:val="24"/>
        </w:rPr>
      </w:pPr>
    </w:p>
    <w:p w:rsidR="0025075C" w:rsidRDefault="0025075C" w:rsidP="00670122">
      <w:pPr>
        <w:rPr>
          <w:rStyle w:val="a3"/>
          <w:rFonts w:ascii="Times New Roman" w:hAnsi="Times New Roman" w:cs="Times New Roman"/>
          <w:i w:val="0"/>
          <w:sz w:val="24"/>
          <w:szCs w:val="24"/>
        </w:rPr>
      </w:pPr>
    </w:p>
    <w:p w:rsidR="0025075C" w:rsidRDefault="0025075C" w:rsidP="00670122">
      <w:pPr>
        <w:rPr>
          <w:rStyle w:val="a3"/>
          <w:rFonts w:ascii="Times New Roman" w:hAnsi="Times New Roman" w:cs="Times New Roman"/>
          <w:i w:val="0"/>
          <w:sz w:val="24"/>
          <w:szCs w:val="24"/>
        </w:rPr>
      </w:pPr>
    </w:p>
    <w:p w:rsidR="0025075C" w:rsidRPr="00DF5F5D" w:rsidRDefault="0025075C" w:rsidP="00670122">
      <w:pPr>
        <w:rPr>
          <w:rStyle w:val="a3"/>
          <w:rFonts w:ascii="Times New Roman" w:hAnsi="Times New Roman" w:cs="Times New Roman"/>
          <w:i w:val="0"/>
          <w:sz w:val="24"/>
          <w:szCs w:val="24"/>
        </w:rPr>
      </w:pPr>
    </w:p>
    <w:p w:rsidR="008565F8" w:rsidRPr="00DF5F5D" w:rsidRDefault="008565F8" w:rsidP="00774EB8">
      <w:pPr>
        <w:rPr>
          <w:rStyle w:val="a3"/>
          <w:rFonts w:ascii="Times New Roman" w:hAnsi="Times New Roman" w:cs="Times New Roman"/>
          <w:i w:val="0"/>
          <w:sz w:val="24"/>
          <w:szCs w:val="24"/>
        </w:rPr>
      </w:pPr>
    </w:p>
    <w:p w:rsidR="0019201F" w:rsidRPr="0019201F" w:rsidRDefault="0019201F" w:rsidP="0019201F">
      <w:pPr>
        <w:spacing w:after="0" w:line="240" w:lineRule="auto"/>
        <w:jc w:val="right"/>
        <w:rPr>
          <w:rFonts w:ascii="Times New Roman" w:eastAsia="Times New Roman" w:hAnsi="Times New Roman" w:cs="Times New Roman"/>
          <w:sz w:val="20"/>
          <w:szCs w:val="20"/>
        </w:rPr>
      </w:pPr>
      <w:r w:rsidRPr="0019201F">
        <w:rPr>
          <w:rFonts w:ascii="Times New Roman" w:eastAsia="Times New Roman" w:hAnsi="Times New Roman" w:cs="Times New Roman"/>
          <w:sz w:val="20"/>
          <w:szCs w:val="20"/>
        </w:rPr>
        <w:t>Приложение 1 к Приказу от 29.04.2021 г. № 94/1</w:t>
      </w:r>
    </w:p>
    <w:p w:rsidR="0019201F" w:rsidRPr="0019201F" w:rsidRDefault="0019201F" w:rsidP="0019201F">
      <w:pPr>
        <w:spacing w:after="0" w:line="240" w:lineRule="auto"/>
        <w:jc w:val="right"/>
        <w:rPr>
          <w:rFonts w:ascii="Times New Roman" w:eastAsia="Times New Roman" w:hAnsi="Times New Roman" w:cs="Times New Roman"/>
          <w:sz w:val="20"/>
          <w:szCs w:val="20"/>
        </w:rPr>
      </w:pPr>
    </w:p>
    <w:p w:rsidR="0019201F" w:rsidRPr="0019201F" w:rsidRDefault="0019201F" w:rsidP="0019201F">
      <w:pPr>
        <w:spacing w:after="0" w:line="240" w:lineRule="auto"/>
        <w:rPr>
          <w:rFonts w:ascii="Times New Roman" w:eastAsia="Times New Roman" w:hAnsi="Times New Roman" w:cs="Times New Roman"/>
          <w:sz w:val="24"/>
          <w:szCs w:val="24"/>
        </w:rPr>
      </w:pPr>
    </w:p>
    <w:p w:rsidR="0019201F" w:rsidRPr="0019201F" w:rsidRDefault="0019201F" w:rsidP="0019201F">
      <w:pPr>
        <w:spacing w:after="0"/>
        <w:jc w:val="center"/>
        <w:rPr>
          <w:rFonts w:ascii="Times New Roman" w:eastAsia="Times New Roman" w:hAnsi="Times New Roman" w:cs="Times New Roman"/>
          <w:b/>
          <w:sz w:val="28"/>
          <w:szCs w:val="28"/>
        </w:rPr>
      </w:pPr>
      <w:r w:rsidRPr="0019201F">
        <w:rPr>
          <w:rFonts w:ascii="Times New Roman" w:eastAsia="Times New Roman" w:hAnsi="Times New Roman" w:cs="Times New Roman"/>
          <w:b/>
          <w:sz w:val="28"/>
          <w:szCs w:val="28"/>
        </w:rPr>
        <w:t>Лист корректировки</w:t>
      </w:r>
    </w:p>
    <w:p w:rsidR="0019201F" w:rsidRPr="0019201F" w:rsidRDefault="0019201F" w:rsidP="0019201F">
      <w:pPr>
        <w:spacing w:after="0"/>
        <w:jc w:val="center"/>
        <w:rPr>
          <w:rFonts w:ascii="Times New Roman" w:eastAsia="Times New Roman" w:hAnsi="Times New Roman" w:cs="Times New Roman"/>
          <w:b/>
          <w:sz w:val="28"/>
          <w:szCs w:val="28"/>
        </w:rPr>
      </w:pPr>
      <w:r w:rsidRPr="0019201F">
        <w:rPr>
          <w:rFonts w:ascii="Times New Roman" w:eastAsia="Times New Roman" w:hAnsi="Times New Roman" w:cs="Times New Roman"/>
          <w:b/>
          <w:sz w:val="28"/>
          <w:szCs w:val="28"/>
        </w:rPr>
        <w:t>календарно – тематического планирования</w:t>
      </w:r>
      <w:r>
        <w:rPr>
          <w:rFonts w:ascii="Times New Roman" w:eastAsia="Times New Roman" w:hAnsi="Times New Roman" w:cs="Times New Roman"/>
          <w:b/>
          <w:sz w:val="28"/>
          <w:szCs w:val="28"/>
        </w:rPr>
        <w:t xml:space="preserve"> </w:t>
      </w:r>
      <w:r w:rsidRPr="0019201F">
        <w:rPr>
          <w:rFonts w:ascii="Times New Roman" w:eastAsia="Times New Roman" w:hAnsi="Times New Roman" w:cs="Times New Roman"/>
          <w:b/>
          <w:sz w:val="28"/>
          <w:szCs w:val="28"/>
        </w:rPr>
        <w:t>в   __</w:t>
      </w:r>
      <w:r w:rsidR="009A645B">
        <w:rPr>
          <w:rFonts w:ascii="Times New Roman" w:eastAsia="Times New Roman" w:hAnsi="Times New Roman" w:cs="Times New Roman"/>
          <w:b/>
          <w:sz w:val="28"/>
          <w:szCs w:val="28"/>
          <w:u w:val="single"/>
        </w:rPr>
        <w:t>10</w:t>
      </w:r>
      <w:r w:rsidRPr="0019201F">
        <w:rPr>
          <w:rFonts w:ascii="Times New Roman" w:eastAsia="Times New Roman" w:hAnsi="Times New Roman" w:cs="Times New Roman"/>
          <w:b/>
          <w:sz w:val="28"/>
          <w:szCs w:val="28"/>
        </w:rPr>
        <w:t xml:space="preserve">____   классах   </w:t>
      </w:r>
    </w:p>
    <w:p w:rsidR="0019201F" w:rsidRPr="0019201F" w:rsidRDefault="0019201F" w:rsidP="0019201F">
      <w:pPr>
        <w:spacing w:after="0"/>
        <w:jc w:val="center"/>
        <w:rPr>
          <w:rFonts w:ascii="Times New Roman" w:eastAsia="Times New Roman" w:hAnsi="Times New Roman" w:cs="Times New Roman"/>
          <w:b/>
          <w:sz w:val="28"/>
          <w:szCs w:val="28"/>
        </w:rPr>
      </w:pPr>
      <w:r w:rsidRPr="0019201F">
        <w:rPr>
          <w:rFonts w:ascii="Times New Roman" w:eastAsia="Times New Roman" w:hAnsi="Times New Roman" w:cs="Times New Roman"/>
          <w:b/>
          <w:sz w:val="28"/>
          <w:szCs w:val="28"/>
        </w:rPr>
        <w:t>по   _____</w:t>
      </w:r>
      <w:r w:rsidR="009A645B">
        <w:rPr>
          <w:rFonts w:ascii="Times New Roman" w:eastAsia="Times New Roman" w:hAnsi="Times New Roman" w:cs="Times New Roman"/>
          <w:b/>
          <w:sz w:val="28"/>
          <w:szCs w:val="28"/>
          <w:u w:val="single"/>
        </w:rPr>
        <w:t>биологии</w:t>
      </w:r>
      <w:r w:rsidRPr="0019201F">
        <w:rPr>
          <w:rFonts w:ascii="Times New Roman" w:eastAsia="Times New Roman" w:hAnsi="Times New Roman" w:cs="Times New Roman"/>
          <w:b/>
          <w:sz w:val="28"/>
          <w:szCs w:val="28"/>
        </w:rPr>
        <w:t>_______</w:t>
      </w:r>
    </w:p>
    <w:p w:rsidR="0019201F" w:rsidRPr="0019201F" w:rsidRDefault="0019201F" w:rsidP="0019201F">
      <w:pPr>
        <w:spacing w:after="0"/>
        <w:jc w:val="center"/>
        <w:rPr>
          <w:rFonts w:ascii="Times New Roman" w:eastAsia="Times New Roman" w:hAnsi="Times New Roman" w:cs="Times New Roman"/>
          <w:b/>
          <w:sz w:val="20"/>
          <w:szCs w:val="20"/>
        </w:rPr>
      </w:pPr>
      <w:r w:rsidRPr="0019201F">
        <w:rPr>
          <w:rFonts w:ascii="Times New Roman" w:eastAsia="Times New Roman" w:hAnsi="Times New Roman" w:cs="Times New Roman"/>
          <w:b/>
          <w:sz w:val="20"/>
          <w:szCs w:val="20"/>
        </w:rPr>
        <w:t>предмет</w:t>
      </w:r>
    </w:p>
    <w:p w:rsidR="0019201F" w:rsidRPr="0019201F" w:rsidRDefault="0019201F" w:rsidP="0019201F">
      <w:pPr>
        <w:spacing w:after="0"/>
        <w:jc w:val="center"/>
        <w:rPr>
          <w:rFonts w:ascii="Times New Roman" w:eastAsia="Times New Roman" w:hAnsi="Times New Roman" w:cs="Times New Roman"/>
          <w:b/>
          <w:sz w:val="28"/>
          <w:szCs w:val="28"/>
        </w:rPr>
      </w:pPr>
      <w:r w:rsidRPr="0019201F">
        <w:rPr>
          <w:rFonts w:ascii="Times New Roman" w:eastAsia="Times New Roman" w:hAnsi="Times New Roman" w:cs="Times New Roman"/>
          <w:b/>
          <w:sz w:val="28"/>
          <w:szCs w:val="28"/>
        </w:rPr>
        <w:t xml:space="preserve">2020-2021 учебный год </w:t>
      </w:r>
    </w:p>
    <w:p w:rsidR="0019201F" w:rsidRPr="0019201F" w:rsidRDefault="0019201F" w:rsidP="0019201F">
      <w:pPr>
        <w:spacing w:after="0"/>
        <w:jc w:val="center"/>
        <w:rPr>
          <w:rFonts w:ascii="Times New Roman" w:eastAsia="Times New Roman" w:hAnsi="Times New Roman" w:cs="Times New Roman"/>
          <w:b/>
          <w:sz w:val="28"/>
          <w:szCs w:val="28"/>
        </w:rPr>
      </w:pPr>
    </w:p>
    <w:p w:rsidR="0019201F" w:rsidRPr="0019201F" w:rsidRDefault="0019201F" w:rsidP="0019201F">
      <w:pPr>
        <w:spacing w:after="0" w:line="240" w:lineRule="auto"/>
        <w:jc w:val="both"/>
        <w:rPr>
          <w:rFonts w:ascii="Times New Roman" w:eastAsia="Times New Roman" w:hAnsi="Times New Roman" w:cs="Times New Roman"/>
          <w:sz w:val="28"/>
          <w:szCs w:val="28"/>
        </w:rPr>
      </w:pPr>
      <w:r w:rsidRPr="0019201F">
        <w:rPr>
          <w:rFonts w:ascii="Times New Roman" w:eastAsia="Times New Roman" w:hAnsi="Times New Roman" w:cs="Times New Roman"/>
          <w:sz w:val="28"/>
          <w:szCs w:val="28"/>
        </w:rPr>
        <w:t xml:space="preserve">              На основании приказа по школе от 29.04.2021 г. № 94 /1 «О мерах по реализации указа Президента РФ от 23.04.2021 г. № 242» в календарно – тематическое планирование внесены следующие изменения:</w:t>
      </w:r>
    </w:p>
    <w:p w:rsidR="0019201F" w:rsidRPr="0019201F" w:rsidRDefault="0019201F" w:rsidP="0019201F">
      <w:pPr>
        <w:spacing w:after="0"/>
        <w:jc w:val="center"/>
        <w:rPr>
          <w:rFonts w:ascii="Times New Roman" w:eastAsia="Times New Roman" w:hAnsi="Times New Roman" w:cs="Times New Roman"/>
          <w:b/>
          <w:sz w:val="28"/>
          <w:szCs w:val="28"/>
        </w:rPr>
      </w:pPr>
    </w:p>
    <w:p w:rsidR="0019201F" w:rsidRPr="0019201F" w:rsidRDefault="0019201F" w:rsidP="0019201F">
      <w:pPr>
        <w:spacing w:after="0"/>
        <w:jc w:val="center"/>
        <w:rPr>
          <w:rFonts w:ascii="Times New Roman" w:eastAsia="Times New Roman" w:hAnsi="Times New Roman" w:cs="Times New Roman"/>
          <w:b/>
          <w:sz w:val="28"/>
          <w:szCs w:val="28"/>
        </w:rPr>
      </w:pPr>
    </w:p>
    <w:tbl>
      <w:tblPr>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4394"/>
        <w:gridCol w:w="2835"/>
        <w:gridCol w:w="2126"/>
      </w:tblGrid>
      <w:tr w:rsidR="0019201F" w:rsidRPr="0019201F" w:rsidTr="009A645B">
        <w:trPr>
          <w:trHeight w:val="276"/>
        </w:trPr>
        <w:tc>
          <w:tcPr>
            <w:tcW w:w="993" w:type="dxa"/>
            <w:vMerge w:val="restart"/>
            <w:vAlign w:val="center"/>
          </w:tcPr>
          <w:p w:rsidR="0019201F" w:rsidRPr="0019201F" w:rsidRDefault="0019201F" w:rsidP="009A645B">
            <w:pPr>
              <w:spacing w:after="0" w:line="240" w:lineRule="auto"/>
              <w:jc w:val="center"/>
              <w:rPr>
                <w:rFonts w:ascii="Times New Roman" w:eastAsia="Times New Roman" w:hAnsi="Times New Roman" w:cs="Times New Roman"/>
                <w:sz w:val="24"/>
                <w:szCs w:val="24"/>
              </w:rPr>
            </w:pPr>
            <w:r w:rsidRPr="0019201F">
              <w:rPr>
                <w:rFonts w:ascii="Times New Roman" w:eastAsia="Times New Roman" w:hAnsi="Times New Roman" w:cs="Times New Roman"/>
                <w:sz w:val="24"/>
                <w:szCs w:val="24"/>
              </w:rPr>
              <w:t>№ урока</w:t>
            </w:r>
          </w:p>
          <w:p w:rsidR="0019201F" w:rsidRPr="0019201F" w:rsidRDefault="0019201F" w:rsidP="009A645B">
            <w:pPr>
              <w:spacing w:after="0" w:line="240" w:lineRule="auto"/>
              <w:jc w:val="center"/>
              <w:rPr>
                <w:rFonts w:ascii="Times New Roman" w:eastAsia="Times New Roman" w:hAnsi="Times New Roman" w:cs="Times New Roman"/>
                <w:sz w:val="24"/>
                <w:szCs w:val="24"/>
              </w:rPr>
            </w:pPr>
            <w:r w:rsidRPr="0019201F">
              <w:rPr>
                <w:rFonts w:ascii="Times New Roman" w:eastAsia="Times New Roman" w:hAnsi="Times New Roman" w:cs="Times New Roman"/>
                <w:sz w:val="24"/>
                <w:szCs w:val="24"/>
              </w:rPr>
              <w:t>по плану</w:t>
            </w:r>
          </w:p>
        </w:tc>
        <w:tc>
          <w:tcPr>
            <w:tcW w:w="4394" w:type="dxa"/>
            <w:vMerge w:val="restart"/>
            <w:vAlign w:val="center"/>
          </w:tcPr>
          <w:p w:rsidR="0019201F" w:rsidRPr="0019201F" w:rsidRDefault="0019201F" w:rsidP="009A645B">
            <w:pPr>
              <w:spacing w:after="0" w:line="240" w:lineRule="auto"/>
              <w:jc w:val="center"/>
              <w:rPr>
                <w:rFonts w:ascii="Times New Roman" w:eastAsia="Times New Roman" w:hAnsi="Times New Roman" w:cs="Times New Roman"/>
                <w:sz w:val="24"/>
                <w:szCs w:val="24"/>
              </w:rPr>
            </w:pPr>
            <w:r w:rsidRPr="0019201F">
              <w:rPr>
                <w:rFonts w:ascii="Times New Roman" w:eastAsia="Times New Roman" w:hAnsi="Times New Roman" w:cs="Times New Roman"/>
                <w:sz w:val="24"/>
                <w:szCs w:val="24"/>
              </w:rPr>
              <w:t>Тема урока</w:t>
            </w:r>
          </w:p>
        </w:tc>
        <w:tc>
          <w:tcPr>
            <w:tcW w:w="2835" w:type="dxa"/>
            <w:vMerge w:val="restart"/>
            <w:vAlign w:val="center"/>
          </w:tcPr>
          <w:p w:rsidR="0019201F" w:rsidRPr="0019201F" w:rsidRDefault="0019201F" w:rsidP="009A645B">
            <w:pPr>
              <w:spacing w:after="0" w:line="240" w:lineRule="auto"/>
              <w:jc w:val="center"/>
              <w:rPr>
                <w:rFonts w:ascii="Times New Roman" w:eastAsia="Times New Roman" w:hAnsi="Times New Roman" w:cs="Times New Roman"/>
                <w:sz w:val="24"/>
                <w:szCs w:val="24"/>
              </w:rPr>
            </w:pPr>
            <w:r w:rsidRPr="0019201F">
              <w:rPr>
                <w:rFonts w:ascii="Times New Roman" w:eastAsia="Times New Roman" w:hAnsi="Times New Roman" w:cs="Times New Roman"/>
                <w:sz w:val="24"/>
                <w:szCs w:val="24"/>
              </w:rPr>
              <w:t>Дата</w:t>
            </w:r>
          </w:p>
          <w:p w:rsidR="0019201F" w:rsidRPr="0019201F" w:rsidRDefault="0019201F" w:rsidP="009A645B">
            <w:pPr>
              <w:spacing w:after="0" w:line="240" w:lineRule="auto"/>
              <w:jc w:val="center"/>
              <w:rPr>
                <w:rFonts w:ascii="Times New Roman" w:eastAsia="Times New Roman" w:hAnsi="Times New Roman" w:cs="Times New Roman"/>
                <w:sz w:val="24"/>
                <w:szCs w:val="24"/>
              </w:rPr>
            </w:pPr>
            <w:r w:rsidRPr="0019201F">
              <w:rPr>
                <w:rFonts w:ascii="Times New Roman" w:eastAsia="Times New Roman" w:hAnsi="Times New Roman" w:cs="Times New Roman"/>
                <w:sz w:val="24"/>
                <w:szCs w:val="24"/>
              </w:rPr>
              <w:t>проведения</w:t>
            </w:r>
          </w:p>
          <w:p w:rsidR="0019201F" w:rsidRPr="0019201F" w:rsidRDefault="0019201F" w:rsidP="009A645B">
            <w:pPr>
              <w:spacing w:after="0" w:line="240" w:lineRule="auto"/>
              <w:jc w:val="center"/>
              <w:rPr>
                <w:rFonts w:ascii="Times New Roman" w:eastAsia="Times New Roman" w:hAnsi="Times New Roman" w:cs="Times New Roman"/>
                <w:sz w:val="24"/>
                <w:szCs w:val="24"/>
              </w:rPr>
            </w:pPr>
            <w:r w:rsidRPr="0019201F">
              <w:rPr>
                <w:rFonts w:ascii="Times New Roman" w:eastAsia="Times New Roman" w:hAnsi="Times New Roman" w:cs="Times New Roman"/>
                <w:sz w:val="24"/>
                <w:szCs w:val="24"/>
              </w:rPr>
              <w:t>урока по</w:t>
            </w:r>
          </w:p>
          <w:p w:rsidR="0019201F" w:rsidRPr="0019201F" w:rsidRDefault="0019201F" w:rsidP="009A645B">
            <w:pPr>
              <w:spacing w:after="0" w:line="240" w:lineRule="auto"/>
              <w:jc w:val="center"/>
              <w:rPr>
                <w:rFonts w:ascii="Times New Roman" w:eastAsia="Times New Roman" w:hAnsi="Times New Roman" w:cs="Times New Roman"/>
                <w:sz w:val="24"/>
                <w:szCs w:val="24"/>
              </w:rPr>
            </w:pPr>
            <w:r w:rsidRPr="0019201F">
              <w:rPr>
                <w:rFonts w:ascii="Times New Roman" w:eastAsia="Times New Roman" w:hAnsi="Times New Roman" w:cs="Times New Roman"/>
                <w:sz w:val="24"/>
                <w:szCs w:val="24"/>
              </w:rPr>
              <w:t>планированию</w:t>
            </w:r>
          </w:p>
        </w:tc>
        <w:tc>
          <w:tcPr>
            <w:tcW w:w="2126" w:type="dxa"/>
            <w:vMerge w:val="restart"/>
            <w:vAlign w:val="center"/>
          </w:tcPr>
          <w:p w:rsidR="0019201F" w:rsidRPr="0019201F" w:rsidRDefault="0019201F" w:rsidP="009A645B">
            <w:pPr>
              <w:spacing w:after="0" w:line="240" w:lineRule="auto"/>
              <w:jc w:val="center"/>
              <w:rPr>
                <w:rFonts w:ascii="Times New Roman" w:eastAsia="Times New Roman" w:hAnsi="Times New Roman" w:cs="Times New Roman"/>
                <w:sz w:val="24"/>
                <w:szCs w:val="24"/>
              </w:rPr>
            </w:pPr>
            <w:r w:rsidRPr="0019201F">
              <w:rPr>
                <w:rFonts w:ascii="Times New Roman" w:eastAsia="Times New Roman" w:hAnsi="Times New Roman" w:cs="Times New Roman"/>
                <w:sz w:val="24"/>
                <w:szCs w:val="24"/>
              </w:rPr>
              <w:t>Дата фактического проведения урока</w:t>
            </w:r>
          </w:p>
        </w:tc>
      </w:tr>
      <w:tr w:rsidR="0019201F" w:rsidRPr="0019201F" w:rsidTr="009A645B">
        <w:trPr>
          <w:trHeight w:val="317"/>
        </w:trPr>
        <w:tc>
          <w:tcPr>
            <w:tcW w:w="993" w:type="dxa"/>
            <w:vMerge/>
          </w:tcPr>
          <w:p w:rsidR="0019201F" w:rsidRPr="0019201F" w:rsidRDefault="0019201F" w:rsidP="0019201F">
            <w:pPr>
              <w:spacing w:after="0"/>
              <w:jc w:val="center"/>
              <w:rPr>
                <w:rFonts w:ascii="Times New Roman" w:eastAsia="Times New Roman" w:hAnsi="Times New Roman" w:cs="Times New Roman"/>
                <w:sz w:val="24"/>
                <w:szCs w:val="24"/>
              </w:rPr>
            </w:pPr>
          </w:p>
        </w:tc>
        <w:tc>
          <w:tcPr>
            <w:tcW w:w="4394" w:type="dxa"/>
            <w:vMerge/>
          </w:tcPr>
          <w:p w:rsidR="0019201F" w:rsidRPr="0019201F" w:rsidRDefault="0019201F" w:rsidP="0019201F">
            <w:pPr>
              <w:spacing w:after="0"/>
              <w:jc w:val="center"/>
              <w:rPr>
                <w:rFonts w:ascii="Times New Roman" w:eastAsia="Times New Roman" w:hAnsi="Times New Roman" w:cs="Times New Roman"/>
                <w:sz w:val="24"/>
                <w:szCs w:val="24"/>
              </w:rPr>
            </w:pPr>
          </w:p>
        </w:tc>
        <w:tc>
          <w:tcPr>
            <w:tcW w:w="2835" w:type="dxa"/>
            <w:vMerge/>
          </w:tcPr>
          <w:p w:rsidR="0019201F" w:rsidRPr="0019201F" w:rsidRDefault="0019201F" w:rsidP="0019201F">
            <w:pPr>
              <w:spacing w:after="0"/>
              <w:jc w:val="center"/>
              <w:rPr>
                <w:rFonts w:ascii="Times New Roman" w:eastAsia="Times New Roman" w:hAnsi="Times New Roman" w:cs="Times New Roman"/>
                <w:sz w:val="24"/>
                <w:szCs w:val="24"/>
              </w:rPr>
            </w:pPr>
          </w:p>
        </w:tc>
        <w:tc>
          <w:tcPr>
            <w:tcW w:w="2126" w:type="dxa"/>
            <w:vMerge/>
          </w:tcPr>
          <w:p w:rsidR="0019201F" w:rsidRPr="0019201F" w:rsidRDefault="0019201F" w:rsidP="0019201F">
            <w:pPr>
              <w:spacing w:after="0"/>
              <w:jc w:val="center"/>
              <w:rPr>
                <w:rFonts w:ascii="Times New Roman" w:eastAsia="Times New Roman" w:hAnsi="Times New Roman" w:cs="Times New Roman"/>
                <w:sz w:val="24"/>
                <w:szCs w:val="24"/>
              </w:rPr>
            </w:pPr>
          </w:p>
        </w:tc>
      </w:tr>
      <w:tr w:rsidR="009A645B" w:rsidRPr="0019201F" w:rsidTr="009A645B">
        <w:tc>
          <w:tcPr>
            <w:tcW w:w="993" w:type="dxa"/>
            <w:vAlign w:val="center"/>
          </w:tcPr>
          <w:p w:rsidR="009A645B" w:rsidRPr="0019201F" w:rsidRDefault="009A645B" w:rsidP="009A645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92</w:t>
            </w:r>
          </w:p>
        </w:tc>
        <w:tc>
          <w:tcPr>
            <w:tcW w:w="4394" w:type="dxa"/>
            <w:vAlign w:val="center"/>
          </w:tcPr>
          <w:p w:rsidR="009A645B" w:rsidRPr="006E41F3" w:rsidRDefault="009A645B" w:rsidP="009A7EC4">
            <w:pPr>
              <w:spacing w:line="240" w:lineRule="auto"/>
              <w:rPr>
                <w:rStyle w:val="a3"/>
                <w:rFonts w:ascii="Times New Roman" w:hAnsi="Times New Roman" w:cs="Times New Roman"/>
                <w:i w:val="0"/>
              </w:rPr>
            </w:pPr>
            <w:r w:rsidRPr="006E41F3">
              <w:rPr>
                <w:rStyle w:val="a3"/>
                <w:rFonts w:ascii="Times New Roman" w:hAnsi="Times New Roman" w:cs="Times New Roman"/>
                <w:i w:val="0"/>
              </w:rPr>
              <w:t>Изменчивость</w:t>
            </w:r>
          </w:p>
        </w:tc>
        <w:tc>
          <w:tcPr>
            <w:tcW w:w="2835" w:type="dxa"/>
            <w:vAlign w:val="center"/>
          </w:tcPr>
          <w:p w:rsidR="009A645B" w:rsidRPr="0019201F" w:rsidRDefault="009A645B" w:rsidP="009A645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04.05.21</w:t>
            </w:r>
          </w:p>
        </w:tc>
        <w:tc>
          <w:tcPr>
            <w:tcW w:w="2126" w:type="dxa"/>
            <w:vAlign w:val="center"/>
          </w:tcPr>
          <w:p w:rsidR="009A645B" w:rsidRPr="0019201F" w:rsidRDefault="009A645B" w:rsidP="009A645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11.05.21</w:t>
            </w:r>
          </w:p>
        </w:tc>
      </w:tr>
      <w:tr w:rsidR="009A645B" w:rsidRPr="0019201F" w:rsidTr="009A645B">
        <w:tc>
          <w:tcPr>
            <w:tcW w:w="993" w:type="dxa"/>
            <w:vAlign w:val="center"/>
          </w:tcPr>
          <w:p w:rsidR="009A645B" w:rsidRPr="0019201F" w:rsidRDefault="009A645B" w:rsidP="009A645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93</w:t>
            </w:r>
          </w:p>
        </w:tc>
        <w:tc>
          <w:tcPr>
            <w:tcW w:w="4394" w:type="dxa"/>
            <w:vAlign w:val="center"/>
          </w:tcPr>
          <w:p w:rsidR="009A645B" w:rsidRPr="006E41F3" w:rsidRDefault="009A645B" w:rsidP="009A7EC4">
            <w:pPr>
              <w:spacing w:line="240" w:lineRule="auto"/>
              <w:rPr>
                <w:rStyle w:val="a3"/>
                <w:rFonts w:ascii="Times New Roman" w:hAnsi="Times New Roman" w:cs="Times New Roman"/>
                <w:i w:val="0"/>
              </w:rPr>
            </w:pPr>
            <w:r w:rsidRPr="006E41F3">
              <w:rPr>
                <w:rStyle w:val="a3"/>
                <w:rFonts w:ascii="Times New Roman" w:hAnsi="Times New Roman" w:cs="Times New Roman"/>
                <w:i w:val="0"/>
              </w:rPr>
              <w:t>Виды мутаций. Причины мутаций. Вредные привычки в питании, как залог большинства болезней и быстрого старения</w:t>
            </w:r>
          </w:p>
        </w:tc>
        <w:tc>
          <w:tcPr>
            <w:tcW w:w="2835" w:type="dxa"/>
            <w:vAlign w:val="center"/>
          </w:tcPr>
          <w:p w:rsidR="009A645B" w:rsidRPr="0019201F" w:rsidRDefault="009A645B" w:rsidP="009A645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06.05.21</w:t>
            </w:r>
          </w:p>
        </w:tc>
        <w:tc>
          <w:tcPr>
            <w:tcW w:w="2126" w:type="dxa"/>
            <w:vAlign w:val="center"/>
          </w:tcPr>
          <w:p w:rsidR="009A645B" w:rsidRPr="0019201F" w:rsidRDefault="009A645B" w:rsidP="009A645B">
            <w:pPr>
              <w:spacing w:after="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13.05.21</w:t>
            </w:r>
          </w:p>
        </w:tc>
      </w:tr>
    </w:tbl>
    <w:p w:rsidR="0019201F" w:rsidRPr="0019201F" w:rsidRDefault="0019201F" w:rsidP="0019201F">
      <w:pPr>
        <w:spacing w:after="0"/>
        <w:jc w:val="center"/>
        <w:rPr>
          <w:rFonts w:ascii="Times New Roman" w:eastAsia="Times New Roman" w:hAnsi="Times New Roman" w:cs="Times New Roman"/>
          <w:sz w:val="24"/>
          <w:szCs w:val="24"/>
        </w:rPr>
      </w:pPr>
    </w:p>
    <w:p w:rsidR="0019201F" w:rsidRPr="0019201F" w:rsidRDefault="0019201F" w:rsidP="0019201F">
      <w:pPr>
        <w:spacing w:after="0"/>
        <w:jc w:val="center"/>
        <w:rPr>
          <w:rFonts w:ascii="Times New Roman" w:eastAsia="Times New Roman" w:hAnsi="Times New Roman" w:cs="Times New Roman"/>
          <w:sz w:val="24"/>
          <w:szCs w:val="24"/>
        </w:rPr>
      </w:pPr>
    </w:p>
    <w:p w:rsidR="0019201F" w:rsidRPr="0019201F" w:rsidRDefault="0019201F" w:rsidP="0019201F">
      <w:pPr>
        <w:spacing w:after="0"/>
        <w:jc w:val="center"/>
        <w:rPr>
          <w:rFonts w:ascii="Times New Roman" w:eastAsia="Times New Roman" w:hAnsi="Times New Roman" w:cs="Times New Roman"/>
          <w:sz w:val="24"/>
          <w:szCs w:val="24"/>
        </w:rPr>
      </w:pPr>
    </w:p>
    <w:p w:rsidR="0019201F" w:rsidRPr="0019201F" w:rsidRDefault="0019201F" w:rsidP="0019201F">
      <w:pPr>
        <w:spacing w:after="0"/>
        <w:rPr>
          <w:rFonts w:ascii="Times New Roman" w:eastAsia="Times New Roman" w:hAnsi="Times New Roman" w:cs="Times New Roman"/>
          <w:sz w:val="24"/>
          <w:szCs w:val="24"/>
        </w:rPr>
      </w:pPr>
      <w:r w:rsidRPr="0019201F">
        <w:rPr>
          <w:rFonts w:ascii="Times New Roman" w:eastAsia="Times New Roman" w:hAnsi="Times New Roman" w:cs="Times New Roman"/>
          <w:sz w:val="24"/>
          <w:szCs w:val="24"/>
        </w:rPr>
        <w:t>Учитель:  ___________________  / ___</w:t>
      </w:r>
      <w:r w:rsidR="009A645B">
        <w:rPr>
          <w:rFonts w:ascii="Times New Roman" w:eastAsia="Times New Roman" w:hAnsi="Times New Roman" w:cs="Times New Roman"/>
          <w:sz w:val="24"/>
          <w:szCs w:val="24"/>
          <w:u w:val="single"/>
        </w:rPr>
        <w:t>Руденко С.П.</w:t>
      </w:r>
      <w:r w:rsidRPr="0019201F">
        <w:rPr>
          <w:rFonts w:ascii="Times New Roman" w:eastAsia="Times New Roman" w:hAnsi="Times New Roman" w:cs="Times New Roman"/>
          <w:sz w:val="24"/>
          <w:szCs w:val="24"/>
        </w:rPr>
        <w:t>____ /</w:t>
      </w:r>
    </w:p>
    <w:p w:rsidR="0019201F" w:rsidRPr="0019201F" w:rsidRDefault="0019201F" w:rsidP="0019201F">
      <w:pPr>
        <w:spacing w:after="0" w:line="240" w:lineRule="auto"/>
        <w:rPr>
          <w:rFonts w:ascii="Times New Roman" w:eastAsia="Times New Roman" w:hAnsi="Times New Roman" w:cs="Times New Roman"/>
          <w:sz w:val="24"/>
          <w:szCs w:val="24"/>
        </w:rPr>
      </w:pPr>
    </w:p>
    <w:p w:rsidR="00670122" w:rsidRDefault="00670122"/>
    <w:sectPr w:rsidR="00670122" w:rsidSect="00434CAB">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2"/>
  </w:compat>
  <w:rsids>
    <w:rsidRoot w:val="00576C9B"/>
    <w:rsid w:val="001033C2"/>
    <w:rsid w:val="00174AD6"/>
    <w:rsid w:val="0019201F"/>
    <w:rsid w:val="002071FE"/>
    <w:rsid w:val="0025075C"/>
    <w:rsid w:val="003A2A33"/>
    <w:rsid w:val="00434CAB"/>
    <w:rsid w:val="00440447"/>
    <w:rsid w:val="00487F08"/>
    <w:rsid w:val="004F4C11"/>
    <w:rsid w:val="00560692"/>
    <w:rsid w:val="00576C9B"/>
    <w:rsid w:val="005971DD"/>
    <w:rsid w:val="005B54E6"/>
    <w:rsid w:val="00607DDF"/>
    <w:rsid w:val="00670122"/>
    <w:rsid w:val="006E41F3"/>
    <w:rsid w:val="00774E2B"/>
    <w:rsid w:val="00774EB8"/>
    <w:rsid w:val="008565F8"/>
    <w:rsid w:val="00956FD1"/>
    <w:rsid w:val="009A4288"/>
    <w:rsid w:val="009A645B"/>
    <w:rsid w:val="009A7EC4"/>
    <w:rsid w:val="009D6F7F"/>
    <w:rsid w:val="00A300A2"/>
    <w:rsid w:val="00A35348"/>
    <w:rsid w:val="00A433D5"/>
    <w:rsid w:val="00B5354B"/>
    <w:rsid w:val="00C36683"/>
    <w:rsid w:val="00C6433D"/>
    <w:rsid w:val="00C929E9"/>
    <w:rsid w:val="00C92B03"/>
    <w:rsid w:val="00CA53C6"/>
    <w:rsid w:val="00CC38EB"/>
    <w:rsid w:val="00D662F4"/>
    <w:rsid w:val="00DB1C51"/>
    <w:rsid w:val="00DC065C"/>
    <w:rsid w:val="00DE5405"/>
    <w:rsid w:val="00DF3A5D"/>
    <w:rsid w:val="00E732BE"/>
    <w:rsid w:val="00E80240"/>
    <w:rsid w:val="00EC2CE2"/>
    <w:rsid w:val="00F322F5"/>
    <w:rsid w:val="00F44D2F"/>
    <w:rsid w:val="00F96BC3"/>
    <w:rsid w:val="00FE6C2E"/>
    <w:rsid w:val="00FE6D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2B635C80"/>
  <w15:docId w15:val="{DB977717-0FBD-4D90-BDC8-822E5F2F2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024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Emphasis"/>
    <w:basedOn w:val="a0"/>
    <w:uiPriority w:val="20"/>
    <w:qFormat/>
    <w:rsid w:val="00576C9B"/>
    <w:rPr>
      <w:i/>
      <w:iCs/>
    </w:rPr>
  </w:style>
  <w:style w:type="paragraph" w:styleId="a4">
    <w:name w:val="Balloon Text"/>
    <w:basedOn w:val="a"/>
    <w:link w:val="a5"/>
    <w:uiPriority w:val="99"/>
    <w:semiHidden/>
    <w:unhideWhenUsed/>
    <w:rsid w:val="00670122"/>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7012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06044B5E-85B4-481D-B9C9-5799B9C62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1</Pages>
  <Words>5238</Words>
  <Characters>29858</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VIP777</dc:creator>
  <cp:keywords/>
  <dc:description/>
  <cp:lastModifiedBy>admin</cp:lastModifiedBy>
  <cp:revision>25</cp:revision>
  <dcterms:created xsi:type="dcterms:W3CDTF">2020-11-05T17:30:00Z</dcterms:created>
  <dcterms:modified xsi:type="dcterms:W3CDTF">2022-10-24T14:48:00Z</dcterms:modified>
</cp:coreProperties>
</file>