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D9A" w:rsidRDefault="00BA1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Ст.Багаевская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Ростовской области</w:t>
      </w:r>
    </w:p>
    <w:p w:rsidR="003F2D9A" w:rsidRDefault="00BA1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3F2D9A" w:rsidRDefault="00BA1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Багаевская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средняя общеобразовательная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школа  №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2</w:t>
      </w:r>
    </w:p>
    <w:p w:rsidR="003F2D9A" w:rsidRDefault="003F2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F2D9A" w:rsidRDefault="003F2D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F2D9A" w:rsidRDefault="00BA13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«Утверждаю»</w:t>
      </w:r>
    </w:p>
    <w:p w:rsidR="003F2D9A" w:rsidRDefault="00BA13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 МБОУ БСОШ № 2</w:t>
      </w:r>
    </w:p>
    <w:p w:rsidR="003F2D9A" w:rsidRDefault="000076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Приказ от 30.08.2022 № 152</w:t>
      </w:r>
      <w:r w:rsidR="00BA13D0">
        <w:rPr>
          <w:rFonts w:ascii="Times New Roman" w:eastAsia="Times New Roman" w:hAnsi="Times New Roman" w:cs="Times New Roman"/>
          <w:sz w:val="24"/>
        </w:rPr>
        <w:t>/1</w:t>
      </w:r>
    </w:p>
    <w:p w:rsidR="003F2D9A" w:rsidRDefault="00BA13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</w:rPr>
        <w:t xml:space="preserve">Н.А. </w:t>
      </w:r>
      <w:proofErr w:type="spellStart"/>
      <w:r>
        <w:rPr>
          <w:rFonts w:ascii="Times New Roman" w:eastAsia="Times New Roman" w:hAnsi="Times New Roman" w:cs="Times New Roman"/>
          <w:sz w:val="24"/>
        </w:rPr>
        <w:t>Леванчук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/</w:t>
      </w:r>
    </w:p>
    <w:p w:rsidR="003F2D9A" w:rsidRDefault="003F2D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F2D9A" w:rsidRDefault="003F2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F2D9A" w:rsidRDefault="003F2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F2D9A" w:rsidRDefault="00BA1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Рабочая программа</w:t>
      </w:r>
    </w:p>
    <w:p w:rsidR="003F2D9A" w:rsidRDefault="00BA13D0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44"/>
        </w:rPr>
        <w:t xml:space="preserve">    </w:t>
      </w:r>
    </w:p>
    <w:p w:rsidR="003F2D9A" w:rsidRDefault="00BA1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b/>
          <w:sz w:val="28"/>
        </w:rPr>
        <w:t xml:space="preserve"> истории России конца XVII – начале XVIII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вв</w:t>
      </w:r>
      <w:proofErr w:type="spellEnd"/>
    </w:p>
    <w:p w:rsidR="003F2D9A" w:rsidRDefault="003F2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F2D9A" w:rsidRDefault="00BA1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Основное общее образование: </w:t>
      </w:r>
      <w:r>
        <w:rPr>
          <w:rFonts w:ascii="Times New Roman" w:eastAsia="Times New Roman" w:hAnsi="Times New Roman" w:cs="Times New Roman"/>
          <w:b/>
          <w:sz w:val="28"/>
        </w:rPr>
        <w:t>8 «А, Б</w:t>
      </w:r>
      <w:r w:rsidR="000076E3">
        <w:rPr>
          <w:rFonts w:ascii="Times New Roman" w:eastAsia="Times New Roman" w:hAnsi="Times New Roman" w:cs="Times New Roman"/>
          <w:b/>
          <w:sz w:val="28"/>
        </w:rPr>
        <w:t>, В</w:t>
      </w:r>
      <w:r>
        <w:rPr>
          <w:rFonts w:ascii="Times New Roman" w:eastAsia="Times New Roman" w:hAnsi="Times New Roman" w:cs="Times New Roman"/>
          <w:b/>
          <w:sz w:val="28"/>
        </w:rPr>
        <w:t>» классы, ФГОС</w:t>
      </w:r>
    </w:p>
    <w:p w:rsidR="003F2D9A" w:rsidRDefault="003F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F2D9A" w:rsidRDefault="00BA1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Количество часов: </w:t>
      </w:r>
      <w:r>
        <w:rPr>
          <w:rFonts w:ascii="Times New Roman" w:eastAsia="Times New Roman" w:hAnsi="Times New Roman" w:cs="Times New Roman"/>
          <w:b/>
          <w:sz w:val="28"/>
        </w:rPr>
        <w:t>35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 ч.</w:t>
      </w:r>
    </w:p>
    <w:p w:rsidR="003F2D9A" w:rsidRDefault="003F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F2D9A" w:rsidRDefault="003F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F2D9A" w:rsidRDefault="00BA1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Учитель: Кубанкина В.А.</w:t>
      </w:r>
    </w:p>
    <w:p w:rsidR="003F2D9A" w:rsidRDefault="00BA13D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разработана на основе Федерального государственного стандарта, примерной программы основного общего образования по истории России конца XVII – начале XVIII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вв</w:t>
      </w:r>
      <w:proofErr w:type="spellEnd"/>
      <w:r>
        <w:rPr>
          <w:rFonts w:ascii="Times New Roman" w:eastAsia="Times New Roman" w:hAnsi="Times New Roman" w:cs="Times New Roman"/>
          <w:sz w:val="28"/>
        </w:rPr>
        <w:t>:  В.Н.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Захаров, Е. В. </w:t>
      </w:r>
      <w:proofErr w:type="spellStart"/>
      <w:r>
        <w:rPr>
          <w:rFonts w:ascii="Times New Roman" w:eastAsia="Times New Roman" w:hAnsi="Times New Roman" w:cs="Times New Roman"/>
          <w:sz w:val="28"/>
        </w:rPr>
        <w:t>Пчелов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учебник для 8 класса общеобразовательных учреждений. М.; п</w:t>
      </w:r>
      <w:r>
        <w:rPr>
          <w:rFonts w:ascii="Times New Roman" w:eastAsia="Times New Roman" w:hAnsi="Times New Roman" w:cs="Times New Roman"/>
          <w:sz w:val="28"/>
        </w:rPr>
        <w:t>од научной редакцией профессора, доктора исторических наук, директора Института российской истории РАН Ю.А. Петрова.</w:t>
      </w:r>
    </w:p>
    <w:p w:rsidR="003F2D9A" w:rsidRDefault="00BA13D0">
      <w:pPr>
        <w:spacing w:after="0" w:line="240" w:lineRule="auto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44"/>
        </w:rPr>
        <w:t xml:space="preserve">  </w:t>
      </w:r>
    </w:p>
    <w:p w:rsidR="003F2D9A" w:rsidRDefault="003F2D9A">
      <w:pPr>
        <w:spacing w:after="0" w:line="240" w:lineRule="auto"/>
        <w:rPr>
          <w:rFonts w:ascii="Times New Roman" w:eastAsia="Times New Roman" w:hAnsi="Times New Roman" w:cs="Times New Roman"/>
          <w:sz w:val="44"/>
        </w:rPr>
      </w:pPr>
    </w:p>
    <w:p w:rsidR="003F2D9A" w:rsidRDefault="00BA13D0">
      <w:pPr>
        <w:spacing w:after="0" w:line="240" w:lineRule="auto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28"/>
        </w:rPr>
        <w:t>.</w:t>
      </w:r>
    </w:p>
    <w:p w:rsidR="003F2D9A" w:rsidRDefault="003F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F2D9A" w:rsidRDefault="003F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F2D9A" w:rsidRDefault="003F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F2D9A" w:rsidRDefault="003F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F2D9A" w:rsidRDefault="003F2D9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F2D9A" w:rsidRDefault="003F2D9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F2D9A" w:rsidRDefault="00007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2022-2023</w:t>
      </w:r>
      <w:r w:rsidR="00BA13D0">
        <w:rPr>
          <w:rFonts w:ascii="Times New Roman" w:eastAsia="Times New Roman" w:hAnsi="Times New Roman" w:cs="Times New Roman"/>
          <w:sz w:val="28"/>
        </w:rPr>
        <w:t xml:space="preserve"> гг.</w:t>
      </w:r>
    </w:p>
    <w:p w:rsidR="003F2D9A" w:rsidRDefault="003F2D9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F2D9A" w:rsidRDefault="003F2D9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F2D9A" w:rsidRDefault="00BA1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3F2D9A" w:rsidRDefault="00BA13D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Настоящая рабочая программа составлена на основании следующих нормативно-правовых документов:</w:t>
      </w:r>
    </w:p>
    <w:p w:rsidR="003F2D9A" w:rsidRDefault="00BA13D0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Федеральный закон «Об образовании в РФ</w:t>
      </w:r>
      <w:proofErr w:type="gramStart"/>
      <w:r>
        <w:rPr>
          <w:rFonts w:ascii="Times New Roman" w:eastAsia="Times New Roman" w:hAnsi="Times New Roman" w:cs="Times New Roman"/>
          <w:sz w:val="28"/>
        </w:rPr>
        <w:t>»,  №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273-ФЗ от 29.12.2012 .</w:t>
      </w:r>
    </w:p>
    <w:p w:rsidR="003F2D9A" w:rsidRDefault="00BA13D0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 Министерства образования и науки Российской Федерации от 17.12.2010 г. № 1897 «Об утверж</w:t>
      </w:r>
      <w:r>
        <w:rPr>
          <w:rFonts w:ascii="Times New Roman" w:eastAsia="Times New Roman" w:hAnsi="Times New Roman" w:cs="Times New Roman"/>
          <w:sz w:val="28"/>
        </w:rPr>
        <w:t>дении Федерального государственного образовательного стандарта основного общего образования».</w:t>
      </w:r>
    </w:p>
    <w:p w:rsidR="003F2D9A" w:rsidRDefault="00BA13D0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 Главного государственного санитарного врача РФ от 28.09.2020 № 28 «Об утверждении СанПиН 2.4.3.648-20 «Санитарно-эпидемиологические требования к усл</w:t>
      </w:r>
      <w:r>
        <w:rPr>
          <w:rFonts w:ascii="Times New Roman" w:eastAsia="Times New Roman" w:hAnsi="Times New Roman" w:cs="Times New Roman"/>
          <w:sz w:val="28"/>
        </w:rPr>
        <w:t>овиям и организации обучения в общеобразовательных учреждениях».</w:t>
      </w:r>
    </w:p>
    <w:p w:rsidR="003F2D9A" w:rsidRDefault="00BA13D0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Приказ Министерства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просвещения  РФ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от 20.05.2020 г.  г. №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254  "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Об утверждении федерального перечня учебников, рекомендуемых к использованию при реализации имеющих государственную аккредитац</w:t>
      </w:r>
      <w:r>
        <w:rPr>
          <w:rFonts w:ascii="Times New Roman" w:eastAsia="Times New Roman" w:hAnsi="Times New Roman" w:cs="Times New Roman"/>
          <w:b/>
          <w:sz w:val="28"/>
        </w:rPr>
        <w:t>ию образовательных программ начального общего, основного общего, среднего общего образования". Приложение к приказу - федеральный перечень учебников на 2021-2022 учебный год.</w:t>
      </w:r>
    </w:p>
    <w:p w:rsidR="003F2D9A" w:rsidRDefault="00BA13D0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Устав МБОУ БСОШ № 2.</w:t>
      </w:r>
    </w:p>
    <w:p w:rsidR="003F2D9A" w:rsidRDefault="00BA13D0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Основная образовательная программа МБОУ БСОШ № 2.</w:t>
      </w:r>
    </w:p>
    <w:p w:rsidR="003F2D9A" w:rsidRDefault="00BA13D0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Учебный пл</w:t>
      </w:r>
      <w:r>
        <w:rPr>
          <w:rFonts w:ascii="Times New Roman" w:eastAsia="Times New Roman" w:hAnsi="Times New Roman" w:cs="Times New Roman"/>
          <w:sz w:val="28"/>
        </w:rPr>
        <w:t>ан МБОУ БСОШ № 2 на 2021-2022 учебный год.</w:t>
      </w:r>
    </w:p>
    <w:p w:rsidR="003F2D9A" w:rsidRDefault="00BA13D0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Положение МБОУ БСОШ № </w:t>
      </w:r>
      <w:proofErr w:type="gramStart"/>
      <w:r>
        <w:rPr>
          <w:rFonts w:ascii="Times New Roman" w:eastAsia="Times New Roman" w:hAnsi="Times New Roman" w:cs="Times New Roman"/>
          <w:sz w:val="28"/>
        </w:rPr>
        <w:t>2  «</w:t>
      </w:r>
      <w:proofErr w:type="gramEnd"/>
      <w:r>
        <w:rPr>
          <w:rFonts w:ascii="Times New Roman" w:eastAsia="Times New Roman" w:hAnsi="Times New Roman" w:cs="Times New Roman"/>
          <w:sz w:val="28"/>
        </w:rPr>
        <w:t>О рабочей программе учебных курсов, предметов, дисциплин (модулей)».</w:t>
      </w:r>
    </w:p>
    <w:p w:rsidR="003F2D9A" w:rsidRDefault="003F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F2D9A" w:rsidRDefault="00BA1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Программа составлена на основе федерального перечня учебников, рекомендованных или допущенных к использованию в образовательных учреждениях и учитывающих требования к результатам общего образования, представленные в Федеральном образовательном стандарте об</w:t>
      </w:r>
      <w:r>
        <w:rPr>
          <w:rFonts w:ascii="Times New Roman" w:eastAsia="Times New Roman" w:hAnsi="Times New Roman" w:cs="Times New Roman"/>
          <w:sz w:val="24"/>
        </w:rPr>
        <w:t>щего образования, предполагающие преемственность с примерными программами для начального общего образования.</w:t>
      </w:r>
    </w:p>
    <w:p w:rsidR="003F2D9A" w:rsidRDefault="00BA13D0">
      <w:pPr>
        <w:numPr>
          <w:ilvl w:val="0"/>
          <w:numId w:val="2"/>
        </w:numPr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Программа предполагает проведение 2 часа в неделю</w:t>
      </w:r>
      <w:r>
        <w:rPr>
          <w:rFonts w:ascii="Times New Roman" w:eastAsia="Times New Roman" w:hAnsi="Times New Roman" w:cs="Times New Roman"/>
          <w:sz w:val="24"/>
        </w:rPr>
        <w:t xml:space="preserve"> (всего 35 часов), включая:</w:t>
      </w:r>
    </w:p>
    <w:p w:rsidR="003F2D9A" w:rsidRDefault="00BA13D0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контрольных работ - 4</w:t>
      </w:r>
    </w:p>
    <w:p w:rsidR="003F2D9A" w:rsidRDefault="00BA13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Программа ориентирована на работу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по  УМК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3F2D9A" w:rsidRDefault="00BA13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История </w:t>
      </w:r>
      <w:proofErr w:type="gramStart"/>
      <w:r>
        <w:rPr>
          <w:rFonts w:ascii="Times New Roman" w:eastAsia="Times New Roman" w:hAnsi="Times New Roman" w:cs="Times New Roman"/>
          <w:sz w:val="24"/>
        </w:rPr>
        <w:t>России  конца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XVII – XVIII вв., В.Н. Захарова и Е.В. </w:t>
      </w:r>
      <w:proofErr w:type="spellStart"/>
      <w:r>
        <w:rPr>
          <w:rFonts w:ascii="Times New Roman" w:eastAsia="Times New Roman" w:hAnsi="Times New Roman" w:cs="Times New Roman"/>
          <w:sz w:val="24"/>
        </w:rPr>
        <w:t>Пчелова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8 класс.</w:t>
      </w:r>
    </w:p>
    <w:p w:rsidR="003F2D9A" w:rsidRDefault="003F2D9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F2D9A" w:rsidRDefault="00BA13D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Данный курс рассчитан на 35 учебных часов.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 связи с государственным выходным днем, выпавшем на время учебной деятельности - 09.05.2022, две темы будут изучаться в один урочный </w:t>
      </w:r>
      <w:r>
        <w:rPr>
          <w:rFonts w:ascii="Times New Roman" w:eastAsia="Times New Roman" w:hAnsi="Times New Roman" w:cs="Times New Roman"/>
          <w:sz w:val="24"/>
        </w:rPr>
        <w:t xml:space="preserve">день.  </w:t>
      </w:r>
    </w:p>
    <w:p w:rsidR="003F2D9A" w:rsidRDefault="00BA13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Ю.А. Петрова. Включает в себя 32 параграфа. Резерв времени предлагается использовать на методическую проработку содержания курса. Заключительные уроки по каждой теме могут быть проведены с применением специальных рубрик учебника.</w:t>
      </w:r>
    </w:p>
    <w:p w:rsidR="003F2D9A" w:rsidRDefault="003F2D9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F2D9A" w:rsidRDefault="00BA13D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Цели:</w:t>
      </w:r>
    </w:p>
    <w:p w:rsidR="003F2D9A" w:rsidRDefault="00BA13D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детальное</w:t>
      </w:r>
      <w:r>
        <w:rPr>
          <w:rFonts w:ascii="Times New Roman" w:eastAsia="Times New Roman" w:hAnsi="Times New Roman" w:cs="Times New Roman"/>
          <w:sz w:val="24"/>
        </w:rPr>
        <w:t xml:space="preserve"> и подробное изучение истории родной страны, глубокое понимание её противоречивых процессов, различных точек зрения и трактовок.</w:t>
      </w:r>
    </w:p>
    <w:p w:rsidR="003F2D9A" w:rsidRDefault="00BA13D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 xml:space="preserve"> содействие воспитанию свободной и </w:t>
      </w:r>
      <w:proofErr w:type="gramStart"/>
      <w:r>
        <w:rPr>
          <w:rFonts w:ascii="Times New Roman" w:eastAsia="Times New Roman" w:hAnsi="Times New Roman" w:cs="Times New Roman"/>
          <w:sz w:val="24"/>
        </w:rPr>
        <w:t>ответственной  личности</w:t>
      </w:r>
      <w:proofErr w:type="gramEnd"/>
      <w:r>
        <w:rPr>
          <w:rFonts w:ascii="Times New Roman" w:eastAsia="Times New Roman" w:hAnsi="Times New Roman" w:cs="Times New Roman"/>
          <w:sz w:val="24"/>
        </w:rPr>
        <w:t>, её социализации, познание окружающей действительности, самопознан</w:t>
      </w:r>
      <w:r>
        <w:rPr>
          <w:rFonts w:ascii="Times New Roman" w:eastAsia="Times New Roman" w:hAnsi="Times New Roman" w:cs="Times New Roman"/>
          <w:sz w:val="24"/>
        </w:rPr>
        <w:t>ие, и самореализация</w:t>
      </w:r>
    </w:p>
    <w:p w:rsidR="003F2D9A" w:rsidRDefault="00BA13D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Задачи </w:t>
      </w:r>
    </w:p>
    <w:p w:rsidR="003F2D9A" w:rsidRDefault="00BA13D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формировать первичные ориентиры для этно-национальной и культурной самоидентификации на основе усвоения исторического опыта народов России;</w:t>
      </w:r>
    </w:p>
    <w:p w:rsidR="003F2D9A" w:rsidRDefault="00BA13D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 xml:space="preserve">овладеть я основными знаниями по истории России XVII – начале XVIII </w:t>
      </w:r>
      <w:proofErr w:type="spellStart"/>
      <w:r>
        <w:rPr>
          <w:rFonts w:ascii="Times New Roman" w:eastAsia="Times New Roman" w:hAnsi="Times New Roman" w:cs="Times New Roman"/>
          <w:sz w:val="24"/>
        </w:rPr>
        <w:t>вв</w:t>
      </w:r>
      <w:proofErr w:type="spellEnd"/>
    </w:p>
    <w:p w:rsidR="003F2D9A" w:rsidRDefault="00BA13D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воспитать</w:t>
      </w:r>
      <w:r>
        <w:rPr>
          <w:rFonts w:ascii="Times New Roman" w:eastAsia="Times New Roman" w:hAnsi="Times New Roman" w:cs="Times New Roman"/>
          <w:sz w:val="24"/>
        </w:rPr>
        <w:t xml:space="preserve"> обучающихся в духе уважения к своей древней истории и гордости за </w:t>
      </w:r>
      <w:proofErr w:type="gramStart"/>
      <w:r>
        <w:rPr>
          <w:rFonts w:ascii="Times New Roman" w:eastAsia="Times New Roman" w:hAnsi="Times New Roman" w:cs="Times New Roman"/>
          <w:sz w:val="24"/>
        </w:rPr>
        <w:t>героические  свершения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предков; </w:t>
      </w:r>
    </w:p>
    <w:p w:rsidR="003F2D9A" w:rsidRDefault="00BA13D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развить способности обучающихся анализировать информацию, содержащуюся в летописях, правовых документах, публицистических произведениях, записках иностран</w:t>
      </w:r>
      <w:r>
        <w:rPr>
          <w:rFonts w:ascii="Times New Roman" w:eastAsia="Times New Roman" w:hAnsi="Times New Roman" w:cs="Times New Roman"/>
          <w:sz w:val="24"/>
        </w:rPr>
        <w:t>цев и других источниках про истории России XVII – начале XVIII вв.</w:t>
      </w:r>
    </w:p>
    <w:p w:rsidR="003F2D9A" w:rsidRDefault="00BA13D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Предполагается, что в результате изучения истории России в основной школе обучающиеся должны овладеть следующими знаниями и умениями:</w:t>
      </w:r>
    </w:p>
    <w:p w:rsidR="003F2D9A" w:rsidRDefault="00BA13D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знаниями:</w:t>
      </w:r>
    </w:p>
    <w:p w:rsidR="003F2D9A" w:rsidRDefault="00BA13D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ключевых исторических событий (время, место</w:t>
      </w:r>
      <w:r>
        <w:rPr>
          <w:rFonts w:ascii="Times New Roman" w:eastAsia="Times New Roman" w:hAnsi="Times New Roman" w:cs="Times New Roman"/>
          <w:sz w:val="24"/>
        </w:rPr>
        <w:t>, участники, обстоятельства);</w:t>
      </w:r>
    </w:p>
    <w:p w:rsidR="003F2D9A" w:rsidRDefault="00BA13D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периодизации ключевых явлений и процессов (хронологические рамки, основания);</w:t>
      </w:r>
    </w:p>
    <w:p w:rsidR="003F2D9A" w:rsidRDefault="00BA13D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основных информационных источников по историческим периодам;</w:t>
      </w:r>
    </w:p>
    <w:p w:rsidR="003F2D9A" w:rsidRDefault="00BA13D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наиболее распространённых и научно обоснованных интерпретаций и оценок событий, явлений и личностей, прошлого, нашедших отражение в учебнике и рекомендованной литературе;</w:t>
      </w:r>
    </w:p>
    <w:p w:rsidR="003F2D9A" w:rsidRDefault="00BA13D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умениями;</w:t>
      </w:r>
    </w:p>
    <w:p w:rsidR="003F2D9A" w:rsidRDefault="00BA13D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извлекать необходимую информацию из различных источников (первоисточни</w:t>
      </w:r>
      <w:r>
        <w:rPr>
          <w:rFonts w:ascii="Times New Roman" w:eastAsia="Times New Roman" w:hAnsi="Times New Roman" w:cs="Times New Roman"/>
          <w:sz w:val="24"/>
        </w:rPr>
        <w:t>ки, учебник, исторические карты, графики и т. д.);</w:t>
      </w:r>
    </w:p>
    <w:p w:rsidR="003F2D9A" w:rsidRDefault="00BA13D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сравнивать данные разных источников, исторические события и явления, определять общее и различия;</w:t>
      </w:r>
    </w:p>
    <w:p w:rsidR="003F2D9A" w:rsidRDefault="00BA13D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различать факты и их интерпретации, оценки; классифицировать факты по различным основаниям; соотносить единичные факты и общие явления;</w:t>
      </w:r>
    </w:p>
    <w:p w:rsidR="003F2D9A" w:rsidRDefault="00BA13D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давать определения важнейших исторических понятий через род и видовые отличия;</w:t>
      </w:r>
    </w:p>
    <w:p w:rsidR="003F2D9A" w:rsidRDefault="00BA13D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на основе фактов и с помощью историче</w:t>
      </w:r>
      <w:r>
        <w:rPr>
          <w:rFonts w:ascii="Times New Roman" w:eastAsia="Times New Roman" w:hAnsi="Times New Roman" w:cs="Times New Roman"/>
          <w:sz w:val="24"/>
        </w:rPr>
        <w:t>ских понятий описывать события прошлого и исторические объекты, характеризовать условия и образ жизни людей разных исторических эпох, выявлять характерные, существенные признаки исторических событий и явлений;</w:t>
      </w:r>
    </w:p>
    <w:p w:rsidR="003F2D9A" w:rsidRDefault="00BA13D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 xml:space="preserve">определять и аргументировать своё отношение </w:t>
      </w:r>
      <w:r>
        <w:rPr>
          <w:rFonts w:ascii="Times New Roman" w:eastAsia="Times New Roman" w:hAnsi="Times New Roman" w:cs="Times New Roman"/>
          <w:sz w:val="24"/>
        </w:rPr>
        <w:t>к наиболее значительным событиями личностям в истории России;</w:t>
      </w:r>
    </w:p>
    <w:p w:rsidR="003F2D9A" w:rsidRDefault="00BA13D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применять исторические знания для интерпретации и оценки современных событий, в общении, в поликультурной среде.</w:t>
      </w:r>
    </w:p>
    <w:p w:rsidR="003F2D9A" w:rsidRDefault="00BA1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результатам обучения по истории</w:t>
      </w:r>
    </w:p>
    <w:p w:rsidR="003F2D9A" w:rsidRDefault="00BA1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Предполагается, что результатом из</w:t>
      </w:r>
      <w:r>
        <w:rPr>
          <w:rFonts w:ascii="Times New Roman" w:eastAsia="Times New Roman" w:hAnsi="Times New Roman" w:cs="Times New Roman"/>
          <w:sz w:val="24"/>
        </w:rPr>
        <w:t xml:space="preserve">учения истории в основной школе является развитие у учащихся широкого круга компетентностей — социально-адаптивной </w:t>
      </w:r>
      <w:r>
        <w:rPr>
          <w:rFonts w:ascii="Times New Roman" w:eastAsia="Times New Roman" w:hAnsi="Times New Roman" w:cs="Times New Roman"/>
          <w:sz w:val="24"/>
        </w:rPr>
        <w:lastRenderedPageBreak/>
        <w:t>(гражданственной), когнитивной (познавательной), информационно-технологической, коммуникативной.</w:t>
      </w:r>
    </w:p>
    <w:p w:rsidR="003F2D9A" w:rsidRDefault="00BA1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важнейшим </w:t>
      </w:r>
      <w:r>
        <w:rPr>
          <w:rFonts w:ascii="Times New Roman" w:eastAsia="Times New Roman" w:hAnsi="Times New Roman" w:cs="Times New Roman"/>
          <w:b/>
          <w:sz w:val="24"/>
        </w:rPr>
        <w:t xml:space="preserve">личностным результатам изучения </w:t>
      </w:r>
      <w:r>
        <w:rPr>
          <w:rFonts w:ascii="Times New Roman" w:eastAsia="Times New Roman" w:hAnsi="Times New Roman" w:cs="Times New Roman"/>
          <w:b/>
          <w:sz w:val="24"/>
        </w:rPr>
        <w:t>истории в основной школе</w:t>
      </w:r>
      <w:r>
        <w:rPr>
          <w:rFonts w:ascii="Times New Roman" w:eastAsia="Times New Roman" w:hAnsi="Times New Roman" w:cs="Times New Roman"/>
          <w:sz w:val="24"/>
        </w:rPr>
        <w:t xml:space="preserve"> относятся следующие убеждения и качества:</w:t>
      </w:r>
    </w:p>
    <w:p w:rsidR="003F2D9A" w:rsidRDefault="00BA1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3F2D9A" w:rsidRDefault="00BA1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освоение гуманистических традиций и ценностей современно</w:t>
      </w:r>
      <w:r>
        <w:rPr>
          <w:rFonts w:ascii="Times New Roman" w:eastAsia="Times New Roman" w:hAnsi="Times New Roman" w:cs="Times New Roman"/>
          <w:sz w:val="24"/>
        </w:rPr>
        <w:t>го общества, уважение прав и свобод человека;</w:t>
      </w:r>
    </w:p>
    <w:p w:rsidR="003F2D9A" w:rsidRDefault="00BA1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3F2D9A" w:rsidRDefault="00BA1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понимание культурного многообразия мира, уважение к </w:t>
      </w:r>
      <w:r>
        <w:rPr>
          <w:rFonts w:ascii="Times New Roman" w:eastAsia="Times New Roman" w:hAnsi="Times New Roman" w:cs="Times New Roman"/>
          <w:sz w:val="24"/>
        </w:rPr>
        <w:t>культуре своего и других народов, толерантность.</w:t>
      </w:r>
    </w:p>
    <w:p w:rsidR="003F2D9A" w:rsidRDefault="003F2D9A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3F2D9A" w:rsidRDefault="003F2D9A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3F2D9A" w:rsidRDefault="003F2D9A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3F2D9A" w:rsidRDefault="003F2D9A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3F2D9A" w:rsidRDefault="003F2D9A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3F2D9A" w:rsidRDefault="003F2D9A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3F2D9A" w:rsidRDefault="003F2D9A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3F2D9A" w:rsidRDefault="003F2D9A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3F2D9A" w:rsidRDefault="003F2D9A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3F2D9A" w:rsidRDefault="003F2D9A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3F2D9A" w:rsidRDefault="003F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F2D9A" w:rsidRDefault="003F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F2D9A" w:rsidRDefault="00BA1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Учебно-тематический план</w:t>
      </w: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0"/>
        <w:gridCol w:w="5933"/>
        <w:gridCol w:w="1772"/>
      </w:tblGrid>
      <w:tr w:rsidR="003F2D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  <w:p w:rsidR="003F2D9A" w:rsidRDefault="00BA1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п\п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Кол-во часов</w:t>
            </w:r>
          </w:p>
        </w:tc>
      </w:tr>
      <w:tr w:rsidR="003F2D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Россия в эпоху преобразований Петра I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</w:tr>
      <w:tr w:rsidR="003F2D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Россия при наследниках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ПетраI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 эпоха дворцовых переворотов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3F2D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Российская империя при Екатерине II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</w:tr>
      <w:tr w:rsidR="003F2D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Россия при Павле I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3F2D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Культурное пространство Российской империи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</w:tbl>
    <w:p w:rsidR="003F2D9A" w:rsidRDefault="003F2D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3F2D9A" w:rsidRDefault="003F2D9A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3F2D9A" w:rsidRDefault="003F2D9A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3F2D9A" w:rsidRDefault="003F2D9A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3F2D9A" w:rsidRDefault="003F2D9A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3F2D9A" w:rsidRDefault="003F2D9A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3F2D9A" w:rsidRDefault="003F2D9A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3F2D9A" w:rsidRDefault="003F2D9A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3F2D9A" w:rsidRDefault="00BA13D0">
      <w:pPr>
        <w:spacing w:before="100" w:after="10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Календарно-тематическое планирование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"/>
        <w:gridCol w:w="1694"/>
        <w:gridCol w:w="5177"/>
        <w:gridCol w:w="1713"/>
      </w:tblGrid>
      <w:tr w:rsidR="003F2D9A" w:rsidTr="00BA13D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Урок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Количество часов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0076E3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12.01.23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Введние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У истоков российской модернизации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3F2D9A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3F2D9A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№1: Россия в эпоху преобразований Петра I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0076E3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13.01.2023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numPr>
                <w:ilvl w:val="0"/>
                <w:numId w:val="3"/>
              </w:numPr>
              <w:spacing w:before="100" w:after="1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Россия и Европа в конце XVII в.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0076E3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19.01.2023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numPr>
                <w:ilvl w:val="0"/>
                <w:numId w:val="4"/>
              </w:numPr>
              <w:spacing w:before="100" w:after="1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Предпосылки петровских реформ</w:t>
            </w:r>
          </w:p>
          <w:p w:rsidR="003F2D9A" w:rsidRDefault="00BA13D0">
            <w:pPr>
              <w:spacing w:before="100" w:after="100" w:line="240" w:lineRule="auto"/>
              <w:ind w:left="72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Контрольная работа на тему: «Российское общество в конце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XVIIвека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0076E3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20.01.2023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numPr>
                <w:ilvl w:val="0"/>
                <w:numId w:val="5"/>
              </w:numPr>
              <w:spacing w:before="100" w:after="1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Начало правления Петра I </w:t>
            </w:r>
          </w:p>
          <w:p w:rsidR="003F2D9A" w:rsidRDefault="00BA13D0">
            <w:pPr>
              <w:spacing w:before="100" w:after="100" w:line="240" w:lineRule="auto"/>
              <w:ind w:left="72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Анализ контрольной работы.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0076E3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26.01.2023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numPr>
                <w:ilvl w:val="0"/>
                <w:numId w:val="6"/>
              </w:numPr>
              <w:spacing w:before="100" w:after="1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Великая Северная война 1700-1721 гг.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0076E3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27.01.2023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numPr>
                <w:ilvl w:val="0"/>
                <w:numId w:val="7"/>
              </w:numPr>
              <w:spacing w:before="100" w:after="1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Реформы управления Петра I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0076E3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2.02.2023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numPr>
                <w:ilvl w:val="0"/>
                <w:numId w:val="8"/>
              </w:numPr>
              <w:spacing w:before="100" w:after="1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Экономическая политика Петра I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0076E3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3.02.2023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numPr>
                <w:ilvl w:val="0"/>
                <w:numId w:val="9"/>
              </w:numPr>
              <w:spacing w:before="100" w:after="1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Российское общество в Петровскую эпоху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0076E3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9.02.2023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numPr>
                <w:ilvl w:val="0"/>
                <w:numId w:val="10"/>
              </w:numPr>
              <w:spacing w:before="100" w:after="1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Церковная реформа. Положение традиционных конфессий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0076E3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10.02.2023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numPr>
                <w:ilvl w:val="0"/>
                <w:numId w:val="11"/>
              </w:numPr>
              <w:spacing w:before="100" w:after="1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Социальные и национальные движения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0076E3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16.02.2023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numPr>
                <w:ilvl w:val="0"/>
                <w:numId w:val="12"/>
              </w:numPr>
              <w:spacing w:before="100" w:after="1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Оппозиция реформам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0076E3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17.02.2023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numPr>
                <w:ilvl w:val="0"/>
                <w:numId w:val="13"/>
              </w:numPr>
              <w:spacing w:before="100" w:after="1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Перемены в культуре России в годы Петровских реформ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0076E3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2.03.2023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numPr>
                <w:ilvl w:val="0"/>
                <w:numId w:val="14"/>
              </w:numPr>
              <w:spacing w:before="100" w:after="1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Повседневная жизнь и быт при Петре I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0076E3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3.03.2023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numPr>
                <w:ilvl w:val="0"/>
                <w:numId w:val="15"/>
              </w:numPr>
              <w:spacing w:before="100" w:after="1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Значение Петровских преобразований для истории России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0076E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9.03.2023</w:t>
            </w:r>
          </w:p>
          <w:p w:rsidR="003F2D9A" w:rsidRDefault="000076E3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10.03.2023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numPr>
                <w:ilvl w:val="0"/>
                <w:numId w:val="16"/>
              </w:numPr>
              <w:spacing w:before="100" w:after="1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Обобщение. Контрольная работа по пройденному разделу. </w:t>
            </w:r>
          </w:p>
          <w:p w:rsidR="003F2D9A" w:rsidRDefault="00BA13D0">
            <w:pPr>
              <w:numPr>
                <w:ilvl w:val="0"/>
                <w:numId w:val="16"/>
              </w:numPr>
              <w:spacing w:before="100" w:after="1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Анализ контрольной работы.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3F2D9A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3F2D9A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Тема №2: Россия при наследниках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ПетраI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: эпоха дворцовых переворотов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0076E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16.03.2023</w:t>
            </w:r>
          </w:p>
          <w:p w:rsidR="003F2D9A" w:rsidRDefault="000076E3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17.03.2023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numPr>
                <w:ilvl w:val="0"/>
                <w:numId w:val="17"/>
              </w:numPr>
              <w:spacing w:before="100" w:after="1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Эпоха дворцовых переворотов (1725 – 1762гг.)</w:t>
            </w:r>
          </w:p>
          <w:p w:rsidR="003F2D9A" w:rsidRDefault="00BA13D0">
            <w:pPr>
              <w:numPr>
                <w:ilvl w:val="0"/>
                <w:numId w:val="17"/>
              </w:numPr>
              <w:spacing w:before="100" w:after="1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Самостоятельная работа на тему: Дворцовые перевороты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0076E3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30.03.2023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numPr>
                <w:ilvl w:val="0"/>
                <w:numId w:val="18"/>
              </w:numPr>
              <w:spacing w:before="100" w:after="1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Внутренняя политика и экономика России в 1725-1762 гг.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0076E3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31.03.2023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numPr>
                <w:ilvl w:val="0"/>
                <w:numId w:val="19"/>
              </w:numPr>
              <w:spacing w:before="100" w:after="1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Внешняя политика России в 1725-1762 гг.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0076E3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6.04.2023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numPr>
                <w:ilvl w:val="0"/>
                <w:numId w:val="20"/>
              </w:numPr>
              <w:spacing w:before="100" w:after="1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Национальная и религиозная политика в 1725-1762 гг.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0076E3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7.04.2023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numPr>
                <w:ilvl w:val="0"/>
                <w:numId w:val="21"/>
              </w:numPr>
              <w:spacing w:before="100" w:after="1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Обобщение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3F2D9A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3F2D9A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№3: Российская империя при Екатерине II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0076E3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13.04.2023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numPr>
                <w:ilvl w:val="0"/>
                <w:numId w:val="22"/>
              </w:numPr>
              <w:spacing w:before="100" w:after="1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Россия в системе международных отношений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0076E3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14.04.2023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numPr>
                <w:ilvl w:val="0"/>
                <w:numId w:val="23"/>
              </w:numPr>
              <w:spacing w:before="100" w:after="1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Внутренняя политика Екатерины II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0076E3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20.04.2023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numPr>
                <w:ilvl w:val="0"/>
                <w:numId w:val="24"/>
              </w:numPr>
              <w:spacing w:before="100" w:after="1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Экономическое развитие России при Екатерине II. Социальная структура российского общества второй половины XVIII в.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0076E3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21.04.2023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numPr>
                <w:ilvl w:val="0"/>
                <w:numId w:val="25"/>
              </w:numPr>
              <w:spacing w:before="100" w:after="1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Всероссийская проверочная работа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0076E3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27.04.2023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numPr>
                <w:ilvl w:val="0"/>
                <w:numId w:val="26"/>
              </w:numPr>
              <w:spacing w:before="100" w:after="1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Восстание под предводительством Е.И. Пугачева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0076E3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28.04.2023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numPr>
                <w:ilvl w:val="0"/>
                <w:numId w:val="27"/>
              </w:numPr>
              <w:spacing w:before="100" w:after="1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Народы России. Религиозная и национальная политика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0076E3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4.05.2023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numPr>
                <w:ilvl w:val="0"/>
                <w:numId w:val="28"/>
              </w:numPr>
              <w:spacing w:before="100" w:after="1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Внешняя политика Екатерины II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0076E3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5.05.2023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numPr>
                <w:ilvl w:val="0"/>
                <w:numId w:val="29"/>
              </w:numPr>
              <w:spacing w:before="100" w:after="1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Начало освоения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Новороссии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Крыма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11.05.2023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numPr>
                <w:ilvl w:val="0"/>
                <w:numId w:val="30"/>
              </w:numPr>
              <w:spacing w:before="100" w:after="1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Обобщение. Контрольная работа по пройденному материалу.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3F2D9A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3F2D9A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№4: Россия при Павле I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12.05.2023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numPr>
                <w:ilvl w:val="0"/>
                <w:numId w:val="31"/>
              </w:numPr>
              <w:spacing w:before="100" w:after="1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Внутренняя политика России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18.05.2023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numPr>
                <w:ilvl w:val="0"/>
                <w:numId w:val="32"/>
              </w:numPr>
              <w:spacing w:before="100" w:after="1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Внешняя политика России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3F2D9A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3F2D9A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Тема №5: Культурное пространство Российской империи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19.05.2023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numPr>
                <w:ilvl w:val="0"/>
                <w:numId w:val="33"/>
              </w:numPr>
              <w:spacing w:before="100" w:after="1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Итоговая контрольная работа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25.05.2023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numPr>
                <w:ilvl w:val="0"/>
                <w:numId w:val="34"/>
              </w:numPr>
              <w:spacing w:before="100" w:after="1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Общественная мысль, публицистика, литература</w:t>
            </w:r>
          </w:p>
          <w:p w:rsidR="003F2D9A" w:rsidRDefault="00BA13D0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Русская архитектура XVIII века: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Живопись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скульптура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Музыкальное и театральное искусство.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F2D9A" w:rsidTr="00BA1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26.05.2023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numPr>
                <w:ilvl w:val="0"/>
                <w:numId w:val="35"/>
              </w:numPr>
              <w:spacing w:before="100" w:after="1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Образование в России в XVIII веке. Итоговое повторение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D9A" w:rsidRDefault="00BA13D0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</w:tbl>
    <w:p w:rsidR="003F2D9A" w:rsidRDefault="003F2D9A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3F2D9A" w:rsidRDefault="00BA13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СОГЛАСОВАНО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СОГЛАСОВАНО</w:t>
      </w:r>
      <w:proofErr w:type="spellEnd"/>
    </w:p>
    <w:p w:rsidR="003F2D9A" w:rsidRDefault="003F2D9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F2D9A" w:rsidRDefault="00BA13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Протокол заседания                                                           Заместитель директора по УВР</w:t>
      </w:r>
    </w:p>
    <w:p w:rsidR="003F2D9A" w:rsidRDefault="00BA13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методического совета                                                        МБОУ БСОШ № 2</w:t>
      </w:r>
    </w:p>
    <w:p w:rsidR="003F2D9A" w:rsidRDefault="00BA13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МБОУ БСОШ № 2</w:t>
      </w:r>
    </w:p>
    <w:p w:rsidR="003F2D9A" w:rsidRDefault="00BA13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от  30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августа 2022 года № 152</w:t>
      </w:r>
      <w:r>
        <w:rPr>
          <w:rFonts w:ascii="Times New Roman" w:eastAsia="Times New Roman" w:hAnsi="Times New Roman" w:cs="Times New Roman"/>
          <w:sz w:val="24"/>
        </w:rPr>
        <w:t>/1                                                   /Рябова С.И./</w:t>
      </w:r>
    </w:p>
    <w:p w:rsidR="003F2D9A" w:rsidRDefault="00BA13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/Горбачёва О.И./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__</w:t>
      </w: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30  августа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__   2022</w:t>
      </w:r>
      <w:r>
        <w:rPr>
          <w:rFonts w:ascii="Times New Roman" w:eastAsia="Times New Roman" w:hAnsi="Times New Roman" w:cs="Times New Roman"/>
          <w:sz w:val="24"/>
        </w:rPr>
        <w:t xml:space="preserve"> год</w:t>
      </w:r>
    </w:p>
    <w:p w:rsidR="003F2D9A" w:rsidRDefault="003F2D9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F2D9A" w:rsidRDefault="003F2D9A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3F2D9A" w:rsidRDefault="003F2D9A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sectPr w:rsidR="003F2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3E1F"/>
    <w:multiLevelType w:val="multilevel"/>
    <w:tmpl w:val="B2863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A47BE"/>
    <w:multiLevelType w:val="multilevel"/>
    <w:tmpl w:val="1B9C8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F750C0"/>
    <w:multiLevelType w:val="multilevel"/>
    <w:tmpl w:val="4192D4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2B18F9"/>
    <w:multiLevelType w:val="multilevel"/>
    <w:tmpl w:val="6728FC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040362"/>
    <w:multiLevelType w:val="multilevel"/>
    <w:tmpl w:val="E6FC0C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D43635"/>
    <w:multiLevelType w:val="multilevel"/>
    <w:tmpl w:val="B3B0DA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8D3075"/>
    <w:multiLevelType w:val="multilevel"/>
    <w:tmpl w:val="606EB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8E05A3"/>
    <w:multiLevelType w:val="multilevel"/>
    <w:tmpl w:val="E4066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E339E1"/>
    <w:multiLevelType w:val="multilevel"/>
    <w:tmpl w:val="52A609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ED105D"/>
    <w:multiLevelType w:val="multilevel"/>
    <w:tmpl w:val="06CAC0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623EBB"/>
    <w:multiLevelType w:val="multilevel"/>
    <w:tmpl w:val="9AA4FF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E44274"/>
    <w:multiLevelType w:val="multilevel"/>
    <w:tmpl w:val="6158FA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E118B1"/>
    <w:multiLevelType w:val="multilevel"/>
    <w:tmpl w:val="C63EEC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FD5BDD"/>
    <w:multiLevelType w:val="multilevel"/>
    <w:tmpl w:val="F1BE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D277DD"/>
    <w:multiLevelType w:val="multilevel"/>
    <w:tmpl w:val="64AEE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364CF4"/>
    <w:multiLevelType w:val="multilevel"/>
    <w:tmpl w:val="CB88A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B338F7"/>
    <w:multiLevelType w:val="multilevel"/>
    <w:tmpl w:val="5AE0D8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9A176C"/>
    <w:multiLevelType w:val="multilevel"/>
    <w:tmpl w:val="86364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FA7397"/>
    <w:multiLevelType w:val="multilevel"/>
    <w:tmpl w:val="8EF26C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3309D9"/>
    <w:multiLevelType w:val="multilevel"/>
    <w:tmpl w:val="F98E5B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184A57"/>
    <w:multiLevelType w:val="multilevel"/>
    <w:tmpl w:val="4B487B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04674F"/>
    <w:multiLevelType w:val="multilevel"/>
    <w:tmpl w:val="1040A8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336C95"/>
    <w:multiLevelType w:val="multilevel"/>
    <w:tmpl w:val="D76020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2B5857"/>
    <w:multiLevelType w:val="multilevel"/>
    <w:tmpl w:val="76B0D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517466"/>
    <w:multiLevelType w:val="multilevel"/>
    <w:tmpl w:val="9A866F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D05A32"/>
    <w:multiLevelType w:val="multilevel"/>
    <w:tmpl w:val="F3BE56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2C476E"/>
    <w:multiLevelType w:val="multilevel"/>
    <w:tmpl w:val="2FC614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8126C9"/>
    <w:multiLevelType w:val="multilevel"/>
    <w:tmpl w:val="6B2E5E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263399"/>
    <w:multiLevelType w:val="multilevel"/>
    <w:tmpl w:val="57720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390A1C"/>
    <w:multiLevelType w:val="multilevel"/>
    <w:tmpl w:val="EFD8D3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442C38"/>
    <w:multiLevelType w:val="multilevel"/>
    <w:tmpl w:val="52946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6B53F3"/>
    <w:multiLevelType w:val="multilevel"/>
    <w:tmpl w:val="B9E40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B71EE9"/>
    <w:multiLevelType w:val="multilevel"/>
    <w:tmpl w:val="08B0B6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ED6690"/>
    <w:multiLevelType w:val="multilevel"/>
    <w:tmpl w:val="C2664F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F45B4C"/>
    <w:multiLevelType w:val="multilevel"/>
    <w:tmpl w:val="96D606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860319"/>
    <w:multiLevelType w:val="multilevel"/>
    <w:tmpl w:val="15F6DE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4"/>
  </w:num>
  <w:num w:numId="5">
    <w:abstractNumId w:val="22"/>
  </w:num>
  <w:num w:numId="6">
    <w:abstractNumId w:val="6"/>
  </w:num>
  <w:num w:numId="7">
    <w:abstractNumId w:val="4"/>
  </w:num>
  <w:num w:numId="8">
    <w:abstractNumId w:val="34"/>
  </w:num>
  <w:num w:numId="9">
    <w:abstractNumId w:val="32"/>
  </w:num>
  <w:num w:numId="10">
    <w:abstractNumId w:val="8"/>
  </w:num>
  <w:num w:numId="11">
    <w:abstractNumId w:val="19"/>
  </w:num>
  <w:num w:numId="12">
    <w:abstractNumId w:val="0"/>
  </w:num>
  <w:num w:numId="13">
    <w:abstractNumId w:val="11"/>
  </w:num>
  <w:num w:numId="14">
    <w:abstractNumId w:val="26"/>
  </w:num>
  <w:num w:numId="15">
    <w:abstractNumId w:val="21"/>
  </w:num>
  <w:num w:numId="16">
    <w:abstractNumId w:val="15"/>
  </w:num>
  <w:num w:numId="17">
    <w:abstractNumId w:val="20"/>
  </w:num>
  <w:num w:numId="18">
    <w:abstractNumId w:val="12"/>
  </w:num>
  <w:num w:numId="19">
    <w:abstractNumId w:val="27"/>
  </w:num>
  <w:num w:numId="20">
    <w:abstractNumId w:val="30"/>
  </w:num>
  <w:num w:numId="21">
    <w:abstractNumId w:val="9"/>
  </w:num>
  <w:num w:numId="22">
    <w:abstractNumId w:val="5"/>
  </w:num>
  <w:num w:numId="23">
    <w:abstractNumId w:val="35"/>
  </w:num>
  <w:num w:numId="24">
    <w:abstractNumId w:val="31"/>
  </w:num>
  <w:num w:numId="25">
    <w:abstractNumId w:val="13"/>
  </w:num>
  <w:num w:numId="26">
    <w:abstractNumId w:val="17"/>
  </w:num>
  <w:num w:numId="27">
    <w:abstractNumId w:val="1"/>
  </w:num>
  <w:num w:numId="28">
    <w:abstractNumId w:val="25"/>
  </w:num>
  <w:num w:numId="29">
    <w:abstractNumId w:val="16"/>
  </w:num>
  <w:num w:numId="30">
    <w:abstractNumId w:val="14"/>
  </w:num>
  <w:num w:numId="31">
    <w:abstractNumId w:val="28"/>
  </w:num>
  <w:num w:numId="32">
    <w:abstractNumId w:val="29"/>
  </w:num>
  <w:num w:numId="33">
    <w:abstractNumId w:val="7"/>
  </w:num>
  <w:num w:numId="34">
    <w:abstractNumId w:val="3"/>
  </w:num>
  <w:num w:numId="35">
    <w:abstractNumId w:val="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9A"/>
    <w:rsid w:val="000076E3"/>
    <w:rsid w:val="003F2D9A"/>
    <w:rsid w:val="00BA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CA50"/>
  <w15:docId w15:val="{218122E7-828D-4A9D-A7D5-E50055DF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2022-09-28T19:25:00Z</dcterms:created>
  <dcterms:modified xsi:type="dcterms:W3CDTF">2022-09-28T19:25:00Z</dcterms:modified>
</cp:coreProperties>
</file>