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68AF" w:rsidRPr="000A6D8F" w:rsidRDefault="008868AF" w:rsidP="0038368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A6D8F">
        <w:rPr>
          <w:rFonts w:ascii="Times New Roman" w:hAnsi="Times New Roman" w:cs="Times New Roman"/>
          <w:b/>
          <w:bCs/>
          <w:sz w:val="28"/>
          <w:szCs w:val="28"/>
        </w:rPr>
        <w:t>Аннотация к рабочей программе учебного предмета «</w:t>
      </w:r>
      <w:r w:rsidR="003B1932">
        <w:rPr>
          <w:rFonts w:ascii="Times New Roman" w:hAnsi="Times New Roman" w:cs="Times New Roman"/>
          <w:b/>
          <w:bCs/>
          <w:sz w:val="28"/>
          <w:szCs w:val="28"/>
        </w:rPr>
        <w:t>История</w:t>
      </w:r>
      <w:r w:rsidRPr="000A6D8F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8868AF" w:rsidRPr="000A6D8F" w:rsidRDefault="00BD1164" w:rsidP="000A6D8F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среднее</w:t>
      </w:r>
      <w:r w:rsidR="008868AF" w:rsidRPr="000A6D8F">
        <w:rPr>
          <w:rFonts w:ascii="Times New Roman" w:hAnsi="Times New Roman" w:cs="Times New Roman"/>
          <w:b/>
          <w:bCs/>
          <w:sz w:val="28"/>
          <w:szCs w:val="28"/>
        </w:rPr>
        <w:t xml:space="preserve"> общее образование</w:t>
      </w:r>
    </w:p>
    <w:p w:rsidR="008868AF" w:rsidRPr="00801A91" w:rsidRDefault="008868AF" w:rsidP="00801A91">
      <w:pPr>
        <w:pStyle w:val="a4"/>
        <w:numPr>
          <w:ilvl w:val="0"/>
          <w:numId w:val="2"/>
        </w:numPr>
        <w:spacing w:after="0" w:line="240" w:lineRule="auto"/>
        <w:ind w:hanging="361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01A9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Документы</w:t>
      </w:r>
    </w:p>
    <w:p w:rsidR="00500097" w:rsidRPr="00C96556" w:rsidRDefault="00500097" w:rsidP="00500097">
      <w:pPr>
        <w:jc w:val="both"/>
        <w:rPr>
          <w:rFonts w:ascii="Times New Roman" w:hAnsi="Times New Roman"/>
          <w:sz w:val="24"/>
          <w:szCs w:val="24"/>
        </w:rPr>
      </w:pPr>
      <w:r w:rsidRPr="00C96556">
        <w:rPr>
          <w:rFonts w:ascii="Times New Roman" w:hAnsi="Times New Roman"/>
          <w:sz w:val="24"/>
          <w:szCs w:val="24"/>
        </w:rPr>
        <w:t xml:space="preserve">Рабочая программа для </w:t>
      </w:r>
      <w:r w:rsidR="000F69E7">
        <w:rPr>
          <w:rFonts w:ascii="Times New Roman" w:hAnsi="Times New Roman"/>
          <w:sz w:val="24"/>
          <w:szCs w:val="24"/>
        </w:rPr>
        <w:t>10</w:t>
      </w:r>
      <w:r w:rsidRPr="00C96556">
        <w:rPr>
          <w:rFonts w:ascii="Times New Roman" w:hAnsi="Times New Roman"/>
          <w:sz w:val="24"/>
          <w:szCs w:val="24"/>
        </w:rPr>
        <w:t>-х классов составлена на основании следующих нормативно-правовых документов:</w:t>
      </w:r>
    </w:p>
    <w:p w:rsidR="003B1932" w:rsidRPr="003B1932" w:rsidRDefault="003B1932" w:rsidP="003B1932">
      <w:pPr>
        <w:pStyle w:val="a4"/>
        <w:numPr>
          <w:ilvl w:val="0"/>
          <w:numId w:val="7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B1932">
        <w:rPr>
          <w:rFonts w:ascii="Times New Roman" w:hAnsi="Times New Roman" w:cs="Times New Roman"/>
          <w:sz w:val="24"/>
          <w:szCs w:val="24"/>
        </w:rPr>
        <w:t>Федеральный закон «Об образовании в РФ», № 273-ФЗ от 29.12.2012.</w:t>
      </w:r>
    </w:p>
    <w:p w:rsidR="003B1932" w:rsidRPr="003B1932" w:rsidRDefault="003B1932" w:rsidP="003B1932">
      <w:pPr>
        <w:pStyle w:val="a4"/>
        <w:numPr>
          <w:ilvl w:val="0"/>
          <w:numId w:val="7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B1932">
        <w:rPr>
          <w:rFonts w:ascii="Times New Roman" w:hAnsi="Times New Roman" w:cs="Times New Roman"/>
          <w:sz w:val="24"/>
          <w:szCs w:val="24"/>
        </w:rPr>
        <w:t>Приказ Министерства просвещения Российской Федерации  от 20.05.2020 г. №  254  "Об утверждении федерального перечня учебников, допущенных 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деятельность".</w:t>
      </w:r>
    </w:p>
    <w:p w:rsidR="003B1932" w:rsidRPr="003B1932" w:rsidRDefault="003B1932" w:rsidP="003B1932">
      <w:pPr>
        <w:pStyle w:val="a4"/>
        <w:numPr>
          <w:ilvl w:val="0"/>
          <w:numId w:val="7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B1932">
        <w:rPr>
          <w:rFonts w:ascii="Times New Roman" w:hAnsi="Times New Roman" w:cs="Times New Roman"/>
          <w:sz w:val="24"/>
          <w:szCs w:val="24"/>
        </w:rPr>
        <w:t xml:space="preserve"> Устав МБОУ БСОШ № 2.</w:t>
      </w:r>
    </w:p>
    <w:p w:rsidR="003B1932" w:rsidRPr="003B1932" w:rsidRDefault="003B1932" w:rsidP="003B1932">
      <w:pPr>
        <w:pStyle w:val="a4"/>
        <w:numPr>
          <w:ilvl w:val="0"/>
          <w:numId w:val="7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B1932">
        <w:rPr>
          <w:rFonts w:ascii="Times New Roman" w:hAnsi="Times New Roman" w:cs="Times New Roman"/>
          <w:sz w:val="24"/>
          <w:szCs w:val="24"/>
        </w:rPr>
        <w:t>Основная образовательная программа МБОУ БСОШ № 2.</w:t>
      </w:r>
    </w:p>
    <w:p w:rsidR="003B1932" w:rsidRPr="003B1932" w:rsidRDefault="003B1932" w:rsidP="003B1932">
      <w:pPr>
        <w:pStyle w:val="a4"/>
        <w:numPr>
          <w:ilvl w:val="0"/>
          <w:numId w:val="7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B1932">
        <w:rPr>
          <w:rFonts w:ascii="Times New Roman" w:hAnsi="Times New Roman" w:cs="Times New Roman"/>
          <w:sz w:val="24"/>
          <w:szCs w:val="24"/>
        </w:rPr>
        <w:t>Учебный план МБОУ БСОШ № 2 на 202</w:t>
      </w:r>
      <w:r w:rsidR="00BA5ADD">
        <w:rPr>
          <w:rFonts w:ascii="Times New Roman" w:hAnsi="Times New Roman" w:cs="Times New Roman"/>
          <w:sz w:val="24"/>
          <w:szCs w:val="24"/>
        </w:rPr>
        <w:t>2</w:t>
      </w:r>
      <w:r w:rsidRPr="003B1932">
        <w:rPr>
          <w:rFonts w:ascii="Times New Roman" w:hAnsi="Times New Roman" w:cs="Times New Roman"/>
          <w:sz w:val="24"/>
          <w:szCs w:val="24"/>
        </w:rPr>
        <w:t>-202</w:t>
      </w:r>
      <w:r w:rsidR="00BA5ADD">
        <w:rPr>
          <w:rFonts w:ascii="Times New Roman" w:hAnsi="Times New Roman" w:cs="Times New Roman"/>
          <w:sz w:val="24"/>
          <w:szCs w:val="24"/>
        </w:rPr>
        <w:t>3</w:t>
      </w:r>
      <w:r w:rsidRPr="003B1932">
        <w:rPr>
          <w:rFonts w:ascii="Times New Roman" w:hAnsi="Times New Roman" w:cs="Times New Roman"/>
          <w:sz w:val="24"/>
          <w:szCs w:val="24"/>
        </w:rPr>
        <w:t xml:space="preserve"> учебный год.</w:t>
      </w:r>
    </w:p>
    <w:p w:rsidR="003B1932" w:rsidRPr="003B1932" w:rsidRDefault="003B1932" w:rsidP="003B1932">
      <w:pPr>
        <w:pStyle w:val="a4"/>
        <w:numPr>
          <w:ilvl w:val="0"/>
          <w:numId w:val="7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B1932">
        <w:rPr>
          <w:rFonts w:ascii="Times New Roman" w:hAnsi="Times New Roman" w:cs="Times New Roman"/>
          <w:sz w:val="24"/>
          <w:szCs w:val="24"/>
        </w:rPr>
        <w:t>Положение МБОУ БСОШ № 2 «О рабочей программе учебных курсов, предметов, дисциплин (модулей)».</w:t>
      </w:r>
    </w:p>
    <w:p w:rsidR="0050060F" w:rsidRDefault="0050060F" w:rsidP="00801A9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868AF" w:rsidRPr="00801A91" w:rsidRDefault="0050060F" w:rsidP="00801A9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 Учебники</w:t>
      </w:r>
      <w:r w:rsidR="008868AF" w:rsidRPr="00801A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50060F" w:rsidRDefault="000F69E7" w:rsidP="00801A9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0A2037">
        <w:rPr>
          <w:rFonts w:ascii="Times New Roman" w:hAnsi="Times New Roman" w:cs="Times New Roman"/>
          <w:b/>
          <w:bCs/>
          <w:sz w:val="24"/>
          <w:szCs w:val="24"/>
        </w:rPr>
        <w:t xml:space="preserve"> класс</w:t>
      </w:r>
    </w:p>
    <w:p w:rsidR="000F69E7" w:rsidRPr="000F69E7" w:rsidRDefault="000F69E7" w:rsidP="000F69E7">
      <w:pPr>
        <w:pStyle w:val="a4"/>
        <w:numPr>
          <w:ilvl w:val="0"/>
          <w:numId w:val="15"/>
        </w:numPr>
        <w:suppressAutoHyphens/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</w:pPr>
      <w:r w:rsidRPr="000F69E7">
        <w:rPr>
          <w:rFonts w:ascii="Times New Roman" w:hAnsi="Times New Roman" w:cs="Times New Roman"/>
          <w:sz w:val="24"/>
          <w:szCs w:val="24"/>
        </w:rPr>
        <w:t xml:space="preserve">История. Всеобщая история. Новейшая история. </w:t>
      </w:r>
      <w:smartTag w:uri="urn:schemas-microsoft-com:office:smarttags" w:element="metricconverter">
        <w:smartTagPr>
          <w:attr w:name="ProductID" w:val="1914 г"/>
        </w:smartTagPr>
        <w:r w:rsidRPr="000F69E7">
          <w:rPr>
            <w:rFonts w:ascii="Times New Roman" w:hAnsi="Times New Roman" w:cs="Times New Roman"/>
            <w:sz w:val="24"/>
            <w:szCs w:val="24"/>
          </w:rPr>
          <w:t>1914 г</w:t>
        </w:r>
      </w:smartTag>
      <w:r w:rsidRPr="000F69E7">
        <w:rPr>
          <w:rFonts w:ascii="Times New Roman" w:hAnsi="Times New Roman" w:cs="Times New Roman"/>
          <w:sz w:val="24"/>
          <w:szCs w:val="24"/>
        </w:rPr>
        <w:t xml:space="preserve">. – начало </w:t>
      </w:r>
      <w:r w:rsidRPr="000F69E7">
        <w:rPr>
          <w:rFonts w:ascii="Times New Roman" w:hAnsi="Times New Roman" w:cs="Times New Roman"/>
          <w:sz w:val="24"/>
          <w:szCs w:val="24"/>
          <w:lang w:val="en-US"/>
        </w:rPr>
        <w:t>XXI</w:t>
      </w:r>
      <w:r w:rsidRPr="000F69E7">
        <w:rPr>
          <w:rFonts w:ascii="Times New Roman" w:hAnsi="Times New Roman" w:cs="Times New Roman"/>
          <w:sz w:val="24"/>
          <w:szCs w:val="24"/>
        </w:rPr>
        <w:t xml:space="preserve"> в.</w:t>
      </w:r>
      <w:r w:rsidRPr="000F69E7">
        <w:rPr>
          <w:rFonts w:ascii="Times New Roman" w:hAnsi="Times New Roman" w:cs="Times New Roman"/>
          <w:b/>
          <w:sz w:val="24"/>
          <w:szCs w:val="24"/>
        </w:rPr>
        <w:t xml:space="preserve"> Авторы: </w:t>
      </w:r>
      <w:r w:rsidRPr="000F69E7">
        <w:rPr>
          <w:rFonts w:ascii="Times New Roman" w:hAnsi="Times New Roman" w:cs="Times New Roman"/>
          <w:sz w:val="24"/>
          <w:szCs w:val="24"/>
        </w:rPr>
        <w:t xml:space="preserve">Н. В. </w:t>
      </w:r>
      <w:proofErr w:type="spellStart"/>
      <w:r w:rsidRPr="000F69E7">
        <w:rPr>
          <w:rFonts w:ascii="Times New Roman" w:hAnsi="Times New Roman" w:cs="Times New Roman"/>
          <w:sz w:val="24"/>
          <w:szCs w:val="24"/>
        </w:rPr>
        <w:t>Загладин</w:t>
      </w:r>
      <w:proofErr w:type="spellEnd"/>
      <w:r w:rsidRPr="000F69E7">
        <w:rPr>
          <w:rFonts w:ascii="Times New Roman" w:hAnsi="Times New Roman" w:cs="Times New Roman"/>
          <w:sz w:val="24"/>
          <w:szCs w:val="24"/>
        </w:rPr>
        <w:t xml:space="preserve">, Л. С. Белоусов, под </w:t>
      </w:r>
      <w:proofErr w:type="spellStart"/>
      <w:r w:rsidRPr="000F69E7">
        <w:rPr>
          <w:rFonts w:ascii="Times New Roman" w:hAnsi="Times New Roman" w:cs="Times New Roman"/>
          <w:sz w:val="24"/>
          <w:szCs w:val="24"/>
        </w:rPr>
        <w:t>науч</w:t>
      </w:r>
      <w:proofErr w:type="spellEnd"/>
      <w:r w:rsidRPr="000F69E7">
        <w:rPr>
          <w:rFonts w:ascii="Times New Roman" w:hAnsi="Times New Roman" w:cs="Times New Roman"/>
          <w:sz w:val="24"/>
          <w:szCs w:val="24"/>
        </w:rPr>
        <w:t xml:space="preserve">. Ред. С. П. Карпова. </w:t>
      </w:r>
      <w:r w:rsidRPr="000F69E7">
        <w:rPr>
          <w:rFonts w:ascii="Times New Roman" w:eastAsia="SimSun" w:hAnsi="Times New Roman" w:cs="Times New Roman"/>
          <w:b/>
          <w:kern w:val="1"/>
          <w:sz w:val="24"/>
          <w:szCs w:val="24"/>
          <w:lang w:eastAsia="zh-CN" w:bidi="hi-IN"/>
        </w:rPr>
        <w:t>Издательство:</w:t>
      </w:r>
      <w:r w:rsidRPr="000F69E7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 Русское слово, 2022 г. </w:t>
      </w:r>
    </w:p>
    <w:p w:rsidR="000F69E7" w:rsidRDefault="000F69E7" w:rsidP="000F69E7">
      <w:pPr>
        <w:pStyle w:val="a4"/>
        <w:numPr>
          <w:ilvl w:val="0"/>
          <w:numId w:val="15"/>
        </w:numPr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</w:pPr>
      <w:r w:rsidRPr="000F69E7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История России </w:t>
      </w:r>
      <w:smartTag w:uri="urn:schemas-microsoft-com:office:smarttags" w:element="metricconverter">
        <w:smartTagPr>
          <w:attr w:name="ProductID" w:val="1914 г"/>
        </w:smartTagPr>
        <w:r w:rsidRPr="000F69E7">
          <w:rPr>
            <w:rFonts w:ascii="Times New Roman" w:eastAsia="SimSun" w:hAnsi="Times New Roman" w:cs="Times New Roman"/>
            <w:kern w:val="1"/>
            <w:sz w:val="24"/>
            <w:szCs w:val="24"/>
            <w:lang w:eastAsia="zh-CN" w:bidi="hi-IN"/>
          </w:rPr>
          <w:t>1914 г</w:t>
        </w:r>
      </w:smartTag>
      <w:r w:rsidRPr="000F69E7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. – начало </w:t>
      </w:r>
      <w:r w:rsidRPr="000F69E7">
        <w:rPr>
          <w:rFonts w:ascii="Times New Roman" w:eastAsia="SimSun" w:hAnsi="Times New Roman" w:cs="Times New Roman"/>
          <w:kern w:val="1"/>
          <w:sz w:val="24"/>
          <w:szCs w:val="24"/>
          <w:lang w:val="en-US" w:eastAsia="zh-CN" w:bidi="hi-IN"/>
        </w:rPr>
        <w:t>XXI</w:t>
      </w:r>
      <w:r w:rsidRPr="000F69E7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 в. В 2-х частях. </w:t>
      </w:r>
      <w:r w:rsidRPr="000F69E7">
        <w:rPr>
          <w:rFonts w:ascii="Times New Roman" w:hAnsi="Times New Roman" w:cs="Times New Roman"/>
          <w:b/>
          <w:sz w:val="24"/>
          <w:szCs w:val="24"/>
        </w:rPr>
        <w:t xml:space="preserve">Авторы: </w:t>
      </w:r>
      <w:r w:rsidRPr="000F69E7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В. А. Никонов, С. В. Девятов, под</w:t>
      </w:r>
      <w:proofErr w:type="gramStart"/>
      <w:r w:rsidRPr="000F69E7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.</w:t>
      </w:r>
      <w:proofErr w:type="gramEnd"/>
      <w:r w:rsidRPr="000F69E7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 </w:t>
      </w:r>
      <w:proofErr w:type="spellStart"/>
      <w:proofErr w:type="gramStart"/>
      <w:r w:rsidRPr="000F69E7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н</w:t>
      </w:r>
      <w:proofErr w:type="gramEnd"/>
      <w:r w:rsidRPr="000F69E7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ауч</w:t>
      </w:r>
      <w:proofErr w:type="spellEnd"/>
      <w:r w:rsidRPr="000F69E7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. ред. С. П. Карпова. </w:t>
      </w:r>
      <w:r w:rsidRPr="000F69E7">
        <w:rPr>
          <w:rFonts w:ascii="Times New Roman" w:eastAsia="SimSun" w:hAnsi="Times New Roman" w:cs="Times New Roman"/>
          <w:b/>
          <w:kern w:val="1"/>
          <w:sz w:val="24"/>
          <w:szCs w:val="24"/>
          <w:lang w:eastAsia="zh-CN" w:bidi="hi-IN"/>
        </w:rPr>
        <w:t>Издательство</w:t>
      </w:r>
      <w:r w:rsidRPr="000F69E7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 Русское слово, 2022 г.;</w:t>
      </w:r>
    </w:p>
    <w:p w:rsidR="000F69E7" w:rsidRDefault="000F69E7" w:rsidP="000F69E7">
      <w:pPr>
        <w:pStyle w:val="a4"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</w:pPr>
    </w:p>
    <w:p w:rsidR="000F69E7" w:rsidRPr="000F69E7" w:rsidRDefault="000F69E7" w:rsidP="000F69E7">
      <w:pPr>
        <w:pStyle w:val="a4"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</w:pPr>
    </w:p>
    <w:p w:rsidR="008868AF" w:rsidRDefault="008868AF" w:rsidP="000F69E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01A91">
        <w:rPr>
          <w:rFonts w:ascii="Times New Roman" w:hAnsi="Times New Roman" w:cs="Times New Roman"/>
          <w:b/>
          <w:bCs/>
          <w:sz w:val="24"/>
          <w:szCs w:val="24"/>
        </w:rPr>
        <w:t xml:space="preserve">3. Предметные результаты: </w:t>
      </w:r>
    </w:p>
    <w:p w:rsidR="000A2037" w:rsidRPr="00801A91" w:rsidRDefault="00BD1164" w:rsidP="00801A9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0A2037">
        <w:rPr>
          <w:rFonts w:ascii="Times New Roman" w:hAnsi="Times New Roman" w:cs="Times New Roman"/>
          <w:b/>
          <w:bCs/>
          <w:sz w:val="24"/>
          <w:szCs w:val="24"/>
        </w:rPr>
        <w:t xml:space="preserve"> класс</w:t>
      </w:r>
    </w:p>
    <w:p w:rsidR="00BD1164" w:rsidRPr="000F69E7" w:rsidRDefault="00BD1164" w:rsidP="00BD1164">
      <w:pPr>
        <w:pStyle w:val="a"/>
        <w:spacing w:line="240" w:lineRule="auto"/>
        <w:rPr>
          <w:rStyle w:val="apple-converted-space"/>
          <w:sz w:val="24"/>
          <w:szCs w:val="24"/>
        </w:rPr>
      </w:pPr>
      <w:r w:rsidRPr="000F69E7">
        <w:rPr>
          <w:sz w:val="24"/>
          <w:szCs w:val="24"/>
          <w:shd w:val="clear" w:color="auto" w:fill="FFFFFF"/>
        </w:rPr>
        <w:t>рассматривать историю России как неотъемлемую часть мирового исторического процесса;</w:t>
      </w:r>
    </w:p>
    <w:p w:rsidR="00BD1164" w:rsidRPr="000F69E7" w:rsidRDefault="00BD1164" w:rsidP="00BD1164">
      <w:pPr>
        <w:pStyle w:val="a"/>
        <w:spacing w:line="240" w:lineRule="auto"/>
        <w:rPr>
          <w:rStyle w:val="apple-converted-space"/>
          <w:sz w:val="24"/>
          <w:szCs w:val="24"/>
        </w:rPr>
      </w:pPr>
      <w:r w:rsidRPr="000F69E7">
        <w:rPr>
          <w:rStyle w:val="apple-converted-space"/>
          <w:sz w:val="24"/>
          <w:szCs w:val="24"/>
        </w:rPr>
        <w:t xml:space="preserve">знать основные даты и временные периоды всеобщей, отечественной и </w:t>
      </w:r>
      <w:r w:rsidRPr="000F69E7">
        <w:rPr>
          <w:sz w:val="24"/>
          <w:szCs w:val="24"/>
        </w:rPr>
        <w:t xml:space="preserve">истории </w:t>
      </w:r>
      <w:r w:rsidRPr="000F69E7">
        <w:rPr>
          <w:rStyle w:val="apple-converted-space"/>
          <w:sz w:val="24"/>
          <w:szCs w:val="24"/>
        </w:rPr>
        <w:t>из раздела дидактических единиц;</w:t>
      </w:r>
    </w:p>
    <w:p w:rsidR="00BD1164" w:rsidRPr="000F69E7" w:rsidRDefault="00BD1164" w:rsidP="00BD1164">
      <w:pPr>
        <w:pStyle w:val="a"/>
        <w:spacing w:line="240" w:lineRule="auto"/>
        <w:rPr>
          <w:sz w:val="24"/>
          <w:szCs w:val="24"/>
        </w:rPr>
      </w:pPr>
      <w:r w:rsidRPr="000F69E7">
        <w:rPr>
          <w:sz w:val="24"/>
          <w:szCs w:val="24"/>
        </w:rPr>
        <w:t>определять последовательность и длительность исторических событий, явлений, процессов;</w:t>
      </w:r>
    </w:p>
    <w:p w:rsidR="00BD1164" w:rsidRPr="000F69E7" w:rsidRDefault="00BD1164" w:rsidP="00BD1164">
      <w:pPr>
        <w:pStyle w:val="a"/>
        <w:spacing w:line="240" w:lineRule="auto"/>
        <w:rPr>
          <w:sz w:val="24"/>
          <w:szCs w:val="24"/>
        </w:rPr>
      </w:pPr>
      <w:r w:rsidRPr="000F69E7">
        <w:rPr>
          <w:sz w:val="24"/>
          <w:szCs w:val="24"/>
        </w:rPr>
        <w:t>характеризовать место, обстоятельства, участников, результаты важнейших исторических событий;</w:t>
      </w:r>
    </w:p>
    <w:p w:rsidR="00BD1164" w:rsidRPr="000F69E7" w:rsidRDefault="00BD1164" w:rsidP="00BD1164">
      <w:pPr>
        <w:pStyle w:val="a"/>
        <w:spacing w:line="240" w:lineRule="auto"/>
        <w:rPr>
          <w:sz w:val="24"/>
          <w:szCs w:val="24"/>
          <w:shd w:val="clear" w:color="auto" w:fill="FFFFFF"/>
        </w:rPr>
      </w:pPr>
      <w:r w:rsidRPr="000F69E7">
        <w:rPr>
          <w:sz w:val="24"/>
          <w:szCs w:val="24"/>
          <w:shd w:val="clear" w:color="auto" w:fill="FFFFFF"/>
        </w:rPr>
        <w:t>представлять культурное наследие народов</w:t>
      </w:r>
      <w:r w:rsidRPr="000F69E7">
        <w:rPr>
          <w:b/>
          <w:i/>
          <w:sz w:val="24"/>
          <w:szCs w:val="24"/>
          <w:shd w:val="clear" w:color="auto" w:fill="FFFFFF"/>
        </w:rPr>
        <w:t xml:space="preserve"> </w:t>
      </w:r>
      <w:r w:rsidRPr="000F69E7">
        <w:rPr>
          <w:sz w:val="24"/>
          <w:szCs w:val="24"/>
          <w:shd w:val="clear" w:color="auto" w:fill="FFFFFF"/>
        </w:rPr>
        <w:t>России и других стран;</w:t>
      </w:r>
    </w:p>
    <w:p w:rsidR="00BD1164" w:rsidRPr="000F69E7" w:rsidRDefault="00BD1164" w:rsidP="00BD1164">
      <w:pPr>
        <w:pStyle w:val="a"/>
        <w:spacing w:line="240" w:lineRule="auto"/>
        <w:rPr>
          <w:sz w:val="24"/>
          <w:szCs w:val="24"/>
          <w:shd w:val="clear" w:color="auto" w:fill="FFFFFF"/>
        </w:rPr>
      </w:pPr>
      <w:r w:rsidRPr="000F69E7">
        <w:rPr>
          <w:sz w:val="24"/>
          <w:szCs w:val="24"/>
          <w:shd w:val="clear" w:color="auto" w:fill="FFFFFF"/>
        </w:rPr>
        <w:t>работать с историческими документами;</w:t>
      </w:r>
    </w:p>
    <w:p w:rsidR="00BD1164" w:rsidRPr="000F69E7" w:rsidRDefault="00BD1164" w:rsidP="00BD1164">
      <w:pPr>
        <w:pStyle w:val="a"/>
        <w:spacing w:line="240" w:lineRule="auto"/>
        <w:rPr>
          <w:rStyle w:val="apple-converted-space"/>
          <w:sz w:val="24"/>
          <w:szCs w:val="24"/>
        </w:rPr>
      </w:pPr>
      <w:r w:rsidRPr="000F69E7">
        <w:rPr>
          <w:sz w:val="24"/>
          <w:szCs w:val="24"/>
          <w:shd w:val="clear" w:color="auto" w:fill="FFFFFF"/>
        </w:rPr>
        <w:t>сравнивать различные исторические документы, давать им общую характеристику;</w:t>
      </w:r>
      <w:r w:rsidRPr="000F69E7">
        <w:rPr>
          <w:rStyle w:val="apple-converted-space"/>
          <w:sz w:val="24"/>
          <w:szCs w:val="24"/>
        </w:rPr>
        <w:t> </w:t>
      </w:r>
    </w:p>
    <w:p w:rsidR="00BD1164" w:rsidRPr="000F69E7" w:rsidRDefault="00BD1164" w:rsidP="00BD1164">
      <w:pPr>
        <w:pStyle w:val="a"/>
        <w:spacing w:line="240" w:lineRule="auto"/>
        <w:rPr>
          <w:rStyle w:val="apple-converted-space"/>
          <w:sz w:val="24"/>
          <w:szCs w:val="24"/>
        </w:rPr>
      </w:pPr>
      <w:r w:rsidRPr="000F69E7">
        <w:rPr>
          <w:sz w:val="24"/>
          <w:szCs w:val="24"/>
          <w:shd w:val="clear" w:color="auto" w:fill="FFFFFF"/>
        </w:rPr>
        <w:t>критически анализировать информацию из различных источников;</w:t>
      </w:r>
    </w:p>
    <w:p w:rsidR="00BD1164" w:rsidRPr="000F69E7" w:rsidRDefault="00BD1164" w:rsidP="00BD1164">
      <w:pPr>
        <w:pStyle w:val="a"/>
        <w:spacing w:line="240" w:lineRule="auto"/>
        <w:rPr>
          <w:rStyle w:val="apple-converted-space"/>
          <w:sz w:val="24"/>
          <w:szCs w:val="24"/>
        </w:rPr>
      </w:pPr>
      <w:r w:rsidRPr="000F69E7">
        <w:rPr>
          <w:sz w:val="24"/>
          <w:szCs w:val="24"/>
          <w:shd w:val="clear" w:color="auto" w:fill="FFFFFF"/>
        </w:rPr>
        <w:t>соотносить иллюстративный материал с историческими событиями, явлениями, процессами, персоналиями;</w:t>
      </w:r>
    </w:p>
    <w:p w:rsidR="00BD1164" w:rsidRPr="000F69E7" w:rsidRDefault="00BD1164" w:rsidP="00BD1164">
      <w:pPr>
        <w:pStyle w:val="a"/>
        <w:spacing w:line="240" w:lineRule="auto"/>
        <w:rPr>
          <w:sz w:val="24"/>
          <w:szCs w:val="24"/>
        </w:rPr>
      </w:pPr>
      <w:r w:rsidRPr="000F69E7">
        <w:rPr>
          <w:sz w:val="24"/>
          <w:szCs w:val="24"/>
        </w:rPr>
        <w:t>использовать статистическую (информационную) таблицу, график, диаграмму как источники информации;</w:t>
      </w:r>
    </w:p>
    <w:p w:rsidR="00BD1164" w:rsidRPr="000F69E7" w:rsidRDefault="00BD1164" w:rsidP="00BD1164">
      <w:pPr>
        <w:pStyle w:val="a"/>
        <w:spacing w:line="240" w:lineRule="auto"/>
        <w:rPr>
          <w:sz w:val="24"/>
          <w:szCs w:val="24"/>
          <w:shd w:val="clear" w:color="auto" w:fill="FFFFFF"/>
        </w:rPr>
      </w:pPr>
      <w:r w:rsidRPr="000F69E7">
        <w:rPr>
          <w:sz w:val="24"/>
          <w:szCs w:val="24"/>
        </w:rPr>
        <w:t>использовать аудиовизуальный ряд как источник информации;</w:t>
      </w:r>
    </w:p>
    <w:p w:rsidR="00BD1164" w:rsidRPr="000F69E7" w:rsidRDefault="00BD1164" w:rsidP="00BD1164">
      <w:pPr>
        <w:pStyle w:val="a"/>
        <w:spacing w:line="240" w:lineRule="auto"/>
        <w:rPr>
          <w:rStyle w:val="apple-converted-space"/>
          <w:sz w:val="24"/>
          <w:szCs w:val="24"/>
        </w:rPr>
      </w:pPr>
      <w:r w:rsidRPr="000F69E7">
        <w:rPr>
          <w:sz w:val="24"/>
          <w:szCs w:val="24"/>
          <w:shd w:val="clear" w:color="auto" w:fill="FFFFFF"/>
        </w:rPr>
        <w:t xml:space="preserve">составлять описание исторических объектов и памятников на основе текста, иллюстраций, макетов, </w:t>
      </w:r>
      <w:proofErr w:type="spellStart"/>
      <w:r w:rsidRPr="000F69E7">
        <w:rPr>
          <w:sz w:val="24"/>
          <w:szCs w:val="24"/>
          <w:shd w:val="clear" w:color="auto" w:fill="FFFFFF"/>
        </w:rPr>
        <w:t>интернет-ресурсов</w:t>
      </w:r>
      <w:proofErr w:type="spellEnd"/>
      <w:r w:rsidRPr="000F69E7">
        <w:rPr>
          <w:sz w:val="24"/>
          <w:szCs w:val="24"/>
          <w:shd w:val="clear" w:color="auto" w:fill="FFFFFF"/>
        </w:rPr>
        <w:t>;</w:t>
      </w:r>
    </w:p>
    <w:p w:rsidR="00BD1164" w:rsidRPr="000F69E7" w:rsidRDefault="00BD1164" w:rsidP="00BD1164">
      <w:pPr>
        <w:pStyle w:val="a"/>
        <w:spacing w:line="240" w:lineRule="auto"/>
        <w:rPr>
          <w:rStyle w:val="apple-converted-space"/>
          <w:sz w:val="24"/>
          <w:szCs w:val="24"/>
        </w:rPr>
      </w:pPr>
      <w:r w:rsidRPr="000F69E7">
        <w:rPr>
          <w:sz w:val="24"/>
          <w:szCs w:val="24"/>
          <w:shd w:val="clear" w:color="auto" w:fill="FFFFFF"/>
        </w:rPr>
        <w:t>работать с хронологическими таблицами, картами и схемами;</w:t>
      </w:r>
    </w:p>
    <w:p w:rsidR="00BD1164" w:rsidRPr="000F69E7" w:rsidRDefault="00BD1164" w:rsidP="00BD1164">
      <w:pPr>
        <w:pStyle w:val="a"/>
        <w:spacing w:line="240" w:lineRule="auto"/>
        <w:rPr>
          <w:sz w:val="24"/>
          <w:szCs w:val="24"/>
          <w:shd w:val="clear" w:color="auto" w:fill="FFFFFF"/>
        </w:rPr>
      </w:pPr>
      <w:r w:rsidRPr="000F69E7">
        <w:rPr>
          <w:sz w:val="24"/>
          <w:szCs w:val="24"/>
          <w:shd w:val="clear" w:color="auto" w:fill="FFFFFF"/>
        </w:rPr>
        <w:t>читать легенду исторической карты;</w:t>
      </w:r>
    </w:p>
    <w:p w:rsidR="00BD1164" w:rsidRPr="000F69E7" w:rsidRDefault="00BD1164" w:rsidP="00BD1164">
      <w:pPr>
        <w:pStyle w:val="a"/>
        <w:spacing w:line="240" w:lineRule="auto"/>
        <w:rPr>
          <w:sz w:val="24"/>
          <w:szCs w:val="24"/>
          <w:shd w:val="clear" w:color="auto" w:fill="FFFFFF"/>
        </w:rPr>
      </w:pPr>
      <w:r w:rsidRPr="000F69E7">
        <w:rPr>
          <w:sz w:val="24"/>
          <w:szCs w:val="24"/>
          <w:shd w:val="clear" w:color="auto" w:fill="FFFFFF"/>
        </w:rPr>
        <w:t>владеть основной современной терминологией исторической науки, предусмотренной программой;</w:t>
      </w:r>
    </w:p>
    <w:p w:rsidR="00BD1164" w:rsidRPr="000F69E7" w:rsidRDefault="00BD1164" w:rsidP="00BD1164">
      <w:pPr>
        <w:pStyle w:val="a"/>
        <w:spacing w:line="240" w:lineRule="auto"/>
        <w:rPr>
          <w:sz w:val="24"/>
          <w:szCs w:val="24"/>
          <w:shd w:val="clear" w:color="auto" w:fill="FFFFFF"/>
        </w:rPr>
      </w:pPr>
      <w:r w:rsidRPr="000F69E7">
        <w:rPr>
          <w:sz w:val="24"/>
          <w:szCs w:val="24"/>
          <w:shd w:val="clear" w:color="auto" w:fill="FFFFFF"/>
        </w:rPr>
        <w:lastRenderedPageBreak/>
        <w:t>демонстрировать умение вести диалог, участвовать в дискуссии по исторической тематике;</w:t>
      </w:r>
    </w:p>
    <w:p w:rsidR="00BD1164" w:rsidRPr="000F69E7" w:rsidRDefault="00BD1164" w:rsidP="00BD1164">
      <w:pPr>
        <w:pStyle w:val="a"/>
        <w:spacing w:line="240" w:lineRule="auto"/>
        <w:rPr>
          <w:sz w:val="24"/>
          <w:szCs w:val="24"/>
          <w:shd w:val="clear" w:color="auto" w:fill="FFFFFF"/>
        </w:rPr>
      </w:pPr>
      <w:r w:rsidRPr="000F69E7">
        <w:rPr>
          <w:sz w:val="24"/>
          <w:szCs w:val="24"/>
          <w:shd w:val="clear" w:color="auto" w:fill="FFFFFF"/>
        </w:rPr>
        <w:t>оценивать роль личности в отечественной истории и истории ХХ века;</w:t>
      </w:r>
    </w:p>
    <w:p w:rsidR="00BD1164" w:rsidRPr="000F69E7" w:rsidRDefault="00BD1164" w:rsidP="00BD1164">
      <w:pPr>
        <w:pStyle w:val="a"/>
        <w:spacing w:line="240" w:lineRule="auto"/>
        <w:rPr>
          <w:sz w:val="24"/>
          <w:szCs w:val="24"/>
        </w:rPr>
      </w:pPr>
      <w:r w:rsidRPr="000F69E7">
        <w:rPr>
          <w:sz w:val="24"/>
          <w:szCs w:val="24"/>
          <w:shd w:val="clear" w:color="auto" w:fill="FFFFFF"/>
        </w:rPr>
        <w:t>ориентироваться в дискуссионных вопросах российской истории и истории родного края</w:t>
      </w:r>
      <w:r w:rsidRPr="000F69E7">
        <w:rPr>
          <w:b/>
          <w:i/>
          <w:sz w:val="24"/>
          <w:szCs w:val="24"/>
          <w:shd w:val="clear" w:color="auto" w:fill="FFFFFF"/>
        </w:rPr>
        <w:t xml:space="preserve"> </w:t>
      </w:r>
      <w:r w:rsidRPr="000F69E7">
        <w:rPr>
          <w:sz w:val="24"/>
          <w:szCs w:val="24"/>
          <w:shd w:val="clear" w:color="auto" w:fill="FFFFFF"/>
        </w:rPr>
        <w:t>ХХ века и существующих в науке их современ</w:t>
      </w:r>
      <w:r w:rsidR="000F69E7" w:rsidRPr="000F69E7">
        <w:rPr>
          <w:sz w:val="24"/>
          <w:szCs w:val="24"/>
          <w:shd w:val="clear" w:color="auto" w:fill="FFFFFF"/>
        </w:rPr>
        <w:t>ных версиях и трактовках,</w:t>
      </w:r>
    </w:p>
    <w:p w:rsidR="008868AF" w:rsidRPr="000F69E7" w:rsidRDefault="008868AF" w:rsidP="00801A9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F69E7">
        <w:rPr>
          <w:rFonts w:ascii="Times New Roman" w:hAnsi="Times New Roman" w:cs="Times New Roman"/>
          <w:b/>
          <w:bCs/>
          <w:sz w:val="24"/>
          <w:szCs w:val="24"/>
        </w:rPr>
        <w:t xml:space="preserve">4. Место предмета в учебном плане школы. </w:t>
      </w:r>
    </w:p>
    <w:p w:rsidR="00226801" w:rsidRPr="000F69E7" w:rsidRDefault="008868AF" w:rsidP="0022680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F69E7">
        <w:rPr>
          <w:rFonts w:ascii="Times New Roman" w:hAnsi="Times New Roman" w:cs="Times New Roman"/>
          <w:sz w:val="24"/>
          <w:szCs w:val="24"/>
        </w:rPr>
        <w:t>Рабочая программа разработана на основе учебного плана М</w:t>
      </w:r>
      <w:r w:rsidR="004D4221" w:rsidRPr="000F69E7">
        <w:rPr>
          <w:rFonts w:ascii="Times New Roman" w:hAnsi="Times New Roman" w:cs="Times New Roman"/>
          <w:sz w:val="24"/>
          <w:szCs w:val="24"/>
        </w:rPr>
        <w:t>Б</w:t>
      </w:r>
      <w:r w:rsidRPr="000F69E7">
        <w:rPr>
          <w:rFonts w:ascii="Times New Roman" w:hAnsi="Times New Roman" w:cs="Times New Roman"/>
          <w:sz w:val="24"/>
          <w:szCs w:val="24"/>
        </w:rPr>
        <w:t xml:space="preserve">ОУ </w:t>
      </w:r>
      <w:r w:rsidR="004D4221" w:rsidRPr="000F69E7">
        <w:rPr>
          <w:rFonts w:ascii="Times New Roman" w:hAnsi="Times New Roman" w:cs="Times New Roman"/>
          <w:sz w:val="24"/>
          <w:szCs w:val="24"/>
        </w:rPr>
        <w:t>Б</w:t>
      </w:r>
      <w:r w:rsidRPr="000F69E7">
        <w:rPr>
          <w:rFonts w:ascii="Times New Roman" w:hAnsi="Times New Roman" w:cs="Times New Roman"/>
          <w:sz w:val="24"/>
          <w:szCs w:val="24"/>
        </w:rPr>
        <w:t>СОШ</w:t>
      </w:r>
      <w:r w:rsidR="004D4221" w:rsidRPr="000F69E7">
        <w:rPr>
          <w:rFonts w:ascii="Times New Roman" w:hAnsi="Times New Roman" w:cs="Times New Roman"/>
          <w:sz w:val="24"/>
          <w:szCs w:val="24"/>
        </w:rPr>
        <w:t xml:space="preserve"> № 2</w:t>
      </w:r>
      <w:r w:rsidRPr="000F69E7">
        <w:rPr>
          <w:rFonts w:ascii="Times New Roman" w:hAnsi="Times New Roman" w:cs="Times New Roman"/>
          <w:sz w:val="24"/>
          <w:szCs w:val="24"/>
        </w:rPr>
        <w:t xml:space="preserve">, в соответствии с которым </w:t>
      </w:r>
      <w:r w:rsidR="00226801" w:rsidRPr="000F69E7">
        <w:rPr>
          <w:rFonts w:ascii="Times New Roman" w:hAnsi="Times New Roman" w:cs="Times New Roman"/>
          <w:sz w:val="24"/>
          <w:szCs w:val="24"/>
        </w:rPr>
        <w:t xml:space="preserve">на изучение истории в </w:t>
      </w:r>
      <w:r w:rsidR="000F69E7">
        <w:rPr>
          <w:rFonts w:ascii="Times New Roman" w:hAnsi="Times New Roman" w:cs="Times New Roman"/>
          <w:sz w:val="24"/>
          <w:szCs w:val="24"/>
        </w:rPr>
        <w:t>10</w:t>
      </w:r>
      <w:r w:rsidR="00226801" w:rsidRPr="000F69E7">
        <w:rPr>
          <w:rFonts w:ascii="Times New Roman" w:hAnsi="Times New Roman" w:cs="Times New Roman"/>
          <w:sz w:val="24"/>
          <w:szCs w:val="24"/>
        </w:rPr>
        <w:t xml:space="preserve"> классе отводится </w:t>
      </w:r>
      <w:r w:rsidR="000F69E7">
        <w:rPr>
          <w:rFonts w:ascii="Times New Roman" w:hAnsi="Times New Roman" w:cs="Times New Roman"/>
          <w:sz w:val="24"/>
          <w:szCs w:val="24"/>
        </w:rPr>
        <w:t>70</w:t>
      </w:r>
      <w:r w:rsidR="00226801" w:rsidRPr="000F69E7">
        <w:rPr>
          <w:rFonts w:ascii="Times New Roman" w:hAnsi="Times New Roman" w:cs="Times New Roman"/>
          <w:sz w:val="24"/>
          <w:szCs w:val="24"/>
        </w:rPr>
        <w:t xml:space="preserve"> часов (2 часа в неделю). </w:t>
      </w:r>
      <w:r w:rsidR="000F69E7">
        <w:rPr>
          <w:rFonts w:ascii="Times New Roman" w:hAnsi="Times New Roman" w:cs="Times New Roman"/>
          <w:sz w:val="24"/>
          <w:szCs w:val="24"/>
        </w:rPr>
        <w:t>Изучение курсов Истории России и Всеобщей истории проводится параллельно.</w:t>
      </w:r>
    </w:p>
    <w:p w:rsidR="008868AF" w:rsidRPr="000F69E7" w:rsidRDefault="008868AF" w:rsidP="0050060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F69E7">
        <w:rPr>
          <w:rFonts w:ascii="Times New Roman" w:hAnsi="Times New Roman" w:cs="Times New Roman"/>
          <w:b/>
          <w:bCs/>
          <w:sz w:val="24"/>
          <w:szCs w:val="24"/>
        </w:rPr>
        <w:t>5. Периодичность и формы текущего контроля и промежуточной аттестации.</w:t>
      </w:r>
    </w:p>
    <w:p w:rsidR="008868AF" w:rsidRPr="000F69E7" w:rsidRDefault="008868AF" w:rsidP="0050060F">
      <w:pPr>
        <w:pStyle w:val="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69E7">
        <w:rPr>
          <w:rFonts w:ascii="Times New Roman" w:hAnsi="Times New Roman" w:cs="Times New Roman"/>
          <w:sz w:val="24"/>
          <w:szCs w:val="24"/>
        </w:rPr>
        <w:t>Используемые виды контроля: текущий</w:t>
      </w:r>
      <w:r w:rsidR="00D605D8" w:rsidRPr="000F69E7">
        <w:rPr>
          <w:rFonts w:ascii="Times New Roman" w:hAnsi="Times New Roman" w:cs="Times New Roman"/>
          <w:sz w:val="24"/>
          <w:szCs w:val="24"/>
        </w:rPr>
        <w:t>,</w:t>
      </w:r>
      <w:r w:rsidRPr="000F69E7">
        <w:rPr>
          <w:rFonts w:ascii="Times New Roman" w:hAnsi="Times New Roman" w:cs="Times New Roman"/>
          <w:sz w:val="24"/>
          <w:szCs w:val="24"/>
        </w:rPr>
        <w:t xml:space="preserve"> промежуточный</w:t>
      </w:r>
      <w:r w:rsidR="00D605D8" w:rsidRPr="000F69E7">
        <w:rPr>
          <w:rFonts w:ascii="Times New Roman" w:hAnsi="Times New Roman" w:cs="Times New Roman"/>
          <w:sz w:val="24"/>
          <w:szCs w:val="24"/>
        </w:rPr>
        <w:t xml:space="preserve"> и итоговый</w:t>
      </w:r>
      <w:r w:rsidRPr="000F69E7">
        <w:rPr>
          <w:rFonts w:ascii="Times New Roman" w:hAnsi="Times New Roman" w:cs="Times New Roman"/>
          <w:sz w:val="24"/>
          <w:szCs w:val="24"/>
        </w:rPr>
        <w:t xml:space="preserve">. Контроль осуществляется в соответствии с Положением о формах, периодичности и промежуточной аттестации обучающихся  </w:t>
      </w:r>
      <w:r w:rsidR="004D4221" w:rsidRPr="000F69E7">
        <w:rPr>
          <w:rFonts w:ascii="Times New Roman" w:hAnsi="Times New Roman" w:cs="Times New Roman"/>
          <w:sz w:val="24"/>
          <w:szCs w:val="24"/>
        </w:rPr>
        <w:t>МБОУ БСОШ № 2.</w:t>
      </w:r>
    </w:p>
    <w:p w:rsidR="000F69E7" w:rsidRDefault="000F69E7" w:rsidP="00801A91">
      <w:pPr>
        <w:spacing w:after="0" w:line="240" w:lineRule="auto"/>
        <w:ind w:firstLine="567"/>
        <w:rPr>
          <w:sz w:val="24"/>
          <w:szCs w:val="24"/>
          <w:lang w:eastAsia="ru-RU"/>
        </w:rPr>
      </w:pPr>
    </w:p>
    <w:p w:rsidR="000F69E7" w:rsidRDefault="000F69E7" w:rsidP="000F69E7">
      <w:pPr>
        <w:rPr>
          <w:sz w:val="24"/>
          <w:szCs w:val="24"/>
          <w:lang w:eastAsia="ru-RU"/>
        </w:rPr>
      </w:pPr>
    </w:p>
    <w:p w:rsidR="008868AF" w:rsidRPr="000F69E7" w:rsidRDefault="000F69E7" w:rsidP="000F69E7">
      <w:pPr>
        <w:tabs>
          <w:tab w:val="left" w:pos="2460"/>
        </w:tabs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ab/>
      </w:r>
    </w:p>
    <w:sectPr w:rsidR="008868AF" w:rsidRPr="000F69E7" w:rsidSect="0038368D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77FC" w:rsidRDefault="000C77FC" w:rsidP="003B1932">
      <w:pPr>
        <w:spacing w:after="0" w:line="240" w:lineRule="auto"/>
      </w:pPr>
      <w:r>
        <w:separator/>
      </w:r>
    </w:p>
  </w:endnote>
  <w:endnote w:type="continuationSeparator" w:id="0">
    <w:p w:rsidR="000C77FC" w:rsidRDefault="000C77FC" w:rsidP="003B19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77FC" w:rsidRDefault="000C77FC" w:rsidP="003B1932">
      <w:pPr>
        <w:spacing w:after="0" w:line="240" w:lineRule="auto"/>
      </w:pPr>
      <w:r>
        <w:separator/>
      </w:r>
    </w:p>
  </w:footnote>
  <w:footnote w:type="continuationSeparator" w:id="0">
    <w:p w:rsidR="000C77FC" w:rsidRDefault="000C77FC" w:rsidP="003B19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B36E5"/>
    <w:multiLevelType w:val="hybridMultilevel"/>
    <w:tmpl w:val="29FC24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EF50D5"/>
    <w:multiLevelType w:val="hybridMultilevel"/>
    <w:tmpl w:val="988E14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2F72A3"/>
    <w:multiLevelType w:val="hybridMultilevel"/>
    <w:tmpl w:val="7270965E"/>
    <w:lvl w:ilvl="0" w:tplc="3850B6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C81C4F"/>
    <w:multiLevelType w:val="hybridMultilevel"/>
    <w:tmpl w:val="854E7D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2664106C"/>
    <w:multiLevelType w:val="hybridMultilevel"/>
    <w:tmpl w:val="F21010B0"/>
    <w:lvl w:ilvl="0" w:tplc="81AC0A6E">
      <w:start w:val="1"/>
      <w:numFmt w:val="bullet"/>
      <w:pStyle w:val="a"/>
      <w:lvlText w:val="–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5">
    <w:nsid w:val="280A3BA5"/>
    <w:multiLevelType w:val="hybridMultilevel"/>
    <w:tmpl w:val="BA389F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3615EF3"/>
    <w:multiLevelType w:val="hybridMultilevel"/>
    <w:tmpl w:val="C3DC47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41A12A5"/>
    <w:multiLevelType w:val="hybridMultilevel"/>
    <w:tmpl w:val="67DE10D8"/>
    <w:lvl w:ilvl="0" w:tplc="C734A9A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8F2628"/>
    <w:multiLevelType w:val="hybridMultilevel"/>
    <w:tmpl w:val="FAE27C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C1A7846"/>
    <w:multiLevelType w:val="hybridMultilevel"/>
    <w:tmpl w:val="DCE254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BF077DA"/>
    <w:multiLevelType w:val="hybridMultilevel"/>
    <w:tmpl w:val="6D5E2A0A"/>
    <w:lvl w:ilvl="0" w:tplc="833E629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51D51B05"/>
    <w:multiLevelType w:val="hybridMultilevel"/>
    <w:tmpl w:val="6750E7CC"/>
    <w:lvl w:ilvl="0" w:tplc="FEEEB898">
      <w:start w:val="1"/>
      <w:numFmt w:val="decimal"/>
      <w:lvlText w:val="%1."/>
      <w:lvlJc w:val="left"/>
      <w:pPr>
        <w:ind w:left="515" w:hanging="227"/>
      </w:pPr>
      <w:rPr>
        <w:rFonts w:hint="default"/>
        <w:w w:val="91"/>
        <w:lang w:val="ru-RU" w:eastAsia="en-US" w:bidi="ar-SA"/>
      </w:rPr>
    </w:lvl>
    <w:lvl w:ilvl="1" w:tplc="2A3A47C2">
      <w:numFmt w:val="bullet"/>
      <w:lvlText w:val="•"/>
      <w:lvlJc w:val="left"/>
      <w:pPr>
        <w:ind w:left="1548" w:hanging="227"/>
      </w:pPr>
      <w:rPr>
        <w:rFonts w:hint="default"/>
        <w:lang w:val="ru-RU" w:eastAsia="en-US" w:bidi="ar-SA"/>
      </w:rPr>
    </w:lvl>
    <w:lvl w:ilvl="2" w:tplc="2B2E0190">
      <w:numFmt w:val="bullet"/>
      <w:lvlText w:val="•"/>
      <w:lvlJc w:val="left"/>
      <w:pPr>
        <w:ind w:left="2576" w:hanging="227"/>
      </w:pPr>
      <w:rPr>
        <w:rFonts w:hint="default"/>
        <w:lang w:val="ru-RU" w:eastAsia="en-US" w:bidi="ar-SA"/>
      </w:rPr>
    </w:lvl>
    <w:lvl w:ilvl="3" w:tplc="28B64A9E">
      <w:numFmt w:val="bullet"/>
      <w:lvlText w:val="•"/>
      <w:lvlJc w:val="left"/>
      <w:pPr>
        <w:ind w:left="3604" w:hanging="227"/>
      </w:pPr>
      <w:rPr>
        <w:rFonts w:hint="default"/>
        <w:lang w:val="ru-RU" w:eastAsia="en-US" w:bidi="ar-SA"/>
      </w:rPr>
    </w:lvl>
    <w:lvl w:ilvl="4" w:tplc="ECECBF3C">
      <w:numFmt w:val="bullet"/>
      <w:lvlText w:val="•"/>
      <w:lvlJc w:val="left"/>
      <w:pPr>
        <w:ind w:left="4632" w:hanging="227"/>
      </w:pPr>
      <w:rPr>
        <w:rFonts w:hint="default"/>
        <w:lang w:val="ru-RU" w:eastAsia="en-US" w:bidi="ar-SA"/>
      </w:rPr>
    </w:lvl>
    <w:lvl w:ilvl="5" w:tplc="D408F008">
      <w:numFmt w:val="bullet"/>
      <w:lvlText w:val="•"/>
      <w:lvlJc w:val="left"/>
      <w:pPr>
        <w:ind w:left="5660" w:hanging="227"/>
      </w:pPr>
      <w:rPr>
        <w:rFonts w:hint="default"/>
        <w:lang w:val="ru-RU" w:eastAsia="en-US" w:bidi="ar-SA"/>
      </w:rPr>
    </w:lvl>
    <w:lvl w:ilvl="6" w:tplc="0C3CC7C4">
      <w:numFmt w:val="bullet"/>
      <w:lvlText w:val="•"/>
      <w:lvlJc w:val="left"/>
      <w:pPr>
        <w:ind w:left="6688" w:hanging="227"/>
      </w:pPr>
      <w:rPr>
        <w:rFonts w:hint="default"/>
        <w:lang w:val="ru-RU" w:eastAsia="en-US" w:bidi="ar-SA"/>
      </w:rPr>
    </w:lvl>
    <w:lvl w:ilvl="7" w:tplc="38A2243A">
      <w:numFmt w:val="bullet"/>
      <w:lvlText w:val="•"/>
      <w:lvlJc w:val="left"/>
      <w:pPr>
        <w:ind w:left="7716" w:hanging="227"/>
      </w:pPr>
      <w:rPr>
        <w:rFonts w:hint="default"/>
        <w:lang w:val="ru-RU" w:eastAsia="en-US" w:bidi="ar-SA"/>
      </w:rPr>
    </w:lvl>
    <w:lvl w:ilvl="8" w:tplc="16229F72">
      <w:numFmt w:val="bullet"/>
      <w:lvlText w:val="•"/>
      <w:lvlJc w:val="left"/>
      <w:pPr>
        <w:ind w:left="8744" w:hanging="227"/>
      </w:pPr>
      <w:rPr>
        <w:rFonts w:hint="default"/>
        <w:lang w:val="ru-RU" w:eastAsia="en-US" w:bidi="ar-SA"/>
      </w:rPr>
    </w:lvl>
  </w:abstractNum>
  <w:abstractNum w:abstractNumId="12">
    <w:nsid w:val="53750155"/>
    <w:multiLevelType w:val="hybridMultilevel"/>
    <w:tmpl w:val="F410B69E"/>
    <w:lvl w:ilvl="0" w:tplc="F61E7C8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2832BE"/>
    <w:multiLevelType w:val="hybridMultilevel"/>
    <w:tmpl w:val="39FAA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B1B1695"/>
    <w:multiLevelType w:val="hybridMultilevel"/>
    <w:tmpl w:val="EB1878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3"/>
  </w:num>
  <w:num w:numId="4">
    <w:abstractNumId w:val="7"/>
  </w:num>
  <w:num w:numId="5">
    <w:abstractNumId w:val="1"/>
  </w:num>
  <w:num w:numId="6">
    <w:abstractNumId w:val="13"/>
  </w:num>
  <w:num w:numId="7">
    <w:abstractNumId w:val="8"/>
  </w:num>
  <w:num w:numId="8">
    <w:abstractNumId w:val="0"/>
  </w:num>
  <w:num w:numId="9">
    <w:abstractNumId w:val="11"/>
  </w:num>
  <w:num w:numId="10">
    <w:abstractNumId w:val="9"/>
  </w:num>
  <w:num w:numId="11">
    <w:abstractNumId w:val="12"/>
  </w:num>
  <w:num w:numId="12">
    <w:abstractNumId w:val="2"/>
  </w:num>
  <w:num w:numId="13">
    <w:abstractNumId w:val="5"/>
  </w:num>
  <w:num w:numId="14">
    <w:abstractNumId w:val="4"/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A86964"/>
    <w:rsid w:val="000A2037"/>
    <w:rsid w:val="000A6D8F"/>
    <w:rsid w:val="000B47CE"/>
    <w:rsid w:val="000C77FC"/>
    <w:rsid w:val="000F69E7"/>
    <w:rsid w:val="001B43E4"/>
    <w:rsid w:val="00226801"/>
    <w:rsid w:val="00252DD2"/>
    <w:rsid w:val="00287E83"/>
    <w:rsid w:val="0038368D"/>
    <w:rsid w:val="003A0CC9"/>
    <w:rsid w:val="003A474D"/>
    <w:rsid w:val="003B1932"/>
    <w:rsid w:val="00413315"/>
    <w:rsid w:val="004D4221"/>
    <w:rsid w:val="00500097"/>
    <w:rsid w:val="0050060F"/>
    <w:rsid w:val="005503B5"/>
    <w:rsid w:val="005562F6"/>
    <w:rsid w:val="005C20BB"/>
    <w:rsid w:val="005E3A5D"/>
    <w:rsid w:val="00622517"/>
    <w:rsid w:val="00646BE3"/>
    <w:rsid w:val="00663832"/>
    <w:rsid w:val="006F3AC0"/>
    <w:rsid w:val="00722A2A"/>
    <w:rsid w:val="007C1E3C"/>
    <w:rsid w:val="00801A91"/>
    <w:rsid w:val="008868AF"/>
    <w:rsid w:val="008C0617"/>
    <w:rsid w:val="008F5F10"/>
    <w:rsid w:val="008F66C4"/>
    <w:rsid w:val="00994719"/>
    <w:rsid w:val="00A0771B"/>
    <w:rsid w:val="00A17017"/>
    <w:rsid w:val="00A21246"/>
    <w:rsid w:val="00A86964"/>
    <w:rsid w:val="00BA5ADD"/>
    <w:rsid w:val="00BD1164"/>
    <w:rsid w:val="00BF78A0"/>
    <w:rsid w:val="00C054E3"/>
    <w:rsid w:val="00C5421E"/>
    <w:rsid w:val="00C96556"/>
    <w:rsid w:val="00CB59B6"/>
    <w:rsid w:val="00CD2288"/>
    <w:rsid w:val="00CE5441"/>
    <w:rsid w:val="00D605D8"/>
    <w:rsid w:val="00E02F5A"/>
    <w:rsid w:val="00E412CE"/>
    <w:rsid w:val="00E432E5"/>
    <w:rsid w:val="00EF5560"/>
    <w:rsid w:val="00F04D22"/>
    <w:rsid w:val="00FC65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1" w:qFormat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8696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1"/>
    <w:qFormat/>
    <w:rsid w:val="00A86964"/>
    <w:pPr>
      <w:ind w:left="720"/>
    </w:pPr>
  </w:style>
  <w:style w:type="paragraph" w:styleId="a5">
    <w:name w:val="No Spacing"/>
    <w:link w:val="a6"/>
    <w:qFormat/>
    <w:rsid w:val="001B43E4"/>
    <w:rPr>
      <w:rFonts w:cs="Calibri"/>
      <w:sz w:val="22"/>
      <w:szCs w:val="22"/>
      <w:lang w:eastAsia="en-US"/>
    </w:rPr>
  </w:style>
  <w:style w:type="table" w:styleId="a7">
    <w:name w:val="Table Grid"/>
    <w:basedOn w:val="a2"/>
    <w:uiPriority w:val="99"/>
    <w:rsid w:val="001B43E4"/>
    <w:pPr>
      <w:jc w:val="center"/>
    </w:pPr>
    <w:rPr>
      <w:rFonts w:ascii="Times New Roman" w:eastAsia="Times New Roman" w:hAnsi="Times New Roman"/>
      <w:sz w:val="24"/>
      <w:szCs w:val="24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Без интервала1"/>
    <w:uiPriority w:val="99"/>
    <w:rsid w:val="00BF78A0"/>
    <w:rPr>
      <w:rFonts w:eastAsia="Times New Roman" w:cs="Calibri"/>
      <w:sz w:val="22"/>
      <w:szCs w:val="22"/>
      <w:lang w:eastAsia="en-US"/>
    </w:rPr>
  </w:style>
  <w:style w:type="paragraph" w:styleId="a8">
    <w:name w:val="header"/>
    <w:basedOn w:val="a0"/>
    <w:link w:val="a9"/>
    <w:uiPriority w:val="99"/>
    <w:semiHidden/>
    <w:unhideWhenUsed/>
    <w:rsid w:val="003B193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1"/>
    <w:link w:val="a8"/>
    <w:uiPriority w:val="99"/>
    <w:semiHidden/>
    <w:rsid w:val="003B1932"/>
    <w:rPr>
      <w:rFonts w:cs="Calibri"/>
      <w:sz w:val="22"/>
      <w:szCs w:val="22"/>
      <w:lang w:eastAsia="en-US"/>
    </w:rPr>
  </w:style>
  <w:style w:type="paragraph" w:styleId="aa">
    <w:name w:val="footer"/>
    <w:basedOn w:val="a0"/>
    <w:link w:val="ab"/>
    <w:uiPriority w:val="99"/>
    <w:semiHidden/>
    <w:unhideWhenUsed/>
    <w:rsid w:val="003B193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1"/>
    <w:link w:val="aa"/>
    <w:uiPriority w:val="99"/>
    <w:semiHidden/>
    <w:rsid w:val="003B1932"/>
    <w:rPr>
      <w:rFonts w:cs="Calibri"/>
      <w:sz w:val="22"/>
      <w:szCs w:val="22"/>
      <w:lang w:eastAsia="en-US"/>
    </w:rPr>
  </w:style>
  <w:style w:type="character" w:customStyle="1" w:styleId="a6">
    <w:name w:val="Без интервала Знак"/>
    <w:basedOn w:val="a1"/>
    <w:link w:val="a5"/>
    <w:locked/>
    <w:rsid w:val="003B1932"/>
    <w:rPr>
      <w:rFonts w:cs="Calibri"/>
      <w:sz w:val="22"/>
      <w:szCs w:val="22"/>
      <w:lang w:val="ru-RU" w:eastAsia="en-US" w:bidi="ar-SA"/>
    </w:rPr>
  </w:style>
  <w:style w:type="paragraph" w:styleId="ac">
    <w:name w:val="Normal (Web)"/>
    <w:basedOn w:val="a0"/>
    <w:uiPriority w:val="99"/>
    <w:unhideWhenUsed/>
    <w:rsid w:val="002268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0"/>
    <w:link w:val="ae"/>
    <w:uiPriority w:val="1"/>
    <w:qFormat/>
    <w:rsid w:val="00BA5AD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ae">
    <w:name w:val="Основной текст Знак"/>
    <w:basedOn w:val="a1"/>
    <w:link w:val="ad"/>
    <w:uiPriority w:val="1"/>
    <w:rsid w:val="00BA5ADD"/>
    <w:rPr>
      <w:rFonts w:ascii="Times New Roman" w:eastAsia="Times New Roman" w:hAnsi="Times New Roman"/>
      <w:sz w:val="25"/>
      <w:szCs w:val="25"/>
      <w:lang w:eastAsia="en-US"/>
    </w:rPr>
  </w:style>
  <w:style w:type="paragraph" w:customStyle="1" w:styleId="Style7">
    <w:name w:val="Style7"/>
    <w:basedOn w:val="a0"/>
    <w:uiPriority w:val="99"/>
    <w:rsid w:val="000A2037"/>
    <w:pPr>
      <w:widowControl w:val="0"/>
      <w:autoSpaceDE w:val="0"/>
      <w:autoSpaceDN w:val="0"/>
      <w:adjustRightInd w:val="0"/>
      <w:spacing w:after="0" w:line="293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Перечень Знак"/>
    <w:link w:val="a"/>
    <w:locked/>
    <w:rsid w:val="00BD1164"/>
    <w:rPr>
      <w:rFonts w:ascii="Times New Roman" w:hAnsi="Times New Roman"/>
      <w:sz w:val="28"/>
      <w:u w:color="000000"/>
      <w:bdr w:val="none" w:sz="0" w:space="0" w:color="auto" w:frame="1"/>
    </w:rPr>
  </w:style>
  <w:style w:type="paragraph" w:customStyle="1" w:styleId="a">
    <w:name w:val="Перечень"/>
    <w:basedOn w:val="a0"/>
    <w:next w:val="a0"/>
    <w:link w:val="af"/>
    <w:qFormat/>
    <w:rsid w:val="00BD1164"/>
    <w:pPr>
      <w:numPr>
        <w:numId w:val="14"/>
      </w:numPr>
      <w:suppressAutoHyphens/>
      <w:spacing w:after="0" w:line="360" w:lineRule="auto"/>
      <w:ind w:left="0" w:firstLine="284"/>
      <w:jc w:val="both"/>
    </w:pPr>
    <w:rPr>
      <w:rFonts w:ascii="Times New Roman" w:hAnsi="Times New Roman" w:cs="Times New Roman"/>
      <w:sz w:val="28"/>
      <w:szCs w:val="20"/>
      <w:u w:color="000000"/>
      <w:bdr w:val="none" w:sz="0" w:space="0" w:color="auto" w:frame="1"/>
      <w:lang w:eastAsia="ru-RU"/>
    </w:rPr>
  </w:style>
  <w:style w:type="character" w:customStyle="1" w:styleId="apple-converted-space">
    <w:name w:val="apple-converted-space"/>
    <w:basedOn w:val="a1"/>
    <w:rsid w:val="00BD116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6932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486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3</cp:revision>
  <cp:lastPrinted>2001-12-31T22:20:00Z</cp:lastPrinted>
  <dcterms:created xsi:type="dcterms:W3CDTF">2022-09-28T04:50:00Z</dcterms:created>
  <dcterms:modified xsi:type="dcterms:W3CDTF">2022-09-28T05:11:00Z</dcterms:modified>
</cp:coreProperties>
</file>