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8AF" w:rsidRPr="000A6D8F" w:rsidRDefault="008868AF" w:rsidP="0038368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D8F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 учебного предмета «</w:t>
      </w:r>
      <w:r w:rsidR="003B1932">
        <w:rPr>
          <w:rFonts w:ascii="Times New Roman" w:hAnsi="Times New Roman" w:cs="Times New Roman"/>
          <w:b/>
          <w:bCs/>
          <w:sz w:val="28"/>
          <w:szCs w:val="28"/>
        </w:rPr>
        <w:t>История</w:t>
      </w:r>
      <w:r w:rsidRPr="000A6D8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868AF" w:rsidRPr="000A6D8F" w:rsidRDefault="003B1932" w:rsidP="000A6D8F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основное</w:t>
      </w:r>
      <w:r w:rsidR="008868AF" w:rsidRPr="000A6D8F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</w:t>
      </w:r>
    </w:p>
    <w:p w:rsidR="008868AF" w:rsidRPr="00801A91" w:rsidRDefault="008868AF" w:rsidP="00801A91">
      <w:pPr>
        <w:pStyle w:val="a3"/>
        <w:numPr>
          <w:ilvl w:val="0"/>
          <w:numId w:val="2"/>
        </w:numPr>
        <w:spacing w:after="0" w:line="240" w:lineRule="auto"/>
        <w:ind w:hanging="3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Документы</w:t>
      </w:r>
    </w:p>
    <w:p w:rsidR="00500097" w:rsidRPr="00C96556" w:rsidRDefault="00500097" w:rsidP="00500097">
      <w:pPr>
        <w:jc w:val="both"/>
        <w:rPr>
          <w:rFonts w:ascii="Times New Roman" w:hAnsi="Times New Roman"/>
          <w:sz w:val="24"/>
          <w:szCs w:val="24"/>
        </w:rPr>
      </w:pPr>
      <w:r w:rsidRPr="00C96556">
        <w:rPr>
          <w:rFonts w:ascii="Times New Roman" w:hAnsi="Times New Roman"/>
          <w:sz w:val="24"/>
          <w:szCs w:val="24"/>
        </w:rPr>
        <w:t xml:space="preserve">Рабочая программа для </w:t>
      </w:r>
      <w:r w:rsidR="006D5E7D">
        <w:rPr>
          <w:rFonts w:ascii="Times New Roman" w:hAnsi="Times New Roman"/>
          <w:sz w:val="24"/>
          <w:szCs w:val="24"/>
        </w:rPr>
        <w:t>6-</w:t>
      </w:r>
      <w:r w:rsidRPr="00C96556">
        <w:rPr>
          <w:rFonts w:ascii="Times New Roman" w:hAnsi="Times New Roman"/>
          <w:sz w:val="24"/>
          <w:szCs w:val="24"/>
        </w:rPr>
        <w:t>х классов составлена на основании следующих нормативно-правовых документов: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 xml:space="preserve"> Устав МБОУ БСОШ № 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Учебный план МБОУ БСОШ № 2 на 202</w:t>
      </w:r>
      <w:r w:rsidR="00BA5ADD">
        <w:rPr>
          <w:rFonts w:ascii="Times New Roman" w:hAnsi="Times New Roman" w:cs="Times New Roman"/>
          <w:sz w:val="24"/>
          <w:szCs w:val="24"/>
        </w:rPr>
        <w:t>2</w:t>
      </w:r>
      <w:r w:rsidRPr="003B1932">
        <w:rPr>
          <w:rFonts w:ascii="Times New Roman" w:hAnsi="Times New Roman" w:cs="Times New Roman"/>
          <w:sz w:val="24"/>
          <w:szCs w:val="24"/>
        </w:rPr>
        <w:t>-202</w:t>
      </w:r>
      <w:r w:rsidR="00BA5ADD">
        <w:rPr>
          <w:rFonts w:ascii="Times New Roman" w:hAnsi="Times New Roman" w:cs="Times New Roman"/>
          <w:sz w:val="24"/>
          <w:szCs w:val="24"/>
        </w:rPr>
        <w:t>3</w:t>
      </w:r>
      <w:r w:rsidRPr="003B1932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3B1932" w:rsidRPr="003B1932" w:rsidRDefault="003B1932" w:rsidP="003B1932">
      <w:pPr>
        <w:pStyle w:val="a3"/>
        <w:numPr>
          <w:ilvl w:val="0"/>
          <w:numId w:val="7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32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50060F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868AF" w:rsidRPr="00801A91" w:rsidRDefault="0050060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Учебники</w:t>
      </w:r>
      <w:r w:rsidR="008868AF"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0060F" w:rsidRDefault="006D5E7D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A2037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500097" w:rsidRDefault="006D5E7D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История Средних веков:  Е.В. Агибалова, Г.М.донской, под ред. А.А. Сванидзе, г.Москва «Просвещение». </w:t>
      </w:r>
    </w:p>
    <w:p w:rsidR="006D5E7D" w:rsidRPr="006D5E7D" w:rsidRDefault="006D5E7D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История России с древнейших времен до начала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bCs/>
          <w:sz w:val="24"/>
          <w:szCs w:val="24"/>
        </w:rPr>
        <w:t xml:space="preserve"> века: Е.В. Пчелов, П.В.Лукин. г.Москва «Русское слово» 2020г.</w:t>
      </w:r>
    </w:p>
    <w:p w:rsidR="008868AF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3. Предметные результаты освоения основной образовательной программы </w:t>
      </w:r>
      <w:r w:rsidR="00A0771B">
        <w:rPr>
          <w:rFonts w:ascii="Times New Roman" w:hAnsi="Times New Roman" w:cs="Times New Roman"/>
          <w:b/>
          <w:bCs/>
          <w:sz w:val="24"/>
          <w:szCs w:val="24"/>
        </w:rPr>
        <w:t>основного</w:t>
      </w: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 общего образования: </w:t>
      </w:r>
    </w:p>
    <w:p w:rsidR="003B1932" w:rsidRDefault="006D5E7D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A2037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применять понятийный аппарат и элементарные методы исторической науки для атрибуции фактов и источников по истории мира, России и родного края в период Раннего Нового времени,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морально-этических вопросов, касающихся, прежде всего, религиозной толерантности и межкультурного взаимодействия; 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датировать важнейшие события и процессы истории мира, России и родного края  в период 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>Древнерусского государства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>, характеризовать их в контексте конкретных исторических периодов и этапов развития западных и восточных цивилизаций, синхронизировать факты из истории разных народов и государств к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>с древнейших времен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 столетий; </w:t>
      </w:r>
    </w:p>
    <w:p w:rsidR="000A2037" w:rsidRPr="006D5E7D" w:rsidRDefault="000A2037" w:rsidP="006D5E7D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давать комплексную характеристику важных фактов из истории зарубежных стран, России и родного края в период 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>Древнейшего времени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 (время, место, участники, предпосылки и причины, характер событий и процессов, их этапы, результаты, прогнозируемые следствия), классифицировать и группировать их по предложенным в заданиях признакам или самостоятельно (исторические периоды, этапы развития, формы государственного устройства, сферы общественной жизни, и др.), оформлять результаты своей работы в соответствующих форматах таблиц, логических схем и других видов условно-графической наглядности; 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давать образную характеристику ярких исторических личностей и представителей социокультурных, религиозных и политических групп населения мира, России и родного края в период 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>Средневековья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на основе первоисточников и дополнительной информации; </w:t>
      </w:r>
    </w:p>
    <w:p w:rsidR="000A2037" w:rsidRPr="000A2037" w:rsidRDefault="000A2037" w:rsidP="000A2037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- описывать памятники истории и культуры стран мира, России и родного края 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 xml:space="preserve"> в период Средних веков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посвященные важнейшим событиям своей эпохи и воплощающие «политику памяти»; рассказывать о важных событиях, используя 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приемы творческой (эмпатической) реконструкции образов прошлого на основе текстовых и визуальных источников; 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в учебном и документальном текстах факты, их субъективные описания, вариативные версии и оценки, сопоставлять их аргументацию в учебнике и разных источниках, формулировать собственные гипотезы по дискуссионным вопросам истории зарубежных стран, России и родного края в период 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>Средневековья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0A2037" w:rsidRPr="000A2037" w:rsidRDefault="000A2037" w:rsidP="000A2037">
      <w:pPr>
        <w:numPr>
          <w:ilvl w:val="0"/>
          <w:numId w:val="13"/>
        </w:numPr>
        <w:tabs>
          <w:tab w:val="left" w:pos="4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соотносить единичные события в отдельных странах с общими явлениями и процессами, характерными для мира, России и родного края  в </w:t>
      </w:r>
      <w:r w:rsidR="006D5E7D">
        <w:rPr>
          <w:rFonts w:ascii="Times New Roman" w:hAnsi="Times New Roman" w:cs="Times New Roman"/>
          <w:color w:val="000000"/>
          <w:sz w:val="24"/>
          <w:szCs w:val="24"/>
        </w:rPr>
        <w:t xml:space="preserve">Древнерусском </w:t>
      </w:r>
      <w:r w:rsidRPr="000A2037">
        <w:rPr>
          <w:rFonts w:ascii="Times New Roman" w:hAnsi="Times New Roman" w:cs="Times New Roman"/>
          <w:color w:val="000000"/>
          <w:sz w:val="24"/>
          <w:szCs w:val="24"/>
        </w:rPr>
        <w:t xml:space="preserve">времени, раскрывать их существенные признаки, высказывать суждения об их причинах, оригинальности и культурно-историческом значении в масштабах одного региона и государства, а также общеевропейской и всемирной истории; </w:t>
      </w:r>
    </w:p>
    <w:p w:rsidR="000A2037" w:rsidRPr="000A2037" w:rsidRDefault="000A2037" w:rsidP="000A2037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2037">
        <w:rPr>
          <w:rFonts w:ascii="Times New Roman" w:hAnsi="Times New Roman" w:cs="Times New Roman"/>
          <w:color w:val="000000"/>
          <w:sz w:val="24"/>
          <w:szCs w:val="24"/>
        </w:rPr>
        <w:t>анализировать первоисточники (текстовые и визуальные) по предложенным вопросам в соответствии с принципами историзма, критичности и многоперспективности, дополнять информацию учебника сведениями о мыслях, чувствах, ценностях людей Раннего Нового времени, почерпнутыми из аксиологического анализа документов.</w:t>
      </w:r>
    </w:p>
    <w:p w:rsidR="008868AF" w:rsidRPr="00801A91" w:rsidRDefault="008868AF" w:rsidP="00801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1A91">
        <w:rPr>
          <w:rFonts w:ascii="Times New Roman" w:hAnsi="Times New Roman" w:cs="Times New Roman"/>
          <w:b/>
          <w:bCs/>
          <w:sz w:val="24"/>
          <w:szCs w:val="24"/>
        </w:rPr>
        <w:t xml:space="preserve">4. Место предмета в учебном плане школы. </w:t>
      </w:r>
    </w:p>
    <w:p w:rsidR="00226801" w:rsidRPr="00226801" w:rsidRDefault="008868AF" w:rsidP="0022680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26801">
        <w:rPr>
          <w:rFonts w:ascii="Times New Roman" w:hAnsi="Times New Roman" w:cs="Times New Roman"/>
          <w:sz w:val="24"/>
          <w:szCs w:val="24"/>
        </w:rPr>
        <w:t>Рабочая программа разработана на основе учебного плана М</w:t>
      </w:r>
      <w:r w:rsidR="004D4221" w:rsidRPr="00226801">
        <w:rPr>
          <w:rFonts w:ascii="Times New Roman" w:hAnsi="Times New Roman" w:cs="Times New Roman"/>
          <w:sz w:val="24"/>
          <w:szCs w:val="24"/>
        </w:rPr>
        <w:t>Б</w:t>
      </w:r>
      <w:r w:rsidRPr="0022680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 w:rsidRPr="00226801">
        <w:rPr>
          <w:rFonts w:ascii="Times New Roman" w:hAnsi="Times New Roman" w:cs="Times New Roman"/>
          <w:sz w:val="24"/>
          <w:szCs w:val="24"/>
        </w:rPr>
        <w:t>Б</w:t>
      </w:r>
      <w:r w:rsidRPr="00226801">
        <w:rPr>
          <w:rFonts w:ascii="Times New Roman" w:hAnsi="Times New Roman" w:cs="Times New Roman"/>
          <w:sz w:val="24"/>
          <w:szCs w:val="24"/>
        </w:rPr>
        <w:t>СОШ</w:t>
      </w:r>
      <w:r w:rsidR="004D4221" w:rsidRPr="00226801">
        <w:rPr>
          <w:rFonts w:ascii="Times New Roman" w:hAnsi="Times New Roman" w:cs="Times New Roman"/>
          <w:sz w:val="24"/>
          <w:szCs w:val="24"/>
        </w:rPr>
        <w:t xml:space="preserve"> № 2</w:t>
      </w:r>
      <w:r w:rsidR="006D5E7D">
        <w:rPr>
          <w:rFonts w:ascii="Times New Roman" w:hAnsi="Times New Roman" w:cs="Times New Roman"/>
          <w:sz w:val="24"/>
          <w:szCs w:val="24"/>
        </w:rPr>
        <w:t>.</w:t>
      </w:r>
      <w:r w:rsidR="00226801" w:rsidRPr="00226801">
        <w:rPr>
          <w:rFonts w:ascii="Times New Roman" w:hAnsi="Times New Roman" w:cs="Times New Roman"/>
          <w:sz w:val="24"/>
          <w:szCs w:val="24"/>
        </w:rPr>
        <w:t xml:space="preserve"> </w:t>
      </w:r>
      <w:r w:rsidR="006D5E7D">
        <w:rPr>
          <w:rFonts w:ascii="Times New Roman" w:hAnsi="Times New Roman" w:cs="Times New Roman"/>
          <w:sz w:val="24"/>
          <w:szCs w:val="24"/>
        </w:rPr>
        <w:t>На изучение истории в 6</w:t>
      </w:r>
      <w:r w:rsidR="000A2037" w:rsidRPr="00C610E1">
        <w:rPr>
          <w:rFonts w:ascii="Times New Roman" w:hAnsi="Times New Roman" w:cs="Times New Roman"/>
          <w:sz w:val="24"/>
          <w:szCs w:val="24"/>
        </w:rPr>
        <w:t xml:space="preserve"> классе отводится </w:t>
      </w:r>
      <w:r w:rsidR="000A2037">
        <w:rPr>
          <w:rFonts w:ascii="Times New Roman" w:hAnsi="Times New Roman" w:cs="Times New Roman"/>
          <w:sz w:val="24"/>
          <w:szCs w:val="24"/>
        </w:rPr>
        <w:t xml:space="preserve">70 </w:t>
      </w:r>
      <w:r w:rsidR="000A2037" w:rsidRPr="00C610E1">
        <w:rPr>
          <w:rFonts w:ascii="Times New Roman" w:hAnsi="Times New Roman" w:cs="Times New Roman"/>
          <w:sz w:val="24"/>
          <w:szCs w:val="24"/>
        </w:rPr>
        <w:t>часов (2 часа в не</w:t>
      </w:r>
      <w:r w:rsidR="006D5E7D">
        <w:rPr>
          <w:rFonts w:ascii="Times New Roman" w:hAnsi="Times New Roman" w:cs="Times New Roman"/>
          <w:sz w:val="24"/>
          <w:szCs w:val="24"/>
        </w:rPr>
        <w:t>делю). Курс «История России» в 6</w:t>
      </w:r>
      <w:r w:rsidR="000A2037" w:rsidRPr="00C610E1">
        <w:rPr>
          <w:rFonts w:ascii="Times New Roman" w:hAnsi="Times New Roman" w:cs="Times New Roman"/>
          <w:sz w:val="24"/>
          <w:szCs w:val="24"/>
        </w:rPr>
        <w:t xml:space="preserve"> кл. в объеме 4</w:t>
      </w:r>
      <w:r w:rsidR="000A2037">
        <w:rPr>
          <w:rFonts w:ascii="Times New Roman" w:hAnsi="Times New Roman" w:cs="Times New Roman"/>
          <w:sz w:val="24"/>
          <w:szCs w:val="24"/>
        </w:rPr>
        <w:t>2</w:t>
      </w:r>
      <w:r w:rsidR="000A2037" w:rsidRPr="00C610E1">
        <w:rPr>
          <w:rFonts w:ascii="Times New Roman" w:hAnsi="Times New Roman" w:cs="Times New Roman"/>
          <w:sz w:val="24"/>
          <w:szCs w:val="24"/>
        </w:rPr>
        <w:t xml:space="preserve"> часов.  На курс Истории Средних веков   отводится 28 часов.    Предполагается последовательное изучение двух курсов.</w:t>
      </w:r>
    </w:p>
    <w:p w:rsidR="008868AF" w:rsidRPr="00F04D22" w:rsidRDefault="008868AF" w:rsidP="005006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03B5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04D22">
        <w:rPr>
          <w:rFonts w:ascii="Times New Roman" w:hAnsi="Times New Roman" w:cs="Times New Roman"/>
          <w:b/>
          <w:bCs/>
          <w:sz w:val="24"/>
          <w:szCs w:val="24"/>
        </w:rPr>
        <w:t>Периодичность и формы текущего контроля и промежуточной аттестации.</w:t>
      </w:r>
    </w:p>
    <w:p w:rsidR="008868AF" w:rsidRDefault="008868AF" w:rsidP="0050060F">
      <w:pPr>
        <w:pStyle w:val="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4D22">
        <w:rPr>
          <w:rFonts w:ascii="Times New Roman" w:hAnsi="Times New Roman" w:cs="Times New Roman"/>
          <w:sz w:val="24"/>
          <w:szCs w:val="24"/>
        </w:rPr>
        <w:t>Используемые виды контроля: текущий</w:t>
      </w:r>
      <w:r w:rsidR="00D605D8">
        <w:rPr>
          <w:rFonts w:ascii="Times New Roman" w:hAnsi="Times New Roman" w:cs="Times New Roman"/>
          <w:sz w:val="24"/>
          <w:szCs w:val="24"/>
        </w:rPr>
        <w:t>,</w:t>
      </w:r>
      <w:r w:rsidRPr="00F04D22">
        <w:rPr>
          <w:rFonts w:ascii="Times New Roman" w:hAnsi="Times New Roman" w:cs="Times New Roman"/>
          <w:sz w:val="24"/>
          <w:szCs w:val="24"/>
        </w:rPr>
        <w:t xml:space="preserve"> проме</w:t>
      </w:r>
      <w:r>
        <w:rPr>
          <w:rFonts w:ascii="Times New Roman" w:hAnsi="Times New Roman" w:cs="Times New Roman"/>
          <w:sz w:val="24"/>
          <w:szCs w:val="24"/>
        </w:rPr>
        <w:t>жуточный</w:t>
      </w:r>
      <w:r w:rsidR="00D605D8">
        <w:rPr>
          <w:rFonts w:ascii="Times New Roman" w:hAnsi="Times New Roman" w:cs="Times New Roman"/>
          <w:sz w:val="24"/>
          <w:szCs w:val="24"/>
        </w:rPr>
        <w:t xml:space="preserve"> и итоговый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04D22">
        <w:rPr>
          <w:rFonts w:ascii="Times New Roman" w:hAnsi="Times New Roman" w:cs="Times New Roman"/>
          <w:sz w:val="24"/>
          <w:szCs w:val="24"/>
        </w:rPr>
        <w:t xml:space="preserve"> Контроль осуществляется в соответствии с Положением о </w:t>
      </w:r>
      <w:r>
        <w:rPr>
          <w:rFonts w:ascii="Times New Roman" w:hAnsi="Times New Roman" w:cs="Times New Roman"/>
          <w:sz w:val="24"/>
          <w:szCs w:val="24"/>
        </w:rPr>
        <w:t xml:space="preserve">формах, периодичности и промежуточной аттестации обучающихся  </w:t>
      </w:r>
      <w:r w:rsidR="004D4221" w:rsidRPr="00801A91">
        <w:rPr>
          <w:rFonts w:ascii="Times New Roman" w:hAnsi="Times New Roman" w:cs="Times New Roman"/>
          <w:sz w:val="24"/>
          <w:szCs w:val="24"/>
        </w:rPr>
        <w:t>М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 xml:space="preserve">ОУ </w:t>
      </w:r>
      <w:r w:rsidR="004D4221">
        <w:rPr>
          <w:rFonts w:ascii="Times New Roman" w:hAnsi="Times New Roman" w:cs="Times New Roman"/>
          <w:sz w:val="24"/>
          <w:szCs w:val="24"/>
        </w:rPr>
        <w:t>Б</w:t>
      </w:r>
      <w:r w:rsidR="004D4221" w:rsidRPr="00801A91">
        <w:rPr>
          <w:rFonts w:ascii="Times New Roman" w:hAnsi="Times New Roman" w:cs="Times New Roman"/>
          <w:sz w:val="24"/>
          <w:szCs w:val="24"/>
        </w:rPr>
        <w:t>СОШ</w:t>
      </w:r>
      <w:r w:rsidR="004D4221">
        <w:rPr>
          <w:rFonts w:ascii="Times New Roman" w:hAnsi="Times New Roman" w:cs="Times New Roman"/>
          <w:sz w:val="24"/>
          <w:szCs w:val="24"/>
        </w:rPr>
        <w:t xml:space="preserve"> № 2.</w:t>
      </w:r>
    </w:p>
    <w:p w:rsidR="008868AF" w:rsidRPr="00CE5441" w:rsidRDefault="008868AF" w:rsidP="00801A91">
      <w:pPr>
        <w:spacing w:after="0" w:line="240" w:lineRule="auto"/>
        <w:ind w:firstLine="567"/>
        <w:rPr>
          <w:lang w:eastAsia="ru-RU"/>
        </w:rPr>
      </w:pPr>
      <w:bookmarkStart w:id="0" w:name="_GoBack"/>
      <w:bookmarkEnd w:id="0"/>
    </w:p>
    <w:sectPr w:rsidR="008868AF" w:rsidRPr="00CE5441" w:rsidSect="003836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A99" w:rsidRDefault="00743A99" w:rsidP="003B1932">
      <w:pPr>
        <w:spacing w:after="0" w:line="240" w:lineRule="auto"/>
      </w:pPr>
      <w:r>
        <w:separator/>
      </w:r>
    </w:p>
  </w:endnote>
  <w:endnote w:type="continuationSeparator" w:id="0">
    <w:p w:rsidR="00743A99" w:rsidRDefault="00743A99" w:rsidP="003B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A99" w:rsidRDefault="00743A99" w:rsidP="003B1932">
      <w:pPr>
        <w:spacing w:after="0" w:line="240" w:lineRule="auto"/>
      </w:pPr>
      <w:r>
        <w:separator/>
      </w:r>
    </w:p>
  </w:footnote>
  <w:footnote w:type="continuationSeparator" w:id="0">
    <w:p w:rsidR="00743A99" w:rsidRDefault="00743A99" w:rsidP="003B1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36E5"/>
    <w:multiLevelType w:val="hybridMultilevel"/>
    <w:tmpl w:val="29FC24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F72A3"/>
    <w:multiLevelType w:val="hybridMultilevel"/>
    <w:tmpl w:val="7270965E"/>
    <w:lvl w:ilvl="0" w:tplc="3850B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81C4F"/>
    <w:multiLevelType w:val="hybridMultilevel"/>
    <w:tmpl w:val="854E7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80A3BA5"/>
    <w:multiLevelType w:val="hybridMultilevel"/>
    <w:tmpl w:val="BA389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A12A5"/>
    <w:multiLevelType w:val="hybridMultilevel"/>
    <w:tmpl w:val="67DE10D8"/>
    <w:lvl w:ilvl="0" w:tplc="C734A9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1D51B05"/>
    <w:multiLevelType w:val="hybridMultilevel"/>
    <w:tmpl w:val="6750E7CC"/>
    <w:lvl w:ilvl="0" w:tplc="FEEEB898">
      <w:start w:val="1"/>
      <w:numFmt w:val="decimal"/>
      <w:lvlText w:val="%1."/>
      <w:lvlJc w:val="left"/>
      <w:pPr>
        <w:ind w:left="515" w:hanging="227"/>
      </w:pPr>
      <w:rPr>
        <w:rFonts w:hint="default"/>
        <w:w w:val="91"/>
        <w:lang w:val="ru-RU" w:eastAsia="en-US" w:bidi="ar-SA"/>
      </w:rPr>
    </w:lvl>
    <w:lvl w:ilvl="1" w:tplc="2A3A47C2">
      <w:numFmt w:val="bullet"/>
      <w:lvlText w:val="•"/>
      <w:lvlJc w:val="left"/>
      <w:pPr>
        <w:ind w:left="1548" w:hanging="227"/>
      </w:pPr>
      <w:rPr>
        <w:rFonts w:hint="default"/>
        <w:lang w:val="ru-RU" w:eastAsia="en-US" w:bidi="ar-SA"/>
      </w:rPr>
    </w:lvl>
    <w:lvl w:ilvl="2" w:tplc="2B2E0190">
      <w:numFmt w:val="bullet"/>
      <w:lvlText w:val="•"/>
      <w:lvlJc w:val="left"/>
      <w:pPr>
        <w:ind w:left="2576" w:hanging="227"/>
      </w:pPr>
      <w:rPr>
        <w:rFonts w:hint="default"/>
        <w:lang w:val="ru-RU" w:eastAsia="en-US" w:bidi="ar-SA"/>
      </w:rPr>
    </w:lvl>
    <w:lvl w:ilvl="3" w:tplc="28B64A9E">
      <w:numFmt w:val="bullet"/>
      <w:lvlText w:val="•"/>
      <w:lvlJc w:val="left"/>
      <w:pPr>
        <w:ind w:left="3604" w:hanging="227"/>
      </w:pPr>
      <w:rPr>
        <w:rFonts w:hint="default"/>
        <w:lang w:val="ru-RU" w:eastAsia="en-US" w:bidi="ar-SA"/>
      </w:rPr>
    </w:lvl>
    <w:lvl w:ilvl="4" w:tplc="ECECBF3C">
      <w:numFmt w:val="bullet"/>
      <w:lvlText w:val="•"/>
      <w:lvlJc w:val="left"/>
      <w:pPr>
        <w:ind w:left="4632" w:hanging="227"/>
      </w:pPr>
      <w:rPr>
        <w:rFonts w:hint="default"/>
        <w:lang w:val="ru-RU" w:eastAsia="en-US" w:bidi="ar-SA"/>
      </w:rPr>
    </w:lvl>
    <w:lvl w:ilvl="5" w:tplc="D408F008">
      <w:numFmt w:val="bullet"/>
      <w:lvlText w:val="•"/>
      <w:lvlJc w:val="left"/>
      <w:pPr>
        <w:ind w:left="5660" w:hanging="227"/>
      </w:pPr>
      <w:rPr>
        <w:rFonts w:hint="default"/>
        <w:lang w:val="ru-RU" w:eastAsia="en-US" w:bidi="ar-SA"/>
      </w:rPr>
    </w:lvl>
    <w:lvl w:ilvl="6" w:tplc="0C3CC7C4">
      <w:numFmt w:val="bullet"/>
      <w:lvlText w:val="•"/>
      <w:lvlJc w:val="left"/>
      <w:pPr>
        <w:ind w:left="6688" w:hanging="227"/>
      </w:pPr>
      <w:rPr>
        <w:rFonts w:hint="default"/>
        <w:lang w:val="ru-RU" w:eastAsia="en-US" w:bidi="ar-SA"/>
      </w:rPr>
    </w:lvl>
    <w:lvl w:ilvl="7" w:tplc="38A2243A">
      <w:numFmt w:val="bullet"/>
      <w:lvlText w:val="•"/>
      <w:lvlJc w:val="left"/>
      <w:pPr>
        <w:ind w:left="7716" w:hanging="227"/>
      </w:pPr>
      <w:rPr>
        <w:rFonts w:hint="default"/>
        <w:lang w:val="ru-RU" w:eastAsia="en-US" w:bidi="ar-SA"/>
      </w:rPr>
    </w:lvl>
    <w:lvl w:ilvl="8" w:tplc="16229F72">
      <w:numFmt w:val="bullet"/>
      <w:lvlText w:val="•"/>
      <w:lvlJc w:val="left"/>
      <w:pPr>
        <w:ind w:left="8744" w:hanging="227"/>
      </w:pPr>
      <w:rPr>
        <w:rFonts w:hint="default"/>
        <w:lang w:val="ru-RU" w:eastAsia="en-US" w:bidi="ar-SA"/>
      </w:rPr>
    </w:lvl>
  </w:abstractNum>
  <w:abstractNum w:abstractNumId="10" w15:restartNumberingAfterBreak="0">
    <w:nsid w:val="53750155"/>
    <w:multiLevelType w:val="hybridMultilevel"/>
    <w:tmpl w:val="F410B69E"/>
    <w:lvl w:ilvl="0" w:tplc="F61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B1695"/>
    <w:multiLevelType w:val="hybridMultilevel"/>
    <w:tmpl w:val="EB187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5"/>
  </w:num>
  <w:num w:numId="5">
    <w:abstractNumId w:val="1"/>
  </w:num>
  <w:num w:numId="6">
    <w:abstractNumId w:val="11"/>
  </w:num>
  <w:num w:numId="7">
    <w:abstractNumId w:val="6"/>
  </w:num>
  <w:num w:numId="8">
    <w:abstractNumId w:val="0"/>
  </w:num>
  <w:num w:numId="9">
    <w:abstractNumId w:val="9"/>
  </w:num>
  <w:num w:numId="10">
    <w:abstractNumId w:val="7"/>
  </w:num>
  <w:num w:numId="11">
    <w:abstractNumId w:val="10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64"/>
    <w:rsid w:val="000A2037"/>
    <w:rsid w:val="000A6D8F"/>
    <w:rsid w:val="001B43E4"/>
    <w:rsid w:val="00226801"/>
    <w:rsid w:val="00252DD2"/>
    <w:rsid w:val="00287E83"/>
    <w:rsid w:val="0038368D"/>
    <w:rsid w:val="003A0CC9"/>
    <w:rsid w:val="003A474D"/>
    <w:rsid w:val="003B1932"/>
    <w:rsid w:val="00413315"/>
    <w:rsid w:val="004D4221"/>
    <w:rsid w:val="00500097"/>
    <w:rsid w:val="0050060F"/>
    <w:rsid w:val="005503B5"/>
    <w:rsid w:val="005562F6"/>
    <w:rsid w:val="005C20BB"/>
    <w:rsid w:val="005E3A5D"/>
    <w:rsid w:val="00622517"/>
    <w:rsid w:val="00646BE3"/>
    <w:rsid w:val="00663832"/>
    <w:rsid w:val="006D5E7D"/>
    <w:rsid w:val="006F3AC0"/>
    <w:rsid w:val="00722A2A"/>
    <w:rsid w:val="00743A99"/>
    <w:rsid w:val="007C1E3C"/>
    <w:rsid w:val="00801A91"/>
    <w:rsid w:val="008868AF"/>
    <w:rsid w:val="008C0617"/>
    <w:rsid w:val="008F5F10"/>
    <w:rsid w:val="008F66C4"/>
    <w:rsid w:val="00994719"/>
    <w:rsid w:val="00A0771B"/>
    <w:rsid w:val="00A17017"/>
    <w:rsid w:val="00A21246"/>
    <w:rsid w:val="00A86964"/>
    <w:rsid w:val="00BA5ADD"/>
    <w:rsid w:val="00BF78A0"/>
    <w:rsid w:val="00C054E3"/>
    <w:rsid w:val="00C5421E"/>
    <w:rsid w:val="00C96556"/>
    <w:rsid w:val="00CB59B6"/>
    <w:rsid w:val="00CD2288"/>
    <w:rsid w:val="00CE5441"/>
    <w:rsid w:val="00D605D8"/>
    <w:rsid w:val="00E02F5A"/>
    <w:rsid w:val="00E412CE"/>
    <w:rsid w:val="00E432E5"/>
    <w:rsid w:val="00EF5560"/>
    <w:rsid w:val="00F04D22"/>
    <w:rsid w:val="00FC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C8B96A"/>
  <w15:docId w15:val="{23972822-7A82-4B4A-A5A1-63542F55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96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86964"/>
    <w:pPr>
      <w:ind w:left="720"/>
    </w:pPr>
  </w:style>
  <w:style w:type="paragraph" w:styleId="a4">
    <w:name w:val="No Spacing"/>
    <w:link w:val="a5"/>
    <w:qFormat/>
    <w:rsid w:val="001B43E4"/>
    <w:rPr>
      <w:rFonts w:cs="Calibri"/>
      <w:sz w:val="22"/>
      <w:szCs w:val="22"/>
      <w:lang w:eastAsia="en-US"/>
    </w:rPr>
  </w:style>
  <w:style w:type="table" w:styleId="a6">
    <w:name w:val="Table Grid"/>
    <w:basedOn w:val="a1"/>
    <w:uiPriority w:val="99"/>
    <w:rsid w:val="001B43E4"/>
    <w:pPr>
      <w:jc w:val="center"/>
    </w:pPr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Без интервала1"/>
    <w:uiPriority w:val="99"/>
    <w:rsid w:val="00BF78A0"/>
    <w:rPr>
      <w:rFonts w:eastAsia="Times New Roman" w:cs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B1932"/>
    <w:rPr>
      <w:rFonts w:cs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3B19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B1932"/>
    <w:rPr>
      <w:rFonts w:cs="Calibri"/>
      <w:sz w:val="22"/>
      <w:szCs w:val="22"/>
      <w:lang w:eastAsia="en-US"/>
    </w:rPr>
  </w:style>
  <w:style w:type="character" w:customStyle="1" w:styleId="a5">
    <w:name w:val="Без интервала Знак"/>
    <w:basedOn w:val="a0"/>
    <w:link w:val="a4"/>
    <w:locked/>
    <w:rsid w:val="003B1932"/>
    <w:rPr>
      <w:rFonts w:cs="Calibri"/>
      <w:sz w:val="22"/>
      <w:szCs w:val="22"/>
      <w:lang w:val="ru-RU" w:eastAsia="en-US" w:bidi="ar-SA"/>
    </w:rPr>
  </w:style>
  <w:style w:type="paragraph" w:styleId="ab">
    <w:name w:val="Normal (Web)"/>
    <w:basedOn w:val="a"/>
    <w:uiPriority w:val="99"/>
    <w:unhideWhenUsed/>
    <w:rsid w:val="00226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BA5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d">
    <w:name w:val="Основной текст Знак"/>
    <w:basedOn w:val="a0"/>
    <w:link w:val="ac"/>
    <w:uiPriority w:val="1"/>
    <w:rsid w:val="00BA5ADD"/>
    <w:rPr>
      <w:rFonts w:ascii="Times New Roman" w:eastAsia="Times New Roman" w:hAnsi="Times New Roman"/>
      <w:sz w:val="25"/>
      <w:szCs w:val="25"/>
      <w:lang w:eastAsia="en-US"/>
    </w:rPr>
  </w:style>
  <w:style w:type="paragraph" w:customStyle="1" w:styleId="Style7">
    <w:name w:val="Style7"/>
    <w:basedOn w:val="a"/>
    <w:uiPriority w:val="99"/>
    <w:rsid w:val="000A2037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93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2001-12-31T22:20:00Z</cp:lastPrinted>
  <dcterms:created xsi:type="dcterms:W3CDTF">2022-10-25T17:27:00Z</dcterms:created>
  <dcterms:modified xsi:type="dcterms:W3CDTF">2022-10-25T17:27:00Z</dcterms:modified>
</cp:coreProperties>
</file>