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D9D" w:rsidRPr="00C36D9D" w:rsidRDefault="00C36D9D" w:rsidP="00C36D9D">
      <w:pPr>
        <w:jc w:val="both"/>
        <w:rPr>
          <w:rFonts w:ascii="Times New Roman" w:hAnsi="Times New Roman"/>
          <w:b/>
        </w:rPr>
      </w:pPr>
      <w:r>
        <w:rPr>
          <w:rFonts w:ascii="Times New Roman" w:hAnsi="Times New Roman"/>
        </w:rPr>
        <w:t xml:space="preserve">          </w:t>
      </w:r>
      <w:r w:rsidRPr="00C36D9D">
        <w:rPr>
          <w:rFonts w:ascii="Times New Roman" w:hAnsi="Times New Roman"/>
          <w:b/>
        </w:rPr>
        <w:t>Аннотация к рабочей программе по родному русскому языку в 9 классе</w:t>
      </w:r>
    </w:p>
    <w:p w:rsidR="00C36D9D" w:rsidRPr="00C36D9D" w:rsidRDefault="00C36D9D" w:rsidP="00C36D9D">
      <w:pPr>
        <w:jc w:val="both"/>
        <w:rPr>
          <w:rFonts w:ascii="Times New Roman" w:hAnsi="Times New Roman"/>
        </w:rPr>
      </w:pPr>
    </w:p>
    <w:p w:rsidR="00C36D9D" w:rsidRPr="00B370FB" w:rsidRDefault="00C36D9D" w:rsidP="00C36D9D">
      <w:pPr>
        <w:jc w:val="both"/>
        <w:rPr>
          <w:rFonts w:ascii="Times New Roman" w:eastAsia="Calibri" w:hAnsi="Times New Roman"/>
        </w:rPr>
      </w:pPr>
      <w:r w:rsidRPr="00B370FB">
        <w:rPr>
          <w:rFonts w:ascii="Times New Roman" w:hAnsi="Times New Roman"/>
        </w:rPr>
        <w:t xml:space="preserve">Рабочая программа учебного предмета «Родной (русский) язык» с 5 по 9 класс  разработана для функционирующих в субъектах Российской Федерации образовательных организаций, реализующих наряду с обязательным курсом русского языка‚ изучение русского языка как родного языка обучающихся. Содержание программы ориентировано на сопровождение и поддержку основного курса русского языка, обязательного для изучения во всех школах Российской Федерации, и направлено на достижение результатов освоения основной образовательной программы основного общего образования по русскому языку, заданных соответствующим федеральным государственным образовательным стандартом. В то же время цели курса русского языка в рамках образовательной области «Родной язык и родная литература» имеют свою специфику, обусловленную дополнительным, по сути дела, характером курса, а также особенностями функционирования русского языка в разных регионах Российской Федерации. </w:t>
      </w:r>
    </w:p>
    <w:p w:rsidR="00C36D9D" w:rsidRPr="00B370FB" w:rsidRDefault="00C36D9D" w:rsidP="00C36D9D">
      <w:pPr>
        <w:jc w:val="both"/>
        <w:rPr>
          <w:rFonts w:ascii="Times New Roman" w:hAnsi="Times New Roman"/>
        </w:rPr>
      </w:pPr>
      <w:r w:rsidRPr="00B370FB">
        <w:rPr>
          <w:rFonts w:ascii="Times New Roman" w:hAnsi="Times New Roman"/>
        </w:rPr>
        <w:t xml:space="preserve">     В соответствии с этим в курсе русского родного языка актуализируются следующие </w:t>
      </w:r>
      <w:r w:rsidRPr="00B370FB">
        <w:rPr>
          <w:rFonts w:ascii="Times New Roman" w:hAnsi="Times New Roman"/>
          <w:b/>
          <w:bCs/>
        </w:rPr>
        <w:t>цели</w:t>
      </w:r>
      <w:r w:rsidRPr="00B370FB">
        <w:rPr>
          <w:rFonts w:ascii="Times New Roman" w:hAnsi="Times New Roman"/>
        </w:rPr>
        <w:t xml:space="preserve">: </w:t>
      </w:r>
    </w:p>
    <w:p w:rsidR="00C36D9D" w:rsidRPr="00B370FB" w:rsidRDefault="00C36D9D" w:rsidP="00C36D9D">
      <w:pPr>
        <w:pStyle w:val="a3"/>
        <w:numPr>
          <w:ilvl w:val="0"/>
          <w:numId w:val="1"/>
        </w:numPr>
        <w:jc w:val="both"/>
        <w:rPr>
          <w:rFonts w:ascii="Times New Roman" w:hAnsi="Times New Roman"/>
          <w:sz w:val="24"/>
          <w:szCs w:val="24"/>
        </w:rPr>
      </w:pPr>
      <w:r w:rsidRPr="00B370FB">
        <w:rPr>
          <w:rFonts w:ascii="Times New Roman" w:hAnsi="Times New Roman"/>
          <w:sz w:val="24"/>
          <w:szCs w:val="24"/>
        </w:rPr>
        <w:t xml:space="preserve">воспитание гражданина и патриота; </w:t>
      </w:r>
    </w:p>
    <w:p w:rsidR="00C36D9D" w:rsidRPr="00B370FB" w:rsidRDefault="00C36D9D" w:rsidP="00C36D9D">
      <w:pPr>
        <w:pStyle w:val="a3"/>
        <w:numPr>
          <w:ilvl w:val="0"/>
          <w:numId w:val="1"/>
        </w:numPr>
        <w:jc w:val="both"/>
        <w:rPr>
          <w:rFonts w:ascii="Times New Roman" w:hAnsi="Times New Roman"/>
          <w:sz w:val="24"/>
          <w:szCs w:val="24"/>
        </w:rPr>
      </w:pPr>
      <w:r w:rsidRPr="00B370FB">
        <w:rPr>
          <w:rFonts w:ascii="Times New Roman" w:hAnsi="Times New Roman"/>
          <w:sz w:val="24"/>
          <w:szCs w:val="24"/>
        </w:rPr>
        <w:t xml:space="preserve">формирование представления о русском языке как духовной, нравственной и культурной ценности народа; </w:t>
      </w:r>
    </w:p>
    <w:p w:rsidR="00C36D9D" w:rsidRPr="00B370FB" w:rsidRDefault="00C36D9D" w:rsidP="00C36D9D">
      <w:pPr>
        <w:pStyle w:val="a3"/>
        <w:numPr>
          <w:ilvl w:val="0"/>
          <w:numId w:val="1"/>
        </w:numPr>
        <w:jc w:val="both"/>
        <w:rPr>
          <w:rFonts w:ascii="Times New Roman" w:hAnsi="Times New Roman"/>
          <w:sz w:val="24"/>
          <w:szCs w:val="24"/>
        </w:rPr>
      </w:pPr>
      <w:r w:rsidRPr="00B370FB">
        <w:rPr>
          <w:rFonts w:ascii="Times New Roman" w:hAnsi="Times New Roman"/>
          <w:sz w:val="24"/>
          <w:szCs w:val="24"/>
        </w:rPr>
        <w:t xml:space="preserve">осознание национального своеобразия русского языка; </w:t>
      </w:r>
    </w:p>
    <w:p w:rsidR="00C36D9D" w:rsidRPr="00B370FB" w:rsidRDefault="00C36D9D" w:rsidP="00C36D9D">
      <w:pPr>
        <w:pStyle w:val="a3"/>
        <w:numPr>
          <w:ilvl w:val="0"/>
          <w:numId w:val="1"/>
        </w:numPr>
        <w:jc w:val="both"/>
        <w:rPr>
          <w:rFonts w:ascii="Times New Roman" w:hAnsi="Times New Roman"/>
          <w:sz w:val="24"/>
          <w:szCs w:val="24"/>
        </w:rPr>
      </w:pPr>
      <w:r w:rsidRPr="00B370FB">
        <w:rPr>
          <w:rFonts w:ascii="Times New Roman" w:hAnsi="Times New Roman"/>
          <w:sz w:val="24"/>
          <w:szCs w:val="24"/>
        </w:rPr>
        <w:t xml:space="preserve">формирование познавательного интереса, любви, уважительного отношения к русскому языку, а через него – к родной культуре; </w:t>
      </w:r>
    </w:p>
    <w:p w:rsidR="00C36D9D" w:rsidRPr="00B370FB" w:rsidRDefault="00C36D9D" w:rsidP="00C36D9D">
      <w:pPr>
        <w:pStyle w:val="a3"/>
        <w:numPr>
          <w:ilvl w:val="0"/>
          <w:numId w:val="1"/>
        </w:numPr>
        <w:jc w:val="both"/>
        <w:rPr>
          <w:rFonts w:ascii="Times New Roman" w:hAnsi="Times New Roman"/>
          <w:sz w:val="24"/>
          <w:szCs w:val="24"/>
        </w:rPr>
      </w:pPr>
      <w:r w:rsidRPr="00B370FB">
        <w:rPr>
          <w:rFonts w:ascii="Times New Roman" w:hAnsi="Times New Roman"/>
          <w:sz w:val="24"/>
          <w:szCs w:val="24"/>
        </w:rPr>
        <w:t xml:space="preserve">воспитание ответственного отношения к сохранению и развитию родного языка, формирование волонтёрской позиции в отношении популяризации родного языка; </w:t>
      </w:r>
    </w:p>
    <w:p w:rsidR="00C36D9D" w:rsidRPr="00B370FB" w:rsidRDefault="00C36D9D" w:rsidP="00C36D9D">
      <w:pPr>
        <w:pStyle w:val="a3"/>
        <w:numPr>
          <w:ilvl w:val="0"/>
          <w:numId w:val="1"/>
        </w:numPr>
        <w:jc w:val="both"/>
        <w:rPr>
          <w:rFonts w:ascii="Times New Roman" w:hAnsi="Times New Roman"/>
          <w:sz w:val="24"/>
          <w:szCs w:val="24"/>
        </w:rPr>
      </w:pPr>
      <w:r w:rsidRPr="00B370FB">
        <w:rPr>
          <w:rFonts w:ascii="Times New Roman" w:hAnsi="Times New Roman"/>
          <w:sz w:val="24"/>
          <w:szCs w:val="24"/>
        </w:rPr>
        <w:t xml:space="preserve">воспитание уважительного отношения к культурам и языкам народов России; </w:t>
      </w:r>
    </w:p>
    <w:p w:rsidR="00C36D9D" w:rsidRPr="00B370FB" w:rsidRDefault="00C36D9D" w:rsidP="00C36D9D">
      <w:pPr>
        <w:pStyle w:val="a3"/>
        <w:numPr>
          <w:ilvl w:val="0"/>
          <w:numId w:val="1"/>
        </w:numPr>
        <w:jc w:val="both"/>
        <w:rPr>
          <w:rFonts w:ascii="Times New Roman" w:hAnsi="Times New Roman"/>
          <w:sz w:val="24"/>
          <w:szCs w:val="24"/>
        </w:rPr>
      </w:pPr>
      <w:r w:rsidRPr="00B370FB">
        <w:rPr>
          <w:rFonts w:ascii="Times New Roman" w:hAnsi="Times New Roman"/>
          <w:sz w:val="24"/>
          <w:szCs w:val="24"/>
        </w:rPr>
        <w:t>овладение культурой межнационального общения;</w:t>
      </w:r>
    </w:p>
    <w:p w:rsidR="00C36D9D" w:rsidRPr="00B370FB" w:rsidRDefault="00C36D9D" w:rsidP="00C36D9D">
      <w:pPr>
        <w:jc w:val="both"/>
        <w:rPr>
          <w:rFonts w:ascii="Times New Roman" w:hAnsi="Times New Roman"/>
          <w:b/>
          <w:bCs/>
        </w:rPr>
      </w:pPr>
      <w:r w:rsidRPr="00B370FB">
        <w:rPr>
          <w:rFonts w:ascii="Times New Roman" w:hAnsi="Times New Roman"/>
          <w:b/>
          <w:bCs/>
        </w:rPr>
        <w:t>Общая характеристика учебного предмета «Родной (русский) язык»</w:t>
      </w:r>
    </w:p>
    <w:p w:rsidR="00C36D9D" w:rsidRPr="00B370FB" w:rsidRDefault="00C36D9D" w:rsidP="00C36D9D">
      <w:pPr>
        <w:jc w:val="both"/>
        <w:rPr>
          <w:rFonts w:ascii="Times New Roman" w:hAnsi="Times New Roman"/>
        </w:rPr>
      </w:pPr>
      <w:r w:rsidRPr="00B370FB">
        <w:rPr>
          <w:rFonts w:ascii="Times New Roman" w:hAnsi="Times New Roman"/>
        </w:rPr>
        <w:t xml:space="preserve">     Русский язык – государственный язык Российской Федерации, средство межнационального общения и консолидации народов России, основа формирования гражданской идентичности в поликультурном обществе.   </w:t>
      </w:r>
    </w:p>
    <w:p w:rsidR="00C36D9D" w:rsidRPr="00B370FB" w:rsidRDefault="00C36D9D" w:rsidP="00C36D9D">
      <w:pPr>
        <w:jc w:val="both"/>
        <w:rPr>
          <w:rFonts w:ascii="Times New Roman" w:hAnsi="Times New Roman"/>
        </w:rPr>
      </w:pPr>
      <w:r w:rsidRPr="00B370FB">
        <w:rPr>
          <w:rFonts w:ascii="Times New Roman" w:hAnsi="Times New Roman"/>
        </w:rPr>
        <w:t xml:space="preserve">     Русский язык является родным языком русского народа, основой его духовной культуры. Он формирует и объединяет нацию, связывает поколения, обеспечивает преемственность и постоянное обновление национальной культуры. Изучение русского языка и владение им – могучее средство приобщения к духовному богатству русской культуры и литературы, основной канал социализации личности, приобщения её к культурно-историческому опыту человечества. </w:t>
      </w:r>
    </w:p>
    <w:p w:rsidR="00C36D9D" w:rsidRPr="00B370FB" w:rsidRDefault="00C36D9D" w:rsidP="00C36D9D">
      <w:pPr>
        <w:jc w:val="both"/>
        <w:rPr>
          <w:rFonts w:ascii="Times New Roman" w:hAnsi="Times New Roman"/>
        </w:rPr>
      </w:pPr>
      <w:r w:rsidRPr="00B370FB">
        <w:rPr>
          <w:rFonts w:ascii="Times New Roman" w:hAnsi="Times New Roman"/>
        </w:rPr>
        <w:t xml:space="preserve">     </w:t>
      </w:r>
      <w:proofErr w:type="gramStart"/>
      <w:r w:rsidRPr="00B370FB">
        <w:rPr>
          <w:rFonts w:ascii="Times New Roman" w:hAnsi="Times New Roman"/>
        </w:rPr>
        <w:t>Родной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 истории народа, говорящего на нём. Высокий уровень владения родным языком определяет способность аналитически мыслить, успешность в овладении способами интеллектуальной деятельности, умениями убедительно выражать свои мысли и</w:t>
      </w:r>
      <w:proofErr w:type="gramEnd"/>
      <w:r w:rsidRPr="00B370FB">
        <w:rPr>
          <w:rFonts w:ascii="Times New Roman" w:hAnsi="Times New Roman"/>
        </w:rPr>
        <w:t xml:space="preserve"> точно понимать мысли других людей, извлекать и анализировать информацию из различных текстов, ориентироваться в ключевых проблемах современной жизни и в мире духовно-нравственных ценностей. </w:t>
      </w:r>
    </w:p>
    <w:p w:rsidR="00C36D9D" w:rsidRPr="00B370FB" w:rsidRDefault="00C36D9D" w:rsidP="00C36D9D">
      <w:pPr>
        <w:jc w:val="both"/>
        <w:rPr>
          <w:rFonts w:ascii="Times New Roman" w:hAnsi="Times New Roman"/>
        </w:rPr>
      </w:pPr>
      <w:r w:rsidRPr="00B370FB">
        <w:rPr>
          <w:rFonts w:ascii="Times New Roman" w:hAnsi="Times New Roman"/>
        </w:rPr>
        <w:lastRenderedPageBreak/>
        <w:t xml:space="preserve">     Как средство познания действительности русский родной язык обеспечивает развитие интеллектуальных и творческих способностей ребенка, развивает его абстрактное мышление, память и воображение, формирует навыки самостоятельной учебной деятельности, самообразования и самореализации личности. </w:t>
      </w:r>
    </w:p>
    <w:p w:rsidR="00C36D9D" w:rsidRPr="00B370FB" w:rsidRDefault="00C36D9D" w:rsidP="00C36D9D">
      <w:pPr>
        <w:jc w:val="both"/>
        <w:rPr>
          <w:rFonts w:ascii="Times New Roman" w:hAnsi="Times New Roman"/>
        </w:rPr>
      </w:pPr>
      <w:r w:rsidRPr="00B370FB">
        <w:rPr>
          <w:rFonts w:ascii="Times New Roman" w:hAnsi="Times New Roman"/>
        </w:rPr>
        <w:t xml:space="preserve">     Обучение русскому родному языку совершенствует нравственную и коммуникативную культуру ученика. Будучи формой хранения и усвоения различных знаний, русский язык неразрывно связан со всеми школьными предметами, </w:t>
      </w:r>
    </w:p>
    <w:p w:rsidR="00C36D9D" w:rsidRPr="00B370FB" w:rsidRDefault="00C36D9D" w:rsidP="00C36D9D">
      <w:pPr>
        <w:jc w:val="both"/>
        <w:rPr>
          <w:rFonts w:ascii="Times New Roman" w:hAnsi="Times New Roman"/>
        </w:rPr>
      </w:pPr>
      <w:r w:rsidRPr="00B370FB">
        <w:rPr>
          <w:rFonts w:ascii="Times New Roman" w:hAnsi="Times New Roman"/>
        </w:rPr>
        <w:t xml:space="preserve">имеет особый статус: является не только объектом изучения, но и средством обучения. Он влияет на качество усвоения всех других школьных предметов, а в дальнейшем способствует овладению будущей профессией. </w:t>
      </w:r>
    </w:p>
    <w:p w:rsidR="00C36D9D" w:rsidRPr="00B370FB" w:rsidRDefault="00C36D9D" w:rsidP="00C36D9D">
      <w:pPr>
        <w:jc w:val="both"/>
        <w:rPr>
          <w:rFonts w:ascii="Times New Roman" w:hAnsi="Times New Roman"/>
        </w:rPr>
      </w:pPr>
      <w:r w:rsidRPr="00B370FB">
        <w:rPr>
          <w:rFonts w:ascii="Times New Roman" w:hAnsi="Times New Roman"/>
        </w:rPr>
        <w:t xml:space="preserve">     Содержание курса «Русский родной язык» направлено на удовлетворение потребности </w:t>
      </w:r>
      <w:proofErr w:type="gramStart"/>
      <w:r w:rsidRPr="00B370FB">
        <w:rPr>
          <w:rFonts w:ascii="Times New Roman" w:hAnsi="Times New Roman"/>
        </w:rPr>
        <w:t>обучающихся</w:t>
      </w:r>
      <w:proofErr w:type="gramEnd"/>
      <w:r w:rsidRPr="00B370FB">
        <w:rPr>
          <w:rFonts w:ascii="Times New Roman" w:hAnsi="Times New Roman"/>
        </w:rPr>
        <w:t xml:space="preserve"> в изучении родного языка как инструмента познания национальной культуры и самореализации в ней. Учебный предмет «Русский родной язык» не ущемляет права тех обучающихся, кто изучает иные (не русский) родные языки. Поэтому учебное время, отведённое ни изучение данной дисциплины, не может рассматриваться как время для углублённого изучения основного курса «Русский язык». </w:t>
      </w:r>
    </w:p>
    <w:p w:rsidR="00C36D9D" w:rsidRPr="00B370FB" w:rsidRDefault="00C36D9D" w:rsidP="00C36D9D">
      <w:pPr>
        <w:jc w:val="both"/>
        <w:rPr>
          <w:rFonts w:ascii="Times New Roman" w:hAnsi="Times New Roman"/>
        </w:rPr>
      </w:pPr>
      <w:r w:rsidRPr="00B370FB">
        <w:rPr>
          <w:rFonts w:ascii="Times New Roman" w:hAnsi="Times New Roman"/>
        </w:rPr>
        <w:t xml:space="preserve">     В содержании курса «Русский родной язык»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учебного предмета отражает </w:t>
      </w:r>
      <w:proofErr w:type="spellStart"/>
      <w:r w:rsidRPr="00B370FB">
        <w:rPr>
          <w:rFonts w:ascii="Times New Roman" w:hAnsi="Times New Roman"/>
        </w:rPr>
        <w:t>социокультурный</w:t>
      </w:r>
      <w:proofErr w:type="spellEnd"/>
      <w:r w:rsidRPr="00B370FB">
        <w:rPr>
          <w:rFonts w:ascii="Times New Roman" w:hAnsi="Times New Roman"/>
        </w:rPr>
        <w:t xml:space="preserve">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 </w:t>
      </w:r>
    </w:p>
    <w:p w:rsidR="00C36D9D" w:rsidRPr="00B370FB" w:rsidRDefault="00C36D9D" w:rsidP="00C36D9D">
      <w:pPr>
        <w:jc w:val="both"/>
        <w:rPr>
          <w:rFonts w:ascii="Times New Roman" w:hAnsi="Times New Roman"/>
        </w:rPr>
      </w:pPr>
      <w:r w:rsidRPr="00B370FB">
        <w:rPr>
          <w:rFonts w:ascii="Times New Roman" w:hAnsi="Times New Roman"/>
        </w:rPr>
        <w:t xml:space="preserve">     Важнейшими задачами курса являются приобщение обучающихся к фактам русской языковой истории в связи с историей русского народа, формирование преставлений школьников о сходстве и различиях русского и других языков в контексте богатства и своеобразия языков, национальных традиций и культур народов России и мира; расширение представлений о русской языковой картине мира, о национальном языке как базе общезначимых нравственно </w:t>
      </w:r>
      <w:proofErr w:type="gramStart"/>
      <w:r w:rsidRPr="00B370FB">
        <w:rPr>
          <w:rFonts w:ascii="Times New Roman" w:hAnsi="Times New Roman"/>
        </w:rPr>
        <w:t>-и</w:t>
      </w:r>
      <w:proofErr w:type="gramEnd"/>
      <w:r w:rsidRPr="00B370FB">
        <w:rPr>
          <w:rFonts w:ascii="Times New Roman" w:hAnsi="Times New Roman"/>
        </w:rPr>
        <w:t xml:space="preserve">нтеллектуальных ценностей, поведенческих стереотипов и т.п., что способствует воспитанию патриотического чувства, </w:t>
      </w:r>
    </w:p>
    <w:p w:rsidR="00C36D9D" w:rsidRPr="00B370FB" w:rsidRDefault="00C36D9D" w:rsidP="00C36D9D">
      <w:pPr>
        <w:jc w:val="both"/>
        <w:rPr>
          <w:rFonts w:ascii="Times New Roman" w:hAnsi="Times New Roman"/>
        </w:rPr>
      </w:pPr>
      <w:r w:rsidRPr="00B370FB">
        <w:rPr>
          <w:rFonts w:ascii="Times New Roman" w:hAnsi="Times New Roman"/>
        </w:rPr>
        <w:t xml:space="preserve">гражданственности, национального самосознания и уважения к языкам и культурам других народов нашей страны и мира. </w:t>
      </w:r>
    </w:p>
    <w:p w:rsidR="00C36D9D" w:rsidRPr="00B370FB" w:rsidRDefault="00C36D9D" w:rsidP="00C36D9D">
      <w:pPr>
        <w:jc w:val="both"/>
        <w:rPr>
          <w:rFonts w:ascii="Times New Roman" w:hAnsi="Times New Roman"/>
        </w:rPr>
      </w:pPr>
      <w:r w:rsidRPr="00B370FB">
        <w:rPr>
          <w:rFonts w:ascii="Times New Roman" w:hAnsi="Times New Roman"/>
        </w:rPr>
        <w:t xml:space="preserve">     Содержание курса направлено на формирование представлений о языке как живом, развивающемся явлении, о диалектическом противоречии подвижности и стабильности как одной из основных характеристик литературного языка, что способствует преодолению языкового нигилизма учащихся, пониманию важнейших </w:t>
      </w:r>
      <w:proofErr w:type="spellStart"/>
      <w:r w:rsidRPr="00B370FB">
        <w:rPr>
          <w:rFonts w:ascii="Times New Roman" w:hAnsi="Times New Roman"/>
        </w:rPr>
        <w:t>социокультурных</w:t>
      </w:r>
      <w:proofErr w:type="spellEnd"/>
      <w:r w:rsidRPr="00B370FB">
        <w:rPr>
          <w:rFonts w:ascii="Times New Roman" w:hAnsi="Times New Roman"/>
        </w:rPr>
        <w:t xml:space="preserve"> функций языковой кодификации. </w:t>
      </w:r>
    </w:p>
    <w:p w:rsidR="00C36D9D" w:rsidRPr="00B370FB" w:rsidRDefault="00C36D9D" w:rsidP="00C36D9D">
      <w:pPr>
        <w:jc w:val="both"/>
        <w:rPr>
          <w:rFonts w:ascii="Times New Roman" w:hAnsi="Times New Roman"/>
        </w:rPr>
      </w:pPr>
      <w:r w:rsidRPr="00B370FB">
        <w:rPr>
          <w:rFonts w:ascii="Times New Roman" w:hAnsi="Times New Roman"/>
        </w:rPr>
        <w:t xml:space="preserve">     Программой предусматривается расширение и углубление </w:t>
      </w:r>
      <w:proofErr w:type="spellStart"/>
      <w:r w:rsidRPr="00B370FB">
        <w:rPr>
          <w:rFonts w:ascii="Times New Roman" w:hAnsi="Times New Roman"/>
        </w:rPr>
        <w:t>межпредметного</w:t>
      </w:r>
      <w:proofErr w:type="spellEnd"/>
      <w:r w:rsidRPr="00B370FB">
        <w:rPr>
          <w:rFonts w:ascii="Times New Roman" w:hAnsi="Times New Roman"/>
        </w:rPr>
        <w:t xml:space="preserve"> взаимодействия в обучении русскому родному языку не только в филологических образовательных областях, но и во всём комплексе изучаемых дисциплин естественнонаучного и гуманитарного циклов. </w:t>
      </w:r>
    </w:p>
    <w:p w:rsidR="00C36D9D" w:rsidRPr="00B370FB" w:rsidRDefault="00C36D9D" w:rsidP="00C36D9D">
      <w:pPr>
        <w:jc w:val="both"/>
        <w:rPr>
          <w:rFonts w:ascii="Times New Roman" w:hAnsi="Times New Roman"/>
        </w:rPr>
      </w:pPr>
      <w:r w:rsidRPr="00B370FB">
        <w:rPr>
          <w:rFonts w:ascii="Times New Roman" w:hAnsi="Times New Roman"/>
        </w:rPr>
        <w:t xml:space="preserve"> </w:t>
      </w:r>
    </w:p>
    <w:p w:rsidR="00C36D9D" w:rsidRPr="00B370FB" w:rsidRDefault="00C36D9D" w:rsidP="00C36D9D">
      <w:pPr>
        <w:jc w:val="both"/>
        <w:rPr>
          <w:rFonts w:ascii="Times New Roman" w:hAnsi="Times New Roman"/>
          <w:b/>
          <w:bCs/>
        </w:rPr>
      </w:pPr>
      <w:proofErr w:type="gramStart"/>
      <w:r w:rsidRPr="00B370FB">
        <w:rPr>
          <w:rFonts w:ascii="Times New Roman" w:hAnsi="Times New Roman"/>
          <w:b/>
          <w:bCs/>
        </w:rPr>
        <w:t>Основные содержательные линии программы учебного предмета «Родной (русский язык»</w:t>
      </w:r>
      <w:proofErr w:type="gramEnd"/>
    </w:p>
    <w:p w:rsidR="00C36D9D" w:rsidRPr="00B370FB" w:rsidRDefault="00C36D9D" w:rsidP="00C36D9D">
      <w:pPr>
        <w:jc w:val="both"/>
        <w:rPr>
          <w:rFonts w:ascii="Times New Roman" w:hAnsi="Times New Roman"/>
        </w:rPr>
      </w:pPr>
      <w:r w:rsidRPr="00B370FB">
        <w:rPr>
          <w:rFonts w:ascii="Times New Roman" w:hAnsi="Times New Roman"/>
        </w:rPr>
        <w:lastRenderedPageBreak/>
        <w:t xml:space="preserve">     Как курс, имеющий частный характер, школьный курс русского родного языка опирается на содержание основного курса, представленного в образовательной области «Русский язык и литература», сопровождает и поддерживает его.      Основные содержательные линии настоящей программы (блоки программы) соотносятся с основными содержательными линиями основного курса русского языка в образовательной организации, но не дублируют их и имеют преимущественно практико-ориентированный характер. </w:t>
      </w:r>
    </w:p>
    <w:p w:rsidR="00C36D9D" w:rsidRPr="00B370FB" w:rsidRDefault="00C36D9D" w:rsidP="00C36D9D">
      <w:pPr>
        <w:jc w:val="both"/>
        <w:rPr>
          <w:rFonts w:ascii="Times New Roman" w:hAnsi="Times New Roman"/>
        </w:rPr>
      </w:pPr>
      <w:r w:rsidRPr="00B370FB">
        <w:rPr>
          <w:rFonts w:ascii="Times New Roman" w:hAnsi="Times New Roman"/>
        </w:rPr>
        <w:t xml:space="preserve">     В соответствии с этим в программе выделяются </w:t>
      </w:r>
      <w:r w:rsidRPr="00B370FB">
        <w:rPr>
          <w:rFonts w:ascii="Times New Roman" w:hAnsi="Times New Roman"/>
          <w:b/>
          <w:bCs/>
        </w:rPr>
        <w:t>следующие блоки</w:t>
      </w:r>
      <w:r w:rsidRPr="00B370FB">
        <w:rPr>
          <w:rFonts w:ascii="Times New Roman" w:hAnsi="Times New Roman"/>
        </w:rPr>
        <w:t xml:space="preserve">: </w:t>
      </w:r>
    </w:p>
    <w:p w:rsidR="00C36D9D" w:rsidRPr="00B370FB" w:rsidRDefault="00C36D9D" w:rsidP="00C36D9D">
      <w:pPr>
        <w:jc w:val="both"/>
        <w:rPr>
          <w:rFonts w:ascii="Times New Roman" w:hAnsi="Times New Roman"/>
        </w:rPr>
      </w:pPr>
      <w:r w:rsidRPr="00B370FB">
        <w:rPr>
          <w:rFonts w:ascii="Times New Roman" w:hAnsi="Times New Roman"/>
        </w:rPr>
        <w:t xml:space="preserve">     </w:t>
      </w:r>
      <w:proofErr w:type="gramStart"/>
      <w:r w:rsidRPr="00B370FB">
        <w:rPr>
          <w:rFonts w:ascii="Times New Roman" w:hAnsi="Times New Roman"/>
        </w:rPr>
        <w:t xml:space="preserve">В первом блоке – </w:t>
      </w:r>
      <w:r w:rsidRPr="00B370FB">
        <w:rPr>
          <w:rFonts w:ascii="Times New Roman" w:hAnsi="Times New Roman"/>
          <w:b/>
          <w:bCs/>
        </w:rPr>
        <w:t>«Язык и культура»</w:t>
      </w:r>
      <w:r w:rsidRPr="00B370FB">
        <w:rPr>
          <w:rFonts w:ascii="Times New Roman" w:hAnsi="Times New Roman"/>
        </w:rPr>
        <w:t xml:space="preserve"> – представлено содержание, изучение которого позволит раскрыть взаимосвязь языка и истории, языка и материальной и духовной культуры русского народа, национально-культурную специфику русского языка, обеспечит овладение нормами русского речевого этикета в различных сферах общения, выявление общего и специфического в языках и культурах русского и других народов России и мира, овладение культурой межнационального общения. </w:t>
      </w:r>
      <w:proofErr w:type="gramEnd"/>
    </w:p>
    <w:p w:rsidR="00C36D9D" w:rsidRPr="00B370FB" w:rsidRDefault="00C36D9D" w:rsidP="00C36D9D">
      <w:pPr>
        <w:jc w:val="both"/>
        <w:rPr>
          <w:rFonts w:ascii="Times New Roman" w:hAnsi="Times New Roman"/>
        </w:rPr>
      </w:pPr>
      <w:r w:rsidRPr="00B370FB">
        <w:rPr>
          <w:rFonts w:ascii="Times New Roman" w:hAnsi="Times New Roman"/>
        </w:rPr>
        <w:t xml:space="preserve">     </w:t>
      </w:r>
      <w:proofErr w:type="gramStart"/>
      <w:r w:rsidRPr="00B370FB">
        <w:rPr>
          <w:rFonts w:ascii="Times New Roman" w:hAnsi="Times New Roman"/>
        </w:rPr>
        <w:t xml:space="preserve">Второй блок – </w:t>
      </w:r>
      <w:r w:rsidRPr="00B370FB">
        <w:rPr>
          <w:rFonts w:ascii="Times New Roman" w:hAnsi="Times New Roman"/>
          <w:b/>
          <w:bCs/>
        </w:rPr>
        <w:t>«Культура речи»</w:t>
      </w:r>
      <w:r w:rsidRPr="00B370FB">
        <w:rPr>
          <w:rFonts w:ascii="Times New Roman" w:hAnsi="Times New Roman"/>
        </w:rPr>
        <w:t xml:space="preserve"> – ориентирован на формирование у учащихся ответственного и осознанного отношения к использованию русского языка во всех сферах жизни, повышение речевой культуры подрастающего поколения, практическое овладение культурой речи: навыками сознательного и произвольного использования норм русского литературного языка для создания правильной речи и конструирования речевых высказываний в устной и письменной форме с учётом требований уместности, точности, логичности, чистоты, богатства</w:t>
      </w:r>
      <w:proofErr w:type="gramEnd"/>
      <w:r w:rsidRPr="00B370FB">
        <w:rPr>
          <w:rFonts w:ascii="Times New Roman" w:hAnsi="Times New Roman"/>
        </w:rPr>
        <w:t xml:space="preserve"> и выразительности; понимание вариантов норм; развитие потребности обращаться к нормативным словарям современного русского литературного языка и совершенствование умений пользоваться ими. </w:t>
      </w:r>
    </w:p>
    <w:p w:rsidR="00C36D9D" w:rsidRPr="00B370FB" w:rsidRDefault="00C36D9D" w:rsidP="00C36D9D">
      <w:pPr>
        <w:jc w:val="both"/>
        <w:rPr>
          <w:rFonts w:ascii="Times New Roman" w:hAnsi="Times New Roman"/>
        </w:rPr>
      </w:pPr>
      <w:r w:rsidRPr="00B370FB">
        <w:rPr>
          <w:rFonts w:ascii="Times New Roman" w:hAnsi="Times New Roman"/>
        </w:rPr>
        <w:t xml:space="preserve">     В третьем блоке – </w:t>
      </w:r>
      <w:r w:rsidRPr="00B370FB">
        <w:rPr>
          <w:rFonts w:ascii="Times New Roman" w:hAnsi="Times New Roman"/>
          <w:b/>
          <w:bCs/>
        </w:rPr>
        <w:t xml:space="preserve">«Речь. Речевая деятельность. </w:t>
      </w:r>
      <w:proofErr w:type="gramStart"/>
      <w:r w:rsidRPr="00B370FB">
        <w:rPr>
          <w:rFonts w:ascii="Times New Roman" w:hAnsi="Times New Roman"/>
          <w:b/>
          <w:bCs/>
        </w:rPr>
        <w:t>Текст»</w:t>
      </w:r>
      <w:r w:rsidRPr="00B370FB">
        <w:rPr>
          <w:rFonts w:ascii="Times New Roman" w:hAnsi="Times New Roman"/>
        </w:rPr>
        <w:t xml:space="preserve"> – представлено содержание, направленное на совершенствование видов речевой деятельности в их взаимосвязи и культуры устной и письменной речи, развитие базовых умений и навыков использования языка в жизненно важных для школьников ситуациях общения: умений определять цели коммуникации, оценивать речевую ситуацию, учитывать коммуникативные намерения партнёра, выбирать адекватные стратегии коммуникации; понимать, анализировать и создавать тексты разных функционально-смысловых типов, жанров, стилистической принадлежности.</w:t>
      </w:r>
      <w:proofErr w:type="gramEnd"/>
    </w:p>
    <w:p w:rsidR="00C36D9D" w:rsidRPr="00B370FB" w:rsidRDefault="00C36D9D" w:rsidP="00C36D9D">
      <w:pPr>
        <w:jc w:val="center"/>
        <w:rPr>
          <w:rFonts w:ascii="Times New Roman" w:hAnsi="Times New Roman"/>
          <w:b/>
          <w:bCs/>
        </w:rPr>
      </w:pPr>
      <w:r w:rsidRPr="00B370FB">
        <w:rPr>
          <w:rFonts w:ascii="Times New Roman" w:hAnsi="Times New Roman"/>
          <w:b/>
          <w:bCs/>
        </w:rPr>
        <w:t>Изучение предметной области «Родно</w:t>
      </w:r>
      <w:proofErr w:type="gramStart"/>
      <w:r w:rsidRPr="00B370FB">
        <w:rPr>
          <w:rFonts w:ascii="Times New Roman" w:hAnsi="Times New Roman"/>
          <w:b/>
          <w:bCs/>
        </w:rPr>
        <w:t>й(</w:t>
      </w:r>
      <w:proofErr w:type="gramEnd"/>
      <w:r w:rsidRPr="00B370FB">
        <w:rPr>
          <w:rFonts w:ascii="Times New Roman" w:hAnsi="Times New Roman"/>
          <w:b/>
          <w:bCs/>
        </w:rPr>
        <w:t>русский) язык» должно обеспечивать:</w:t>
      </w:r>
    </w:p>
    <w:p w:rsidR="00C36D9D" w:rsidRPr="00B370FB" w:rsidRDefault="00C36D9D" w:rsidP="00C36D9D">
      <w:pPr>
        <w:pStyle w:val="a3"/>
        <w:numPr>
          <w:ilvl w:val="0"/>
          <w:numId w:val="2"/>
        </w:numPr>
        <w:jc w:val="both"/>
        <w:rPr>
          <w:rFonts w:ascii="Times New Roman" w:hAnsi="Times New Roman"/>
          <w:sz w:val="24"/>
          <w:szCs w:val="24"/>
        </w:rPr>
      </w:pPr>
      <w:r w:rsidRPr="00B370FB">
        <w:rPr>
          <w:rFonts w:ascii="Times New Roman" w:hAnsi="Times New Roman"/>
          <w:sz w:val="24"/>
          <w:szCs w:val="24"/>
        </w:rPr>
        <w:t xml:space="preserve">воспитание ценностного отношения к родному языку и литературе на родном языке как хранителю культуры, включение в культурно-языковое поле своего народа;  </w:t>
      </w:r>
    </w:p>
    <w:p w:rsidR="00C36D9D" w:rsidRPr="00B370FB" w:rsidRDefault="00C36D9D" w:rsidP="00C36D9D">
      <w:pPr>
        <w:pStyle w:val="a3"/>
        <w:numPr>
          <w:ilvl w:val="0"/>
          <w:numId w:val="2"/>
        </w:numPr>
        <w:jc w:val="both"/>
        <w:rPr>
          <w:rFonts w:ascii="Times New Roman" w:hAnsi="Times New Roman"/>
          <w:sz w:val="24"/>
          <w:szCs w:val="24"/>
        </w:rPr>
      </w:pPr>
      <w:r w:rsidRPr="00B370FB">
        <w:rPr>
          <w:rFonts w:ascii="Times New Roman" w:hAnsi="Times New Roman"/>
          <w:sz w:val="24"/>
          <w:szCs w:val="24"/>
        </w:rPr>
        <w:t xml:space="preserve">приобщение к литературному наследию своего народа;  </w:t>
      </w:r>
    </w:p>
    <w:p w:rsidR="00C36D9D" w:rsidRPr="00B370FB" w:rsidRDefault="00C36D9D" w:rsidP="00C36D9D">
      <w:pPr>
        <w:pStyle w:val="a3"/>
        <w:numPr>
          <w:ilvl w:val="0"/>
          <w:numId w:val="2"/>
        </w:numPr>
        <w:jc w:val="both"/>
        <w:rPr>
          <w:rFonts w:ascii="Times New Roman" w:hAnsi="Times New Roman"/>
          <w:sz w:val="24"/>
          <w:szCs w:val="24"/>
        </w:rPr>
      </w:pPr>
      <w:r w:rsidRPr="00B370FB">
        <w:rPr>
          <w:rFonts w:ascii="Times New Roman" w:hAnsi="Times New Roman"/>
          <w:sz w:val="24"/>
          <w:szCs w:val="24"/>
        </w:rPr>
        <w:t xml:space="preserve">формирование причастности к свершениям и традициям своего народа; </w:t>
      </w:r>
    </w:p>
    <w:p w:rsidR="00C36D9D" w:rsidRPr="00B370FB" w:rsidRDefault="00C36D9D" w:rsidP="00C36D9D">
      <w:pPr>
        <w:pStyle w:val="a3"/>
        <w:numPr>
          <w:ilvl w:val="0"/>
          <w:numId w:val="2"/>
        </w:numPr>
        <w:jc w:val="both"/>
        <w:rPr>
          <w:rFonts w:ascii="Times New Roman" w:hAnsi="Times New Roman"/>
          <w:sz w:val="24"/>
          <w:szCs w:val="24"/>
        </w:rPr>
      </w:pPr>
      <w:r w:rsidRPr="00B370FB">
        <w:rPr>
          <w:rFonts w:ascii="Times New Roman" w:hAnsi="Times New Roman"/>
          <w:sz w:val="24"/>
          <w:szCs w:val="24"/>
        </w:rPr>
        <w:t xml:space="preserve">осознание исторической преемственности поколений, своей ответственности за сохранение культуры народа;  </w:t>
      </w:r>
    </w:p>
    <w:p w:rsidR="00C36D9D" w:rsidRPr="00B370FB" w:rsidRDefault="00C36D9D" w:rsidP="00C36D9D">
      <w:pPr>
        <w:pStyle w:val="a3"/>
        <w:numPr>
          <w:ilvl w:val="0"/>
          <w:numId w:val="2"/>
        </w:numPr>
        <w:jc w:val="both"/>
        <w:rPr>
          <w:rFonts w:ascii="Times New Roman" w:hAnsi="Times New Roman"/>
          <w:sz w:val="24"/>
          <w:szCs w:val="24"/>
        </w:rPr>
      </w:pPr>
      <w:proofErr w:type="gramStart"/>
      <w:r w:rsidRPr="00B370FB">
        <w:rPr>
          <w:rFonts w:ascii="Times New Roman" w:hAnsi="Times New Roman"/>
          <w:sz w:val="24"/>
          <w:szCs w:val="24"/>
        </w:rPr>
        <w:t xml:space="preserve">обогащение активного и потенциального словарного запаса,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этикета;  </w:t>
      </w:r>
      <w:proofErr w:type="gramEnd"/>
    </w:p>
    <w:p w:rsidR="00C36D9D" w:rsidRPr="00B370FB" w:rsidRDefault="00C36D9D" w:rsidP="00C36D9D">
      <w:pPr>
        <w:pStyle w:val="a3"/>
        <w:numPr>
          <w:ilvl w:val="0"/>
          <w:numId w:val="2"/>
        </w:numPr>
        <w:jc w:val="both"/>
        <w:rPr>
          <w:rFonts w:ascii="Times New Roman" w:hAnsi="Times New Roman"/>
          <w:sz w:val="24"/>
          <w:szCs w:val="24"/>
        </w:rPr>
      </w:pPr>
      <w:r w:rsidRPr="00B370FB">
        <w:rPr>
          <w:rFonts w:ascii="Times New Roman" w:hAnsi="Times New Roman"/>
          <w:sz w:val="24"/>
          <w:szCs w:val="24"/>
        </w:rPr>
        <w:t xml:space="preserve">получение знаний о родном языке как системе и как развивающемся явлении, о его уровнях и единицах, о закономерностях его функционирования, освоение базовых понятий лингвистики, формирование аналитических умений в отношении языковых единиц и </w:t>
      </w:r>
      <w:proofErr w:type="gramStart"/>
      <w:r w:rsidRPr="00B370FB">
        <w:rPr>
          <w:rFonts w:ascii="Times New Roman" w:hAnsi="Times New Roman"/>
          <w:sz w:val="24"/>
          <w:szCs w:val="24"/>
        </w:rPr>
        <w:t>текстов</w:t>
      </w:r>
      <w:proofErr w:type="gramEnd"/>
      <w:r w:rsidRPr="00B370FB">
        <w:rPr>
          <w:rFonts w:ascii="Times New Roman" w:hAnsi="Times New Roman"/>
          <w:sz w:val="24"/>
          <w:szCs w:val="24"/>
        </w:rPr>
        <w:t xml:space="preserve"> разных функционально-смысловых типов и жанров. </w:t>
      </w:r>
    </w:p>
    <w:p w:rsidR="00C36D9D" w:rsidRPr="00B370FB" w:rsidRDefault="00C36D9D" w:rsidP="00C36D9D">
      <w:pPr>
        <w:jc w:val="both"/>
        <w:rPr>
          <w:rFonts w:ascii="Times New Roman" w:hAnsi="Times New Roman"/>
        </w:rPr>
      </w:pPr>
      <w:r w:rsidRPr="00B370FB">
        <w:rPr>
          <w:rFonts w:ascii="Times New Roman" w:hAnsi="Times New Roman"/>
          <w:b/>
          <w:bCs/>
        </w:rPr>
        <w:lastRenderedPageBreak/>
        <w:t>Предметные результаты изучения учебного предмета</w:t>
      </w:r>
      <w:r w:rsidRPr="00B370FB">
        <w:rPr>
          <w:rFonts w:ascii="Times New Roman" w:hAnsi="Times New Roman"/>
        </w:rPr>
        <w:t xml:space="preserve"> «Родно</w:t>
      </w:r>
      <w:proofErr w:type="gramStart"/>
      <w:r w:rsidRPr="00B370FB">
        <w:rPr>
          <w:rFonts w:ascii="Times New Roman" w:hAnsi="Times New Roman"/>
        </w:rPr>
        <w:t>й(</w:t>
      </w:r>
      <w:proofErr w:type="gramEnd"/>
      <w:r w:rsidRPr="00B370FB">
        <w:rPr>
          <w:rFonts w:ascii="Times New Roman" w:hAnsi="Times New Roman"/>
        </w:rPr>
        <w:t>русский) язык» на уровне основного общего образования должны быть ориентированы на применение знаний, умений и навыков в учебных ситуациях и реальных жизненных условиях и отражать:</w:t>
      </w:r>
    </w:p>
    <w:p w:rsidR="00C36D9D" w:rsidRPr="00B370FB" w:rsidRDefault="00C36D9D" w:rsidP="00C36D9D">
      <w:pPr>
        <w:pStyle w:val="a3"/>
        <w:numPr>
          <w:ilvl w:val="0"/>
          <w:numId w:val="3"/>
        </w:numPr>
        <w:jc w:val="both"/>
        <w:rPr>
          <w:rFonts w:ascii="Times New Roman" w:hAnsi="Times New Roman"/>
          <w:sz w:val="24"/>
          <w:szCs w:val="24"/>
        </w:rPr>
      </w:pPr>
      <w:r w:rsidRPr="00B370FB">
        <w:rPr>
          <w:rFonts w:ascii="Times New Roman" w:hAnsi="Times New Roman"/>
          <w:b/>
          <w:bCs/>
          <w:sz w:val="24"/>
          <w:szCs w:val="24"/>
        </w:rPr>
        <w:t>Понимание взаимосвязи языка, культуры и истории народа, говорящего на нём:</w:t>
      </w:r>
      <w:r w:rsidRPr="00B370FB">
        <w:rPr>
          <w:rFonts w:ascii="Times New Roman" w:hAnsi="Times New Roman"/>
          <w:sz w:val="24"/>
          <w:szCs w:val="24"/>
        </w:rPr>
        <w:t xml:space="preserve">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осознание роли русского родного языка в жизни общества и государства, в современном мире;</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осознание роли русского родного языка в жизни человека;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осознание языка как развивающегося явления, взаимосвязи исторического развития языка с историей общества; осознание национального своеобразия, богатства, выразительности русского родного языка;</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понимание и истолкование значения слов с национально-культурным компонентом, правильное употребление их в речи;</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понимание особенностей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понимание слов с живой внутренней формой, специфическим оценочно-характеризующим значением;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осознание национального своеобразия общеязыковых и художественных метафор, народных и поэтических слов-символов, обладающих традиционной метафорической образностью; распознавание, характеристика.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понимание и истолкование значения фразеологических оборотов с национально-культурным компонентом;</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 комментирование истории происхождения таких фразеологических оборотов, уместное употребление их в современных ситуациях речевого общения;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понимание и истолкование значения пословиц и поговорок, крылатых слов и выражений; знание источников крылатых слов и выражений;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правильное употребление пословиц, поговорок, крылатых слов и выражений в современных ситуациях речевого общения;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характеристика лексики с точки зрения происхождения: лексика исконно русская и заимствованная;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понимание процессов заимствования лексики как результата взаимодействия национальных культур;</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характеристика заимствованных слов по языку-источнику (</w:t>
      </w:r>
      <w:proofErr w:type="gramStart"/>
      <w:r w:rsidRPr="00B370FB">
        <w:rPr>
          <w:rFonts w:ascii="Times New Roman" w:hAnsi="Times New Roman"/>
          <w:sz w:val="24"/>
          <w:szCs w:val="24"/>
        </w:rPr>
        <w:t>из</w:t>
      </w:r>
      <w:proofErr w:type="gramEnd"/>
      <w:r w:rsidRPr="00B370FB">
        <w:rPr>
          <w:rFonts w:ascii="Times New Roman" w:hAnsi="Times New Roman"/>
          <w:sz w:val="24"/>
          <w:szCs w:val="24"/>
        </w:rPr>
        <w:t xml:space="preserve"> </w:t>
      </w:r>
      <w:proofErr w:type="gramStart"/>
      <w:r w:rsidRPr="00B370FB">
        <w:rPr>
          <w:rFonts w:ascii="Times New Roman" w:hAnsi="Times New Roman"/>
          <w:sz w:val="24"/>
          <w:szCs w:val="24"/>
        </w:rPr>
        <w:t>славянских</w:t>
      </w:r>
      <w:proofErr w:type="gramEnd"/>
      <w:r w:rsidRPr="00B370FB">
        <w:rPr>
          <w:rFonts w:ascii="Times New Roman" w:hAnsi="Times New Roman"/>
          <w:sz w:val="24"/>
          <w:szCs w:val="24"/>
        </w:rPr>
        <w:t xml:space="preserve"> и неславянских языков), времени вхождения (самые древние и более поздние);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распознавание старославянизмов, понимание роли старославянского языка в развитии русского литературного языка; стилистическая характеристика старославянизмов (стилистически нейтральные, книжные, устаревшие);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понимание роли заимствованной лексики в современном русском языке;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распознавание слов, заимствованных русским языком из языков народов России и мира;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общее представление об особенностях освоения иноязычной лексики;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определение значения лексических заимствований последних десятилетий;</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целесообразное употребление иноязычных слов;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понимание причин изменений в словарном составе языка, перераспределения пластов лексики между активным и пассивным запасом слов;</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определение значения устаревших слов с национально-культурным компонентом;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lastRenderedPageBreak/>
        <w:t xml:space="preserve">определение значения современных неологизмов, характеристика неологизмов по сфере употребления и стилистической окраске;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определение различий между литературным языком и диалектами;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осознание диалектов как части народной культуры;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понимание национально-культурного своеобразия диалектизмов;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осознание изменений в языке как объективного процесса;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понимание внешних и внутренних факторов языковых изменений;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общее представление об активных процессах в современном русском языке;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соблюдение норм русского речевого этикета;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понимание национальной специфики русского речевого этикета по сравнению с речевым этикетом других народов; </w:t>
      </w:r>
    </w:p>
    <w:p w:rsidR="00C36D9D" w:rsidRPr="00B370FB" w:rsidRDefault="00C36D9D" w:rsidP="00C36D9D">
      <w:pPr>
        <w:pStyle w:val="a3"/>
        <w:numPr>
          <w:ilvl w:val="0"/>
          <w:numId w:val="4"/>
        </w:numPr>
        <w:jc w:val="both"/>
        <w:rPr>
          <w:rFonts w:ascii="Times New Roman" w:hAnsi="Times New Roman"/>
          <w:sz w:val="24"/>
          <w:szCs w:val="24"/>
        </w:rPr>
      </w:pPr>
      <w:r w:rsidRPr="00B370FB">
        <w:rPr>
          <w:rFonts w:ascii="Times New Roman" w:hAnsi="Times New Roman"/>
          <w:sz w:val="24"/>
          <w:szCs w:val="24"/>
        </w:rPr>
        <w:t xml:space="preserve">использование словарей, в том числе </w:t>
      </w:r>
      <w:proofErr w:type="spellStart"/>
      <w:r w:rsidRPr="00B370FB">
        <w:rPr>
          <w:rFonts w:ascii="Times New Roman" w:hAnsi="Times New Roman"/>
          <w:sz w:val="24"/>
          <w:szCs w:val="24"/>
        </w:rPr>
        <w:t>мультимедийных</w:t>
      </w:r>
      <w:proofErr w:type="spellEnd"/>
      <w:r w:rsidRPr="00B370FB">
        <w:rPr>
          <w:rFonts w:ascii="Times New Roman" w:hAnsi="Times New Roman"/>
          <w:sz w:val="24"/>
          <w:szCs w:val="24"/>
        </w:rPr>
        <w:t xml:space="preserve">, учитывая сведения о назначении конкретного вида словаря, особенностях строения его словарной статьи: толковых словарей, словарей устаревших слов, словарей иностранных слов, фразеологических словарей, этимологических фразеологических словарей, словарей пословиц и поговорок, крылатых слов и выражений; учебных этимологических словарей; словарей синонимов, антонимов; словарей эпитетов, метафор и сравнений. </w:t>
      </w:r>
    </w:p>
    <w:p w:rsidR="00C36D9D" w:rsidRPr="00B370FB" w:rsidRDefault="00C36D9D" w:rsidP="00C36D9D">
      <w:pPr>
        <w:jc w:val="both"/>
        <w:rPr>
          <w:rFonts w:ascii="Times New Roman" w:hAnsi="Times New Roman"/>
          <w:b/>
          <w:bCs/>
        </w:rPr>
      </w:pPr>
      <w:r w:rsidRPr="00B370FB">
        <w:rPr>
          <w:rFonts w:ascii="Times New Roman" w:hAnsi="Times New Roman"/>
          <w:b/>
          <w:bCs/>
        </w:rPr>
        <w:t xml:space="preserve">     2.Овладение основными нормами русского литературного языка (орфоэпическими, лексическими, грамматическими, стилистическими), нормами речевого этикета; приобретение опыта использования языковых норм в речевой практике при создании устных и письменных высказываний; стремление к речевому самосовершенствованию, овладение основными стилистическими ресурсами лексики и фразеологии языка: </w:t>
      </w:r>
    </w:p>
    <w:p w:rsidR="00C36D9D" w:rsidRPr="00B370FB" w:rsidRDefault="00C36D9D" w:rsidP="00C36D9D">
      <w:pPr>
        <w:pStyle w:val="a3"/>
        <w:numPr>
          <w:ilvl w:val="0"/>
          <w:numId w:val="5"/>
        </w:numPr>
        <w:jc w:val="both"/>
        <w:rPr>
          <w:rFonts w:ascii="Times New Roman" w:hAnsi="Times New Roman"/>
          <w:sz w:val="24"/>
          <w:szCs w:val="24"/>
        </w:rPr>
      </w:pPr>
      <w:r w:rsidRPr="00B370FB">
        <w:rPr>
          <w:rFonts w:ascii="Times New Roman" w:hAnsi="Times New Roman"/>
          <w:sz w:val="24"/>
          <w:szCs w:val="24"/>
        </w:rPr>
        <w:t>осознание важности соблюдения норм современного русского литературного языка для культурного человека;</w:t>
      </w:r>
    </w:p>
    <w:p w:rsidR="00C36D9D" w:rsidRPr="00B370FB" w:rsidRDefault="00C36D9D" w:rsidP="00C36D9D">
      <w:pPr>
        <w:pStyle w:val="a3"/>
        <w:numPr>
          <w:ilvl w:val="0"/>
          <w:numId w:val="5"/>
        </w:numPr>
        <w:jc w:val="both"/>
        <w:rPr>
          <w:rFonts w:ascii="Times New Roman" w:hAnsi="Times New Roman"/>
          <w:sz w:val="24"/>
          <w:szCs w:val="24"/>
        </w:rPr>
      </w:pPr>
      <w:r w:rsidRPr="00B370FB">
        <w:rPr>
          <w:rFonts w:ascii="Times New Roman" w:hAnsi="Times New Roman"/>
          <w:sz w:val="24"/>
          <w:szCs w:val="24"/>
        </w:rPr>
        <w:t xml:space="preserve">анализ и оценивание с точки зрения норм современного русского литературного языка чужой и собственной речи; корректировка речи с учетом её соответствия основными нормами литературного языка; </w:t>
      </w:r>
    </w:p>
    <w:p w:rsidR="00C36D9D" w:rsidRPr="00B370FB" w:rsidRDefault="00C36D9D" w:rsidP="00C36D9D">
      <w:pPr>
        <w:pStyle w:val="a3"/>
        <w:numPr>
          <w:ilvl w:val="0"/>
          <w:numId w:val="5"/>
        </w:numPr>
        <w:jc w:val="both"/>
        <w:rPr>
          <w:rFonts w:ascii="Times New Roman" w:hAnsi="Times New Roman"/>
          <w:sz w:val="24"/>
          <w:szCs w:val="24"/>
        </w:rPr>
      </w:pPr>
      <w:r w:rsidRPr="00B370FB">
        <w:rPr>
          <w:rFonts w:ascii="Times New Roman" w:hAnsi="Times New Roman"/>
          <w:sz w:val="24"/>
          <w:szCs w:val="24"/>
        </w:rPr>
        <w:t xml:space="preserve">соблюдение на письме и в устной речи норм современного русского литературного языка и правил речевого этикета; </w:t>
      </w:r>
    </w:p>
    <w:p w:rsidR="00C36D9D" w:rsidRPr="00B370FB" w:rsidRDefault="00C36D9D" w:rsidP="00C36D9D">
      <w:pPr>
        <w:pStyle w:val="a3"/>
        <w:numPr>
          <w:ilvl w:val="0"/>
          <w:numId w:val="5"/>
        </w:numPr>
        <w:jc w:val="both"/>
        <w:rPr>
          <w:rFonts w:ascii="Times New Roman" w:hAnsi="Times New Roman"/>
          <w:sz w:val="24"/>
          <w:szCs w:val="24"/>
        </w:rPr>
      </w:pPr>
      <w:r w:rsidRPr="00B370FB">
        <w:rPr>
          <w:rFonts w:ascii="Times New Roman" w:hAnsi="Times New Roman"/>
          <w:sz w:val="24"/>
          <w:szCs w:val="24"/>
        </w:rPr>
        <w:t>обогащение активного и потенциального словарного запаса, расширение объёма используемых в речи грамматических сре</w:t>
      </w:r>
      <w:proofErr w:type="gramStart"/>
      <w:r w:rsidRPr="00B370FB">
        <w:rPr>
          <w:rFonts w:ascii="Times New Roman" w:hAnsi="Times New Roman"/>
          <w:sz w:val="24"/>
          <w:szCs w:val="24"/>
        </w:rPr>
        <w:t>дств дл</w:t>
      </w:r>
      <w:proofErr w:type="gramEnd"/>
      <w:r w:rsidRPr="00B370FB">
        <w:rPr>
          <w:rFonts w:ascii="Times New Roman" w:hAnsi="Times New Roman"/>
          <w:sz w:val="24"/>
          <w:szCs w:val="24"/>
        </w:rPr>
        <w:t xml:space="preserve">я свободного выражения мыслей и чувств на родном языке адекватно ситуации и стилю общения; </w:t>
      </w:r>
    </w:p>
    <w:p w:rsidR="00C36D9D" w:rsidRPr="00B370FB" w:rsidRDefault="00C36D9D" w:rsidP="00C36D9D">
      <w:pPr>
        <w:pStyle w:val="a3"/>
        <w:numPr>
          <w:ilvl w:val="0"/>
          <w:numId w:val="5"/>
        </w:numPr>
        <w:jc w:val="both"/>
        <w:rPr>
          <w:rFonts w:ascii="Times New Roman" w:hAnsi="Times New Roman"/>
          <w:sz w:val="24"/>
          <w:szCs w:val="24"/>
        </w:rPr>
      </w:pPr>
      <w:r w:rsidRPr="00B370FB">
        <w:rPr>
          <w:rFonts w:ascii="Times New Roman" w:hAnsi="Times New Roman"/>
          <w:sz w:val="24"/>
          <w:szCs w:val="24"/>
        </w:rPr>
        <w:t>стремление к речевому самосовершенствованию;</w:t>
      </w:r>
    </w:p>
    <w:p w:rsidR="00C36D9D" w:rsidRPr="00B370FB" w:rsidRDefault="00C36D9D" w:rsidP="00C36D9D">
      <w:pPr>
        <w:pStyle w:val="a3"/>
        <w:numPr>
          <w:ilvl w:val="0"/>
          <w:numId w:val="5"/>
        </w:numPr>
        <w:jc w:val="both"/>
        <w:rPr>
          <w:rFonts w:ascii="Times New Roman" w:hAnsi="Times New Roman"/>
          <w:sz w:val="24"/>
          <w:szCs w:val="24"/>
        </w:rPr>
      </w:pPr>
      <w:r w:rsidRPr="00B370FB">
        <w:rPr>
          <w:rFonts w:ascii="Times New Roman" w:hAnsi="Times New Roman"/>
          <w:sz w:val="24"/>
          <w:szCs w:val="24"/>
        </w:rPr>
        <w:t xml:space="preserve">формирование ответственности за языковую культуру как общечеловеческую ценность; </w:t>
      </w:r>
    </w:p>
    <w:p w:rsidR="00C36D9D" w:rsidRPr="00B370FB" w:rsidRDefault="00C36D9D" w:rsidP="00C36D9D">
      <w:pPr>
        <w:pStyle w:val="a3"/>
        <w:numPr>
          <w:ilvl w:val="0"/>
          <w:numId w:val="5"/>
        </w:numPr>
        <w:jc w:val="both"/>
        <w:rPr>
          <w:rFonts w:ascii="Times New Roman" w:hAnsi="Times New Roman"/>
          <w:sz w:val="24"/>
          <w:szCs w:val="24"/>
        </w:rPr>
      </w:pPr>
      <w:r w:rsidRPr="00B370FB">
        <w:rPr>
          <w:rFonts w:ascii="Times New Roman" w:hAnsi="Times New Roman"/>
          <w:sz w:val="24"/>
          <w:szCs w:val="24"/>
        </w:rPr>
        <w:t>осознанное расширение своей речевой практики, развитие культуры использования русского языка, способности оценивать свои языковые умения, планировать и осуществлять их совершенствование и развитие;</w:t>
      </w:r>
    </w:p>
    <w:p w:rsidR="00C36D9D" w:rsidRPr="00B370FB" w:rsidRDefault="00C36D9D" w:rsidP="00C36D9D">
      <w:pPr>
        <w:pStyle w:val="a3"/>
        <w:numPr>
          <w:ilvl w:val="0"/>
          <w:numId w:val="6"/>
        </w:numPr>
        <w:jc w:val="both"/>
        <w:rPr>
          <w:rFonts w:ascii="Times New Roman" w:hAnsi="Times New Roman"/>
          <w:sz w:val="24"/>
          <w:szCs w:val="24"/>
        </w:rPr>
      </w:pPr>
      <w:proofErr w:type="gramStart"/>
      <w:r w:rsidRPr="00B370FB">
        <w:rPr>
          <w:rFonts w:ascii="Times New Roman" w:hAnsi="Times New Roman"/>
          <w:b/>
          <w:bCs/>
          <w:sz w:val="24"/>
          <w:szCs w:val="24"/>
        </w:rPr>
        <w:t xml:space="preserve">соблюдение основных орфоэпических и акцентологических норм современного русского литературного языка: </w:t>
      </w:r>
      <w:r w:rsidRPr="00B370FB">
        <w:rPr>
          <w:rFonts w:ascii="Times New Roman" w:hAnsi="Times New Roman"/>
          <w:sz w:val="24"/>
          <w:szCs w:val="24"/>
        </w:rPr>
        <w:t>произношение имен существительных‚ прилагательных, глаголов‚ полных причастий‚ кратких форм страдательных причастий прошедшего времени‚ деепричастий‚ наречий; произношение гласных [э]‚ [о] после мягких согласных и шипящих; безударный [о] в словах иностранного происхождения; произношение парных по твердости/мягкости согласных перед [е] в словах иностранного происхождения;</w:t>
      </w:r>
      <w:proofErr w:type="gramEnd"/>
      <w:r w:rsidRPr="00B370FB">
        <w:rPr>
          <w:rFonts w:ascii="Times New Roman" w:hAnsi="Times New Roman"/>
          <w:sz w:val="24"/>
          <w:szCs w:val="24"/>
        </w:rPr>
        <w:t xml:space="preserve"> произношение безударного [а] после ж и </w:t>
      </w:r>
      <w:proofErr w:type="spellStart"/>
      <w:r w:rsidRPr="00B370FB">
        <w:rPr>
          <w:rFonts w:ascii="Times New Roman" w:hAnsi="Times New Roman"/>
          <w:sz w:val="24"/>
          <w:szCs w:val="24"/>
        </w:rPr>
        <w:t>ш</w:t>
      </w:r>
      <w:proofErr w:type="spellEnd"/>
      <w:r w:rsidRPr="00B370FB">
        <w:rPr>
          <w:rFonts w:ascii="Times New Roman" w:hAnsi="Times New Roman"/>
          <w:sz w:val="24"/>
          <w:szCs w:val="24"/>
        </w:rPr>
        <w:t xml:space="preserve">; произношение сочетания </w:t>
      </w:r>
      <w:proofErr w:type="spellStart"/>
      <w:r w:rsidRPr="00B370FB">
        <w:rPr>
          <w:rFonts w:ascii="Times New Roman" w:hAnsi="Times New Roman"/>
          <w:sz w:val="24"/>
          <w:szCs w:val="24"/>
        </w:rPr>
        <w:t>чн</w:t>
      </w:r>
      <w:proofErr w:type="spellEnd"/>
      <w:r w:rsidRPr="00B370FB">
        <w:rPr>
          <w:rFonts w:ascii="Times New Roman" w:hAnsi="Times New Roman"/>
          <w:sz w:val="24"/>
          <w:szCs w:val="24"/>
        </w:rPr>
        <w:t xml:space="preserve"> и </w:t>
      </w:r>
      <w:proofErr w:type="spellStart"/>
      <w:proofErr w:type="gramStart"/>
      <w:r w:rsidRPr="00B370FB">
        <w:rPr>
          <w:rFonts w:ascii="Times New Roman" w:hAnsi="Times New Roman"/>
          <w:sz w:val="24"/>
          <w:szCs w:val="24"/>
        </w:rPr>
        <w:t>чт</w:t>
      </w:r>
      <w:proofErr w:type="spellEnd"/>
      <w:proofErr w:type="gramEnd"/>
      <w:r w:rsidRPr="00B370FB">
        <w:rPr>
          <w:rFonts w:ascii="Times New Roman" w:hAnsi="Times New Roman"/>
          <w:sz w:val="24"/>
          <w:szCs w:val="24"/>
        </w:rPr>
        <w:t xml:space="preserve">; </w:t>
      </w:r>
      <w:r w:rsidRPr="00B370FB">
        <w:rPr>
          <w:rFonts w:ascii="Times New Roman" w:hAnsi="Times New Roman"/>
          <w:sz w:val="24"/>
          <w:szCs w:val="24"/>
        </w:rPr>
        <w:lastRenderedPageBreak/>
        <w:t>произношение женских отчеств на -</w:t>
      </w:r>
      <w:proofErr w:type="spellStart"/>
      <w:r w:rsidRPr="00B370FB">
        <w:rPr>
          <w:rFonts w:ascii="Times New Roman" w:hAnsi="Times New Roman"/>
          <w:sz w:val="24"/>
          <w:szCs w:val="24"/>
        </w:rPr>
        <w:t>ична</w:t>
      </w:r>
      <w:proofErr w:type="spellEnd"/>
      <w:r w:rsidRPr="00B370FB">
        <w:rPr>
          <w:rFonts w:ascii="Times New Roman" w:hAnsi="Times New Roman"/>
          <w:sz w:val="24"/>
          <w:szCs w:val="24"/>
        </w:rPr>
        <w:t>, -</w:t>
      </w:r>
      <w:proofErr w:type="spellStart"/>
      <w:r w:rsidRPr="00B370FB">
        <w:rPr>
          <w:rFonts w:ascii="Times New Roman" w:hAnsi="Times New Roman"/>
          <w:sz w:val="24"/>
          <w:szCs w:val="24"/>
        </w:rPr>
        <w:t>инична</w:t>
      </w:r>
      <w:proofErr w:type="spellEnd"/>
      <w:r w:rsidRPr="00B370FB">
        <w:rPr>
          <w:rFonts w:ascii="Times New Roman" w:hAnsi="Times New Roman"/>
          <w:sz w:val="24"/>
          <w:szCs w:val="24"/>
        </w:rPr>
        <w:t>; произношение твердого [</w:t>
      </w:r>
      <w:proofErr w:type="spellStart"/>
      <w:r w:rsidRPr="00B370FB">
        <w:rPr>
          <w:rFonts w:ascii="Times New Roman" w:hAnsi="Times New Roman"/>
          <w:sz w:val="24"/>
          <w:szCs w:val="24"/>
        </w:rPr>
        <w:t>н</w:t>
      </w:r>
      <w:proofErr w:type="spellEnd"/>
      <w:r w:rsidRPr="00B370FB">
        <w:rPr>
          <w:rFonts w:ascii="Times New Roman" w:hAnsi="Times New Roman"/>
          <w:sz w:val="24"/>
          <w:szCs w:val="24"/>
        </w:rPr>
        <w:t>] перед мягкими [</w:t>
      </w:r>
      <w:proofErr w:type="spellStart"/>
      <w:r w:rsidRPr="00B370FB">
        <w:rPr>
          <w:rFonts w:ascii="Times New Roman" w:hAnsi="Times New Roman"/>
          <w:sz w:val="24"/>
          <w:szCs w:val="24"/>
        </w:rPr>
        <w:t>ф</w:t>
      </w:r>
      <w:proofErr w:type="spellEnd"/>
      <w:r w:rsidRPr="00B370FB">
        <w:rPr>
          <w:rFonts w:ascii="Times New Roman" w:hAnsi="Times New Roman"/>
          <w:sz w:val="24"/>
          <w:szCs w:val="24"/>
        </w:rPr>
        <w:t>'] и [в']; произношение мягкого [</w:t>
      </w:r>
      <w:proofErr w:type="spellStart"/>
      <w:r w:rsidRPr="00B370FB">
        <w:rPr>
          <w:rFonts w:ascii="Times New Roman" w:hAnsi="Times New Roman"/>
          <w:sz w:val="24"/>
          <w:szCs w:val="24"/>
        </w:rPr>
        <w:t>н</w:t>
      </w:r>
      <w:proofErr w:type="spellEnd"/>
      <w:r w:rsidRPr="00B370FB">
        <w:rPr>
          <w:rFonts w:ascii="Times New Roman" w:hAnsi="Times New Roman"/>
          <w:sz w:val="24"/>
          <w:szCs w:val="24"/>
        </w:rPr>
        <w:t xml:space="preserve">] перед ч и </w:t>
      </w:r>
      <w:proofErr w:type="spellStart"/>
      <w:r w:rsidRPr="00B370FB">
        <w:rPr>
          <w:rFonts w:ascii="Times New Roman" w:hAnsi="Times New Roman"/>
          <w:sz w:val="24"/>
          <w:szCs w:val="24"/>
        </w:rPr>
        <w:t>щ</w:t>
      </w:r>
      <w:proofErr w:type="spellEnd"/>
      <w:r w:rsidRPr="00B370FB">
        <w:rPr>
          <w:rFonts w:ascii="Times New Roman" w:hAnsi="Times New Roman"/>
          <w:sz w:val="24"/>
          <w:szCs w:val="24"/>
        </w:rPr>
        <w:t>.; постановка ударения в отдельных грамматических формах имён существительных, прилагательных; глаголов(в рамках изученного); в словоформах с непроизводными предлогами‚ в заимствованных словах;</w:t>
      </w:r>
    </w:p>
    <w:p w:rsidR="00C36D9D" w:rsidRPr="00B370FB" w:rsidRDefault="00C36D9D" w:rsidP="00C36D9D">
      <w:pPr>
        <w:pStyle w:val="a3"/>
        <w:numPr>
          <w:ilvl w:val="0"/>
          <w:numId w:val="6"/>
        </w:numPr>
        <w:jc w:val="both"/>
        <w:rPr>
          <w:rFonts w:ascii="Times New Roman" w:hAnsi="Times New Roman"/>
          <w:sz w:val="24"/>
          <w:szCs w:val="24"/>
        </w:rPr>
      </w:pPr>
      <w:r w:rsidRPr="00B370FB">
        <w:rPr>
          <w:rFonts w:ascii="Times New Roman" w:hAnsi="Times New Roman"/>
          <w:sz w:val="24"/>
          <w:szCs w:val="24"/>
        </w:rPr>
        <w:t>осознание смыслоразличительной роли ударения на примере омографов;</w:t>
      </w:r>
    </w:p>
    <w:p w:rsidR="00C36D9D" w:rsidRPr="00B370FB" w:rsidRDefault="00C36D9D" w:rsidP="00C36D9D">
      <w:pPr>
        <w:pStyle w:val="a3"/>
        <w:numPr>
          <w:ilvl w:val="0"/>
          <w:numId w:val="6"/>
        </w:numPr>
        <w:jc w:val="both"/>
        <w:rPr>
          <w:rFonts w:ascii="Times New Roman" w:hAnsi="Times New Roman"/>
          <w:sz w:val="24"/>
          <w:szCs w:val="24"/>
        </w:rPr>
      </w:pPr>
      <w:r w:rsidRPr="00B370FB">
        <w:rPr>
          <w:rFonts w:ascii="Times New Roman" w:hAnsi="Times New Roman"/>
          <w:sz w:val="24"/>
          <w:szCs w:val="24"/>
        </w:rPr>
        <w:t xml:space="preserve">различение произносительных различий в русском языке, обусловленных темпом речи и стилями речи; </w:t>
      </w:r>
    </w:p>
    <w:p w:rsidR="00C36D9D" w:rsidRPr="00B370FB" w:rsidRDefault="00C36D9D" w:rsidP="00C36D9D">
      <w:pPr>
        <w:pStyle w:val="a3"/>
        <w:numPr>
          <w:ilvl w:val="0"/>
          <w:numId w:val="6"/>
        </w:numPr>
        <w:jc w:val="both"/>
        <w:rPr>
          <w:rFonts w:ascii="Times New Roman" w:hAnsi="Times New Roman"/>
          <w:sz w:val="24"/>
          <w:szCs w:val="24"/>
        </w:rPr>
      </w:pPr>
      <w:r w:rsidRPr="00B370FB">
        <w:rPr>
          <w:rFonts w:ascii="Times New Roman" w:hAnsi="Times New Roman"/>
          <w:sz w:val="24"/>
          <w:szCs w:val="24"/>
        </w:rPr>
        <w:t>различение вариантов орфоэпической и акцентологической нормы;</w:t>
      </w:r>
    </w:p>
    <w:p w:rsidR="00C36D9D" w:rsidRPr="00B370FB" w:rsidRDefault="00C36D9D" w:rsidP="00C36D9D">
      <w:pPr>
        <w:pStyle w:val="a3"/>
        <w:numPr>
          <w:ilvl w:val="0"/>
          <w:numId w:val="6"/>
        </w:numPr>
        <w:jc w:val="both"/>
        <w:rPr>
          <w:rFonts w:ascii="Times New Roman" w:hAnsi="Times New Roman"/>
          <w:sz w:val="24"/>
          <w:szCs w:val="24"/>
        </w:rPr>
      </w:pPr>
      <w:r w:rsidRPr="00B370FB">
        <w:rPr>
          <w:rFonts w:ascii="Times New Roman" w:hAnsi="Times New Roman"/>
          <w:sz w:val="24"/>
          <w:szCs w:val="24"/>
        </w:rPr>
        <w:t xml:space="preserve">употребление слов с учётом произносительных вариантов орфоэпической нормы; </w:t>
      </w:r>
    </w:p>
    <w:p w:rsidR="00C36D9D" w:rsidRPr="00B370FB" w:rsidRDefault="00C36D9D" w:rsidP="00C36D9D">
      <w:pPr>
        <w:pStyle w:val="a3"/>
        <w:numPr>
          <w:ilvl w:val="0"/>
          <w:numId w:val="6"/>
        </w:numPr>
        <w:jc w:val="both"/>
        <w:rPr>
          <w:rFonts w:ascii="Times New Roman" w:hAnsi="Times New Roman"/>
          <w:sz w:val="24"/>
          <w:szCs w:val="24"/>
        </w:rPr>
      </w:pPr>
      <w:r w:rsidRPr="00B370FB">
        <w:rPr>
          <w:rFonts w:ascii="Times New Roman" w:hAnsi="Times New Roman"/>
          <w:sz w:val="24"/>
          <w:szCs w:val="24"/>
        </w:rPr>
        <w:t xml:space="preserve">употребление слов с учётом стилистических вариантов орфоэпической нормы; </w:t>
      </w:r>
    </w:p>
    <w:p w:rsidR="00C36D9D" w:rsidRPr="00B370FB" w:rsidRDefault="00C36D9D" w:rsidP="00C36D9D">
      <w:pPr>
        <w:pStyle w:val="a3"/>
        <w:numPr>
          <w:ilvl w:val="0"/>
          <w:numId w:val="6"/>
        </w:numPr>
        <w:jc w:val="both"/>
        <w:rPr>
          <w:rFonts w:ascii="Times New Roman" w:hAnsi="Times New Roman"/>
          <w:sz w:val="24"/>
          <w:szCs w:val="24"/>
        </w:rPr>
      </w:pPr>
      <w:r w:rsidRPr="00B370FB">
        <w:rPr>
          <w:rFonts w:ascii="Times New Roman" w:hAnsi="Times New Roman"/>
          <w:sz w:val="24"/>
          <w:szCs w:val="24"/>
        </w:rPr>
        <w:t xml:space="preserve">понимание активных процессов в области произношения и ударения; </w:t>
      </w:r>
    </w:p>
    <w:p w:rsidR="00C36D9D" w:rsidRPr="00B370FB" w:rsidRDefault="00C36D9D" w:rsidP="00C36D9D">
      <w:pPr>
        <w:pStyle w:val="a3"/>
        <w:numPr>
          <w:ilvl w:val="0"/>
          <w:numId w:val="6"/>
        </w:numPr>
        <w:jc w:val="both"/>
        <w:rPr>
          <w:rFonts w:ascii="Times New Roman" w:hAnsi="Times New Roman"/>
          <w:b/>
          <w:bCs/>
          <w:sz w:val="24"/>
          <w:szCs w:val="24"/>
        </w:rPr>
      </w:pPr>
      <w:r w:rsidRPr="00B370FB">
        <w:rPr>
          <w:rFonts w:ascii="Times New Roman" w:hAnsi="Times New Roman"/>
          <w:b/>
          <w:bCs/>
          <w:sz w:val="24"/>
          <w:szCs w:val="24"/>
        </w:rPr>
        <w:t xml:space="preserve">соблюдение основных лексических норм современного русского литературного языка: </w:t>
      </w:r>
    </w:p>
    <w:p w:rsidR="00C36D9D" w:rsidRPr="00B370FB" w:rsidRDefault="00C36D9D" w:rsidP="00C36D9D">
      <w:pPr>
        <w:pStyle w:val="a3"/>
        <w:numPr>
          <w:ilvl w:val="0"/>
          <w:numId w:val="6"/>
        </w:numPr>
        <w:jc w:val="both"/>
        <w:rPr>
          <w:rFonts w:ascii="Times New Roman" w:hAnsi="Times New Roman"/>
          <w:sz w:val="24"/>
          <w:szCs w:val="24"/>
        </w:rPr>
      </w:pPr>
      <w:r w:rsidRPr="00B370FB">
        <w:rPr>
          <w:rFonts w:ascii="Times New Roman" w:hAnsi="Times New Roman"/>
          <w:sz w:val="24"/>
          <w:szCs w:val="24"/>
        </w:rPr>
        <w:t>правильность выбора слова, максимально соответствующего обозначаемому им предмету или явлению реальной действительности;</w:t>
      </w:r>
    </w:p>
    <w:p w:rsidR="00C36D9D" w:rsidRPr="00B370FB" w:rsidRDefault="00C36D9D" w:rsidP="00C36D9D">
      <w:pPr>
        <w:pStyle w:val="a3"/>
        <w:numPr>
          <w:ilvl w:val="0"/>
          <w:numId w:val="6"/>
        </w:numPr>
        <w:jc w:val="both"/>
        <w:rPr>
          <w:rFonts w:ascii="Times New Roman" w:hAnsi="Times New Roman"/>
          <w:sz w:val="24"/>
          <w:szCs w:val="24"/>
        </w:rPr>
      </w:pPr>
      <w:r w:rsidRPr="00B370FB">
        <w:rPr>
          <w:rFonts w:ascii="Times New Roman" w:hAnsi="Times New Roman"/>
          <w:sz w:val="24"/>
          <w:szCs w:val="24"/>
        </w:rPr>
        <w:t xml:space="preserve">нормы </w:t>
      </w:r>
      <w:proofErr w:type="gramStart"/>
      <w:r w:rsidRPr="00B370FB">
        <w:rPr>
          <w:rFonts w:ascii="Times New Roman" w:hAnsi="Times New Roman"/>
          <w:sz w:val="24"/>
          <w:szCs w:val="24"/>
        </w:rPr>
        <w:t>употребления синонимов‚ антонимов‚ омонимов‚ паронимов</w:t>
      </w:r>
      <w:proofErr w:type="gramEnd"/>
      <w:r w:rsidRPr="00B370FB">
        <w:rPr>
          <w:rFonts w:ascii="Times New Roman" w:hAnsi="Times New Roman"/>
          <w:sz w:val="24"/>
          <w:szCs w:val="24"/>
        </w:rPr>
        <w:t>;</w:t>
      </w:r>
    </w:p>
    <w:p w:rsidR="00C36D9D" w:rsidRPr="00B370FB" w:rsidRDefault="00C36D9D" w:rsidP="00C36D9D">
      <w:pPr>
        <w:pStyle w:val="a3"/>
        <w:numPr>
          <w:ilvl w:val="0"/>
          <w:numId w:val="6"/>
        </w:numPr>
        <w:jc w:val="both"/>
        <w:rPr>
          <w:rFonts w:ascii="Times New Roman" w:hAnsi="Times New Roman"/>
          <w:sz w:val="24"/>
          <w:szCs w:val="24"/>
        </w:rPr>
      </w:pPr>
      <w:r w:rsidRPr="00B370FB">
        <w:rPr>
          <w:rFonts w:ascii="Times New Roman" w:hAnsi="Times New Roman"/>
          <w:sz w:val="24"/>
          <w:szCs w:val="24"/>
        </w:rPr>
        <w:t xml:space="preserve">употребление слова в соответствии с его лексическим значением и требованием лексической сочетаемости; употребление терминов в научном стиле речи‚ в публицистике, художественной литературе, разговорной речи; опознавание частотных примеров тавтологии и плеоназма; </w:t>
      </w:r>
    </w:p>
    <w:p w:rsidR="00C36D9D" w:rsidRPr="00B370FB" w:rsidRDefault="00C36D9D" w:rsidP="00C36D9D">
      <w:pPr>
        <w:pStyle w:val="a3"/>
        <w:numPr>
          <w:ilvl w:val="0"/>
          <w:numId w:val="6"/>
        </w:numPr>
        <w:jc w:val="both"/>
        <w:rPr>
          <w:rFonts w:ascii="Times New Roman" w:hAnsi="Times New Roman"/>
          <w:sz w:val="24"/>
          <w:szCs w:val="24"/>
        </w:rPr>
      </w:pPr>
      <w:r w:rsidRPr="00B370FB">
        <w:rPr>
          <w:rFonts w:ascii="Times New Roman" w:hAnsi="Times New Roman"/>
          <w:sz w:val="24"/>
          <w:szCs w:val="24"/>
        </w:rPr>
        <w:t xml:space="preserve">различение стилистических вариантов лексической нормы; </w:t>
      </w:r>
    </w:p>
    <w:p w:rsidR="00C36D9D" w:rsidRPr="00B370FB" w:rsidRDefault="00C36D9D" w:rsidP="00C36D9D">
      <w:pPr>
        <w:pStyle w:val="a3"/>
        <w:numPr>
          <w:ilvl w:val="0"/>
          <w:numId w:val="6"/>
        </w:numPr>
        <w:jc w:val="both"/>
        <w:rPr>
          <w:rFonts w:ascii="Times New Roman" w:hAnsi="Times New Roman"/>
          <w:sz w:val="24"/>
          <w:szCs w:val="24"/>
        </w:rPr>
      </w:pPr>
      <w:r w:rsidRPr="00B370FB">
        <w:rPr>
          <w:rFonts w:ascii="Times New Roman" w:hAnsi="Times New Roman"/>
          <w:sz w:val="24"/>
          <w:szCs w:val="24"/>
        </w:rPr>
        <w:t xml:space="preserve">употребление имён существительных, прилагательных, глаголов с учётом стилистических вариантов лексической нормы; </w:t>
      </w:r>
    </w:p>
    <w:p w:rsidR="00C36D9D" w:rsidRPr="00B370FB" w:rsidRDefault="00C36D9D" w:rsidP="00C36D9D">
      <w:pPr>
        <w:pStyle w:val="a3"/>
        <w:numPr>
          <w:ilvl w:val="0"/>
          <w:numId w:val="6"/>
        </w:numPr>
        <w:jc w:val="both"/>
        <w:rPr>
          <w:rFonts w:ascii="Times New Roman" w:hAnsi="Times New Roman"/>
          <w:sz w:val="24"/>
          <w:szCs w:val="24"/>
        </w:rPr>
      </w:pPr>
      <w:r w:rsidRPr="00B370FB">
        <w:rPr>
          <w:rFonts w:ascii="Times New Roman" w:hAnsi="Times New Roman"/>
          <w:sz w:val="24"/>
          <w:szCs w:val="24"/>
        </w:rPr>
        <w:t xml:space="preserve">употребление синонимов, антонимов‚ омонимов с учётом стилистических вариантов лексической нормы; </w:t>
      </w:r>
    </w:p>
    <w:p w:rsidR="00C36D9D" w:rsidRPr="00B370FB" w:rsidRDefault="00C36D9D" w:rsidP="00C36D9D">
      <w:pPr>
        <w:pStyle w:val="a3"/>
        <w:numPr>
          <w:ilvl w:val="0"/>
          <w:numId w:val="6"/>
        </w:numPr>
        <w:jc w:val="both"/>
        <w:rPr>
          <w:rFonts w:ascii="Times New Roman" w:hAnsi="Times New Roman"/>
          <w:sz w:val="24"/>
          <w:szCs w:val="24"/>
        </w:rPr>
      </w:pPr>
      <w:r w:rsidRPr="00B370FB">
        <w:rPr>
          <w:rFonts w:ascii="Times New Roman" w:hAnsi="Times New Roman"/>
          <w:sz w:val="24"/>
          <w:szCs w:val="24"/>
        </w:rPr>
        <w:t xml:space="preserve">различение типичных речевых ошибок; редактирование текста с целью исправления речевых ошибок; выявление и исправление речевых ошибок в устной речи; </w:t>
      </w:r>
    </w:p>
    <w:p w:rsidR="00C36D9D" w:rsidRPr="00B370FB" w:rsidRDefault="00C36D9D" w:rsidP="00C36D9D">
      <w:pPr>
        <w:pStyle w:val="a3"/>
        <w:numPr>
          <w:ilvl w:val="0"/>
          <w:numId w:val="6"/>
        </w:numPr>
        <w:jc w:val="both"/>
        <w:rPr>
          <w:rFonts w:ascii="Times New Roman" w:hAnsi="Times New Roman"/>
          <w:sz w:val="24"/>
          <w:szCs w:val="24"/>
        </w:rPr>
      </w:pPr>
      <w:r w:rsidRPr="00B370FB">
        <w:rPr>
          <w:rFonts w:ascii="Times New Roman" w:hAnsi="Times New Roman"/>
          <w:b/>
          <w:bCs/>
          <w:sz w:val="24"/>
          <w:szCs w:val="24"/>
        </w:rPr>
        <w:t>соблюдение основных грамматических норм современного русского литературного языка:</w:t>
      </w:r>
      <w:r w:rsidRPr="00B370FB">
        <w:rPr>
          <w:rFonts w:ascii="Times New Roman" w:hAnsi="Times New Roman"/>
          <w:sz w:val="24"/>
          <w:szCs w:val="24"/>
        </w:rPr>
        <w:t xml:space="preserve"> употребление заимствованных несклоняемых имен существительных; сложных существительных; имён собственных (географических названий); аббревиатур‚ обусловленное категорией рода; употребление заимствованных несклоняемых имён существительных; склонение русских и иностранных имен и фамилий; названий географических объектов‚ употребление отдельных грамматических форм имен существительных, прилагательных (в рамках изученного)</w:t>
      </w:r>
      <w:proofErr w:type="gramStart"/>
      <w:r w:rsidRPr="00B370FB">
        <w:rPr>
          <w:rFonts w:ascii="Times New Roman" w:hAnsi="Times New Roman"/>
          <w:sz w:val="24"/>
          <w:szCs w:val="24"/>
        </w:rPr>
        <w:t>;с</w:t>
      </w:r>
      <w:proofErr w:type="gramEnd"/>
      <w:r w:rsidRPr="00B370FB">
        <w:rPr>
          <w:rFonts w:ascii="Times New Roman" w:hAnsi="Times New Roman"/>
          <w:sz w:val="24"/>
          <w:szCs w:val="24"/>
        </w:rPr>
        <w:t xml:space="preserve">клонение местоимений‚ порядковых и количественных числительных; употребление отдельных форм имен существительных в соответствии с типом склонения, родом, принадлежностью к разряду одушевленности – неодушевленности; словоизменение отдельных форм множественного числа имени существительного‚ глаголов 1 лица единственного числа настоящего и будущего времени; формообразование глаголов совершенного и несовершенного вида‚ форм глаголов в повелительном наклонении; </w:t>
      </w:r>
      <w:proofErr w:type="gramStart"/>
      <w:r w:rsidRPr="00B370FB">
        <w:rPr>
          <w:rFonts w:ascii="Times New Roman" w:hAnsi="Times New Roman"/>
          <w:sz w:val="24"/>
          <w:szCs w:val="24"/>
        </w:rPr>
        <w:t xml:space="preserve">употребление имен прилагательных в формах сравнительной степени‚ в краткой форме‚ употребление в речи однокоренных слов разных частей речи; согласование сказуемого с подлежащим, имеющим в своем составе количественно-именное сочетание; согласование сказуемого с подлежащим, выраженным существительным со значением лица женского рода; согласование сказуемого с </w:t>
      </w:r>
      <w:r w:rsidRPr="00B370FB">
        <w:rPr>
          <w:rFonts w:ascii="Times New Roman" w:hAnsi="Times New Roman"/>
          <w:sz w:val="24"/>
          <w:szCs w:val="24"/>
        </w:rPr>
        <w:lastRenderedPageBreak/>
        <w:t>подлежащим, выраженным сочетанием числительного и существительным; согласование определения в количественно-именных сочетаниях с числительными;</w:t>
      </w:r>
      <w:proofErr w:type="gramEnd"/>
      <w:r w:rsidRPr="00B370FB">
        <w:rPr>
          <w:rFonts w:ascii="Times New Roman" w:hAnsi="Times New Roman"/>
          <w:sz w:val="24"/>
          <w:szCs w:val="24"/>
        </w:rPr>
        <w:t xml:space="preserve"> построение словосочетаний по типу согласования; управление предлогов </w:t>
      </w:r>
      <w:proofErr w:type="gramStart"/>
      <w:r w:rsidRPr="00B370FB">
        <w:rPr>
          <w:rFonts w:ascii="Times New Roman" w:hAnsi="Times New Roman"/>
          <w:sz w:val="24"/>
          <w:szCs w:val="24"/>
        </w:rPr>
        <w:t>благодаря</w:t>
      </w:r>
      <w:proofErr w:type="gramEnd"/>
      <w:r w:rsidRPr="00B370FB">
        <w:rPr>
          <w:rFonts w:ascii="Times New Roman" w:hAnsi="Times New Roman"/>
          <w:sz w:val="24"/>
          <w:szCs w:val="24"/>
        </w:rPr>
        <w:t xml:space="preserve">, согласно, вопреки; употребление предлогов о‚ по‚ из‚ с в составе словосочетания‚ употребление предлога по с количественными числительными в словосочетаниях с распределительным значением; построение простых предложений с причастными и деепричастными оборотами‚ предложений с косвенной речью‚ сложных предложений разных видов; </w:t>
      </w:r>
    </w:p>
    <w:p w:rsidR="00C36D9D" w:rsidRPr="00B370FB" w:rsidRDefault="00C36D9D" w:rsidP="00C36D9D">
      <w:pPr>
        <w:pStyle w:val="a3"/>
        <w:numPr>
          <w:ilvl w:val="0"/>
          <w:numId w:val="6"/>
        </w:numPr>
        <w:jc w:val="both"/>
        <w:rPr>
          <w:rFonts w:ascii="Times New Roman" w:hAnsi="Times New Roman"/>
          <w:sz w:val="24"/>
          <w:szCs w:val="24"/>
        </w:rPr>
      </w:pPr>
      <w:r w:rsidRPr="00B370FB">
        <w:rPr>
          <w:rFonts w:ascii="Times New Roman" w:hAnsi="Times New Roman"/>
          <w:sz w:val="24"/>
          <w:szCs w:val="24"/>
        </w:rPr>
        <w:t>определение типичных грамматических ошибок в речи;</w:t>
      </w:r>
    </w:p>
    <w:p w:rsidR="00C36D9D" w:rsidRPr="00B370FB" w:rsidRDefault="00C36D9D" w:rsidP="00C36D9D">
      <w:pPr>
        <w:pStyle w:val="a3"/>
        <w:numPr>
          <w:ilvl w:val="0"/>
          <w:numId w:val="7"/>
        </w:numPr>
        <w:jc w:val="both"/>
        <w:rPr>
          <w:rFonts w:ascii="Times New Roman" w:hAnsi="Times New Roman"/>
          <w:sz w:val="24"/>
          <w:szCs w:val="24"/>
        </w:rPr>
      </w:pPr>
      <w:r w:rsidRPr="00B370FB">
        <w:rPr>
          <w:rFonts w:ascii="Times New Roman" w:hAnsi="Times New Roman"/>
          <w:sz w:val="24"/>
          <w:szCs w:val="24"/>
        </w:rPr>
        <w:t xml:space="preserve">различение вариантов грамматической нормы: литературных и разговорных форм именительного падежа множественного числа существительных мужского рода‚ форм существительных мужского рода множественного числа с окончаниями </w:t>
      </w:r>
      <w:proofErr w:type="gramStart"/>
      <w:r w:rsidRPr="00B370FB">
        <w:rPr>
          <w:rFonts w:ascii="Times New Roman" w:hAnsi="Times New Roman"/>
          <w:sz w:val="24"/>
          <w:szCs w:val="24"/>
        </w:rPr>
        <w:t>–а</w:t>
      </w:r>
      <w:proofErr w:type="gramEnd"/>
      <w:r w:rsidRPr="00B370FB">
        <w:rPr>
          <w:rFonts w:ascii="Times New Roman" w:hAnsi="Times New Roman"/>
          <w:sz w:val="24"/>
          <w:szCs w:val="24"/>
        </w:rPr>
        <w:t>(-я), -</w:t>
      </w:r>
      <w:proofErr w:type="spellStart"/>
      <w:r w:rsidRPr="00B370FB">
        <w:rPr>
          <w:rFonts w:ascii="Times New Roman" w:hAnsi="Times New Roman"/>
          <w:sz w:val="24"/>
          <w:szCs w:val="24"/>
        </w:rPr>
        <w:t>ы</w:t>
      </w:r>
      <w:proofErr w:type="spellEnd"/>
      <w:r w:rsidRPr="00B370FB">
        <w:rPr>
          <w:rFonts w:ascii="Times New Roman" w:hAnsi="Times New Roman"/>
          <w:sz w:val="24"/>
          <w:szCs w:val="24"/>
        </w:rPr>
        <w:t xml:space="preserve">(и)‚ различающихся по смыслу‚ литературных и разговорных форм глаголов‚ причастий‚ деепричастий‚ наречий; </w:t>
      </w:r>
    </w:p>
    <w:p w:rsidR="00C36D9D" w:rsidRPr="00B370FB" w:rsidRDefault="00C36D9D" w:rsidP="00C36D9D">
      <w:pPr>
        <w:pStyle w:val="a3"/>
        <w:numPr>
          <w:ilvl w:val="0"/>
          <w:numId w:val="7"/>
        </w:numPr>
        <w:jc w:val="both"/>
        <w:rPr>
          <w:rFonts w:ascii="Times New Roman" w:hAnsi="Times New Roman"/>
          <w:sz w:val="24"/>
          <w:szCs w:val="24"/>
        </w:rPr>
      </w:pPr>
      <w:r w:rsidRPr="00B370FB">
        <w:rPr>
          <w:rFonts w:ascii="Times New Roman" w:hAnsi="Times New Roman"/>
          <w:sz w:val="24"/>
          <w:szCs w:val="24"/>
        </w:rPr>
        <w:t>различение вариантов грамматической синтаксической нормы‚ обусловленных грамматической синонимией словосочетаний‚ простых и сложных предложений;</w:t>
      </w:r>
    </w:p>
    <w:p w:rsidR="00C36D9D" w:rsidRPr="00B370FB" w:rsidRDefault="00C36D9D" w:rsidP="00C36D9D">
      <w:pPr>
        <w:pStyle w:val="a3"/>
        <w:numPr>
          <w:ilvl w:val="0"/>
          <w:numId w:val="7"/>
        </w:numPr>
        <w:jc w:val="both"/>
        <w:rPr>
          <w:rFonts w:ascii="Times New Roman" w:hAnsi="Times New Roman"/>
          <w:sz w:val="24"/>
          <w:szCs w:val="24"/>
        </w:rPr>
      </w:pPr>
      <w:r w:rsidRPr="00B370FB">
        <w:rPr>
          <w:rFonts w:ascii="Times New Roman" w:hAnsi="Times New Roman"/>
          <w:sz w:val="24"/>
          <w:szCs w:val="24"/>
        </w:rPr>
        <w:t>правильное употребление имён существительных, прилагательных, глаголов с  учётом вариантов грамматической нормы;</w:t>
      </w:r>
    </w:p>
    <w:p w:rsidR="00C36D9D" w:rsidRPr="00B370FB" w:rsidRDefault="00C36D9D" w:rsidP="00C36D9D">
      <w:pPr>
        <w:pStyle w:val="a3"/>
        <w:numPr>
          <w:ilvl w:val="0"/>
          <w:numId w:val="7"/>
        </w:numPr>
        <w:jc w:val="both"/>
        <w:rPr>
          <w:rFonts w:ascii="Times New Roman" w:hAnsi="Times New Roman"/>
          <w:sz w:val="24"/>
          <w:szCs w:val="24"/>
        </w:rPr>
      </w:pPr>
      <w:r w:rsidRPr="00B370FB">
        <w:rPr>
          <w:rFonts w:ascii="Times New Roman" w:hAnsi="Times New Roman"/>
          <w:sz w:val="24"/>
          <w:szCs w:val="24"/>
        </w:rPr>
        <w:t xml:space="preserve">правильное употребление синонимических грамматических конструкций с учётом смысловых и стилистических особенностей; </w:t>
      </w:r>
    </w:p>
    <w:p w:rsidR="00C36D9D" w:rsidRPr="00B370FB" w:rsidRDefault="00C36D9D" w:rsidP="00C36D9D">
      <w:pPr>
        <w:pStyle w:val="a3"/>
        <w:numPr>
          <w:ilvl w:val="0"/>
          <w:numId w:val="7"/>
        </w:numPr>
        <w:jc w:val="both"/>
        <w:rPr>
          <w:rFonts w:ascii="Times New Roman" w:hAnsi="Times New Roman"/>
          <w:sz w:val="24"/>
          <w:szCs w:val="24"/>
        </w:rPr>
      </w:pPr>
      <w:r w:rsidRPr="00B370FB">
        <w:rPr>
          <w:rFonts w:ascii="Times New Roman" w:hAnsi="Times New Roman"/>
          <w:sz w:val="24"/>
          <w:szCs w:val="24"/>
        </w:rPr>
        <w:t>редактирование текста с целью исправления грамматических ошибок;</w:t>
      </w:r>
    </w:p>
    <w:p w:rsidR="00C36D9D" w:rsidRPr="00B370FB" w:rsidRDefault="00C36D9D" w:rsidP="00C36D9D">
      <w:pPr>
        <w:pStyle w:val="a3"/>
        <w:numPr>
          <w:ilvl w:val="0"/>
          <w:numId w:val="7"/>
        </w:numPr>
        <w:jc w:val="both"/>
        <w:rPr>
          <w:rFonts w:ascii="Times New Roman" w:hAnsi="Times New Roman"/>
          <w:sz w:val="24"/>
          <w:szCs w:val="24"/>
        </w:rPr>
      </w:pPr>
      <w:r w:rsidRPr="00B370FB">
        <w:rPr>
          <w:rFonts w:ascii="Times New Roman" w:hAnsi="Times New Roman"/>
          <w:sz w:val="24"/>
          <w:szCs w:val="24"/>
        </w:rPr>
        <w:t xml:space="preserve">выявление и исправление грамматических ошибок в устной речи; </w:t>
      </w:r>
    </w:p>
    <w:p w:rsidR="00C36D9D" w:rsidRPr="00B370FB" w:rsidRDefault="00C36D9D" w:rsidP="00C36D9D">
      <w:pPr>
        <w:pStyle w:val="a3"/>
        <w:numPr>
          <w:ilvl w:val="0"/>
          <w:numId w:val="8"/>
        </w:numPr>
        <w:jc w:val="both"/>
        <w:rPr>
          <w:rFonts w:ascii="Times New Roman" w:hAnsi="Times New Roman"/>
          <w:sz w:val="24"/>
          <w:szCs w:val="24"/>
        </w:rPr>
      </w:pPr>
      <w:r w:rsidRPr="00B370FB">
        <w:rPr>
          <w:rFonts w:ascii="Times New Roman" w:hAnsi="Times New Roman"/>
          <w:b/>
          <w:bCs/>
          <w:sz w:val="24"/>
          <w:szCs w:val="24"/>
        </w:rPr>
        <w:t>соблюдение основных норм русского речевого этикета</w:t>
      </w:r>
      <w:r w:rsidRPr="00B370FB">
        <w:rPr>
          <w:rFonts w:ascii="Times New Roman" w:hAnsi="Times New Roman"/>
          <w:sz w:val="24"/>
          <w:szCs w:val="24"/>
        </w:rPr>
        <w:t xml:space="preserve">: этикетные формы и формулы обращения; этикетные формы обращения в официальной и неофициальной речевой ситуации; современные формулы обращения к незнакомому человеку; употребление формы «он»;  </w:t>
      </w:r>
    </w:p>
    <w:p w:rsidR="00C36D9D" w:rsidRPr="00B370FB" w:rsidRDefault="00C36D9D" w:rsidP="00C36D9D">
      <w:pPr>
        <w:pStyle w:val="a3"/>
        <w:numPr>
          <w:ilvl w:val="0"/>
          <w:numId w:val="8"/>
        </w:numPr>
        <w:jc w:val="both"/>
        <w:rPr>
          <w:rFonts w:ascii="Times New Roman" w:hAnsi="Times New Roman"/>
          <w:sz w:val="24"/>
          <w:szCs w:val="24"/>
        </w:rPr>
      </w:pPr>
      <w:r w:rsidRPr="00B370FB">
        <w:rPr>
          <w:rFonts w:ascii="Times New Roman" w:hAnsi="Times New Roman"/>
          <w:sz w:val="24"/>
          <w:szCs w:val="24"/>
        </w:rPr>
        <w:t xml:space="preserve">соблюдение этикетных форм и устойчивых формул‚ принципов  этикетного  общения, лежащих в основе национального речевого этикета; </w:t>
      </w:r>
    </w:p>
    <w:p w:rsidR="00C36D9D" w:rsidRPr="00B370FB" w:rsidRDefault="00C36D9D" w:rsidP="00C36D9D">
      <w:pPr>
        <w:pStyle w:val="a3"/>
        <w:numPr>
          <w:ilvl w:val="0"/>
          <w:numId w:val="8"/>
        </w:numPr>
        <w:jc w:val="both"/>
        <w:rPr>
          <w:rFonts w:ascii="Times New Roman" w:hAnsi="Times New Roman"/>
          <w:sz w:val="24"/>
          <w:szCs w:val="24"/>
        </w:rPr>
      </w:pPr>
      <w:r w:rsidRPr="00B370FB">
        <w:rPr>
          <w:rFonts w:ascii="Times New Roman" w:hAnsi="Times New Roman"/>
          <w:sz w:val="24"/>
          <w:szCs w:val="24"/>
        </w:rPr>
        <w:t xml:space="preserve">соблюдение русской этикетной вербальной и невербальной манеры общения; </w:t>
      </w:r>
    </w:p>
    <w:p w:rsidR="00C36D9D" w:rsidRPr="00B370FB" w:rsidRDefault="00C36D9D" w:rsidP="00C36D9D">
      <w:pPr>
        <w:pStyle w:val="a3"/>
        <w:numPr>
          <w:ilvl w:val="0"/>
          <w:numId w:val="8"/>
        </w:numPr>
        <w:jc w:val="both"/>
        <w:rPr>
          <w:rFonts w:ascii="Times New Roman" w:hAnsi="Times New Roman"/>
          <w:sz w:val="24"/>
          <w:szCs w:val="24"/>
        </w:rPr>
      </w:pPr>
      <w:r w:rsidRPr="00B370FB">
        <w:rPr>
          <w:rFonts w:ascii="Times New Roman" w:hAnsi="Times New Roman"/>
          <w:sz w:val="24"/>
          <w:szCs w:val="24"/>
        </w:rPr>
        <w:t>использование в общении этикетных речевых тактик и приёмов‚ помогающих противостоять речевой агрессии; использование при общении в электронной среде этики и русского речевого этикета; соблюдение норм русского этикетного речевого поведения в ситуациях делового общения;</w:t>
      </w:r>
    </w:p>
    <w:p w:rsidR="00C36D9D" w:rsidRPr="00B370FB" w:rsidRDefault="00C36D9D" w:rsidP="00C36D9D">
      <w:pPr>
        <w:pStyle w:val="a3"/>
        <w:numPr>
          <w:ilvl w:val="0"/>
          <w:numId w:val="8"/>
        </w:numPr>
        <w:jc w:val="both"/>
        <w:rPr>
          <w:rFonts w:ascii="Times New Roman" w:hAnsi="Times New Roman"/>
          <w:sz w:val="24"/>
          <w:szCs w:val="24"/>
        </w:rPr>
      </w:pPr>
      <w:r w:rsidRPr="00B370FB">
        <w:rPr>
          <w:rFonts w:ascii="Times New Roman" w:hAnsi="Times New Roman"/>
          <w:sz w:val="24"/>
          <w:szCs w:val="24"/>
        </w:rPr>
        <w:t xml:space="preserve">понимание активных процессов в русском речевом этикете; </w:t>
      </w:r>
    </w:p>
    <w:p w:rsidR="00C36D9D" w:rsidRPr="00B370FB" w:rsidRDefault="00C36D9D" w:rsidP="00C36D9D">
      <w:pPr>
        <w:pStyle w:val="a3"/>
        <w:numPr>
          <w:ilvl w:val="0"/>
          <w:numId w:val="8"/>
        </w:numPr>
        <w:jc w:val="both"/>
        <w:rPr>
          <w:rFonts w:ascii="Times New Roman" w:hAnsi="Times New Roman"/>
          <w:sz w:val="24"/>
          <w:szCs w:val="24"/>
        </w:rPr>
      </w:pPr>
      <w:r w:rsidRPr="00B370FB">
        <w:rPr>
          <w:rFonts w:ascii="Times New Roman" w:hAnsi="Times New Roman"/>
          <w:b/>
          <w:bCs/>
          <w:sz w:val="24"/>
          <w:szCs w:val="24"/>
        </w:rPr>
        <w:t>соблюдение основных орфографических норм современного русского литературного язык</w:t>
      </w:r>
      <w:proofErr w:type="gramStart"/>
      <w:r w:rsidRPr="00B370FB">
        <w:rPr>
          <w:rFonts w:ascii="Times New Roman" w:hAnsi="Times New Roman"/>
          <w:b/>
          <w:bCs/>
          <w:sz w:val="24"/>
          <w:szCs w:val="24"/>
        </w:rPr>
        <w:t>а</w:t>
      </w:r>
      <w:r w:rsidRPr="00B370FB">
        <w:rPr>
          <w:rFonts w:ascii="Times New Roman" w:hAnsi="Times New Roman"/>
          <w:sz w:val="24"/>
          <w:szCs w:val="24"/>
        </w:rPr>
        <w:t>(</w:t>
      </w:r>
      <w:proofErr w:type="gramEnd"/>
      <w:r w:rsidRPr="00B370FB">
        <w:rPr>
          <w:rFonts w:ascii="Times New Roman" w:hAnsi="Times New Roman"/>
          <w:sz w:val="24"/>
          <w:szCs w:val="24"/>
        </w:rPr>
        <w:t xml:space="preserve">в рамках изученного в основном курсе); </w:t>
      </w:r>
    </w:p>
    <w:p w:rsidR="00C36D9D" w:rsidRPr="00B370FB" w:rsidRDefault="00C36D9D" w:rsidP="00C36D9D">
      <w:pPr>
        <w:pStyle w:val="a3"/>
        <w:numPr>
          <w:ilvl w:val="0"/>
          <w:numId w:val="8"/>
        </w:numPr>
        <w:jc w:val="both"/>
        <w:rPr>
          <w:rFonts w:ascii="Times New Roman" w:hAnsi="Times New Roman"/>
          <w:sz w:val="24"/>
          <w:szCs w:val="24"/>
        </w:rPr>
      </w:pPr>
      <w:r w:rsidRPr="00B370FB">
        <w:rPr>
          <w:rFonts w:ascii="Times New Roman" w:hAnsi="Times New Roman"/>
          <w:sz w:val="24"/>
          <w:szCs w:val="24"/>
        </w:rPr>
        <w:t xml:space="preserve">соблюдение основных пунктуационных норм современного русского литературного языка (в рамках изученного в основном курсе); использование толковых, в том числе </w:t>
      </w:r>
      <w:proofErr w:type="spellStart"/>
      <w:r w:rsidRPr="00B370FB">
        <w:rPr>
          <w:rFonts w:ascii="Times New Roman" w:hAnsi="Times New Roman"/>
          <w:sz w:val="24"/>
          <w:szCs w:val="24"/>
        </w:rPr>
        <w:t>мультимедийных</w:t>
      </w:r>
      <w:proofErr w:type="spellEnd"/>
      <w:r w:rsidRPr="00B370FB">
        <w:rPr>
          <w:rFonts w:ascii="Times New Roman" w:hAnsi="Times New Roman"/>
          <w:sz w:val="24"/>
          <w:szCs w:val="24"/>
        </w:rPr>
        <w:t xml:space="preserve">, словарей для определения лексического значения слова, особенностей употребления;  </w:t>
      </w:r>
    </w:p>
    <w:p w:rsidR="00C36D9D" w:rsidRPr="00B370FB" w:rsidRDefault="00C36D9D" w:rsidP="00C36D9D">
      <w:pPr>
        <w:pStyle w:val="a3"/>
        <w:numPr>
          <w:ilvl w:val="0"/>
          <w:numId w:val="8"/>
        </w:numPr>
        <w:jc w:val="both"/>
        <w:rPr>
          <w:rFonts w:ascii="Times New Roman" w:hAnsi="Times New Roman"/>
          <w:sz w:val="24"/>
          <w:szCs w:val="24"/>
        </w:rPr>
      </w:pPr>
      <w:r w:rsidRPr="00B370FB">
        <w:rPr>
          <w:rFonts w:ascii="Times New Roman" w:hAnsi="Times New Roman"/>
          <w:sz w:val="24"/>
          <w:szCs w:val="24"/>
        </w:rPr>
        <w:t xml:space="preserve">использование орфоэпических, в том числе </w:t>
      </w:r>
      <w:proofErr w:type="spellStart"/>
      <w:r w:rsidRPr="00B370FB">
        <w:rPr>
          <w:rFonts w:ascii="Times New Roman" w:hAnsi="Times New Roman"/>
          <w:sz w:val="24"/>
          <w:szCs w:val="24"/>
        </w:rPr>
        <w:t>мультимедийных</w:t>
      </w:r>
      <w:proofErr w:type="spellEnd"/>
      <w:r w:rsidRPr="00B370FB">
        <w:rPr>
          <w:rFonts w:ascii="Times New Roman" w:hAnsi="Times New Roman"/>
          <w:sz w:val="24"/>
          <w:szCs w:val="24"/>
        </w:rPr>
        <w:t xml:space="preserve">, орфографических словарей для определения нормативного произношения слова; вариантов произношения; </w:t>
      </w:r>
    </w:p>
    <w:p w:rsidR="00C36D9D" w:rsidRPr="00B370FB" w:rsidRDefault="00C36D9D" w:rsidP="00C36D9D">
      <w:pPr>
        <w:pStyle w:val="a3"/>
        <w:numPr>
          <w:ilvl w:val="0"/>
          <w:numId w:val="8"/>
        </w:numPr>
        <w:jc w:val="both"/>
        <w:rPr>
          <w:rFonts w:ascii="Times New Roman" w:hAnsi="Times New Roman"/>
          <w:sz w:val="24"/>
          <w:szCs w:val="24"/>
        </w:rPr>
      </w:pPr>
      <w:r w:rsidRPr="00B370FB">
        <w:rPr>
          <w:rFonts w:ascii="Times New Roman" w:hAnsi="Times New Roman"/>
          <w:sz w:val="24"/>
          <w:szCs w:val="24"/>
        </w:rPr>
        <w:t xml:space="preserve">использование словарей синонимов, антонимов‚ омонимов‚ паронимов для уточнения значения слов, подбора к ним синонимов, антонимов‚ омонимов‚ паронимов, а также в процессе редактирования текста; </w:t>
      </w:r>
    </w:p>
    <w:p w:rsidR="00C36D9D" w:rsidRPr="00B370FB" w:rsidRDefault="00C36D9D" w:rsidP="00C36D9D">
      <w:pPr>
        <w:pStyle w:val="a3"/>
        <w:numPr>
          <w:ilvl w:val="0"/>
          <w:numId w:val="8"/>
        </w:numPr>
        <w:jc w:val="both"/>
        <w:rPr>
          <w:rFonts w:ascii="Times New Roman" w:hAnsi="Times New Roman"/>
          <w:sz w:val="24"/>
          <w:szCs w:val="24"/>
        </w:rPr>
      </w:pPr>
      <w:r w:rsidRPr="00B370FB">
        <w:rPr>
          <w:rFonts w:ascii="Times New Roman" w:hAnsi="Times New Roman"/>
          <w:sz w:val="24"/>
          <w:szCs w:val="24"/>
        </w:rPr>
        <w:t xml:space="preserve">использование грамматических словарей и справочников для уточнения нормы формообразования, словоизменения и построения словосочетания и предложения; </w:t>
      </w:r>
    </w:p>
    <w:p w:rsidR="00C36D9D" w:rsidRPr="00B370FB" w:rsidRDefault="00C36D9D" w:rsidP="00C36D9D">
      <w:pPr>
        <w:pStyle w:val="a3"/>
        <w:numPr>
          <w:ilvl w:val="0"/>
          <w:numId w:val="8"/>
        </w:numPr>
        <w:jc w:val="both"/>
        <w:rPr>
          <w:rFonts w:ascii="Times New Roman" w:hAnsi="Times New Roman"/>
          <w:sz w:val="24"/>
          <w:szCs w:val="24"/>
        </w:rPr>
      </w:pPr>
      <w:r w:rsidRPr="00B370FB">
        <w:rPr>
          <w:rFonts w:ascii="Times New Roman" w:hAnsi="Times New Roman"/>
          <w:sz w:val="24"/>
          <w:szCs w:val="24"/>
        </w:rPr>
        <w:lastRenderedPageBreak/>
        <w:t xml:space="preserve">опознавания вариантов грамматической нормы; в процессе редактирования текста; </w:t>
      </w:r>
    </w:p>
    <w:p w:rsidR="00C36D9D" w:rsidRPr="00B370FB" w:rsidRDefault="00C36D9D" w:rsidP="00C36D9D">
      <w:pPr>
        <w:pStyle w:val="a3"/>
        <w:numPr>
          <w:ilvl w:val="0"/>
          <w:numId w:val="8"/>
        </w:numPr>
        <w:jc w:val="both"/>
        <w:rPr>
          <w:rFonts w:ascii="Times New Roman" w:hAnsi="Times New Roman"/>
          <w:sz w:val="24"/>
          <w:szCs w:val="24"/>
        </w:rPr>
      </w:pPr>
      <w:r w:rsidRPr="00B370FB">
        <w:rPr>
          <w:rFonts w:ascii="Times New Roman" w:hAnsi="Times New Roman"/>
          <w:sz w:val="24"/>
          <w:szCs w:val="24"/>
        </w:rPr>
        <w:t xml:space="preserve">использование орфографических словарей и справочников по пунктуации для определения нормативного написания слов и постановки знаков препинания в письменной речи. </w:t>
      </w:r>
    </w:p>
    <w:p w:rsidR="00C36D9D" w:rsidRPr="00B370FB" w:rsidRDefault="00C36D9D" w:rsidP="00C36D9D">
      <w:pPr>
        <w:jc w:val="both"/>
        <w:rPr>
          <w:rFonts w:ascii="Times New Roman" w:hAnsi="Times New Roman"/>
          <w:b/>
          <w:bCs/>
        </w:rPr>
      </w:pPr>
      <w:r w:rsidRPr="00B370FB">
        <w:rPr>
          <w:rFonts w:ascii="Times New Roman" w:hAnsi="Times New Roman"/>
          <w:b/>
          <w:bCs/>
        </w:rPr>
        <w:t>3.Совершенствование различных видов устной и письменной речевой деятельности (говорения и слушания, чтения и письма, общения при помощи современных средств устной и письменной коммуникации):</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 xml:space="preserve">владение различными видами слушания (детальным, выборочным‚ ознакомительным, критическим‚ интерактивным) монологической речи, учебно-научных, художественных, публицистических текстов различных функционально-смысловых типов речи; </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 xml:space="preserve">владение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функционально-смысловых типов речи; </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 xml:space="preserve">умение дифференцировать и интегрировать информацию прочитанного и прослушанного текста: отделять главные факты от </w:t>
      </w:r>
      <w:proofErr w:type="gramStart"/>
      <w:r w:rsidRPr="00B370FB">
        <w:rPr>
          <w:rFonts w:ascii="Times New Roman" w:hAnsi="Times New Roman"/>
          <w:sz w:val="24"/>
          <w:szCs w:val="24"/>
        </w:rPr>
        <w:t>второстепенных</w:t>
      </w:r>
      <w:proofErr w:type="gramEnd"/>
      <w:r w:rsidRPr="00B370FB">
        <w:rPr>
          <w:rFonts w:ascii="Times New Roman" w:hAnsi="Times New Roman"/>
          <w:sz w:val="24"/>
          <w:szCs w:val="24"/>
        </w:rPr>
        <w:t>;</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 xml:space="preserve">классифицировать фактический материал по определённому признаку; </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 xml:space="preserve">выделять наиболее существенные факты; </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устанавливать логическую связь между выявленными фактами;</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 xml:space="preserve">умение соотносить части прочитанного и прослушанного текста: устанавливать причинно-следственные отношения, логические связи между абзацами и частями текста и определять средства их выражения;  </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определять начало и конец темы;</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 xml:space="preserve">выявлять логический план текста; </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 xml:space="preserve">проведение анализа прослушанного или прочитанного текста с точки зрения его композиционных особенностей, количества </w:t>
      </w:r>
      <w:proofErr w:type="spellStart"/>
      <w:r w:rsidRPr="00B370FB">
        <w:rPr>
          <w:rFonts w:ascii="Times New Roman" w:hAnsi="Times New Roman"/>
          <w:sz w:val="24"/>
          <w:szCs w:val="24"/>
        </w:rPr>
        <w:t>микротем</w:t>
      </w:r>
      <w:proofErr w:type="spellEnd"/>
      <w:r w:rsidRPr="00B370FB">
        <w:rPr>
          <w:rFonts w:ascii="Times New Roman" w:hAnsi="Times New Roman"/>
          <w:sz w:val="24"/>
          <w:szCs w:val="24"/>
        </w:rPr>
        <w:t xml:space="preserve">; </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 xml:space="preserve">основных типов текстовых структур (индуктивные, дедуктивные, рамочные/ </w:t>
      </w:r>
      <w:proofErr w:type="spellStart"/>
      <w:proofErr w:type="gramStart"/>
      <w:r w:rsidRPr="00B370FB">
        <w:rPr>
          <w:rFonts w:ascii="Times New Roman" w:hAnsi="Times New Roman"/>
          <w:sz w:val="24"/>
          <w:szCs w:val="24"/>
        </w:rPr>
        <w:t>дедуктивно</w:t>
      </w:r>
      <w:proofErr w:type="spellEnd"/>
      <w:r w:rsidRPr="00B370FB">
        <w:rPr>
          <w:rFonts w:ascii="Times New Roman" w:hAnsi="Times New Roman"/>
          <w:sz w:val="24"/>
          <w:szCs w:val="24"/>
        </w:rPr>
        <w:t xml:space="preserve"> индуктивные</w:t>
      </w:r>
      <w:proofErr w:type="gramEnd"/>
      <w:r w:rsidRPr="00B370FB">
        <w:rPr>
          <w:rFonts w:ascii="Times New Roman" w:hAnsi="Times New Roman"/>
          <w:sz w:val="24"/>
          <w:szCs w:val="24"/>
        </w:rPr>
        <w:t xml:space="preserve">, стержневые/индуктивно-дедуктивные); </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владение умениями информационной переработки прослушанного или прочитанного текста;</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 xml:space="preserve">приёмами работы с заголовком текста, оглавлением, списком литературы, примечаниями и т.д.; </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 xml:space="preserve">основными способами и средствами получения, переработки и преобразования информации (аннотация, конспект); использование графиков, диаграмм, схем для представления информации; владение правилами информационной безопасности при общении в социальных сетях; </w:t>
      </w:r>
    </w:p>
    <w:p w:rsidR="00C36D9D" w:rsidRPr="00B370FB" w:rsidRDefault="00C36D9D" w:rsidP="00C36D9D">
      <w:pPr>
        <w:pStyle w:val="a3"/>
        <w:numPr>
          <w:ilvl w:val="0"/>
          <w:numId w:val="9"/>
        </w:numPr>
        <w:jc w:val="both"/>
        <w:rPr>
          <w:rFonts w:ascii="Times New Roman" w:hAnsi="Times New Roman"/>
          <w:sz w:val="24"/>
          <w:szCs w:val="24"/>
        </w:rPr>
      </w:pPr>
      <w:proofErr w:type="gramStart"/>
      <w:r w:rsidRPr="00B370FB">
        <w:rPr>
          <w:rFonts w:ascii="Times New Roman" w:hAnsi="Times New Roman"/>
          <w:sz w:val="24"/>
          <w:szCs w:val="24"/>
        </w:rPr>
        <w:t xml:space="preserve">уместное использование коммуникативных стратегий и тактик устного общения: убеждение, комплимент, уговаривание, похвала, </w:t>
      </w:r>
      <w:proofErr w:type="spellStart"/>
      <w:r w:rsidRPr="00B370FB">
        <w:rPr>
          <w:rFonts w:ascii="Times New Roman" w:hAnsi="Times New Roman"/>
          <w:sz w:val="24"/>
          <w:szCs w:val="24"/>
        </w:rPr>
        <w:t>самопрезентация</w:t>
      </w:r>
      <w:proofErr w:type="spellEnd"/>
      <w:r w:rsidRPr="00B370FB">
        <w:rPr>
          <w:rFonts w:ascii="Times New Roman" w:hAnsi="Times New Roman"/>
          <w:sz w:val="24"/>
          <w:szCs w:val="24"/>
        </w:rPr>
        <w:t>, просьба, принесение извинений, поздравление; и др., сохранение инициативы в диалоге, уклонение от инициативы, завершение диалога и др. участие в беседе, споре, владение правилами корректного речевого поведения в споре;</w:t>
      </w:r>
      <w:proofErr w:type="gramEnd"/>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 xml:space="preserve">умение строить устные учебно-научные сообщения (ответы на уроке) различных видов (ответ-анализ, ответ-обобщение, ответ-добавление, ответ-группировка), рецензию на проектную работу одноклассника, доклад; принимать участие в учебно-научной дискуссии; </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владение умениями учебно-делового общения: убеждения собеседника;</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побуждения собеседника к действию;</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lastRenderedPageBreak/>
        <w:t>информирования об объекте;</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объяснения сущности объекта; оценки;</w:t>
      </w:r>
    </w:p>
    <w:p w:rsidR="00C36D9D" w:rsidRPr="00B370FB" w:rsidRDefault="00C36D9D" w:rsidP="00C36D9D">
      <w:pPr>
        <w:pStyle w:val="a3"/>
        <w:numPr>
          <w:ilvl w:val="0"/>
          <w:numId w:val="9"/>
        </w:numPr>
        <w:jc w:val="both"/>
        <w:rPr>
          <w:rFonts w:ascii="Times New Roman" w:hAnsi="Times New Roman"/>
          <w:sz w:val="24"/>
          <w:szCs w:val="24"/>
        </w:rPr>
      </w:pPr>
      <w:proofErr w:type="gramStart"/>
      <w:r w:rsidRPr="00B370FB">
        <w:rPr>
          <w:rFonts w:ascii="Times New Roman" w:hAnsi="Times New Roman"/>
          <w:sz w:val="24"/>
          <w:szCs w:val="24"/>
        </w:rPr>
        <w:t xml:space="preserve">создание устных и письменных текстов описательного типа: определение, дефиниция, собственно описание, пояснение;   создание устных и письменных текстов </w:t>
      </w:r>
      <w:proofErr w:type="spellStart"/>
      <w:r w:rsidRPr="00B370FB">
        <w:rPr>
          <w:rFonts w:ascii="Times New Roman" w:hAnsi="Times New Roman"/>
          <w:sz w:val="24"/>
          <w:szCs w:val="24"/>
        </w:rPr>
        <w:t>аргументативного</w:t>
      </w:r>
      <w:proofErr w:type="spellEnd"/>
      <w:r w:rsidRPr="00B370FB">
        <w:rPr>
          <w:rFonts w:ascii="Times New Roman" w:hAnsi="Times New Roman"/>
          <w:sz w:val="24"/>
          <w:szCs w:val="24"/>
        </w:rPr>
        <w:t xml:space="preserve"> типа (рассуждение, доказательство, объяснение) с использованием различных способов аргументации, опровержения доводов оппонента (критика тезиса, критика аргументов, критика демонстрации); </w:t>
      </w:r>
      <w:proofErr w:type="gramEnd"/>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 xml:space="preserve">оценка причин неэффективной аргументации в учебно-научном общении;  </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 xml:space="preserve">создание текста как результата проектной (исследовательской) деятельности; </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 xml:space="preserve">оформление реферата в письменной форме и представление его в устной форме; </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чтение, комплексный анализ и создание текстов публицистических жанро</w:t>
      </w:r>
      <w:proofErr w:type="gramStart"/>
      <w:r w:rsidRPr="00B370FB">
        <w:rPr>
          <w:rFonts w:ascii="Times New Roman" w:hAnsi="Times New Roman"/>
          <w:sz w:val="24"/>
          <w:szCs w:val="24"/>
        </w:rPr>
        <w:t>в(</w:t>
      </w:r>
      <w:proofErr w:type="gramEnd"/>
      <w:r w:rsidRPr="00B370FB">
        <w:rPr>
          <w:rFonts w:ascii="Times New Roman" w:hAnsi="Times New Roman"/>
          <w:sz w:val="24"/>
          <w:szCs w:val="24"/>
        </w:rPr>
        <w:t xml:space="preserve">девиз, </w:t>
      </w:r>
      <w:proofErr w:type="spellStart"/>
      <w:r w:rsidRPr="00B370FB">
        <w:rPr>
          <w:rFonts w:ascii="Times New Roman" w:hAnsi="Times New Roman"/>
          <w:sz w:val="24"/>
          <w:szCs w:val="24"/>
        </w:rPr>
        <w:t>слоган</w:t>
      </w:r>
      <w:proofErr w:type="spellEnd"/>
      <w:r w:rsidRPr="00B370FB">
        <w:rPr>
          <w:rFonts w:ascii="Times New Roman" w:hAnsi="Times New Roman"/>
          <w:sz w:val="24"/>
          <w:szCs w:val="24"/>
        </w:rPr>
        <w:t xml:space="preserve">, путевые записки, проблемный очерк; </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тексты рекламных объявлений);</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 xml:space="preserve">чтение, комплексный анализ и интерпретация текстов фольклора и художественных текстов или их фрагментов (народных и литературных сказок, рассказов, загадок, пословиц, притч и т.п.); </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 xml:space="preserve">определение </w:t>
      </w:r>
      <w:proofErr w:type="spellStart"/>
      <w:r w:rsidRPr="00B370FB">
        <w:rPr>
          <w:rFonts w:ascii="Times New Roman" w:hAnsi="Times New Roman"/>
          <w:sz w:val="24"/>
          <w:szCs w:val="24"/>
        </w:rPr>
        <w:t>фактуальной</w:t>
      </w:r>
      <w:proofErr w:type="spellEnd"/>
      <w:r w:rsidRPr="00B370FB">
        <w:rPr>
          <w:rFonts w:ascii="Times New Roman" w:hAnsi="Times New Roman"/>
          <w:sz w:val="24"/>
          <w:szCs w:val="24"/>
        </w:rPr>
        <w:t xml:space="preserve"> и </w:t>
      </w:r>
      <w:proofErr w:type="spellStart"/>
      <w:r w:rsidRPr="00B370FB">
        <w:rPr>
          <w:rFonts w:ascii="Times New Roman" w:hAnsi="Times New Roman"/>
          <w:sz w:val="24"/>
          <w:szCs w:val="24"/>
        </w:rPr>
        <w:t>подтекстовой</w:t>
      </w:r>
      <w:proofErr w:type="spellEnd"/>
      <w:r w:rsidRPr="00B370FB">
        <w:rPr>
          <w:rFonts w:ascii="Times New Roman" w:hAnsi="Times New Roman"/>
          <w:sz w:val="24"/>
          <w:szCs w:val="24"/>
        </w:rPr>
        <w:t xml:space="preserve"> информации текста, его сильных позиций; </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 xml:space="preserve">создание объявлений (в устной и письменной форме); деловых писем; </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 xml:space="preserve">оценивание устных и письменных речевых высказываний с точки зрения их эффективности, понимание основных причин коммуникативных неудач и объяснение их; </w:t>
      </w:r>
    </w:p>
    <w:p w:rsidR="00C36D9D" w:rsidRPr="00B370FB"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 xml:space="preserve">оценивание собственной и чужой речи с точки зрения точного, уместного и выразительного словоупотребления; редактирование собственных текстов с целью совершенствования их содержания и формы; </w:t>
      </w:r>
    </w:p>
    <w:p w:rsidR="00C36D9D" w:rsidRDefault="00C36D9D" w:rsidP="00C36D9D">
      <w:pPr>
        <w:pStyle w:val="a3"/>
        <w:numPr>
          <w:ilvl w:val="0"/>
          <w:numId w:val="9"/>
        </w:numPr>
        <w:jc w:val="both"/>
        <w:rPr>
          <w:rFonts w:ascii="Times New Roman" w:hAnsi="Times New Roman"/>
          <w:sz w:val="24"/>
          <w:szCs w:val="24"/>
        </w:rPr>
      </w:pPr>
      <w:r w:rsidRPr="00B370FB">
        <w:rPr>
          <w:rFonts w:ascii="Times New Roman" w:hAnsi="Times New Roman"/>
          <w:sz w:val="24"/>
          <w:szCs w:val="24"/>
        </w:rPr>
        <w:t>сопоставление чернового и отредактированного текстов.</w:t>
      </w:r>
    </w:p>
    <w:p w:rsidR="00C36D9D" w:rsidRDefault="00C36D9D" w:rsidP="00C36D9D">
      <w:pPr>
        <w:pStyle w:val="a3"/>
        <w:shd w:val="clear" w:color="auto" w:fill="FFFFFF"/>
        <w:spacing w:before="100" w:beforeAutospacing="1" w:after="100" w:afterAutospacing="1"/>
        <w:rPr>
          <w:rFonts w:ascii="Times New Roman" w:hAnsi="Times New Roman"/>
          <w:b/>
          <w:bCs/>
          <w:color w:val="000000"/>
        </w:rPr>
      </w:pPr>
    </w:p>
    <w:p w:rsidR="00C36D9D" w:rsidRPr="00C36D9D" w:rsidRDefault="00C36D9D" w:rsidP="00C36D9D">
      <w:pPr>
        <w:shd w:val="clear" w:color="auto" w:fill="FFFFFF"/>
        <w:spacing w:before="100" w:beforeAutospacing="1" w:after="100" w:afterAutospacing="1"/>
        <w:rPr>
          <w:rFonts w:ascii="Times New Roman" w:hAnsi="Times New Roman"/>
          <w:b/>
          <w:bCs/>
          <w:color w:val="000000"/>
        </w:rPr>
      </w:pPr>
      <w:r>
        <w:rPr>
          <w:rFonts w:ascii="Times New Roman" w:hAnsi="Times New Roman"/>
          <w:b/>
          <w:bCs/>
          <w:color w:val="000000"/>
        </w:rPr>
        <w:t xml:space="preserve">    </w:t>
      </w:r>
      <w:r w:rsidRPr="00C36D9D">
        <w:rPr>
          <w:rFonts w:ascii="Times New Roman" w:hAnsi="Times New Roman"/>
          <w:b/>
          <w:bCs/>
          <w:color w:val="000000"/>
        </w:rPr>
        <w:t>Место курса «Родной (русский) язык» с 5 по 9 классы  в базисном (образовательном) плане</w:t>
      </w:r>
    </w:p>
    <w:p w:rsidR="00C36D9D" w:rsidRPr="00C36D9D" w:rsidRDefault="00C36D9D" w:rsidP="00C36D9D">
      <w:pPr>
        <w:pStyle w:val="a3"/>
        <w:autoSpaceDE w:val="0"/>
        <w:autoSpaceDN w:val="0"/>
        <w:spacing w:before="100" w:beforeAutospacing="1" w:after="100" w:afterAutospacing="1" w:line="252" w:lineRule="auto"/>
        <w:jc w:val="both"/>
        <w:rPr>
          <w:rFonts w:ascii="Times New Roman" w:hAnsi="Times New Roman"/>
        </w:rPr>
      </w:pPr>
      <w:r w:rsidRPr="00C36D9D">
        <w:rPr>
          <w:rFonts w:ascii="Times New Roman" w:hAnsi="Times New Roman"/>
        </w:rPr>
        <w:t xml:space="preserve">Срок реализации данной рабочей (учебной) программы – 1 год . </w:t>
      </w:r>
      <w:r w:rsidRPr="00C36D9D">
        <w:rPr>
          <w:rFonts w:ascii="Times New Roman" w:hAnsi="Times New Roman"/>
          <w:b/>
          <w:color w:val="000000"/>
        </w:rPr>
        <w:t xml:space="preserve">34 </w:t>
      </w:r>
      <w:r w:rsidRPr="00C36D9D">
        <w:rPr>
          <w:rFonts w:ascii="Times New Roman" w:hAnsi="Times New Roman"/>
          <w:color w:val="000000"/>
        </w:rPr>
        <w:t>часа</w:t>
      </w:r>
      <w:r w:rsidRPr="00C36D9D">
        <w:rPr>
          <w:rFonts w:ascii="Times New Roman" w:hAnsi="Times New Roman"/>
        </w:rPr>
        <w:t xml:space="preserve"> для обязательного изучения учебного предмета «Родной</w:t>
      </w:r>
      <w:r>
        <w:rPr>
          <w:rFonts w:ascii="Times New Roman" w:hAnsi="Times New Roman"/>
        </w:rPr>
        <w:t xml:space="preserve"> </w:t>
      </w:r>
      <w:r w:rsidRPr="00C36D9D">
        <w:rPr>
          <w:rFonts w:ascii="Times New Roman" w:hAnsi="Times New Roman"/>
        </w:rPr>
        <w:t>(русский) язык». Программа по родному (русскому) языку составлена на основе требований к предметным результатам освоения основной образовательной программы, представленной в Федеральном государственном образовательном стандарте основного общего образования</w:t>
      </w:r>
    </w:p>
    <w:p w:rsidR="00B263C7" w:rsidRDefault="00B263C7"/>
    <w:sectPr w:rsidR="00B263C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35C8F"/>
    <w:multiLevelType w:val="hybridMultilevel"/>
    <w:tmpl w:val="8760DC7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0F850C7"/>
    <w:multiLevelType w:val="hybridMultilevel"/>
    <w:tmpl w:val="76BA4E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24079DD"/>
    <w:multiLevelType w:val="hybridMultilevel"/>
    <w:tmpl w:val="AC968BE8"/>
    <w:lvl w:ilvl="0" w:tplc="972E234C">
      <w:start w:val="1"/>
      <w:numFmt w:val="decimal"/>
      <w:lvlText w:val="%1."/>
      <w:lvlJc w:val="left"/>
      <w:pPr>
        <w:ind w:left="43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B62427A"/>
    <w:multiLevelType w:val="hybridMultilevel"/>
    <w:tmpl w:val="188C35B8"/>
    <w:lvl w:ilvl="0" w:tplc="04190001">
      <w:start w:val="1"/>
      <w:numFmt w:val="bullet"/>
      <w:lvlText w:val=""/>
      <w:lvlJc w:val="left"/>
      <w:pPr>
        <w:ind w:left="435"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B8278BC"/>
    <w:multiLevelType w:val="hybridMultilevel"/>
    <w:tmpl w:val="49768B3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5A39788C"/>
    <w:multiLevelType w:val="hybridMultilevel"/>
    <w:tmpl w:val="A4C8201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5FAD4813"/>
    <w:multiLevelType w:val="hybridMultilevel"/>
    <w:tmpl w:val="96C0B69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6D7C701F"/>
    <w:multiLevelType w:val="hybridMultilevel"/>
    <w:tmpl w:val="5A80377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6F7365A5"/>
    <w:multiLevelType w:val="hybridMultilevel"/>
    <w:tmpl w:val="6CC2BFA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36D9D"/>
    <w:rsid w:val="00B263C7"/>
    <w:rsid w:val="00C36D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36D9D"/>
    <w:pPr>
      <w:spacing w:after="160" w:line="256" w:lineRule="auto"/>
      <w:ind w:left="720"/>
      <w:contextualSpacing/>
    </w:pPr>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3910</Words>
  <Characters>22292</Characters>
  <Application>Microsoft Office Word</Application>
  <DocSecurity>0</DocSecurity>
  <Lines>185</Lines>
  <Paragraphs>52</Paragraphs>
  <ScaleCrop>false</ScaleCrop>
  <Company>MICROSOFT</Company>
  <LinksUpToDate>false</LinksUpToDate>
  <CharactersWithSpaces>26150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2</cp:revision>
  <dcterms:created xsi:type="dcterms:W3CDTF">2022-10-11T16:48:00Z</dcterms:created>
  <dcterms:modified xsi:type="dcterms:W3CDTF">2022-10-11T16:53:00Z</dcterms:modified>
</cp:coreProperties>
</file>