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219" w:rsidRPr="000F0219" w:rsidRDefault="000F0219" w:rsidP="000F0219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  <w:r w:rsidRPr="000F0219">
        <w:rPr>
          <w:rFonts w:ascii="Times New Roman" w:hAnsi="Times New Roman"/>
          <w:b/>
          <w:bCs/>
          <w:color w:val="000000"/>
        </w:rPr>
        <w:t>Аннотация к рабочей программе</w:t>
      </w:r>
    </w:p>
    <w:p w:rsidR="000F0219" w:rsidRPr="000F0219" w:rsidRDefault="000F0219" w:rsidP="000F0219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b/>
          <w:bCs/>
          <w:color w:val="000000"/>
        </w:rPr>
      </w:pPr>
      <w:r w:rsidRPr="000F0219">
        <w:rPr>
          <w:rFonts w:ascii="Times New Roman" w:hAnsi="Times New Roman"/>
          <w:b/>
          <w:bCs/>
          <w:color w:val="000000"/>
        </w:rPr>
        <w:t>по учебному предмету «Литература» 5  класс</w:t>
      </w:r>
    </w:p>
    <w:p w:rsidR="000F0219" w:rsidRPr="000F0219" w:rsidRDefault="000F0219" w:rsidP="000F0219">
      <w:pPr>
        <w:pStyle w:val="a3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</w:p>
    <w:p w:rsidR="000F0219" w:rsidRPr="000F0219" w:rsidRDefault="000F0219" w:rsidP="000F0219">
      <w:pPr>
        <w:spacing w:before="6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F0219">
        <w:rPr>
          <w:rFonts w:ascii="Times New Roman" w:hAnsi="Times New Roman" w:cs="Times New Roman"/>
          <w:sz w:val="24"/>
          <w:szCs w:val="24"/>
        </w:rPr>
        <w:t>Рабочая программа по литературе для обучающихся 5 классов составлена на основе Требований к</w:t>
      </w:r>
      <w:r w:rsidRPr="000F021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>результатам освоения основной образовательной программы основного общего образования,</w:t>
      </w:r>
      <w:r w:rsidRPr="000F021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>представленных в Федеральном государственном образовательном стандарте основного общего</w:t>
      </w:r>
      <w:r w:rsidRPr="000F021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 xml:space="preserve">образования (Приказ </w:t>
      </w:r>
      <w:proofErr w:type="spellStart"/>
      <w:r w:rsidRPr="000F021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0F0219">
        <w:rPr>
          <w:rFonts w:ascii="Times New Roman" w:hAnsi="Times New Roman" w:cs="Times New Roman"/>
          <w:sz w:val="24"/>
          <w:szCs w:val="24"/>
        </w:rPr>
        <w:t xml:space="preserve"> России от 31.05.2021 </w:t>
      </w:r>
      <w:proofErr w:type="spellStart"/>
      <w:r w:rsidRPr="000F0219">
        <w:rPr>
          <w:rFonts w:ascii="Times New Roman" w:hAnsi="Times New Roman" w:cs="Times New Roman"/>
          <w:sz w:val="24"/>
          <w:szCs w:val="24"/>
        </w:rPr>
        <w:t>г.№</w:t>
      </w:r>
      <w:proofErr w:type="spellEnd"/>
      <w:r w:rsidRPr="000F0219">
        <w:rPr>
          <w:rFonts w:ascii="Times New Roman" w:hAnsi="Times New Roman" w:cs="Times New Roman"/>
          <w:sz w:val="24"/>
          <w:szCs w:val="24"/>
        </w:rPr>
        <w:t xml:space="preserve"> 287, зарегистрирован</w:t>
      </w:r>
      <w:r w:rsidRPr="000F021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 xml:space="preserve">Министерством юстиции Российской Федерации 05.07.2021 г., </w:t>
      </w:r>
      <w:proofErr w:type="spellStart"/>
      <w:r w:rsidRPr="000F0219">
        <w:rPr>
          <w:rFonts w:ascii="Times New Roman" w:hAnsi="Times New Roman" w:cs="Times New Roman"/>
          <w:sz w:val="24"/>
          <w:szCs w:val="24"/>
        </w:rPr>
        <w:t>рег</w:t>
      </w:r>
      <w:proofErr w:type="spellEnd"/>
      <w:r w:rsidRPr="000F0219">
        <w:rPr>
          <w:rFonts w:ascii="Times New Roman" w:hAnsi="Times New Roman" w:cs="Times New Roman"/>
          <w:sz w:val="24"/>
          <w:szCs w:val="24"/>
        </w:rPr>
        <w:t>. номер — 64101) (далее — ФГОС</w:t>
      </w:r>
      <w:r w:rsidRPr="000F021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>ООО), а также Примерной программы воспитания, с учётом Концепции преподавания русского</w:t>
      </w:r>
      <w:proofErr w:type="gramEnd"/>
      <w:r w:rsidRPr="000F02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0219">
        <w:rPr>
          <w:rFonts w:ascii="Times New Roman" w:hAnsi="Times New Roman" w:cs="Times New Roman"/>
          <w:sz w:val="24"/>
          <w:szCs w:val="24"/>
        </w:rPr>
        <w:t>языка</w:t>
      </w:r>
      <w:r w:rsidRPr="000F0219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>и литературы в Российской Федерации (утверждённой распоряжением Правительства Российской</w:t>
      </w:r>
      <w:r w:rsidRPr="000F021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>Федерации</w:t>
      </w:r>
      <w:r w:rsidRPr="000F02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>от</w:t>
      </w:r>
      <w:r w:rsidRPr="000F02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>9 апреля</w:t>
      </w:r>
      <w:r w:rsidRPr="000F02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>2016 г. №</w:t>
      </w:r>
      <w:r w:rsidRPr="000F021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0219">
        <w:rPr>
          <w:rFonts w:ascii="Times New Roman" w:hAnsi="Times New Roman" w:cs="Times New Roman"/>
          <w:sz w:val="24"/>
          <w:szCs w:val="24"/>
        </w:rPr>
        <w:t xml:space="preserve">637-р).,  Программы развития и формирования </w:t>
      </w:r>
      <w:r w:rsidRPr="000F0219">
        <w:rPr>
          <w:rFonts w:ascii="Times New Roman" w:hAnsi="Times New Roman" w:cs="Times New Roman"/>
          <w:b/>
          <w:sz w:val="24"/>
          <w:szCs w:val="24"/>
        </w:rPr>
        <w:t>универсальных учебных действий</w:t>
      </w:r>
      <w:r w:rsidRPr="000F0219">
        <w:rPr>
          <w:rFonts w:ascii="Times New Roman" w:hAnsi="Times New Roman" w:cs="Times New Roman"/>
          <w:sz w:val="24"/>
          <w:szCs w:val="24"/>
        </w:rPr>
        <w:t xml:space="preserve"> для основного общего </w:t>
      </w:r>
      <w:proofErr w:type="spellStart"/>
      <w:r w:rsidRPr="000F0219">
        <w:rPr>
          <w:rFonts w:ascii="Times New Roman" w:hAnsi="Times New Roman" w:cs="Times New Roman"/>
          <w:sz w:val="24"/>
          <w:szCs w:val="24"/>
        </w:rPr>
        <w:t>образования</w:t>
      </w:r>
      <w:r w:rsidRPr="000F0219">
        <w:rPr>
          <w:rFonts w:ascii="Times New Roman" w:hAnsi="Times New Roman" w:cs="Times New Roman"/>
          <w:sz w:val="24"/>
          <w:szCs w:val="24"/>
          <w:lang w:eastAsia="ar-SA"/>
        </w:rPr>
        <w:t>а</w:t>
      </w:r>
      <w:proofErr w:type="spellEnd"/>
      <w:r w:rsidRPr="000F0219">
        <w:rPr>
          <w:rFonts w:ascii="Times New Roman" w:hAnsi="Times New Roman" w:cs="Times New Roman"/>
          <w:sz w:val="24"/>
          <w:szCs w:val="24"/>
          <w:lang w:eastAsia="ar-SA"/>
        </w:rPr>
        <w:t xml:space="preserve"> также в соответствии с рекомендациями Примерной программы</w:t>
      </w:r>
      <w:r w:rsidRPr="000F0219">
        <w:rPr>
          <w:rFonts w:ascii="Times New Roman" w:hAnsi="Times New Roman" w:cs="Times New Roman"/>
          <w:spacing w:val="-2"/>
          <w:sz w:val="24"/>
          <w:szCs w:val="24"/>
        </w:rPr>
        <w:t xml:space="preserve"> по литературе для 5-11 классов общеобразовательной школы,</w:t>
      </w:r>
      <w:r w:rsidRPr="000F0219">
        <w:rPr>
          <w:rFonts w:ascii="Times New Roman" w:hAnsi="Times New Roman" w:cs="Times New Roman"/>
          <w:sz w:val="24"/>
          <w:szCs w:val="24"/>
          <w:lang w:eastAsia="ar-SA"/>
        </w:rPr>
        <w:t xml:space="preserve"> с авторской программой </w:t>
      </w:r>
      <w:r w:rsidRPr="000F0219">
        <w:rPr>
          <w:rFonts w:ascii="Times New Roman" w:hAnsi="Times New Roman" w:cs="Times New Roman"/>
          <w:spacing w:val="-2"/>
          <w:sz w:val="24"/>
          <w:szCs w:val="24"/>
        </w:rPr>
        <w:t xml:space="preserve"> Г. С. </w:t>
      </w:r>
      <w:proofErr w:type="spellStart"/>
      <w:r w:rsidRPr="000F0219">
        <w:rPr>
          <w:rFonts w:ascii="Times New Roman" w:hAnsi="Times New Roman" w:cs="Times New Roman"/>
          <w:spacing w:val="-2"/>
          <w:sz w:val="24"/>
          <w:szCs w:val="24"/>
        </w:rPr>
        <w:t>Меркина</w:t>
      </w:r>
      <w:proofErr w:type="spellEnd"/>
      <w:r w:rsidRPr="000F0219">
        <w:rPr>
          <w:rFonts w:ascii="Times New Roman" w:hAnsi="Times New Roman" w:cs="Times New Roman"/>
          <w:spacing w:val="-2"/>
          <w:sz w:val="24"/>
          <w:szCs w:val="24"/>
        </w:rPr>
        <w:t xml:space="preserve"> – М.: «Русское слово», 2012 г. </w:t>
      </w:r>
      <w:r w:rsidRPr="000F0219">
        <w:rPr>
          <w:rFonts w:ascii="Times New Roman" w:hAnsi="Times New Roman" w:cs="Times New Roman"/>
          <w:sz w:val="24"/>
          <w:szCs w:val="24"/>
        </w:rPr>
        <w:t>Для достижения поставленных целей и в соответствии</w:t>
      </w:r>
      <w:proofErr w:type="gramEnd"/>
      <w:r w:rsidRPr="000F0219">
        <w:rPr>
          <w:rFonts w:ascii="Times New Roman" w:hAnsi="Times New Roman" w:cs="Times New Roman"/>
          <w:sz w:val="24"/>
          <w:szCs w:val="24"/>
        </w:rPr>
        <w:t xml:space="preserve"> с образовательной программой школы используется </w:t>
      </w:r>
      <w:r w:rsidRPr="000F0219">
        <w:rPr>
          <w:rFonts w:ascii="Times New Roman" w:hAnsi="Times New Roman" w:cs="Times New Roman"/>
          <w:b/>
          <w:sz w:val="24"/>
          <w:szCs w:val="24"/>
        </w:rPr>
        <w:t xml:space="preserve">учебно-методический комплект под редакцией Г. С. </w:t>
      </w:r>
      <w:proofErr w:type="spellStart"/>
      <w:r w:rsidRPr="000F0219">
        <w:rPr>
          <w:rFonts w:ascii="Times New Roman" w:hAnsi="Times New Roman" w:cs="Times New Roman"/>
          <w:b/>
          <w:sz w:val="24"/>
          <w:szCs w:val="24"/>
        </w:rPr>
        <w:t>Меркина</w:t>
      </w:r>
      <w:proofErr w:type="spellEnd"/>
      <w:r w:rsidRPr="000F0219">
        <w:rPr>
          <w:rFonts w:ascii="Times New Roman" w:hAnsi="Times New Roman" w:cs="Times New Roman"/>
          <w:b/>
          <w:sz w:val="24"/>
          <w:szCs w:val="24"/>
        </w:rPr>
        <w:t xml:space="preserve">, С. А. Зинина, В. А. </w:t>
      </w:r>
      <w:proofErr w:type="spellStart"/>
      <w:r w:rsidRPr="000F0219">
        <w:rPr>
          <w:rFonts w:ascii="Times New Roman" w:hAnsi="Times New Roman" w:cs="Times New Roman"/>
          <w:b/>
          <w:sz w:val="24"/>
          <w:szCs w:val="24"/>
        </w:rPr>
        <w:t>Чалмаева</w:t>
      </w:r>
      <w:proofErr w:type="spellEnd"/>
      <w:r w:rsidRPr="000F0219">
        <w:rPr>
          <w:rFonts w:ascii="Times New Roman" w:hAnsi="Times New Roman" w:cs="Times New Roman"/>
          <w:b/>
          <w:sz w:val="24"/>
          <w:szCs w:val="24"/>
        </w:rPr>
        <w:t>.</w:t>
      </w:r>
    </w:p>
    <w:p w:rsidR="000F0219" w:rsidRPr="000F0219" w:rsidRDefault="000F0219" w:rsidP="000F0219">
      <w:pPr>
        <w:spacing w:before="6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0219" w:rsidRPr="000F0219" w:rsidRDefault="000F0219" w:rsidP="000F0219">
      <w:pPr>
        <w:pStyle w:val="Heading1"/>
        <w:spacing w:before="187"/>
      </w:pPr>
      <w:r w:rsidRPr="000F0219">
        <w:t>ОБЩАЯ</w:t>
      </w:r>
      <w:r w:rsidRPr="000F0219">
        <w:rPr>
          <w:spacing w:val="-9"/>
        </w:rPr>
        <w:t xml:space="preserve"> </w:t>
      </w:r>
      <w:r w:rsidRPr="000F0219">
        <w:t>ХАРАКТЕРИСТИКА</w:t>
      </w:r>
      <w:r w:rsidRPr="000F0219">
        <w:rPr>
          <w:spacing w:val="-9"/>
        </w:rPr>
        <w:t xml:space="preserve"> </w:t>
      </w:r>
      <w:r w:rsidRPr="000F0219">
        <w:t>УЧЕБНОГО</w:t>
      </w:r>
      <w:r w:rsidRPr="000F0219">
        <w:rPr>
          <w:spacing w:val="-8"/>
        </w:rPr>
        <w:t xml:space="preserve"> </w:t>
      </w:r>
      <w:r w:rsidRPr="000F0219">
        <w:t>ПРЕДМЕТА</w:t>
      </w:r>
      <w:r w:rsidRPr="000F0219">
        <w:rPr>
          <w:spacing w:val="-9"/>
        </w:rPr>
        <w:t xml:space="preserve"> </w:t>
      </w:r>
      <w:r w:rsidRPr="000F0219">
        <w:t>«ЛИТЕРАТУРА»</w:t>
      </w:r>
    </w:p>
    <w:p w:rsidR="000F0219" w:rsidRPr="000F0219" w:rsidRDefault="000F0219" w:rsidP="000F0219">
      <w:pPr>
        <w:pStyle w:val="a4"/>
        <w:spacing w:before="156" w:line="292" w:lineRule="auto"/>
        <w:ind w:left="106" w:right="331" w:firstLine="180"/>
      </w:pPr>
      <w:r w:rsidRPr="000F0219">
        <w:t>Учебный предмет «Литература» в наибольшей степени способствует формированию духовного</w:t>
      </w:r>
      <w:r w:rsidRPr="000F0219">
        <w:rPr>
          <w:spacing w:val="1"/>
        </w:rPr>
        <w:t xml:space="preserve"> </w:t>
      </w:r>
      <w:r w:rsidRPr="000F0219">
        <w:t>облика и нравственных ориентиров молодого поколения, так как занимает ведущее место в</w:t>
      </w:r>
      <w:r w:rsidRPr="000F0219">
        <w:rPr>
          <w:spacing w:val="1"/>
        </w:rPr>
        <w:t xml:space="preserve"> </w:t>
      </w:r>
      <w:r w:rsidRPr="000F0219">
        <w:t>эмоциональном,</w:t>
      </w:r>
      <w:r w:rsidRPr="000F0219">
        <w:rPr>
          <w:spacing w:val="-5"/>
        </w:rPr>
        <w:t xml:space="preserve"> </w:t>
      </w:r>
      <w:r w:rsidRPr="000F0219">
        <w:t>интеллектуальном</w:t>
      </w:r>
      <w:r w:rsidRPr="000F0219">
        <w:rPr>
          <w:spacing w:val="-4"/>
        </w:rPr>
        <w:t xml:space="preserve"> </w:t>
      </w:r>
      <w:r w:rsidRPr="000F0219">
        <w:t>и</w:t>
      </w:r>
      <w:r w:rsidRPr="000F0219">
        <w:rPr>
          <w:spacing w:val="-4"/>
        </w:rPr>
        <w:t xml:space="preserve"> </w:t>
      </w:r>
      <w:r w:rsidRPr="000F0219">
        <w:t>эстетическом</w:t>
      </w:r>
      <w:r w:rsidRPr="000F0219">
        <w:rPr>
          <w:spacing w:val="-4"/>
        </w:rPr>
        <w:t xml:space="preserve"> </w:t>
      </w:r>
      <w:r w:rsidRPr="000F0219">
        <w:t>развитии</w:t>
      </w:r>
      <w:r w:rsidRPr="000F0219">
        <w:rPr>
          <w:spacing w:val="-5"/>
        </w:rPr>
        <w:t xml:space="preserve"> </w:t>
      </w:r>
      <w:r w:rsidRPr="000F0219">
        <w:t>обучающихся,</w:t>
      </w:r>
      <w:r w:rsidRPr="000F0219">
        <w:rPr>
          <w:spacing w:val="-4"/>
        </w:rPr>
        <w:t xml:space="preserve"> </w:t>
      </w:r>
      <w:r w:rsidRPr="000F0219">
        <w:t>в</w:t>
      </w:r>
      <w:r w:rsidRPr="000F0219">
        <w:rPr>
          <w:spacing w:val="-5"/>
        </w:rPr>
        <w:t xml:space="preserve"> </w:t>
      </w:r>
      <w:r w:rsidRPr="000F0219">
        <w:t>становлении</w:t>
      </w:r>
      <w:r w:rsidRPr="000F0219">
        <w:rPr>
          <w:spacing w:val="-4"/>
        </w:rPr>
        <w:t xml:space="preserve"> </w:t>
      </w:r>
      <w:r w:rsidRPr="000F0219">
        <w:t>основ</w:t>
      </w:r>
      <w:r w:rsidRPr="000F0219">
        <w:rPr>
          <w:spacing w:val="-5"/>
        </w:rPr>
        <w:t xml:space="preserve"> </w:t>
      </w:r>
      <w:r w:rsidRPr="000F0219">
        <w:t>их</w:t>
      </w:r>
      <w:r w:rsidRPr="000F0219">
        <w:rPr>
          <w:spacing w:val="-57"/>
        </w:rPr>
        <w:t xml:space="preserve"> </w:t>
      </w:r>
      <w:r w:rsidRPr="000F0219">
        <w:t>миропонимания</w:t>
      </w:r>
      <w:r w:rsidRPr="000F0219">
        <w:rPr>
          <w:spacing w:val="-2"/>
        </w:rPr>
        <w:t xml:space="preserve"> </w:t>
      </w:r>
      <w:r w:rsidRPr="000F0219">
        <w:t>и национального самосознания.</w:t>
      </w:r>
    </w:p>
    <w:p w:rsidR="000F0219" w:rsidRDefault="000F0219" w:rsidP="000F0219">
      <w:pPr>
        <w:pStyle w:val="a4"/>
        <w:spacing w:line="292" w:lineRule="auto"/>
        <w:ind w:left="106" w:right="401" w:firstLine="180"/>
      </w:pPr>
      <w:r w:rsidRPr="000F0219">
        <w:t>Особенности литературы как школьного предмета связаны с тем, что литературные произведения</w:t>
      </w:r>
      <w:r w:rsidRPr="000F0219">
        <w:rPr>
          <w:spacing w:val="-58"/>
        </w:rPr>
        <w:t xml:space="preserve"> </w:t>
      </w:r>
      <w:r w:rsidRPr="000F0219">
        <w:t>являются феноменом культуры: в них заключено эстетическое освоение мира, а богатство и</w:t>
      </w:r>
      <w:r w:rsidRPr="000F0219">
        <w:rPr>
          <w:spacing w:val="1"/>
        </w:rPr>
        <w:t xml:space="preserve"> </w:t>
      </w:r>
      <w:r w:rsidRPr="000F0219">
        <w:t>многообразие человеческого бытия выражено в художественных</w:t>
      </w:r>
      <w:r>
        <w:t xml:space="preserve"> образах, которые содержат в себе</w:t>
      </w:r>
      <w:r>
        <w:rPr>
          <w:spacing w:val="1"/>
        </w:rPr>
        <w:t xml:space="preserve"> </w:t>
      </w:r>
      <w:r>
        <w:t>потенциал воздействия на читателей и приобщают их к нравственно-эстетическим ценностям, как</w:t>
      </w:r>
      <w:r>
        <w:rPr>
          <w:spacing w:val="1"/>
        </w:rPr>
        <w:t xml:space="preserve"> </w:t>
      </w:r>
      <w:r>
        <w:t>национальным,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 общечеловеческим.</w:t>
      </w:r>
    </w:p>
    <w:p w:rsidR="000F0219" w:rsidRDefault="000F0219" w:rsidP="000F0219">
      <w:pPr>
        <w:pStyle w:val="a4"/>
        <w:spacing w:line="292" w:lineRule="auto"/>
        <w:ind w:left="106" w:right="305" w:firstLine="180"/>
      </w:pPr>
      <w:r>
        <w:t>Основу содержания литературного образования составляют чтение и изучение выдающихся</w:t>
      </w:r>
      <w:r>
        <w:rPr>
          <w:spacing w:val="1"/>
        </w:rPr>
        <w:t xml:space="preserve"> </w:t>
      </w:r>
      <w:r>
        <w:t>художественных произведений русской и мировой литературы, что способствует постижению таких</w:t>
      </w:r>
      <w:r>
        <w:rPr>
          <w:spacing w:val="-57"/>
        </w:rPr>
        <w:t xml:space="preserve"> </w:t>
      </w:r>
      <w:r>
        <w:t>нравственных</w:t>
      </w:r>
      <w:r>
        <w:rPr>
          <w:spacing w:val="-2"/>
        </w:rPr>
        <w:t xml:space="preserve"> </w:t>
      </w:r>
      <w:r>
        <w:t>категорий,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добро,</w:t>
      </w:r>
      <w:r>
        <w:rPr>
          <w:spacing w:val="-2"/>
        </w:rPr>
        <w:t xml:space="preserve"> </w:t>
      </w:r>
      <w:r>
        <w:t>справедливость,</w:t>
      </w:r>
      <w:r>
        <w:rPr>
          <w:spacing w:val="-2"/>
        </w:rPr>
        <w:t xml:space="preserve"> </w:t>
      </w:r>
      <w:r>
        <w:t>честь,</w:t>
      </w:r>
      <w:r>
        <w:rPr>
          <w:spacing w:val="-2"/>
        </w:rPr>
        <w:t xml:space="preserve"> </w:t>
      </w:r>
      <w:r>
        <w:t>патриотизм,</w:t>
      </w:r>
      <w:r>
        <w:rPr>
          <w:spacing w:val="-2"/>
        </w:rPr>
        <w:t xml:space="preserve"> </w:t>
      </w:r>
      <w:r>
        <w:t>гуманизм,</w:t>
      </w:r>
      <w:r>
        <w:rPr>
          <w:spacing w:val="-2"/>
        </w:rPr>
        <w:t xml:space="preserve"> </w:t>
      </w:r>
      <w:r>
        <w:t>дом,</w:t>
      </w:r>
      <w:r>
        <w:rPr>
          <w:spacing w:val="-2"/>
        </w:rPr>
        <w:t xml:space="preserve"> </w:t>
      </w:r>
      <w:r>
        <w:t>семья.</w:t>
      </w:r>
    </w:p>
    <w:p w:rsidR="000F0219" w:rsidRDefault="000F0219" w:rsidP="000F0219">
      <w:pPr>
        <w:pStyle w:val="a4"/>
        <w:spacing w:line="292" w:lineRule="auto"/>
        <w:ind w:left="106"/>
      </w:pPr>
      <w:r>
        <w:t>Целостное восприятие и понимание художественного произведения, его анализ и интерпретация</w:t>
      </w:r>
      <w:r>
        <w:rPr>
          <w:spacing w:val="1"/>
        </w:rPr>
        <w:t xml:space="preserve"> </w:t>
      </w:r>
      <w:r>
        <w:t>возможны</w:t>
      </w:r>
      <w:r>
        <w:rPr>
          <w:spacing w:val="-6"/>
        </w:rPr>
        <w:t xml:space="preserve"> </w:t>
      </w:r>
      <w:r>
        <w:t>лишь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соответствующей</w:t>
      </w:r>
      <w:r>
        <w:rPr>
          <w:spacing w:val="-6"/>
        </w:rPr>
        <w:t xml:space="preserve"> </w:t>
      </w:r>
      <w:r>
        <w:t>эмоционально-эстетической</w:t>
      </w:r>
      <w:r>
        <w:rPr>
          <w:spacing w:val="-5"/>
        </w:rPr>
        <w:t xml:space="preserve"> </w:t>
      </w:r>
      <w:r>
        <w:t>реакции</w:t>
      </w:r>
      <w:r>
        <w:rPr>
          <w:spacing w:val="-5"/>
        </w:rPr>
        <w:t xml:space="preserve"> </w:t>
      </w:r>
      <w:r>
        <w:t>читателя,</w:t>
      </w:r>
      <w:r>
        <w:rPr>
          <w:spacing w:val="-6"/>
        </w:rPr>
        <w:t xml:space="preserve"> </w:t>
      </w:r>
      <w:r>
        <w:t>которая</w:t>
      </w:r>
      <w:r>
        <w:rPr>
          <w:spacing w:val="-6"/>
        </w:rPr>
        <w:t xml:space="preserve"> </w:t>
      </w:r>
      <w:r>
        <w:t>зависит</w:t>
      </w:r>
      <w:r>
        <w:rPr>
          <w:spacing w:val="-57"/>
        </w:rPr>
        <w:t xml:space="preserve"> </w:t>
      </w:r>
      <w:r>
        <w:t>от возрастных особенностей школьников, их психического и литературного развития, жизненного и</w:t>
      </w:r>
      <w:r>
        <w:rPr>
          <w:spacing w:val="1"/>
        </w:rPr>
        <w:t xml:space="preserve"> </w:t>
      </w:r>
      <w:r>
        <w:t>читательского</w:t>
      </w:r>
      <w:r>
        <w:rPr>
          <w:spacing w:val="-1"/>
        </w:rPr>
        <w:t xml:space="preserve"> </w:t>
      </w:r>
      <w:r>
        <w:t>опыта.</w:t>
      </w:r>
    </w:p>
    <w:p w:rsidR="000F0219" w:rsidRDefault="000F0219" w:rsidP="000F0219">
      <w:pPr>
        <w:pStyle w:val="a4"/>
        <w:spacing w:line="292" w:lineRule="auto"/>
        <w:ind w:left="106" w:right="116" w:firstLine="180"/>
      </w:pPr>
      <w:r>
        <w:t>Полноценное литературное образование в основной школе невозможно без учёта преемственности с</w:t>
      </w:r>
      <w:r>
        <w:rPr>
          <w:spacing w:val="-57"/>
        </w:rPr>
        <w:t xml:space="preserve"> </w:t>
      </w:r>
      <w:r>
        <w:t xml:space="preserve">курсом литературного чтения в начальной школе, </w:t>
      </w:r>
      <w:proofErr w:type="spellStart"/>
      <w:r>
        <w:t>межпредметных</w:t>
      </w:r>
      <w:proofErr w:type="spellEnd"/>
      <w:r>
        <w:t xml:space="preserve"> связей с курсом русского языка,</w:t>
      </w:r>
      <w:r>
        <w:rPr>
          <w:spacing w:val="1"/>
        </w:rPr>
        <w:t xml:space="preserve"> </w:t>
      </w:r>
      <w:r>
        <w:t>истории и предметов художественного цикла, что способствует развитию речи, историзма мышления,</w:t>
      </w:r>
      <w:r>
        <w:rPr>
          <w:spacing w:val="-57"/>
        </w:rPr>
        <w:t xml:space="preserve"> </w:t>
      </w:r>
      <w:r>
        <w:t>художественного вкуса, формированию эстетического отношения к окружающему миру и его</w:t>
      </w:r>
      <w:r>
        <w:rPr>
          <w:spacing w:val="1"/>
        </w:rPr>
        <w:t xml:space="preserve"> </w:t>
      </w:r>
      <w:r>
        <w:t>воплощения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творческих работах различных</w:t>
      </w:r>
      <w:r>
        <w:rPr>
          <w:spacing w:val="-1"/>
        </w:rPr>
        <w:t xml:space="preserve"> </w:t>
      </w:r>
      <w:r>
        <w:t>жанров.</w:t>
      </w:r>
    </w:p>
    <w:p w:rsidR="000F0219" w:rsidRDefault="000F0219" w:rsidP="000F0219">
      <w:pPr>
        <w:pStyle w:val="a4"/>
        <w:spacing w:line="292" w:lineRule="auto"/>
        <w:ind w:left="106" w:right="284" w:firstLine="180"/>
      </w:pPr>
      <w:r>
        <w:lastRenderedPageBreak/>
        <w:t>В рабочей программе учтены все этапы российского историко-литературного процесса (от</w:t>
      </w:r>
      <w:r>
        <w:rPr>
          <w:spacing w:val="1"/>
        </w:rPr>
        <w:t xml:space="preserve"> </w:t>
      </w:r>
      <w:r>
        <w:t>фольклора до новейшей русской литературы) и представлены разделы, касающиеся литератур</w:t>
      </w:r>
      <w:r>
        <w:rPr>
          <w:spacing w:val="1"/>
        </w:rPr>
        <w:t xml:space="preserve"> </w:t>
      </w:r>
      <w:r>
        <w:t>народов России и зарубежной литературы. Основные виды деятельности обучающихся перечислены</w:t>
      </w:r>
      <w:r>
        <w:rPr>
          <w:spacing w:val="-58"/>
        </w:rPr>
        <w:t xml:space="preserve"> </w:t>
      </w:r>
      <w:r>
        <w:t>при изучении каждой монографической или обзорной темы и направлены на 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обучения.</w:t>
      </w:r>
    </w:p>
    <w:p w:rsidR="000F0219" w:rsidRDefault="000F0219" w:rsidP="000F0219">
      <w:pPr>
        <w:pStyle w:val="Heading1"/>
        <w:spacing w:before="177"/>
      </w:pPr>
      <w:r>
        <w:t>ЦЕЛИ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«ЛИТЕРАТУРА»</w:t>
      </w:r>
    </w:p>
    <w:p w:rsidR="000F0219" w:rsidRDefault="000F0219" w:rsidP="000F0219">
      <w:pPr>
        <w:pStyle w:val="a4"/>
        <w:spacing w:before="156" w:line="292" w:lineRule="auto"/>
        <w:ind w:left="106" w:right="308" w:firstLine="180"/>
      </w:pPr>
      <w:proofErr w:type="gramStart"/>
      <w:r>
        <w:t>Цели изучения предмета «Литература» в основной школе состоят в формировании у обучающихся</w:t>
      </w:r>
      <w:r>
        <w:rPr>
          <w:spacing w:val="-58"/>
        </w:rPr>
        <w:t xml:space="preserve"> </w:t>
      </w:r>
      <w:r>
        <w:t>потребности в качественном чтении, культуры читательского восприятия, понимания литературных</w:t>
      </w:r>
      <w:r>
        <w:rPr>
          <w:spacing w:val="-57"/>
        </w:rPr>
        <w:t xml:space="preserve"> </w:t>
      </w:r>
      <w:r>
        <w:t>текстов и создания собственных устных и письменных высказываний; в развитии чувства</w:t>
      </w:r>
      <w:r>
        <w:rPr>
          <w:spacing w:val="1"/>
        </w:rPr>
        <w:t xml:space="preserve"> </w:t>
      </w:r>
      <w:r>
        <w:t xml:space="preserve">причастности к отечественной культуре и уважения к другим культурам,  </w:t>
      </w:r>
      <w:proofErr w:type="spellStart"/>
      <w:r>
        <w:t>аксиологической</w:t>
      </w:r>
      <w:proofErr w:type="spellEnd"/>
      <w:r>
        <w:t xml:space="preserve"> сферы</w:t>
      </w:r>
      <w:r>
        <w:rPr>
          <w:spacing w:val="1"/>
        </w:rPr>
        <w:t xml:space="preserve"> </w:t>
      </w:r>
      <w:r>
        <w:t>личности на основе высоких духовно-нравственных идеалов, воплощённых в отечественной и</w:t>
      </w:r>
      <w:r>
        <w:rPr>
          <w:spacing w:val="1"/>
        </w:rPr>
        <w:t xml:space="preserve"> </w:t>
      </w:r>
      <w:r>
        <w:t>зарубежной литературе.</w:t>
      </w:r>
      <w:proofErr w:type="gramEnd"/>
      <w:r>
        <w:t xml:space="preserve"> Достижение указанных целей возможно при решении учебных задач,</w:t>
      </w:r>
      <w:r>
        <w:rPr>
          <w:spacing w:val="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постепенно усложняются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5 к</w:t>
      </w:r>
      <w:r>
        <w:rPr>
          <w:spacing w:val="-2"/>
        </w:rPr>
        <w:t xml:space="preserve"> </w:t>
      </w:r>
      <w:r>
        <w:t>9 классу.</w:t>
      </w:r>
    </w:p>
    <w:p w:rsidR="000F0219" w:rsidRDefault="000F0219" w:rsidP="000F0219">
      <w:pPr>
        <w:pStyle w:val="a4"/>
        <w:spacing w:before="66" w:line="292" w:lineRule="auto"/>
        <w:ind w:left="106" w:right="506" w:firstLine="180"/>
      </w:pPr>
      <w:proofErr w:type="gramStart"/>
      <w:r>
        <w:t>Задачи, связанные с пониманием литературы как одной из основных национально-культурных</w:t>
      </w:r>
      <w:r>
        <w:rPr>
          <w:spacing w:val="1"/>
        </w:rPr>
        <w:t xml:space="preserve"> </w:t>
      </w:r>
      <w:r>
        <w:t>ценностей народа, как особого способа познания жизни, с обеспечением культурной</w:t>
      </w:r>
      <w:r>
        <w:rPr>
          <w:spacing w:val="1"/>
        </w:rPr>
        <w:t xml:space="preserve"> </w:t>
      </w:r>
      <w:r>
        <w:t>самоидентификации, осознанием коммуникативно-эстетических возможностей родного языка на</w:t>
      </w:r>
      <w:r>
        <w:rPr>
          <w:spacing w:val="1"/>
        </w:rPr>
        <w:t xml:space="preserve"> </w:t>
      </w:r>
      <w:r>
        <w:t>основе изучения выдающихся произведений отечественной культуры, культуры своего народа,</w:t>
      </w:r>
      <w:r>
        <w:rPr>
          <w:spacing w:val="1"/>
        </w:rPr>
        <w:t xml:space="preserve"> </w:t>
      </w:r>
      <w:r>
        <w:t>мировой культуры, состоят в приобщении школьников к наследию отечественной и зарубежной</w:t>
      </w:r>
      <w:r>
        <w:rPr>
          <w:spacing w:val="1"/>
        </w:rPr>
        <w:t xml:space="preserve"> </w:t>
      </w:r>
      <w:r>
        <w:t>классической литературы и лучшим образцам современной литературы;</w:t>
      </w:r>
      <w:proofErr w:type="gramEnd"/>
      <w:r>
        <w:t xml:space="preserve"> </w:t>
      </w:r>
      <w:proofErr w:type="gramStart"/>
      <w:r>
        <w:t>воспитании уважения к</w:t>
      </w:r>
      <w:r>
        <w:rPr>
          <w:spacing w:val="1"/>
        </w:rPr>
        <w:t xml:space="preserve"> </w:t>
      </w:r>
      <w:r>
        <w:t>отечественной классике как высочайшему достижению национальной культуры, способствующей</w:t>
      </w:r>
      <w:r>
        <w:rPr>
          <w:spacing w:val="-57"/>
        </w:rPr>
        <w:t xml:space="preserve"> </w:t>
      </w:r>
      <w:r>
        <w:t>воспитанию патриотизма, формированию национально-культурной идентичности и способности к</w:t>
      </w:r>
      <w:r>
        <w:rPr>
          <w:spacing w:val="-57"/>
        </w:rPr>
        <w:t xml:space="preserve"> </w:t>
      </w:r>
      <w:r>
        <w:t>диалогу культур; освоению духовного опыта человечества, национальных и общечеловеческих</w:t>
      </w:r>
      <w:r>
        <w:rPr>
          <w:spacing w:val="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традиций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ценностей;</w:t>
      </w:r>
      <w:r>
        <w:rPr>
          <w:spacing w:val="-2"/>
        </w:rPr>
        <w:t xml:space="preserve"> </w:t>
      </w:r>
      <w:r>
        <w:t>формированию</w:t>
      </w:r>
      <w:r>
        <w:rPr>
          <w:spacing w:val="-2"/>
        </w:rPr>
        <w:t xml:space="preserve"> </w:t>
      </w:r>
      <w:r>
        <w:t>гуманистического</w:t>
      </w:r>
      <w:r>
        <w:rPr>
          <w:spacing w:val="-1"/>
        </w:rPr>
        <w:t xml:space="preserve"> </w:t>
      </w:r>
      <w:r>
        <w:t>мировоззрения.</w:t>
      </w:r>
      <w:proofErr w:type="gramEnd"/>
    </w:p>
    <w:p w:rsidR="000F0219" w:rsidRDefault="000F0219" w:rsidP="000F0219">
      <w:pPr>
        <w:pStyle w:val="a4"/>
        <w:spacing w:line="292" w:lineRule="auto"/>
        <w:ind w:left="106" w:right="235" w:firstLine="180"/>
      </w:pPr>
      <w:proofErr w:type="gramStart"/>
      <w:r>
        <w:t>Задачи, связанные с осознанием значимости чтения и изучения литературы для дальнейшего</w:t>
      </w:r>
      <w:r>
        <w:rPr>
          <w:spacing w:val="1"/>
        </w:rPr>
        <w:t xml:space="preserve"> </w:t>
      </w:r>
      <w:r>
        <w:t>развития обучающихся, с формированием их потребности в систематическом чтении как средстве</w:t>
      </w:r>
      <w:r>
        <w:rPr>
          <w:spacing w:val="1"/>
        </w:rPr>
        <w:t xml:space="preserve"> </w:t>
      </w:r>
      <w:r>
        <w:t>познания мира и себя в этом мире, с гармонизацией отношений человека и общества, ориентированы</w:t>
      </w:r>
      <w:r>
        <w:rPr>
          <w:spacing w:val="-57"/>
        </w:rPr>
        <w:t xml:space="preserve"> </w:t>
      </w:r>
      <w:r>
        <w:t>на воспитание и развитие мотивации к чтению художественных произведений, как изучаемых на</w:t>
      </w:r>
      <w:r>
        <w:rPr>
          <w:spacing w:val="1"/>
        </w:rPr>
        <w:t xml:space="preserve"> </w:t>
      </w:r>
      <w:r>
        <w:t>уроках, так и прочитанных самостоятельно, что способствует накоплению позитивного опыта</w:t>
      </w:r>
      <w:r>
        <w:rPr>
          <w:spacing w:val="1"/>
        </w:rPr>
        <w:t xml:space="preserve"> </w:t>
      </w:r>
      <w:r>
        <w:t>освоения литературных</w:t>
      </w:r>
      <w:proofErr w:type="gramEnd"/>
      <w:r>
        <w:t xml:space="preserve"> произведений, в том числе в процессе участия в различных мероприятиях,</w:t>
      </w:r>
      <w:r>
        <w:rPr>
          <w:spacing w:val="1"/>
        </w:rPr>
        <w:t xml:space="preserve"> </w:t>
      </w:r>
      <w:r>
        <w:t>посвящённых</w:t>
      </w:r>
      <w:r>
        <w:rPr>
          <w:spacing w:val="-1"/>
        </w:rPr>
        <w:t xml:space="preserve"> </w:t>
      </w:r>
      <w:r>
        <w:t>литературе, чтению, книжной</w:t>
      </w:r>
      <w:r>
        <w:rPr>
          <w:spacing w:val="-1"/>
        </w:rPr>
        <w:t xml:space="preserve"> </w:t>
      </w:r>
      <w:r>
        <w:t>культуре.</w:t>
      </w:r>
    </w:p>
    <w:p w:rsidR="000F0219" w:rsidRDefault="000F0219" w:rsidP="000F0219">
      <w:pPr>
        <w:pStyle w:val="a4"/>
        <w:spacing w:line="292" w:lineRule="auto"/>
        <w:ind w:left="106" w:right="131" w:firstLine="180"/>
      </w:pPr>
      <w:proofErr w:type="gramStart"/>
      <w:r>
        <w:t>Задачи, связанные с воспитанием квалифицированного читателя, обладающего эстетическим</w:t>
      </w:r>
      <w:r>
        <w:rPr>
          <w:spacing w:val="1"/>
        </w:rPr>
        <w:t xml:space="preserve"> </w:t>
      </w:r>
      <w:r>
        <w:t>вкусом, с формированием умений воспринимать, анализировать, критически оценивать и</w:t>
      </w:r>
      <w:r>
        <w:rPr>
          <w:spacing w:val="1"/>
        </w:rPr>
        <w:t xml:space="preserve"> </w:t>
      </w:r>
      <w:r>
        <w:t>интерпретировать прочитанное, направлены на формирование у школьников системы знаний о</w:t>
      </w:r>
      <w:r>
        <w:rPr>
          <w:spacing w:val="1"/>
        </w:rPr>
        <w:t xml:space="preserve"> </w:t>
      </w:r>
      <w:r>
        <w:t xml:space="preserve">литературе как искусстве слова, в том числе основных </w:t>
      </w:r>
      <w:proofErr w:type="spellStart"/>
      <w:r>
        <w:t>теоретико</w:t>
      </w:r>
      <w:proofErr w:type="spellEnd"/>
      <w:r>
        <w:t xml:space="preserve"> и историко-литературных знаний,</w:t>
      </w:r>
      <w:r>
        <w:rPr>
          <w:spacing w:val="1"/>
        </w:rPr>
        <w:t xml:space="preserve"> </w:t>
      </w:r>
      <w:r>
        <w:t>необходимых для понимания, анализа и интерпретации художественных произведений, умения</w:t>
      </w:r>
      <w:r>
        <w:rPr>
          <w:spacing w:val="1"/>
        </w:rPr>
        <w:t xml:space="preserve"> </w:t>
      </w:r>
      <w:r>
        <w:t>воспринимать их в историко-культурном контексте, сопоставлять с произведениями других видов</w:t>
      </w:r>
      <w:r>
        <w:rPr>
          <w:spacing w:val="1"/>
        </w:rPr>
        <w:t xml:space="preserve"> </w:t>
      </w:r>
      <w:r>
        <w:t>искусства;</w:t>
      </w:r>
      <w:proofErr w:type="gramEnd"/>
      <w:r>
        <w:t xml:space="preserve"> развитие читательских умений, творческих способностей, эстетического вкуса. Эти </w:t>
      </w:r>
      <w:r>
        <w:lastRenderedPageBreak/>
        <w:t>задачи</w:t>
      </w:r>
      <w:r>
        <w:rPr>
          <w:spacing w:val="-57"/>
        </w:rPr>
        <w:t xml:space="preserve"> </w:t>
      </w:r>
      <w:r>
        <w:t>направлены на развитие умения выявлять проблематику произведений и их художественные</w:t>
      </w:r>
      <w:r>
        <w:rPr>
          <w:spacing w:val="1"/>
        </w:rPr>
        <w:t xml:space="preserve"> </w:t>
      </w:r>
      <w:r>
        <w:t>особенности, комментировать авторскую позицию и выражать собственное отношение к</w:t>
      </w:r>
      <w:r>
        <w:rPr>
          <w:spacing w:val="1"/>
        </w:rPr>
        <w:t xml:space="preserve"> </w:t>
      </w:r>
      <w:r>
        <w:t>прочитанному; воспринимать тексты художественных произведений в единстве формы и содержания,</w:t>
      </w:r>
      <w:r>
        <w:rPr>
          <w:spacing w:val="-57"/>
        </w:rPr>
        <w:t xml:space="preserve"> </w:t>
      </w:r>
      <w:r>
        <w:t>реализуя возможность их неоднозначного толкования в рамках достоверных интерпретаций;</w:t>
      </w:r>
      <w:r>
        <w:rPr>
          <w:spacing w:val="1"/>
        </w:rPr>
        <w:t xml:space="preserve"> </w:t>
      </w:r>
      <w:r>
        <w:t xml:space="preserve">сопоставлять и сравнивать художественные произведения, их фрагменты, образы и </w:t>
      </w:r>
      <w:proofErr w:type="gramStart"/>
      <w:r>
        <w:t>проблемы</w:t>
      </w:r>
      <w:proofErr w:type="gramEnd"/>
      <w:r>
        <w:t xml:space="preserve"> как</w:t>
      </w:r>
      <w:r>
        <w:rPr>
          <w:spacing w:val="1"/>
        </w:rPr>
        <w:t xml:space="preserve"> </w:t>
      </w:r>
      <w:r>
        <w:t>между собой, так и с произведениями других</w:t>
      </w:r>
      <w:r>
        <w:rPr>
          <w:spacing w:val="1"/>
        </w:rPr>
        <w:t xml:space="preserve"> </w:t>
      </w:r>
      <w:r>
        <w:t>искусств;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представления о специфике</w:t>
      </w:r>
      <w:r>
        <w:rPr>
          <w:spacing w:val="1"/>
        </w:rPr>
        <w:t xml:space="preserve"> </w:t>
      </w:r>
      <w:r>
        <w:t>литературы в ряду других искусств и об историко-литературном процессе; развивать умения поиска</w:t>
      </w:r>
      <w:r>
        <w:rPr>
          <w:spacing w:val="1"/>
        </w:rPr>
        <w:t xml:space="preserve"> </w:t>
      </w:r>
      <w:r>
        <w:t>необходимой информации с использованием различных источников, владеть навыками их</w:t>
      </w:r>
      <w:r>
        <w:rPr>
          <w:spacing w:val="1"/>
        </w:rPr>
        <w:t xml:space="preserve"> </w:t>
      </w:r>
      <w:r>
        <w:t>критической</w:t>
      </w:r>
      <w:r>
        <w:rPr>
          <w:spacing w:val="-1"/>
        </w:rPr>
        <w:t xml:space="preserve"> </w:t>
      </w:r>
      <w:r>
        <w:t>оценки.</w:t>
      </w:r>
    </w:p>
    <w:p w:rsidR="000F0219" w:rsidRDefault="000F0219" w:rsidP="000F0219">
      <w:pPr>
        <w:pStyle w:val="a4"/>
        <w:spacing w:line="292" w:lineRule="auto"/>
        <w:ind w:left="106" w:right="144" w:firstLine="180"/>
      </w:pPr>
      <w:proofErr w:type="gramStart"/>
      <w:r>
        <w:t>Задачи, связанные с осознанием обучающимися коммуникативно-эстетических возможностей языка</w:t>
      </w:r>
      <w:r>
        <w:rPr>
          <w:spacing w:val="-58"/>
        </w:rPr>
        <w:t xml:space="preserve"> </w:t>
      </w:r>
      <w:r>
        <w:t>на основе изучения выдающихся произведений отечественной культуры, культуры своего народа,</w:t>
      </w:r>
      <w:r>
        <w:rPr>
          <w:spacing w:val="1"/>
        </w:rPr>
        <w:t xml:space="preserve"> </w:t>
      </w:r>
      <w:r>
        <w:t>мировой культуры, направлены на совершенствование речи школьников на примере высоких</w:t>
      </w:r>
      <w:r>
        <w:rPr>
          <w:spacing w:val="1"/>
        </w:rPr>
        <w:t xml:space="preserve"> </w:t>
      </w:r>
      <w:r>
        <w:t>образцов художественной литературы и умений создавать разные виды устных и письменных</w:t>
      </w:r>
      <w:r>
        <w:rPr>
          <w:spacing w:val="1"/>
        </w:rPr>
        <w:t xml:space="preserve"> </w:t>
      </w:r>
      <w:r>
        <w:t>высказываний, редактировать их, а также выразительно читать произведения, в том числе наизусть,</w:t>
      </w:r>
      <w:r>
        <w:rPr>
          <w:spacing w:val="1"/>
        </w:rPr>
        <w:t xml:space="preserve"> </w:t>
      </w:r>
      <w:r>
        <w:t>владеть различными видами пересказа, участвовать в учебном диалоге, адекватно</w:t>
      </w:r>
      <w:proofErr w:type="gramEnd"/>
      <w:r>
        <w:t xml:space="preserve"> воспринимая</w:t>
      </w:r>
      <w:r>
        <w:rPr>
          <w:spacing w:val="1"/>
        </w:rPr>
        <w:t xml:space="preserve"> </w:t>
      </w:r>
      <w:r>
        <w:t>чужую</w:t>
      </w:r>
      <w:r>
        <w:rPr>
          <w:spacing w:val="-2"/>
        </w:rPr>
        <w:t xml:space="preserve"> </w:t>
      </w:r>
      <w:r>
        <w:t>точку зрения</w:t>
      </w:r>
      <w:r>
        <w:rPr>
          <w:spacing w:val="-1"/>
        </w:rPr>
        <w:t xml:space="preserve"> </w:t>
      </w:r>
      <w:r>
        <w:t xml:space="preserve">и </w:t>
      </w:r>
      <w:proofErr w:type="spellStart"/>
      <w:r>
        <w:t>аргументированно</w:t>
      </w:r>
      <w:proofErr w:type="spellEnd"/>
      <w:r>
        <w:rPr>
          <w:spacing w:val="-1"/>
        </w:rPr>
        <w:t xml:space="preserve"> </w:t>
      </w:r>
      <w:r>
        <w:t>отстаивая</w:t>
      </w:r>
      <w:r>
        <w:rPr>
          <w:spacing w:val="-1"/>
        </w:rPr>
        <w:t xml:space="preserve"> </w:t>
      </w:r>
      <w:r>
        <w:t>свою.</w:t>
      </w:r>
    </w:p>
    <w:p w:rsidR="000F0219" w:rsidRDefault="000F0219" w:rsidP="000F0219">
      <w:pPr>
        <w:pStyle w:val="Heading1"/>
        <w:spacing w:before="168"/>
      </w:pPr>
      <w:r>
        <w:t>МЕСТО</w:t>
      </w:r>
      <w:r>
        <w:rPr>
          <w:spacing w:val="-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«ЛИТЕРАТУРА»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t>ПЛАНЕ</w:t>
      </w:r>
    </w:p>
    <w:p w:rsidR="000F0219" w:rsidRDefault="000F0219" w:rsidP="000F0219">
      <w:pPr>
        <w:pStyle w:val="a4"/>
        <w:spacing w:before="156" w:line="292" w:lineRule="auto"/>
        <w:ind w:left="106" w:right="789" w:firstLine="180"/>
      </w:pPr>
      <w:r>
        <w:t>Предмет «Литература» входит в предметную область «Русский язык и литература» и является</w:t>
      </w:r>
      <w:r>
        <w:rPr>
          <w:spacing w:val="-58"/>
        </w:rPr>
        <w:t xml:space="preserve"> </w:t>
      </w:r>
      <w:r>
        <w:t>обязательным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изучения.</w:t>
      </w:r>
      <w:r>
        <w:rPr>
          <w:spacing w:val="-2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«Литература»</w:t>
      </w:r>
      <w:r>
        <w:rPr>
          <w:spacing w:val="-2"/>
        </w:rPr>
        <w:t xml:space="preserve"> </w:t>
      </w:r>
      <w:r>
        <w:t>преемственен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отношению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предмету «Литературное</w:t>
      </w:r>
      <w:r>
        <w:rPr>
          <w:spacing w:val="-4"/>
        </w:rPr>
        <w:t xml:space="preserve"> </w:t>
      </w:r>
      <w:r>
        <w:t>чтение».</w:t>
      </w:r>
    </w:p>
    <w:p w:rsidR="000F0219" w:rsidRDefault="000F0219" w:rsidP="000F0219">
      <w:pPr>
        <w:pStyle w:val="a4"/>
        <w:spacing w:before="60"/>
        <w:ind w:left="286"/>
      </w:pPr>
      <w:r>
        <w:t>В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отводится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 xml:space="preserve">суммарно на 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</w:t>
      </w:r>
      <w:r w:rsidRPr="000F0219">
        <w:t xml:space="preserve"> </w:t>
      </w:r>
      <w:r>
        <w:t>классе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рассчитано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102</w:t>
      </w:r>
      <w:r>
        <w:rPr>
          <w:spacing w:val="-2"/>
        </w:rPr>
        <w:t xml:space="preserve"> </w:t>
      </w:r>
      <w:r>
        <w:t>часа.</w:t>
      </w:r>
    </w:p>
    <w:p w:rsidR="00DA0B95" w:rsidRDefault="00DA0B95"/>
    <w:sectPr w:rsidR="00DA0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0219"/>
    <w:rsid w:val="000F0219"/>
    <w:rsid w:val="00DA0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0219"/>
    <w:pPr>
      <w:spacing w:before="100" w:line="240" w:lineRule="auto"/>
    </w:pPr>
    <w:rPr>
      <w:rFonts w:ascii="Verdana" w:eastAsia="Times New Roman" w:hAnsi="Verdana" w:cs="Times New Roman"/>
      <w:sz w:val="24"/>
      <w:szCs w:val="24"/>
    </w:rPr>
  </w:style>
  <w:style w:type="paragraph" w:styleId="a4">
    <w:name w:val="Body Text"/>
    <w:basedOn w:val="a"/>
    <w:link w:val="a5"/>
    <w:uiPriority w:val="99"/>
    <w:qFormat/>
    <w:rsid w:val="000F0219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0F021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0F0219"/>
    <w:pPr>
      <w:widowControl w:val="0"/>
      <w:autoSpaceDE w:val="0"/>
      <w:autoSpaceDN w:val="0"/>
      <w:spacing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1160</Words>
  <Characters>6616</Characters>
  <Application>Microsoft Office Word</Application>
  <DocSecurity>0</DocSecurity>
  <Lines>55</Lines>
  <Paragraphs>15</Paragraphs>
  <ScaleCrop>false</ScaleCrop>
  <Company>MICROSOFT</Company>
  <LinksUpToDate>false</LinksUpToDate>
  <CharactersWithSpaces>7761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2022-10-11T16:13:00Z</dcterms:created>
  <dcterms:modified xsi:type="dcterms:W3CDTF">2022-10-11T16:17:00Z</dcterms:modified>
</cp:coreProperties>
</file>