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262" w:rsidRPr="00A71262" w:rsidRDefault="00A71262" w:rsidP="00A7126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7126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Аннотация к программе по родной литературе (7 класс)</w:t>
      </w:r>
      <w:r w:rsidRPr="00A71262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</w:p>
    <w:p w:rsidR="00A71262" w:rsidRPr="00A71262" w:rsidRDefault="00A71262" w:rsidP="00A7126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71262" w:rsidRPr="00A71262" w:rsidRDefault="00A71262" w:rsidP="00A71262">
      <w:pPr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</w:t>
      </w:r>
      <w:r w:rsidRPr="00A71262">
        <w:rPr>
          <w:rFonts w:ascii="Times New Roman" w:hAnsi="Times New Roman" w:cs="Times New Roman"/>
          <w:b/>
          <w:bCs/>
          <w:i/>
          <w:sz w:val="24"/>
          <w:szCs w:val="24"/>
        </w:rPr>
        <w:t>Цели программы</w:t>
      </w:r>
    </w:p>
    <w:p w:rsidR="00A71262" w:rsidRDefault="00A71262" w:rsidP="00A71262">
      <w:pPr>
        <w:pStyle w:val="a3"/>
        <w:spacing w:before="0" w:beforeAutospacing="0" w:after="0" w:afterAutospacing="0"/>
      </w:pPr>
      <w:r w:rsidRPr="005E2A93">
        <w:t>• формирование духовно развитой личности, обладающей гуманистическим мировоззрением, национальным самосознанием и общероссийским гражданским сознанием, чувством патриотизма;</w:t>
      </w:r>
      <w:r w:rsidRPr="005E2A93">
        <w:br/>
      </w:r>
      <w:r w:rsidRPr="005E2A93">
        <w:br/>
        <w:t>• развитие интеллектуальных и творческих способностей учащихся, необходимых для успешной социализации и самореализации личности;</w:t>
      </w:r>
      <w:r w:rsidRPr="005E2A93">
        <w:br/>
      </w:r>
      <w:r w:rsidRPr="005E2A93">
        <w:br/>
        <w:t>• поэтапное, последовательное формирование умений читать, комментировать, анализировать и интерпретировать художественный текст;</w:t>
      </w:r>
      <w:r w:rsidRPr="005E2A93">
        <w:br/>
      </w:r>
      <w:r w:rsidRPr="005E2A93">
        <w:br/>
        <w:t xml:space="preserve">• </w:t>
      </w:r>
      <w:proofErr w:type="gramStart"/>
      <w:r w:rsidRPr="005E2A93">
        <w:t>овладение возможными алгоритмами постижения смыслов, заложенных в художественном тексте (или любом другом речевом высказывании), и создание собственного текста, представление своих оценок и суждений по поводу прочитанного;</w:t>
      </w:r>
      <w:r w:rsidRPr="005E2A93">
        <w:br/>
      </w:r>
      <w:r w:rsidRPr="005E2A93">
        <w:br/>
        <w:t xml:space="preserve">• овладение важнейшими </w:t>
      </w:r>
      <w:proofErr w:type="spellStart"/>
      <w:r w:rsidRPr="005E2A93">
        <w:t>общеучебными</w:t>
      </w:r>
      <w:proofErr w:type="spellEnd"/>
      <w:r w:rsidRPr="005E2A93">
        <w:t xml:space="preserve"> умениями и универсальными учебными действиями (формулировать цели деятельности, планировать ее, осуществлять библиографический поиск, находить и обрабатывать необходимую информацию из различных источников, включая Интернет и др.);</w:t>
      </w:r>
      <w:proofErr w:type="gramEnd"/>
      <w:r w:rsidRPr="005E2A93">
        <w:br/>
      </w:r>
      <w:r w:rsidRPr="005E2A93">
        <w:br/>
        <w:t>• использование опыта общения с произведениями художественной литературы в повседневной жизни и учебной деятельности, речевом самосовершенствовании.</w:t>
      </w:r>
    </w:p>
    <w:p w:rsidR="00A71262" w:rsidRDefault="00A71262" w:rsidP="00A71262">
      <w:pPr>
        <w:pStyle w:val="a3"/>
        <w:spacing w:before="0" w:beforeAutospacing="0" w:after="0" w:afterAutospacing="0"/>
      </w:pPr>
    </w:p>
    <w:p w:rsidR="00A71262" w:rsidRPr="00A71262" w:rsidRDefault="00A71262" w:rsidP="00A71262">
      <w:pPr>
        <w:pStyle w:val="a3"/>
        <w:shd w:val="clear" w:color="auto" w:fill="FFFFFF"/>
        <w:spacing w:before="0" w:beforeAutospacing="0" w:after="150" w:afterAutospacing="0"/>
        <w:rPr>
          <w:i/>
          <w:color w:val="000000"/>
        </w:rPr>
      </w:pPr>
      <w:r>
        <w:rPr>
          <w:b/>
          <w:bCs/>
          <w:color w:val="000000"/>
        </w:rPr>
        <w:t xml:space="preserve">                                </w:t>
      </w:r>
      <w:r w:rsidRPr="00A71262">
        <w:rPr>
          <w:b/>
          <w:bCs/>
          <w:i/>
          <w:color w:val="000000"/>
        </w:rPr>
        <w:t>Цели и задачи изучения литературы</w:t>
      </w:r>
    </w:p>
    <w:p w:rsidR="00A71262" w:rsidRPr="005E2A93" w:rsidRDefault="00A71262" w:rsidP="00A71262">
      <w:pPr>
        <w:spacing w:after="150"/>
        <w:rPr>
          <w:rFonts w:ascii="Times New Roman" w:eastAsia="Times New Roman" w:hAnsi="Times New Roman" w:cs="Times New Roman"/>
        </w:rPr>
      </w:pPr>
      <w:r w:rsidRPr="005E2A93">
        <w:rPr>
          <w:rFonts w:ascii="Times New Roman" w:eastAsia="Times New Roman" w:hAnsi="Times New Roman" w:cs="Times New Roman"/>
        </w:rPr>
        <w:t>Согласно государственному образовательному стандарту, изучение литературы в основной школе направлено на достижение следующих целей:</w:t>
      </w:r>
    </w:p>
    <w:p w:rsidR="00A71262" w:rsidRPr="005E2A93" w:rsidRDefault="00A71262" w:rsidP="00A71262">
      <w:pPr>
        <w:shd w:val="clear" w:color="auto" w:fill="FFFFFF"/>
        <w:spacing w:after="150"/>
        <w:rPr>
          <w:rFonts w:ascii="Times New Roman" w:eastAsia="Times New Roman" w:hAnsi="Times New Roman" w:cs="Times New Roman"/>
        </w:rPr>
      </w:pPr>
      <w:r w:rsidRPr="005E2A93">
        <w:rPr>
          <w:rFonts w:ascii="Times New Roman" w:eastAsia="Times New Roman" w:hAnsi="Times New Roman" w:cs="Times New Roman"/>
          <w:b/>
          <w:bCs/>
        </w:rPr>
        <w:t>- воспитание</w:t>
      </w:r>
      <w:r w:rsidRPr="005E2A93">
        <w:rPr>
          <w:rFonts w:ascii="Times New Roman" w:eastAsia="Times New Roman" w:hAnsi="Times New Roman" w:cs="Times New Roman"/>
        </w:rPr>
        <w:t> духовно развитой личности, формирование гуманистического мировоззрения, гражданского сознания, чувства патриотизма, любви и уважения к литературе и ценностям отечественной культуры;</w:t>
      </w:r>
    </w:p>
    <w:p w:rsidR="00A71262" w:rsidRPr="005E2A93" w:rsidRDefault="00A71262" w:rsidP="00A71262">
      <w:pPr>
        <w:shd w:val="clear" w:color="auto" w:fill="FFFFFF"/>
        <w:spacing w:after="150"/>
        <w:rPr>
          <w:rFonts w:ascii="Times New Roman" w:eastAsia="Times New Roman" w:hAnsi="Times New Roman" w:cs="Times New Roman"/>
        </w:rPr>
      </w:pPr>
      <w:r w:rsidRPr="005E2A93">
        <w:rPr>
          <w:rFonts w:ascii="Times New Roman" w:eastAsia="Times New Roman" w:hAnsi="Times New Roman" w:cs="Times New Roman"/>
          <w:b/>
          <w:bCs/>
        </w:rPr>
        <w:t>- развитие</w:t>
      </w:r>
      <w:r w:rsidRPr="005E2A93">
        <w:rPr>
          <w:rFonts w:ascii="Times New Roman" w:eastAsia="Times New Roman" w:hAnsi="Times New Roman" w:cs="Times New Roman"/>
        </w:rPr>
        <w:t> эмоционального восприятия художественного текста, образного и аналитического мышления, творческого воображения, читательской культуры и понимания авторской позиции; формирование начальных представлений о специфике литературы в ряду других искусств, потребности в самостоятельном чтении художественных произведений; развитие устной и письменной речи учащихся;</w:t>
      </w:r>
    </w:p>
    <w:p w:rsidR="00A71262" w:rsidRPr="005E2A93" w:rsidRDefault="00A71262" w:rsidP="00A71262">
      <w:pPr>
        <w:shd w:val="clear" w:color="auto" w:fill="FFFFFF"/>
        <w:spacing w:after="150"/>
        <w:rPr>
          <w:rFonts w:ascii="Times New Roman" w:eastAsia="Times New Roman" w:hAnsi="Times New Roman" w:cs="Times New Roman"/>
        </w:rPr>
      </w:pPr>
      <w:r w:rsidRPr="005E2A93">
        <w:rPr>
          <w:rFonts w:ascii="Times New Roman" w:eastAsia="Times New Roman" w:hAnsi="Times New Roman" w:cs="Times New Roman"/>
          <w:b/>
          <w:bCs/>
        </w:rPr>
        <w:t>- освоение</w:t>
      </w:r>
      <w:r w:rsidRPr="005E2A93">
        <w:rPr>
          <w:rFonts w:ascii="Times New Roman" w:eastAsia="Times New Roman" w:hAnsi="Times New Roman" w:cs="Times New Roman"/>
        </w:rPr>
        <w:t> текстов художественных произведений в единстве формы и содержания, основных историко-литературных сведений и теоретико-литературных понятий;</w:t>
      </w:r>
    </w:p>
    <w:p w:rsidR="00A71262" w:rsidRPr="005E2A93" w:rsidRDefault="00A71262" w:rsidP="00A71262">
      <w:pPr>
        <w:shd w:val="clear" w:color="auto" w:fill="FFFFFF"/>
        <w:spacing w:after="150"/>
        <w:rPr>
          <w:rFonts w:ascii="Times New Roman" w:eastAsia="Times New Roman" w:hAnsi="Times New Roman" w:cs="Times New Roman"/>
        </w:rPr>
      </w:pPr>
      <w:r w:rsidRPr="005E2A93">
        <w:rPr>
          <w:rFonts w:ascii="Times New Roman" w:eastAsia="Times New Roman" w:hAnsi="Times New Roman" w:cs="Times New Roman"/>
          <w:b/>
          <w:bCs/>
        </w:rPr>
        <w:t>- овладение умениями</w:t>
      </w:r>
      <w:r w:rsidRPr="005E2A93">
        <w:rPr>
          <w:rFonts w:ascii="Times New Roman" w:eastAsia="Times New Roman" w:hAnsi="Times New Roman" w:cs="Times New Roman"/>
        </w:rPr>
        <w:t> чтения и анализа художественных произведений с привлечением базовых литературоведческих понятий и необходимых сведений по истории литературы; выявления в произведениях конкретно-исторического и общечеловеческого содержания, грамотного использования русского литературного языка при создании собственных устных и письменных высказываний.</w:t>
      </w:r>
    </w:p>
    <w:p w:rsidR="00A71262" w:rsidRPr="005E2A93" w:rsidRDefault="00A71262" w:rsidP="00A71262">
      <w:pPr>
        <w:shd w:val="clear" w:color="auto" w:fill="FFFFFF"/>
        <w:spacing w:after="150"/>
        <w:rPr>
          <w:rFonts w:ascii="Times New Roman" w:eastAsia="Times New Roman" w:hAnsi="Times New Roman" w:cs="Times New Roman"/>
        </w:rPr>
      </w:pPr>
      <w:r w:rsidRPr="005E2A93">
        <w:rPr>
          <w:rFonts w:ascii="Times New Roman" w:eastAsia="Times New Roman" w:hAnsi="Times New Roman" w:cs="Times New Roman"/>
          <w:b/>
          <w:bCs/>
          <w:i/>
          <w:iCs/>
          <w:u w:val="single"/>
        </w:rPr>
        <w:t>Задачи </w:t>
      </w:r>
      <w:r w:rsidRPr="005E2A93">
        <w:rPr>
          <w:rFonts w:ascii="Times New Roman" w:eastAsia="Times New Roman" w:hAnsi="Times New Roman" w:cs="Times New Roman"/>
        </w:rPr>
        <w:t>литературного образования определены его целью и связаны как с читательской деятельностью школьников, так и с эстетической функцией литературы:</w:t>
      </w:r>
    </w:p>
    <w:p w:rsidR="00A71262" w:rsidRPr="005E2A93" w:rsidRDefault="00A71262" w:rsidP="00A71262">
      <w:pPr>
        <w:shd w:val="clear" w:color="auto" w:fill="FFFFFF"/>
        <w:spacing w:after="150"/>
        <w:rPr>
          <w:rFonts w:ascii="Times New Roman" w:eastAsia="Times New Roman" w:hAnsi="Times New Roman" w:cs="Times New Roman"/>
        </w:rPr>
      </w:pPr>
      <w:r w:rsidRPr="005E2A93">
        <w:rPr>
          <w:rFonts w:ascii="Times New Roman" w:eastAsia="Times New Roman" w:hAnsi="Times New Roman" w:cs="Times New Roman"/>
        </w:rPr>
        <w:lastRenderedPageBreak/>
        <w:t>- формирование способности понимать и эстетически воспринимать произведения русской литературы, отличающиеся от произведения русской литературы, отличающиеся от произведений родной литературы особенностями образно-эстетической системы;</w:t>
      </w:r>
    </w:p>
    <w:p w:rsidR="00A71262" w:rsidRPr="005E2A93" w:rsidRDefault="00A71262" w:rsidP="00A71262">
      <w:pPr>
        <w:shd w:val="clear" w:color="auto" w:fill="FFFFFF"/>
        <w:spacing w:after="150"/>
        <w:rPr>
          <w:rFonts w:ascii="Times New Roman" w:eastAsia="Times New Roman" w:hAnsi="Times New Roman" w:cs="Times New Roman"/>
        </w:rPr>
      </w:pPr>
      <w:r w:rsidRPr="005E2A93">
        <w:rPr>
          <w:rFonts w:ascii="Times New Roman" w:eastAsia="Times New Roman" w:hAnsi="Times New Roman" w:cs="Times New Roman"/>
        </w:rPr>
        <w:t>- обогащение духовного мира учащихся путём приобщения их, наряду с изучением родной литературы, к нравственным ценностям и художественному многообразию русской литературы, к вершинным произведениям зарубежной классики, к отдельным произведениям литературы народов России;</w:t>
      </w:r>
    </w:p>
    <w:p w:rsidR="00A71262" w:rsidRPr="005E2A93" w:rsidRDefault="00A71262" w:rsidP="00A71262">
      <w:pPr>
        <w:shd w:val="clear" w:color="auto" w:fill="FFFFFF"/>
        <w:spacing w:after="150"/>
        <w:rPr>
          <w:rFonts w:ascii="Times New Roman" w:eastAsia="Times New Roman" w:hAnsi="Times New Roman" w:cs="Times New Roman"/>
        </w:rPr>
      </w:pPr>
      <w:r w:rsidRPr="005E2A93">
        <w:rPr>
          <w:rFonts w:ascii="Times New Roman" w:eastAsia="Times New Roman" w:hAnsi="Times New Roman" w:cs="Times New Roman"/>
        </w:rPr>
        <w:t>- формирование умений сопоставлять произведения русской и родной литературы, находить в них сходные темы, проблемы, идеи, выявлять национальн</w:t>
      </w:r>
      <w:proofErr w:type="gramStart"/>
      <w:r w:rsidRPr="005E2A93">
        <w:rPr>
          <w:rFonts w:ascii="Times New Roman" w:eastAsia="Times New Roman" w:hAnsi="Times New Roman" w:cs="Times New Roman"/>
        </w:rPr>
        <w:t>о-</w:t>
      </w:r>
      <w:proofErr w:type="gramEnd"/>
      <w:r w:rsidRPr="005E2A93">
        <w:rPr>
          <w:rFonts w:ascii="Times New Roman" w:eastAsia="Times New Roman" w:hAnsi="Times New Roman" w:cs="Times New Roman"/>
        </w:rPr>
        <w:t xml:space="preserve"> и культурно-обусловленные различия;</w:t>
      </w:r>
    </w:p>
    <w:p w:rsidR="00A71262" w:rsidRPr="005E2A93" w:rsidRDefault="00A71262" w:rsidP="00A71262">
      <w:pPr>
        <w:shd w:val="clear" w:color="auto" w:fill="FFFFFF"/>
        <w:spacing w:after="150"/>
        <w:rPr>
          <w:rFonts w:ascii="Times New Roman" w:eastAsia="Times New Roman" w:hAnsi="Times New Roman" w:cs="Times New Roman"/>
        </w:rPr>
      </w:pPr>
      <w:r w:rsidRPr="005E2A93">
        <w:rPr>
          <w:rFonts w:ascii="Times New Roman" w:eastAsia="Times New Roman" w:hAnsi="Times New Roman" w:cs="Times New Roman"/>
        </w:rPr>
        <w:t>- формирование системы гуманитарных понятий, составляющих этико-эстетический компонент искусства;</w:t>
      </w:r>
    </w:p>
    <w:p w:rsidR="00A71262" w:rsidRPr="005E2A93" w:rsidRDefault="00A71262" w:rsidP="00A71262">
      <w:pPr>
        <w:shd w:val="clear" w:color="auto" w:fill="FFFFFF"/>
        <w:spacing w:after="150"/>
        <w:rPr>
          <w:rFonts w:ascii="Times New Roman" w:eastAsia="Times New Roman" w:hAnsi="Times New Roman" w:cs="Times New Roman"/>
        </w:rPr>
      </w:pPr>
      <w:r w:rsidRPr="005E2A93">
        <w:rPr>
          <w:rFonts w:ascii="Times New Roman" w:eastAsia="Times New Roman" w:hAnsi="Times New Roman" w:cs="Times New Roman"/>
        </w:rPr>
        <w:t>- формирование эстетического вкуса как ориентира самостоятельной читательской деятельности;</w:t>
      </w:r>
    </w:p>
    <w:p w:rsidR="00A71262" w:rsidRPr="005E2A93" w:rsidRDefault="00A71262" w:rsidP="00A71262">
      <w:pPr>
        <w:shd w:val="clear" w:color="auto" w:fill="FFFFFF"/>
        <w:spacing w:after="150"/>
        <w:rPr>
          <w:rFonts w:ascii="Times New Roman" w:eastAsia="Times New Roman" w:hAnsi="Times New Roman" w:cs="Times New Roman"/>
        </w:rPr>
      </w:pPr>
      <w:r w:rsidRPr="005E2A93">
        <w:rPr>
          <w:rFonts w:ascii="Times New Roman" w:eastAsia="Times New Roman" w:hAnsi="Times New Roman" w:cs="Times New Roman"/>
        </w:rPr>
        <w:t>- формирование эмоциональной культуры личности и социально значимого ценностного отношения к миру и искусству;</w:t>
      </w:r>
    </w:p>
    <w:p w:rsidR="00A71262" w:rsidRPr="005E2A93" w:rsidRDefault="00A71262" w:rsidP="00A71262">
      <w:pPr>
        <w:shd w:val="clear" w:color="auto" w:fill="FFFFFF"/>
        <w:spacing w:after="150"/>
        <w:rPr>
          <w:rFonts w:ascii="Times New Roman" w:eastAsia="Times New Roman" w:hAnsi="Times New Roman" w:cs="Times New Roman"/>
        </w:rPr>
      </w:pPr>
      <w:r w:rsidRPr="005E2A93">
        <w:rPr>
          <w:rFonts w:ascii="Times New Roman" w:eastAsia="Times New Roman" w:hAnsi="Times New Roman" w:cs="Times New Roman"/>
        </w:rPr>
        <w:t>- формирование и развитие умений грамотного и свободного владения устной и письменной речью;</w:t>
      </w:r>
    </w:p>
    <w:p w:rsidR="00A71262" w:rsidRPr="005E2A93" w:rsidRDefault="00A71262" w:rsidP="00A71262">
      <w:pPr>
        <w:shd w:val="clear" w:color="auto" w:fill="FFFFFF"/>
        <w:spacing w:after="150"/>
        <w:rPr>
          <w:rFonts w:ascii="Times New Roman" w:eastAsia="Times New Roman" w:hAnsi="Times New Roman" w:cs="Times New Roman"/>
        </w:rPr>
      </w:pPr>
      <w:r w:rsidRPr="005E2A93">
        <w:rPr>
          <w:rFonts w:ascii="Times New Roman" w:eastAsia="Times New Roman" w:hAnsi="Times New Roman" w:cs="Times New Roman"/>
        </w:rPr>
        <w:t>- формирование основных эстетических и теоретико-литературных понятий как условия полноценного восприятия, анализа и оценки литературно-художественных произведений.</w:t>
      </w:r>
    </w:p>
    <w:p w:rsidR="00A71262" w:rsidRPr="00A71262" w:rsidRDefault="00A71262" w:rsidP="00A71262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4746F0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A71262">
        <w:rPr>
          <w:rFonts w:ascii="Times New Roman" w:hAnsi="Times New Roman" w:cs="Times New Roman"/>
          <w:b/>
          <w:i/>
          <w:sz w:val="24"/>
          <w:szCs w:val="24"/>
        </w:rPr>
        <w:t xml:space="preserve">Общая характеристика учебного курса </w:t>
      </w:r>
    </w:p>
    <w:p w:rsidR="00A71262" w:rsidRPr="004746F0" w:rsidRDefault="00A71262" w:rsidP="00A71262">
      <w:pPr>
        <w:rPr>
          <w:rFonts w:ascii="Times New Roman" w:hAnsi="Times New Roman" w:cs="Times New Roman"/>
          <w:bCs/>
          <w:sz w:val="24"/>
          <w:szCs w:val="24"/>
        </w:rPr>
      </w:pPr>
      <w:r w:rsidRPr="004746F0">
        <w:rPr>
          <w:rFonts w:ascii="Times New Roman" w:hAnsi="Times New Roman" w:cs="Times New Roman"/>
          <w:sz w:val="24"/>
          <w:szCs w:val="24"/>
        </w:rPr>
        <w:t>ФГОС ООО признает приоритетной духовно-нравственную ценность литературы для школьника – будущего гражданина своей страны, любящего свой народ и уважающего его традиции, язык и культуру. Изучение родной литературы играет ведущую роль в процессах воспитания личности, развития ее нравственных качеств и творческих способностей, в сохранении и развитии национальных традиций и исторической преемственности поколений. Родная литература как культурный символ России, высшая форма существования российской духовности и языка в качестве школьного предмета посредством воздействия на эстетические чувства воспитывает в человеке патриотизм, чувства исторической памяти, принадлежности к культуре, народу и всему человечеству. Содержание программы каждого класса включает в себя произведения (или фрагменты из произведений) родной литературы, помогающие школьнику осмыслить её непреходящую историко-культурную и нравственно-ценностную роль. Критерии отбора художественных произведений для изучения: высокая художественная ценность, гуманистическая направленность, позитивное влияние на личность ученика, соответствие задачам его развития и возрастным особенностям, культурно-исторические традиции.</w:t>
      </w:r>
    </w:p>
    <w:p w:rsidR="00A71262" w:rsidRPr="00A71262" w:rsidRDefault="00A71262" w:rsidP="00A71262">
      <w:pPr>
        <w:shd w:val="clear" w:color="auto" w:fill="FFFFFF"/>
        <w:spacing w:after="15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746F0"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Pr="00A71262">
        <w:rPr>
          <w:rFonts w:ascii="Times New Roman" w:eastAsia="Times New Roman" w:hAnsi="Times New Roman" w:cs="Times New Roman"/>
          <w:b/>
          <w:i/>
          <w:sz w:val="24"/>
          <w:szCs w:val="24"/>
        </w:rPr>
        <w:t>Описание места предмета в учебном плане</w:t>
      </w:r>
    </w:p>
    <w:p w:rsidR="00A71262" w:rsidRDefault="00A71262" w:rsidP="00A71262">
      <w:pPr>
        <w:shd w:val="clear" w:color="auto" w:fill="FFFFFF"/>
        <w:spacing w:after="15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Pr="004746F0">
        <w:rPr>
          <w:rFonts w:ascii="Times New Roman" w:eastAsia="Times New Roman" w:hAnsi="Times New Roman" w:cs="Times New Roman"/>
          <w:sz w:val="24"/>
          <w:szCs w:val="24"/>
        </w:rPr>
        <w:t xml:space="preserve">На изучение предмета отводится </w:t>
      </w:r>
      <w:r>
        <w:rPr>
          <w:rFonts w:ascii="Times New Roman" w:eastAsia="Times New Roman" w:hAnsi="Times New Roman" w:cs="Times New Roman"/>
          <w:sz w:val="24"/>
          <w:szCs w:val="24"/>
        </w:rPr>
        <w:t>35 часов (</w:t>
      </w:r>
      <w:r w:rsidRPr="004746F0">
        <w:rPr>
          <w:rFonts w:ascii="Times New Roman" w:eastAsia="Times New Roman" w:hAnsi="Times New Roman" w:cs="Times New Roman"/>
          <w:sz w:val="24"/>
          <w:szCs w:val="24"/>
        </w:rPr>
        <w:t>1 час в неделю)</w:t>
      </w:r>
    </w:p>
    <w:p w:rsidR="00C022F9" w:rsidRDefault="00C022F9"/>
    <w:sectPr w:rsidR="00C022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71262"/>
    <w:rsid w:val="00A71262"/>
    <w:rsid w:val="00C022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A712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786</Words>
  <Characters>4481</Characters>
  <Application>Microsoft Office Word</Application>
  <DocSecurity>0</DocSecurity>
  <Lines>37</Lines>
  <Paragraphs>10</Paragraphs>
  <ScaleCrop>false</ScaleCrop>
  <Company>MICROSOFT</Company>
  <LinksUpToDate>false</LinksUpToDate>
  <CharactersWithSpaces>5257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2022-10-11T17:10:00Z</dcterms:created>
  <dcterms:modified xsi:type="dcterms:W3CDTF">2022-10-11T17:13:00Z</dcterms:modified>
</cp:coreProperties>
</file>