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1802" w:rsidRPr="00A31802" w:rsidRDefault="00A31802" w:rsidP="00A31802">
      <w:pPr>
        <w:spacing w:after="0" w:line="240" w:lineRule="auto"/>
        <w:rPr>
          <w:rFonts w:ascii="Times New Roman" w:hAnsi="Times New Roman" w:cs="Times New Roman"/>
        </w:rPr>
      </w:pPr>
    </w:p>
    <w:p w:rsidR="00A31802" w:rsidRPr="00A31802" w:rsidRDefault="00A31802" w:rsidP="00A31802">
      <w:pPr>
        <w:spacing w:after="0" w:line="240" w:lineRule="auto"/>
        <w:jc w:val="center"/>
        <w:rPr>
          <w:rFonts w:ascii="Times New Roman" w:hAnsi="Times New Roman" w:cs="Times New Roman"/>
          <w:sz w:val="28"/>
          <w:szCs w:val="28"/>
        </w:rPr>
      </w:pPr>
      <w:r w:rsidRPr="00A31802">
        <w:rPr>
          <w:rFonts w:ascii="Times New Roman" w:hAnsi="Times New Roman" w:cs="Times New Roman"/>
          <w:sz w:val="28"/>
          <w:szCs w:val="28"/>
        </w:rPr>
        <w:t>ст. Багаевская Ростовской области</w:t>
      </w:r>
    </w:p>
    <w:p w:rsidR="00A31802" w:rsidRPr="00A31802" w:rsidRDefault="00A31802" w:rsidP="00A31802">
      <w:pPr>
        <w:spacing w:after="0" w:line="240" w:lineRule="auto"/>
        <w:jc w:val="center"/>
        <w:rPr>
          <w:rFonts w:ascii="Times New Roman" w:hAnsi="Times New Roman" w:cs="Times New Roman"/>
          <w:sz w:val="28"/>
          <w:szCs w:val="28"/>
        </w:rPr>
      </w:pPr>
      <w:r w:rsidRPr="00A31802">
        <w:rPr>
          <w:rFonts w:ascii="Times New Roman" w:hAnsi="Times New Roman" w:cs="Times New Roman"/>
          <w:sz w:val="28"/>
          <w:szCs w:val="28"/>
        </w:rPr>
        <w:t xml:space="preserve">Муниципальное бюджетное общеобразовательное учреждение </w:t>
      </w:r>
    </w:p>
    <w:p w:rsidR="00A31802" w:rsidRPr="00A31802" w:rsidRDefault="00A31802" w:rsidP="00A31802">
      <w:pPr>
        <w:spacing w:after="0" w:line="240" w:lineRule="auto"/>
        <w:jc w:val="center"/>
        <w:rPr>
          <w:rFonts w:ascii="Times New Roman" w:hAnsi="Times New Roman" w:cs="Times New Roman"/>
          <w:sz w:val="28"/>
          <w:szCs w:val="28"/>
        </w:rPr>
      </w:pPr>
      <w:r w:rsidRPr="00A31802">
        <w:rPr>
          <w:rFonts w:ascii="Times New Roman" w:hAnsi="Times New Roman" w:cs="Times New Roman"/>
          <w:sz w:val="28"/>
          <w:szCs w:val="28"/>
        </w:rPr>
        <w:t>Багаевская средняя общеобразовательная школа № 2</w:t>
      </w:r>
    </w:p>
    <w:p w:rsidR="00A31802" w:rsidRPr="00A31802" w:rsidRDefault="00A31802" w:rsidP="00A31802">
      <w:pPr>
        <w:spacing w:after="0" w:line="240" w:lineRule="auto"/>
        <w:jc w:val="center"/>
        <w:rPr>
          <w:rFonts w:ascii="Times New Roman" w:hAnsi="Times New Roman" w:cs="Times New Roman"/>
          <w:sz w:val="24"/>
          <w:szCs w:val="24"/>
        </w:rPr>
      </w:pPr>
    </w:p>
    <w:p w:rsidR="00A31802" w:rsidRPr="00A31802" w:rsidRDefault="00A31802" w:rsidP="00A31802">
      <w:pPr>
        <w:spacing w:after="0" w:line="240" w:lineRule="auto"/>
        <w:jc w:val="center"/>
        <w:rPr>
          <w:rFonts w:ascii="Times New Roman" w:hAnsi="Times New Roman" w:cs="Times New Roman"/>
        </w:rPr>
      </w:pPr>
    </w:p>
    <w:p w:rsidR="00A31802" w:rsidRPr="00A31802" w:rsidRDefault="00A31802" w:rsidP="00A31802">
      <w:pPr>
        <w:spacing w:after="0" w:line="240" w:lineRule="auto"/>
        <w:jc w:val="center"/>
        <w:rPr>
          <w:rFonts w:ascii="Times New Roman" w:hAnsi="Times New Roman" w:cs="Times New Roman"/>
        </w:rPr>
      </w:pPr>
    </w:p>
    <w:p w:rsidR="00A31802" w:rsidRPr="00A31802" w:rsidRDefault="00A31802" w:rsidP="00A31802">
      <w:pPr>
        <w:spacing w:after="0" w:line="240" w:lineRule="auto"/>
        <w:ind w:left="4860" w:hanging="804"/>
        <w:jc w:val="both"/>
        <w:rPr>
          <w:rFonts w:ascii="Times New Roman" w:hAnsi="Times New Roman" w:cs="Times New Roman"/>
          <w:sz w:val="28"/>
          <w:szCs w:val="28"/>
        </w:rPr>
      </w:pPr>
      <w:r w:rsidRPr="00A31802">
        <w:rPr>
          <w:rFonts w:ascii="Times New Roman" w:hAnsi="Times New Roman" w:cs="Times New Roman"/>
          <w:sz w:val="28"/>
          <w:szCs w:val="28"/>
        </w:rPr>
        <w:t>«Утверждаю»</w:t>
      </w:r>
    </w:p>
    <w:p w:rsidR="00A31802" w:rsidRPr="00A31802" w:rsidRDefault="00A31802" w:rsidP="00A31802">
      <w:pPr>
        <w:spacing w:after="0" w:line="240" w:lineRule="auto"/>
        <w:ind w:left="4860" w:hanging="804"/>
        <w:jc w:val="both"/>
        <w:rPr>
          <w:rFonts w:ascii="Times New Roman" w:hAnsi="Times New Roman" w:cs="Times New Roman"/>
          <w:sz w:val="28"/>
          <w:szCs w:val="28"/>
        </w:rPr>
      </w:pPr>
      <w:r w:rsidRPr="00A31802">
        <w:rPr>
          <w:rFonts w:ascii="Times New Roman" w:hAnsi="Times New Roman" w:cs="Times New Roman"/>
          <w:sz w:val="28"/>
          <w:szCs w:val="28"/>
        </w:rPr>
        <w:t>Директор МБОУ БСОШ № 2</w:t>
      </w:r>
    </w:p>
    <w:p w:rsidR="00A31802" w:rsidRPr="00A31802" w:rsidRDefault="00A31802" w:rsidP="00A31802">
      <w:pPr>
        <w:spacing w:after="0" w:line="240" w:lineRule="auto"/>
        <w:ind w:left="4860" w:hanging="804"/>
        <w:jc w:val="both"/>
        <w:rPr>
          <w:rFonts w:ascii="Times New Roman" w:hAnsi="Times New Roman" w:cs="Times New Roman"/>
          <w:sz w:val="28"/>
          <w:szCs w:val="28"/>
        </w:rPr>
      </w:pPr>
      <w:r w:rsidRPr="00A31802">
        <w:rPr>
          <w:rFonts w:ascii="Times New Roman" w:hAnsi="Times New Roman" w:cs="Times New Roman"/>
          <w:sz w:val="28"/>
          <w:szCs w:val="28"/>
        </w:rPr>
        <w:t>Приказ от 3</w:t>
      </w:r>
      <w:r w:rsidR="0047598C">
        <w:rPr>
          <w:rFonts w:ascii="Times New Roman" w:hAnsi="Times New Roman" w:cs="Times New Roman"/>
          <w:sz w:val="28"/>
          <w:szCs w:val="28"/>
        </w:rPr>
        <w:t>0</w:t>
      </w:r>
      <w:r w:rsidRPr="00A31802">
        <w:rPr>
          <w:rFonts w:ascii="Times New Roman" w:hAnsi="Times New Roman" w:cs="Times New Roman"/>
          <w:sz w:val="28"/>
          <w:szCs w:val="28"/>
        </w:rPr>
        <w:t>.08.20</w:t>
      </w:r>
      <w:r w:rsidR="0047598C">
        <w:rPr>
          <w:rFonts w:ascii="Times New Roman" w:hAnsi="Times New Roman" w:cs="Times New Roman"/>
          <w:sz w:val="28"/>
          <w:szCs w:val="28"/>
        </w:rPr>
        <w:t>22</w:t>
      </w:r>
      <w:r w:rsidRPr="00A31802">
        <w:rPr>
          <w:rFonts w:ascii="Times New Roman" w:hAnsi="Times New Roman" w:cs="Times New Roman"/>
          <w:sz w:val="28"/>
          <w:szCs w:val="28"/>
        </w:rPr>
        <w:t xml:space="preserve">.  № </w:t>
      </w:r>
      <w:r w:rsidR="00020F13">
        <w:rPr>
          <w:rFonts w:ascii="Times New Roman" w:hAnsi="Times New Roman" w:cs="Times New Roman"/>
          <w:sz w:val="28"/>
          <w:szCs w:val="28"/>
        </w:rPr>
        <w:t>152/1</w:t>
      </w:r>
    </w:p>
    <w:p w:rsidR="00A31802" w:rsidRPr="00A31802" w:rsidRDefault="00A31802" w:rsidP="00A31802">
      <w:pPr>
        <w:spacing w:after="0" w:line="240" w:lineRule="auto"/>
        <w:ind w:left="4860" w:hanging="804"/>
        <w:jc w:val="both"/>
        <w:rPr>
          <w:rFonts w:ascii="Times New Roman" w:hAnsi="Times New Roman" w:cs="Times New Roman"/>
          <w:sz w:val="28"/>
          <w:szCs w:val="28"/>
        </w:rPr>
      </w:pPr>
      <w:r w:rsidRPr="00A31802">
        <w:rPr>
          <w:rFonts w:ascii="Times New Roman" w:hAnsi="Times New Roman" w:cs="Times New Roman"/>
          <w:sz w:val="28"/>
          <w:szCs w:val="28"/>
        </w:rPr>
        <w:t>_____________/Н.А.Леванчук/</w:t>
      </w:r>
    </w:p>
    <w:p w:rsidR="00A31802" w:rsidRPr="00A31802" w:rsidRDefault="00A31802" w:rsidP="00A31802">
      <w:pPr>
        <w:spacing w:after="0" w:line="240" w:lineRule="auto"/>
        <w:ind w:left="4860" w:hanging="804"/>
        <w:jc w:val="both"/>
        <w:rPr>
          <w:rFonts w:ascii="Times New Roman" w:hAnsi="Times New Roman" w:cs="Times New Roman"/>
          <w:sz w:val="28"/>
          <w:szCs w:val="28"/>
        </w:rPr>
      </w:pPr>
      <w:r w:rsidRPr="00A31802">
        <w:rPr>
          <w:rFonts w:ascii="Times New Roman" w:hAnsi="Times New Roman" w:cs="Times New Roman"/>
          <w:sz w:val="28"/>
          <w:szCs w:val="28"/>
        </w:rPr>
        <w:t>место печати</w:t>
      </w:r>
    </w:p>
    <w:p w:rsidR="00A31802" w:rsidRPr="00A31802" w:rsidRDefault="00A31802" w:rsidP="00A31802">
      <w:pPr>
        <w:spacing w:after="0" w:line="240" w:lineRule="auto"/>
        <w:jc w:val="both"/>
        <w:rPr>
          <w:rFonts w:ascii="Times New Roman" w:hAnsi="Times New Roman" w:cs="Times New Roman"/>
          <w:sz w:val="24"/>
          <w:szCs w:val="24"/>
        </w:rPr>
      </w:pPr>
    </w:p>
    <w:p w:rsidR="00A31802" w:rsidRPr="00A31802" w:rsidRDefault="00A31802" w:rsidP="00A31802">
      <w:pPr>
        <w:spacing w:after="0" w:line="240" w:lineRule="auto"/>
        <w:jc w:val="both"/>
        <w:rPr>
          <w:rFonts w:ascii="Times New Roman" w:hAnsi="Times New Roman" w:cs="Times New Roman"/>
        </w:rPr>
      </w:pPr>
    </w:p>
    <w:p w:rsidR="00A31802" w:rsidRPr="00A31802" w:rsidRDefault="00A31802" w:rsidP="00A31802">
      <w:pPr>
        <w:spacing w:after="0" w:line="240" w:lineRule="auto"/>
        <w:jc w:val="center"/>
        <w:rPr>
          <w:rFonts w:ascii="Times New Roman" w:hAnsi="Times New Roman" w:cs="Times New Roman"/>
          <w:b/>
          <w:sz w:val="56"/>
          <w:szCs w:val="56"/>
        </w:rPr>
      </w:pPr>
    </w:p>
    <w:p w:rsidR="00A31802" w:rsidRPr="00A31802" w:rsidRDefault="00A31802" w:rsidP="00A31802">
      <w:pPr>
        <w:spacing w:after="0" w:line="240" w:lineRule="auto"/>
        <w:jc w:val="center"/>
        <w:rPr>
          <w:rFonts w:ascii="Times New Roman" w:hAnsi="Times New Roman" w:cs="Times New Roman"/>
          <w:b/>
          <w:sz w:val="56"/>
          <w:szCs w:val="56"/>
        </w:rPr>
      </w:pPr>
      <w:r w:rsidRPr="00A31802">
        <w:rPr>
          <w:rFonts w:ascii="Times New Roman" w:hAnsi="Times New Roman" w:cs="Times New Roman"/>
          <w:b/>
          <w:sz w:val="56"/>
          <w:szCs w:val="56"/>
        </w:rPr>
        <w:t>РАБОЧАЯ ПРОГРАММА</w:t>
      </w:r>
    </w:p>
    <w:p w:rsidR="00A31802" w:rsidRPr="00A31802" w:rsidRDefault="00A31802" w:rsidP="00A31802">
      <w:pPr>
        <w:spacing w:after="0" w:line="240" w:lineRule="auto"/>
        <w:rPr>
          <w:rFonts w:ascii="Times New Roman" w:hAnsi="Times New Roman" w:cs="Times New Roman"/>
          <w:sz w:val="24"/>
          <w:szCs w:val="24"/>
        </w:rPr>
      </w:pPr>
    </w:p>
    <w:p w:rsidR="00A31802" w:rsidRPr="00A31802" w:rsidRDefault="00A31802" w:rsidP="00A31802">
      <w:pPr>
        <w:spacing w:after="0" w:line="240" w:lineRule="auto"/>
        <w:rPr>
          <w:rFonts w:ascii="Times New Roman" w:hAnsi="Times New Roman" w:cs="Times New Roman"/>
          <w:sz w:val="28"/>
          <w:szCs w:val="28"/>
        </w:rPr>
      </w:pPr>
      <w:r w:rsidRPr="00A31802">
        <w:rPr>
          <w:rFonts w:ascii="Times New Roman" w:hAnsi="Times New Roman" w:cs="Times New Roman"/>
          <w:sz w:val="28"/>
          <w:szCs w:val="28"/>
        </w:rPr>
        <w:t xml:space="preserve">     по ЛИТЕРАТУРЕ</w:t>
      </w:r>
    </w:p>
    <w:p w:rsidR="00A31802" w:rsidRPr="00A31802" w:rsidRDefault="00A31802" w:rsidP="00A31802">
      <w:pPr>
        <w:spacing w:after="0" w:line="240" w:lineRule="auto"/>
        <w:rPr>
          <w:rFonts w:ascii="Times New Roman" w:hAnsi="Times New Roman" w:cs="Times New Roman"/>
          <w:sz w:val="28"/>
          <w:szCs w:val="28"/>
        </w:rPr>
      </w:pPr>
    </w:p>
    <w:p w:rsidR="00A31802" w:rsidRPr="00A31802" w:rsidRDefault="00A31802" w:rsidP="00A31802">
      <w:pPr>
        <w:spacing w:after="0" w:line="240" w:lineRule="auto"/>
        <w:rPr>
          <w:rFonts w:ascii="Times New Roman" w:hAnsi="Times New Roman" w:cs="Times New Roman"/>
          <w:sz w:val="28"/>
          <w:szCs w:val="28"/>
        </w:rPr>
      </w:pPr>
      <w:r w:rsidRPr="00A31802">
        <w:rPr>
          <w:rFonts w:ascii="Times New Roman" w:hAnsi="Times New Roman" w:cs="Times New Roman"/>
          <w:sz w:val="28"/>
          <w:szCs w:val="28"/>
        </w:rPr>
        <w:t xml:space="preserve">     Уровень общего образования (класс)</w:t>
      </w:r>
    </w:p>
    <w:p w:rsidR="00A31802" w:rsidRPr="00A31802" w:rsidRDefault="00A31802" w:rsidP="00A31802">
      <w:pPr>
        <w:spacing w:after="0" w:line="240" w:lineRule="auto"/>
        <w:rPr>
          <w:rFonts w:ascii="Times New Roman" w:hAnsi="Times New Roman" w:cs="Times New Roman"/>
          <w:sz w:val="28"/>
          <w:szCs w:val="28"/>
        </w:rPr>
      </w:pPr>
    </w:p>
    <w:p w:rsidR="00A31802" w:rsidRPr="00A31802" w:rsidRDefault="00A31802" w:rsidP="00A31802">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Среднее общее </w:t>
      </w:r>
      <w:r w:rsidRPr="00A31802">
        <w:rPr>
          <w:rFonts w:ascii="Times New Roman" w:hAnsi="Times New Roman" w:cs="Times New Roman"/>
          <w:sz w:val="28"/>
          <w:szCs w:val="28"/>
        </w:rPr>
        <w:t xml:space="preserve"> </w:t>
      </w:r>
      <w:r>
        <w:rPr>
          <w:rFonts w:ascii="Times New Roman" w:hAnsi="Times New Roman" w:cs="Times New Roman"/>
          <w:sz w:val="28"/>
          <w:szCs w:val="28"/>
        </w:rPr>
        <w:t>11</w:t>
      </w:r>
      <w:r w:rsidRPr="00A31802">
        <w:rPr>
          <w:rFonts w:ascii="Times New Roman" w:hAnsi="Times New Roman" w:cs="Times New Roman"/>
          <w:sz w:val="28"/>
          <w:szCs w:val="28"/>
        </w:rPr>
        <w:t xml:space="preserve"> класс</w:t>
      </w:r>
    </w:p>
    <w:p w:rsidR="00A31802" w:rsidRPr="00A31802" w:rsidRDefault="00A31802" w:rsidP="00A31802">
      <w:pPr>
        <w:spacing w:after="0" w:line="240" w:lineRule="auto"/>
        <w:rPr>
          <w:rFonts w:ascii="Times New Roman" w:hAnsi="Times New Roman" w:cs="Times New Roman"/>
          <w:sz w:val="28"/>
          <w:szCs w:val="28"/>
        </w:rPr>
      </w:pPr>
      <w:r w:rsidRPr="00A31802">
        <w:rPr>
          <w:rFonts w:ascii="Times New Roman" w:hAnsi="Times New Roman" w:cs="Times New Roman"/>
          <w:sz w:val="28"/>
          <w:szCs w:val="28"/>
        </w:rPr>
        <w:t xml:space="preserve">     (начальное общее, основное общее, среднее общее образование с указанием класса)</w:t>
      </w:r>
    </w:p>
    <w:p w:rsidR="00A31802" w:rsidRPr="00A31802" w:rsidRDefault="00A31802" w:rsidP="00A31802">
      <w:pPr>
        <w:spacing w:after="0" w:line="240" w:lineRule="auto"/>
        <w:rPr>
          <w:rFonts w:ascii="Times New Roman" w:hAnsi="Times New Roman" w:cs="Times New Roman"/>
          <w:sz w:val="28"/>
          <w:szCs w:val="28"/>
        </w:rPr>
      </w:pPr>
    </w:p>
    <w:p w:rsidR="00A31802" w:rsidRPr="00A31802" w:rsidRDefault="00A31802" w:rsidP="00A31802">
      <w:pPr>
        <w:spacing w:after="0" w:line="240" w:lineRule="auto"/>
        <w:rPr>
          <w:rFonts w:ascii="Times New Roman" w:hAnsi="Times New Roman" w:cs="Times New Roman"/>
          <w:sz w:val="28"/>
          <w:szCs w:val="28"/>
        </w:rPr>
      </w:pPr>
    </w:p>
    <w:p w:rsidR="00A31802" w:rsidRPr="00A31802" w:rsidRDefault="00A31802" w:rsidP="00A31802">
      <w:pPr>
        <w:spacing w:after="0" w:line="240" w:lineRule="auto"/>
        <w:rPr>
          <w:rFonts w:ascii="Times New Roman" w:hAnsi="Times New Roman" w:cs="Times New Roman"/>
          <w:sz w:val="28"/>
          <w:szCs w:val="28"/>
        </w:rPr>
      </w:pPr>
      <w:r w:rsidRPr="00A31802">
        <w:rPr>
          <w:rFonts w:ascii="Times New Roman" w:hAnsi="Times New Roman" w:cs="Times New Roman"/>
          <w:sz w:val="28"/>
          <w:szCs w:val="28"/>
        </w:rPr>
        <w:t>Количество часов  (факт)   1</w:t>
      </w:r>
      <w:r>
        <w:rPr>
          <w:rFonts w:ascii="Times New Roman" w:hAnsi="Times New Roman" w:cs="Times New Roman"/>
          <w:sz w:val="28"/>
          <w:szCs w:val="28"/>
        </w:rPr>
        <w:t>3</w:t>
      </w:r>
      <w:r w:rsidR="00C86BFE">
        <w:rPr>
          <w:rFonts w:ascii="Times New Roman" w:hAnsi="Times New Roman" w:cs="Times New Roman"/>
          <w:sz w:val="28"/>
          <w:szCs w:val="28"/>
        </w:rPr>
        <w:t>0</w:t>
      </w:r>
    </w:p>
    <w:p w:rsidR="00A31802" w:rsidRPr="00A31802" w:rsidRDefault="00A31802" w:rsidP="00A31802">
      <w:pPr>
        <w:spacing w:after="0" w:line="240" w:lineRule="auto"/>
        <w:rPr>
          <w:rFonts w:ascii="Times New Roman" w:hAnsi="Times New Roman" w:cs="Times New Roman"/>
          <w:sz w:val="28"/>
          <w:szCs w:val="28"/>
        </w:rPr>
      </w:pPr>
    </w:p>
    <w:p w:rsidR="00A31802" w:rsidRPr="00A31802" w:rsidRDefault="00A31802" w:rsidP="00A31802">
      <w:pPr>
        <w:spacing w:after="0" w:line="240" w:lineRule="auto"/>
        <w:rPr>
          <w:rFonts w:ascii="Times New Roman" w:hAnsi="Times New Roman" w:cs="Times New Roman"/>
          <w:sz w:val="28"/>
          <w:szCs w:val="28"/>
        </w:rPr>
      </w:pPr>
    </w:p>
    <w:p w:rsidR="00A31802" w:rsidRPr="00A31802" w:rsidRDefault="00A31802" w:rsidP="00A31802">
      <w:pPr>
        <w:spacing w:after="0" w:line="240" w:lineRule="auto"/>
        <w:rPr>
          <w:rFonts w:ascii="Times New Roman" w:hAnsi="Times New Roman" w:cs="Times New Roman"/>
          <w:sz w:val="28"/>
          <w:szCs w:val="28"/>
        </w:rPr>
      </w:pPr>
      <w:r w:rsidRPr="00A31802">
        <w:rPr>
          <w:rFonts w:ascii="Times New Roman" w:hAnsi="Times New Roman" w:cs="Times New Roman"/>
          <w:sz w:val="28"/>
          <w:szCs w:val="28"/>
        </w:rPr>
        <w:t>Учитель  Черемисова  Наталия Александровна</w:t>
      </w:r>
    </w:p>
    <w:p w:rsidR="00A31802" w:rsidRPr="00A31802" w:rsidRDefault="00A31802" w:rsidP="00A31802">
      <w:pPr>
        <w:spacing w:after="0" w:line="240" w:lineRule="auto"/>
        <w:rPr>
          <w:rFonts w:ascii="Times New Roman" w:hAnsi="Times New Roman" w:cs="Times New Roman"/>
          <w:sz w:val="28"/>
          <w:szCs w:val="28"/>
        </w:rPr>
      </w:pPr>
    </w:p>
    <w:p w:rsidR="00A31802" w:rsidRPr="00A31802" w:rsidRDefault="00A31802" w:rsidP="00A31802">
      <w:pPr>
        <w:spacing w:after="0" w:line="240" w:lineRule="auto"/>
        <w:rPr>
          <w:rFonts w:ascii="Times New Roman" w:hAnsi="Times New Roman" w:cs="Times New Roman"/>
          <w:sz w:val="28"/>
          <w:szCs w:val="28"/>
        </w:rPr>
      </w:pPr>
    </w:p>
    <w:p w:rsidR="00A31802" w:rsidRPr="00A31802" w:rsidRDefault="00A31802" w:rsidP="00A31802">
      <w:pPr>
        <w:spacing w:after="0" w:line="240" w:lineRule="auto"/>
        <w:rPr>
          <w:rFonts w:ascii="Times New Roman" w:hAnsi="Times New Roman" w:cs="Times New Roman"/>
          <w:sz w:val="28"/>
          <w:szCs w:val="28"/>
        </w:rPr>
      </w:pPr>
    </w:p>
    <w:p w:rsidR="00A31802" w:rsidRPr="00A31802" w:rsidRDefault="00A31802" w:rsidP="00A31802">
      <w:pPr>
        <w:spacing w:after="0" w:line="240" w:lineRule="auto"/>
        <w:rPr>
          <w:rFonts w:ascii="Times New Roman" w:hAnsi="Times New Roman" w:cs="Times New Roman"/>
          <w:sz w:val="28"/>
          <w:szCs w:val="28"/>
        </w:rPr>
      </w:pPr>
    </w:p>
    <w:p w:rsidR="00A31802" w:rsidRPr="00A31802" w:rsidRDefault="00A31802" w:rsidP="00A31802">
      <w:pPr>
        <w:spacing w:after="0" w:line="240" w:lineRule="auto"/>
        <w:rPr>
          <w:rFonts w:ascii="Times New Roman" w:hAnsi="Times New Roman" w:cs="Times New Roman"/>
          <w:sz w:val="28"/>
          <w:szCs w:val="28"/>
        </w:rPr>
      </w:pPr>
    </w:p>
    <w:p w:rsidR="00A31802" w:rsidRPr="00A31802" w:rsidRDefault="00A31802" w:rsidP="00A31802">
      <w:pPr>
        <w:pStyle w:val="text"/>
        <w:spacing w:line="240" w:lineRule="auto"/>
        <w:rPr>
          <w:rStyle w:val="Text0"/>
          <w:rFonts w:ascii="Times New Roman" w:hAnsi="Times New Roman" w:cs="Times New Roman"/>
          <w:i/>
          <w:sz w:val="28"/>
          <w:szCs w:val="28"/>
        </w:rPr>
      </w:pPr>
      <w:r w:rsidRPr="00A31802">
        <w:rPr>
          <w:rFonts w:ascii="Times New Roman" w:hAnsi="Times New Roman" w:cs="Times New Roman"/>
          <w:sz w:val="28"/>
          <w:szCs w:val="28"/>
        </w:rPr>
        <w:t>Программа составлена с использованием материалов ФГОС, на основе Примерной программы по литературе (М.Просвещение, 2011г.) и авторской программы</w:t>
      </w:r>
      <w:r w:rsidRPr="00A31802">
        <w:rPr>
          <w:rStyle w:val="Text0"/>
          <w:rFonts w:ascii="Times New Roman" w:hAnsi="Times New Roman" w:cs="Times New Roman"/>
          <w:i/>
          <w:sz w:val="28"/>
          <w:szCs w:val="28"/>
        </w:rPr>
        <w:t xml:space="preserve"> по курсу «Русский язык и литература. Литература. Углубленный уровень. 10–11 классы»</w:t>
      </w:r>
      <w:r w:rsidRPr="00A31802">
        <w:rPr>
          <w:i/>
          <w:sz w:val="28"/>
          <w:szCs w:val="28"/>
        </w:rPr>
        <w:t xml:space="preserve"> </w:t>
      </w:r>
      <w:r w:rsidRPr="00A31802">
        <w:rPr>
          <w:rFonts w:ascii="Times New Roman" w:hAnsi="Times New Roman" w:cs="Times New Roman"/>
          <w:i/>
          <w:sz w:val="28"/>
          <w:szCs w:val="28"/>
        </w:rPr>
        <w:t xml:space="preserve">к </w:t>
      </w:r>
      <w:r w:rsidRPr="00A31802">
        <w:rPr>
          <w:rStyle w:val="Text0"/>
          <w:rFonts w:ascii="Times New Roman" w:hAnsi="Times New Roman" w:cs="Times New Roman"/>
          <w:i/>
          <w:sz w:val="28"/>
          <w:szCs w:val="28"/>
        </w:rPr>
        <w:t>учебникам под ред. В. В. Агеносова, А. Н. Архангельского, Н. Б. Тралковой. — М.: Дрофа, 2017.</w:t>
      </w:r>
    </w:p>
    <w:p w:rsidR="00A31802" w:rsidRPr="00A31802" w:rsidRDefault="00A31802" w:rsidP="00A31802">
      <w:pPr>
        <w:pStyle w:val="a3"/>
        <w:ind w:left="360"/>
        <w:rPr>
          <w:sz w:val="28"/>
          <w:szCs w:val="28"/>
        </w:rPr>
      </w:pPr>
      <w:r w:rsidRPr="00A31802">
        <w:rPr>
          <w:sz w:val="28"/>
          <w:szCs w:val="28"/>
        </w:rPr>
        <w:t xml:space="preserve"> </w:t>
      </w:r>
      <w:r>
        <w:rPr>
          <w:sz w:val="28"/>
          <w:szCs w:val="28"/>
        </w:rPr>
        <w:t xml:space="preserve"> </w:t>
      </w:r>
    </w:p>
    <w:p w:rsidR="00A31802" w:rsidRPr="00A31802" w:rsidRDefault="00A31802" w:rsidP="00A31802">
      <w:pPr>
        <w:spacing w:after="0" w:line="240" w:lineRule="auto"/>
        <w:rPr>
          <w:rFonts w:ascii="Times New Roman" w:hAnsi="Times New Roman" w:cs="Times New Roman"/>
          <w:sz w:val="28"/>
          <w:szCs w:val="28"/>
        </w:rPr>
      </w:pPr>
    </w:p>
    <w:p w:rsidR="00A31802" w:rsidRPr="00A31802" w:rsidRDefault="00A31802" w:rsidP="00A31802">
      <w:pPr>
        <w:spacing w:after="0" w:line="240" w:lineRule="auto"/>
        <w:rPr>
          <w:rFonts w:ascii="Times New Roman" w:hAnsi="Times New Roman" w:cs="Times New Roman"/>
          <w:sz w:val="24"/>
          <w:szCs w:val="24"/>
        </w:rPr>
      </w:pPr>
    </w:p>
    <w:p w:rsidR="00A31802" w:rsidRPr="00A31802" w:rsidRDefault="00A31802" w:rsidP="00A31802">
      <w:pPr>
        <w:spacing w:after="0" w:line="240" w:lineRule="auto"/>
        <w:jc w:val="center"/>
        <w:rPr>
          <w:rFonts w:ascii="Times New Roman" w:hAnsi="Times New Roman" w:cs="Times New Roman"/>
          <w:sz w:val="28"/>
          <w:szCs w:val="28"/>
        </w:rPr>
      </w:pPr>
      <w:r w:rsidRPr="00A31802">
        <w:rPr>
          <w:rFonts w:ascii="Times New Roman" w:hAnsi="Times New Roman" w:cs="Times New Roman"/>
          <w:sz w:val="28"/>
          <w:szCs w:val="28"/>
        </w:rPr>
        <w:t>20</w:t>
      </w:r>
      <w:r w:rsidR="00020F13">
        <w:rPr>
          <w:rFonts w:ascii="Times New Roman" w:hAnsi="Times New Roman" w:cs="Times New Roman"/>
          <w:sz w:val="28"/>
          <w:szCs w:val="28"/>
        </w:rPr>
        <w:t>22-2023 г.</w:t>
      </w:r>
    </w:p>
    <w:p w:rsidR="004C38D6" w:rsidRDefault="004C38D6" w:rsidP="00A31802">
      <w:pPr>
        <w:spacing w:after="0" w:line="240" w:lineRule="auto"/>
        <w:rPr>
          <w:rFonts w:ascii="Times New Roman" w:hAnsi="Times New Roman" w:cs="Times New Roman"/>
        </w:rPr>
      </w:pPr>
    </w:p>
    <w:p w:rsidR="00A31802" w:rsidRPr="00F05C7E" w:rsidRDefault="00A31802" w:rsidP="00A31802">
      <w:pPr>
        <w:pStyle w:val="text"/>
        <w:spacing w:line="240" w:lineRule="auto"/>
        <w:rPr>
          <w:rFonts w:ascii="Times New Roman" w:hAnsi="Times New Roman" w:cs="Times New Roman"/>
          <w:sz w:val="24"/>
          <w:szCs w:val="24"/>
        </w:rPr>
      </w:pPr>
    </w:p>
    <w:p w:rsidR="00A31802" w:rsidRPr="006006A1" w:rsidRDefault="00A31802" w:rsidP="00A31802">
      <w:pPr>
        <w:jc w:val="center"/>
        <w:rPr>
          <w:rFonts w:ascii="Times New Roman" w:hAnsi="Times New Roman" w:cs="Times New Roman"/>
          <w:b/>
          <w:sz w:val="28"/>
          <w:szCs w:val="28"/>
        </w:rPr>
      </w:pPr>
      <w:r w:rsidRPr="006006A1">
        <w:rPr>
          <w:rFonts w:ascii="Times New Roman" w:eastAsia="Times New Roman" w:hAnsi="Times New Roman" w:cs="Times New Roman"/>
          <w:b/>
          <w:sz w:val="28"/>
          <w:szCs w:val="28"/>
        </w:rPr>
        <w:t>ПОЯСНИТЕЛЬНАЯ ЗАПИСКА</w:t>
      </w:r>
    </w:p>
    <w:p w:rsidR="00020F13" w:rsidRPr="00754555" w:rsidRDefault="00020F13" w:rsidP="00020F13">
      <w:pPr>
        <w:jc w:val="both"/>
        <w:rPr>
          <w:rFonts w:ascii="Times New Roman" w:hAnsi="Times New Roman" w:cs="Times New Roman"/>
          <w:sz w:val="28"/>
          <w:szCs w:val="28"/>
        </w:rPr>
      </w:pPr>
      <w:r w:rsidRPr="00754555">
        <w:rPr>
          <w:rFonts w:ascii="Times New Roman" w:hAnsi="Times New Roman" w:cs="Times New Roman"/>
          <w:b/>
          <w:sz w:val="28"/>
          <w:szCs w:val="28"/>
        </w:rPr>
        <w:t xml:space="preserve">      </w:t>
      </w:r>
      <w:r w:rsidRPr="00754555">
        <w:rPr>
          <w:rFonts w:ascii="Times New Roman" w:hAnsi="Times New Roman" w:cs="Times New Roman"/>
          <w:sz w:val="28"/>
          <w:szCs w:val="28"/>
        </w:rPr>
        <w:t>Настоящая рабочая программа составлена на основании следующих нормативно-правовых документов:</w:t>
      </w:r>
    </w:p>
    <w:p w:rsidR="00020F13" w:rsidRPr="00754555" w:rsidRDefault="00020F13" w:rsidP="00020F13">
      <w:pPr>
        <w:pStyle w:val="a5"/>
        <w:numPr>
          <w:ilvl w:val="0"/>
          <w:numId w:val="29"/>
        </w:numPr>
        <w:spacing w:line="240" w:lineRule="auto"/>
        <w:jc w:val="both"/>
        <w:rPr>
          <w:sz w:val="28"/>
          <w:szCs w:val="28"/>
        </w:rPr>
      </w:pPr>
      <w:r w:rsidRPr="00754555">
        <w:rPr>
          <w:sz w:val="28"/>
          <w:szCs w:val="28"/>
        </w:rPr>
        <w:t>Федеральный закон «Об образовании в РФ», № 273-ФЗ от 29.12.2012.</w:t>
      </w:r>
    </w:p>
    <w:p w:rsidR="00020F13" w:rsidRPr="00754555" w:rsidRDefault="00020F13" w:rsidP="00020F13">
      <w:pPr>
        <w:pStyle w:val="a5"/>
        <w:numPr>
          <w:ilvl w:val="0"/>
          <w:numId w:val="29"/>
        </w:numPr>
        <w:spacing w:line="240" w:lineRule="auto"/>
        <w:jc w:val="both"/>
        <w:rPr>
          <w:sz w:val="28"/>
          <w:szCs w:val="28"/>
        </w:rPr>
      </w:pPr>
      <w:r w:rsidRPr="00754555">
        <w:rPr>
          <w:sz w:val="28"/>
          <w:szCs w:val="28"/>
        </w:rPr>
        <w:t>Приказ Министерства образования и науки Российской Федерации от 17.12.2010 г. № 1897 «Об утверждении Федерального государственного образовательного стандарта основного общего образования»;</w:t>
      </w:r>
    </w:p>
    <w:p w:rsidR="00020F13" w:rsidRPr="00754555" w:rsidRDefault="00020F13" w:rsidP="00020F13">
      <w:pPr>
        <w:pStyle w:val="a5"/>
        <w:numPr>
          <w:ilvl w:val="0"/>
          <w:numId w:val="29"/>
        </w:numPr>
        <w:spacing w:line="240" w:lineRule="auto"/>
        <w:jc w:val="both"/>
        <w:rPr>
          <w:sz w:val="28"/>
          <w:szCs w:val="28"/>
        </w:rPr>
      </w:pPr>
      <w:r w:rsidRPr="00754555">
        <w:rPr>
          <w:sz w:val="28"/>
          <w:szCs w:val="28"/>
        </w:rPr>
        <w:t>Постановление Главного государственного санитарного врача РФ от 28.09.2020 г. №  28 «</w:t>
      </w:r>
      <w:r w:rsidRPr="00754555">
        <w:rPr>
          <w:bCs/>
          <w:sz w:val="28"/>
          <w:szCs w:val="28"/>
        </w:rPr>
        <w:t>Об утверждении санитарных правил СП 2.4.3648-20 «</w:t>
      </w:r>
      <w:proofErr w:type="spellStart"/>
      <w:r w:rsidRPr="00754555">
        <w:rPr>
          <w:bCs/>
          <w:sz w:val="28"/>
          <w:szCs w:val="28"/>
        </w:rPr>
        <w:t>Санитарно-эпидемио-логические</w:t>
      </w:r>
      <w:proofErr w:type="spellEnd"/>
      <w:r w:rsidRPr="00754555">
        <w:rPr>
          <w:bCs/>
          <w:sz w:val="28"/>
          <w:szCs w:val="28"/>
        </w:rPr>
        <w:t xml:space="preserve"> требования к организациям воспитания и обучения, отдыха и оздоровления детей и молодежи»</w:t>
      </w:r>
      <w:r w:rsidRPr="00754555">
        <w:rPr>
          <w:sz w:val="28"/>
          <w:szCs w:val="28"/>
        </w:rPr>
        <w:t>;</w:t>
      </w:r>
    </w:p>
    <w:p w:rsidR="00020F13" w:rsidRPr="00754555" w:rsidRDefault="00020F13" w:rsidP="00020F13">
      <w:pPr>
        <w:pStyle w:val="a5"/>
        <w:numPr>
          <w:ilvl w:val="0"/>
          <w:numId w:val="29"/>
        </w:numPr>
        <w:spacing w:line="240" w:lineRule="auto"/>
        <w:jc w:val="both"/>
        <w:rPr>
          <w:sz w:val="28"/>
          <w:szCs w:val="28"/>
        </w:rPr>
      </w:pPr>
      <w:r w:rsidRPr="00754555">
        <w:rPr>
          <w:sz w:val="28"/>
          <w:szCs w:val="28"/>
        </w:rPr>
        <w:t>Приказ Министерства просвещения Российской Федерации  от 20.05.2020 г. №  254  "Об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w:t>
      </w:r>
    </w:p>
    <w:p w:rsidR="00020F13" w:rsidRPr="00754555" w:rsidRDefault="00020F13" w:rsidP="00020F13">
      <w:pPr>
        <w:pStyle w:val="a5"/>
        <w:numPr>
          <w:ilvl w:val="0"/>
          <w:numId w:val="29"/>
        </w:numPr>
        <w:spacing w:line="240" w:lineRule="auto"/>
        <w:jc w:val="both"/>
        <w:rPr>
          <w:sz w:val="28"/>
          <w:szCs w:val="28"/>
        </w:rPr>
      </w:pPr>
      <w:r w:rsidRPr="00754555">
        <w:rPr>
          <w:sz w:val="28"/>
          <w:szCs w:val="28"/>
        </w:rPr>
        <w:t xml:space="preserve"> Устав МБОУ БСОШ № 2.</w:t>
      </w:r>
    </w:p>
    <w:p w:rsidR="00020F13" w:rsidRPr="00754555" w:rsidRDefault="00020F13" w:rsidP="00020F13">
      <w:pPr>
        <w:pStyle w:val="a5"/>
        <w:numPr>
          <w:ilvl w:val="0"/>
          <w:numId w:val="29"/>
        </w:numPr>
        <w:spacing w:line="240" w:lineRule="auto"/>
        <w:jc w:val="both"/>
        <w:rPr>
          <w:sz w:val="28"/>
          <w:szCs w:val="28"/>
        </w:rPr>
      </w:pPr>
      <w:r w:rsidRPr="00754555">
        <w:rPr>
          <w:sz w:val="28"/>
          <w:szCs w:val="28"/>
        </w:rPr>
        <w:t>Основная образовательная программа МБОУ БСОШ № 2.</w:t>
      </w:r>
    </w:p>
    <w:p w:rsidR="00020F13" w:rsidRPr="00754555" w:rsidRDefault="00020F13" w:rsidP="00020F13">
      <w:pPr>
        <w:pStyle w:val="a5"/>
        <w:numPr>
          <w:ilvl w:val="0"/>
          <w:numId w:val="29"/>
        </w:numPr>
        <w:spacing w:line="240" w:lineRule="auto"/>
        <w:jc w:val="both"/>
        <w:rPr>
          <w:sz w:val="28"/>
          <w:szCs w:val="28"/>
        </w:rPr>
      </w:pPr>
      <w:r w:rsidRPr="00754555">
        <w:rPr>
          <w:sz w:val="28"/>
          <w:szCs w:val="28"/>
        </w:rPr>
        <w:t>Учебный план МБОУ БСОШ № 2 на 202</w:t>
      </w:r>
      <w:r>
        <w:rPr>
          <w:sz w:val="28"/>
          <w:szCs w:val="28"/>
        </w:rPr>
        <w:t>2</w:t>
      </w:r>
      <w:r w:rsidRPr="00754555">
        <w:rPr>
          <w:sz w:val="28"/>
          <w:szCs w:val="28"/>
        </w:rPr>
        <w:t>-202</w:t>
      </w:r>
      <w:r>
        <w:rPr>
          <w:sz w:val="28"/>
          <w:szCs w:val="28"/>
        </w:rPr>
        <w:t>3</w:t>
      </w:r>
      <w:r w:rsidRPr="00754555">
        <w:rPr>
          <w:sz w:val="28"/>
          <w:szCs w:val="28"/>
        </w:rPr>
        <w:t xml:space="preserve"> учебный год.</w:t>
      </w:r>
    </w:p>
    <w:p w:rsidR="00020F13" w:rsidRDefault="00020F13" w:rsidP="00020F13">
      <w:pPr>
        <w:pStyle w:val="a5"/>
        <w:numPr>
          <w:ilvl w:val="0"/>
          <w:numId w:val="29"/>
        </w:numPr>
        <w:spacing w:line="240" w:lineRule="auto"/>
        <w:jc w:val="both"/>
        <w:rPr>
          <w:sz w:val="28"/>
          <w:szCs w:val="28"/>
        </w:rPr>
      </w:pPr>
      <w:r w:rsidRPr="00754555">
        <w:rPr>
          <w:sz w:val="28"/>
          <w:szCs w:val="28"/>
        </w:rPr>
        <w:t>Положение МБОУ БСОШ № 2 «О рабочей программе учебных курсов, предметов, дисциплин (модулей)».</w:t>
      </w:r>
    </w:p>
    <w:p w:rsidR="00020F13" w:rsidRPr="00020F13" w:rsidRDefault="00A31802" w:rsidP="00020F13">
      <w:pPr>
        <w:pStyle w:val="a5"/>
        <w:numPr>
          <w:ilvl w:val="0"/>
          <w:numId w:val="29"/>
        </w:numPr>
        <w:spacing w:line="240" w:lineRule="auto"/>
        <w:jc w:val="both"/>
        <w:rPr>
          <w:rStyle w:val="Text0"/>
          <w:rFonts w:ascii="Calibri" w:hAnsi="Calibri"/>
          <w:color w:val="auto"/>
          <w:sz w:val="28"/>
          <w:szCs w:val="28"/>
        </w:rPr>
      </w:pPr>
      <w:r w:rsidRPr="00020F13">
        <w:rPr>
          <w:rStyle w:val="Text0"/>
          <w:rFonts w:ascii="Times New Roman" w:hAnsi="Times New Roman"/>
          <w:sz w:val="28"/>
          <w:szCs w:val="28"/>
        </w:rPr>
        <w:t>Примерной основной образовательной программы по литературе (для 10-11 классов);</w:t>
      </w:r>
    </w:p>
    <w:p w:rsidR="00A31802" w:rsidRPr="00020F13" w:rsidRDefault="00A31802" w:rsidP="00020F13">
      <w:pPr>
        <w:pStyle w:val="a5"/>
        <w:numPr>
          <w:ilvl w:val="0"/>
          <w:numId w:val="29"/>
        </w:numPr>
        <w:spacing w:line="240" w:lineRule="auto"/>
        <w:jc w:val="both"/>
        <w:rPr>
          <w:rStyle w:val="Text0"/>
          <w:rFonts w:ascii="Calibri" w:hAnsi="Calibri"/>
          <w:color w:val="auto"/>
          <w:sz w:val="28"/>
          <w:szCs w:val="28"/>
        </w:rPr>
      </w:pPr>
      <w:r w:rsidRPr="00020F13">
        <w:rPr>
          <w:rStyle w:val="Text0"/>
          <w:rFonts w:ascii="Times New Roman" w:hAnsi="Times New Roman"/>
          <w:sz w:val="28"/>
          <w:szCs w:val="28"/>
        </w:rPr>
        <w:t>Авторской программы по курсу «Русский язык и литература. Литература. Углубленный уровень. 10–11 классы»</w:t>
      </w:r>
      <w:r w:rsidRPr="00020F13">
        <w:rPr>
          <w:rFonts w:ascii="Times New Roman" w:hAnsi="Times New Roman"/>
          <w:sz w:val="28"/>
          <w:szCs w:val="28"/>
        </w:rPr>
        <w:t xml:space="preserve"> к </w:t>
      </w:r>
      <w:r w:rsidRPr="00020F13">
        <w:rPr>
          <w:rStyle w:val="Text0"/>
          <w:rFonts w:ascii="Times New Roman" w:hAnsi="Times New Roman"/>
          <w:sz w:val="28"/>
          <w:szCs w:val="28"/>
        </w:rPr>
        <w:t>учебникам под ред. В. В. Агеносова, А. Н. Архангельского, Н. Б. Тралковой. — М.: Дрофа, 2017.</w:t>
      </w:r>
    </w:p>
    <w:p w:rsidR="00A31802" w:rsidRPr="00A31802" w:rsidRDefault="00A31802" w:rsidP="00A31802">
      <w:pPr>
        <w:pStyle w:val="text"/>
        <w:spacing w:line="240" w:lineRule="auto"/>
        <w:ind w:left="283" w:firstLine="360"/>
        <w:rPr>
          <w:rStyle w:val="Text0"/>
          <w:rFonts w:ascii="Times New Roman" w:hAnsi="Times New Roman" w:cs="Times New Roman"/>
          <w:sz w:val="28"/>
          <w:szCs w:val="28"/>
        </w:rPr>
      </w:pPr>
      <w:r w:rsidRPr="00A31802">
        <w:rPr>
          <w:rStyle w:val="Text0"/>
          <w:rFonts w:ascii="Times New Roman" w:hAnsi="Times New Roman" w:cs="Times New Roman"/>
          <w:sz w:val="28"/>
          <w:szCs w:val="28"/>
        </w:rPr>
        <w:t>Программа рассчитана на 4 часа  в неделю, всего – 13</w:t>
      </w:r>
      <w:r w:rsidR="00020F13">
        <w:rPr>
          <w:rStyle w:val="Text0"/>
          <w:rFonts w:ascii="Times New Roman" w:hAnsi="Times New Roman" w:cs="Times New Roman"/>
          <w:sz w:val="28"/>
          <w:szCs w:val="28"/>
        </w:rPr>
        <w:t>0</w:t>
      </w:r>
      <w:r w:rsidRPr="00A31802">
        <w:rPr>
          <w:rStyle w:val="Text0"/>
          <w:rFonts w:ascii="Times New Roman" w:hAnsi="Times New Roman" w:cs="Times New Roman"/>
          <w:sz w:val="28"/>
          <w:szCs w:val="28"/>
        </w:rPr>
        <w:t xml:space="preserve"> часов.</w:t>
      </w:r>
    </w:p>
    <w:p w:rsidR="00A31802" w:rsidRPr="00A31802" w:rsidRDefault="00A31802" w:rsidP="00A31802">
      <w:pPr>
        <w:widowControl w:val="0"/>
        <w:autoSpaceDE w:val="0"/>
        <w:autoSpaceDN w:val="0"/>
        <w:adjustRightInd w:val="0"/>
        <w:spacing w:after="0" w:line="240" w:lineRule="auto"/>
        <w:ind w:firstLine="709"/>
        <w:jc w:val="both"/>
        <w:rPr>
          <w:rStyle w:val="Text0"/>
          <w:rFonts w:ascii="Times New Roman" w:hAnsi="Times New Roman" w:cs="Times New Roman"/>
          <w:sz w:val="28"/>
          <w:szCs w:val="28"/>
        </w:rPr>
      </w:pPr>
      <w:r w:rsidRPr="00A31802">
        <w:rPr>
          <w:rStyle w:val="Text0"/>
          <w:rFonts w:ascii="Times New Roman" w:hAnsi="Times New Roman" w:cs="Times New Roman"/>
          <w:sz w:val="28"/>
          <w:szCs w:val="28"/>
        </w:rPr>
        <w:t xml:space="preserve">Программой предусмотрено проведение </w:t>
      </w:r>
      <w:r w:rsidRPr="00A31802">
        <w:rPr>
          <w:rFonts w:ascii="Times New Roman" w:hAnsi="Times New Roman" w:cs="Times New Roman"/>
          <w:sz w:val="28"/>
          <w:szCs w:val="28"/>
        </w:rPr>
        <w:t xml:space="preserve"> контрольных классных сочинений – 4, домашних сочинений – 3. </w:t>
      </w:r>
    </w:p>
    <w:p w:rsidR="00A31802" w:rsidRPr="004C38D6" w:rsidRDefault="00A31802" w:rsidP="004C38D6">
      <w:pPr>
        <w:pStyle w:val="a3"/>
        <w:ind w:left="360"/>
        <w:rPr>
          <w:color w:val="000000"/>
          <w:sz w:val="28"/>
          <w:szCs w:val="28"/>
        </w:rPr>
      </w:pPr>
      <w:r w:rsidRPr="00A31802">
        <w:rPr>
          <w:rStyle w:val="Text0"/>
          <w:rFonts w:ascii="Times New Roman" w:hAnsi="Times New Roman"/>
          <w:sz w:val="28"/>
          <w:szCs w:val="28"/>
        </w:rPr>
        <w:t xml:space="preserve">Рабочая программа обеспечена  учебным комплексом: </w:t>
      </w:r>
      <w:r w:rsidRPr="00A31802">
        <w:rPr>
          <w:sz w:val="28"/>
          <w:szCs w:val="28"/>
        </w:rPr>
        <w:t xml:space="preserve"> </w:t>
      </w:r>
      <w:r w:rsidRPr="00A31802">
        <w:rPr>
          <w:color w:val="000000"/>
          <w:sz w:val="28"/>
          <w:szCs w:val="28"/>
        </w:rPr>
        <w:t>Агеносов В.В. и др. Литература. Углубленный уровень (в 2 частях) 11 класс. – М.: Дрофа, 2017</w:t>
      </w:r>
    </w:p>
    <w:p w:rsidR="00A31802" w:rsidRPr="00A31802" w:rsidRDefault="00A31802" w:rsidP="00A31802">
      <w:pPr>
        <w:pStyle w:val="2"/>
        <w:widowControl w:val="0"/>
        <w:spacing w:line="240" w:lineRule="auto"/>
        <w:ind w:firstLine="567"/>
        <w:rPr>
          <w:szCs w:val="28"/>
        </w:rPr>
      </w:pPr>
      <w:r w:rsidRPr="00A31802">
        <w:rPr>
          <w:szCs w:val="28"/>
        </w:rPr>
        <w:t xml:space="preserve">Предлагаемая рабочая программа реализует концепцию литературного образования с опорой на творческую деятельность, предусматривает </w:t>
      </w:r>
      <w:r w:rsidRPr="00A31802">
        <w:rPr>
          <w:i/>
          <w:szCs w:val="28"/>
        </w:rPr>
        <w:t>углублённый уровень</w:t>
      </w:r>
      <w:r w:rsidRPr="00A31802">
        <w:rPr>
          <w:szCs w:val="28"/>
        </w:rPr>
        <w:t xml:space="preserve"> </w:t>
      </w:r>
      <w:r w:rsidRPr="00A31802">
        <w:rPr>
          <w:i/>
          <w:szCs w:val="28"/>
        </w:rPr>
        <w:t>изучения предмета</w:t>
      </w:r>
      <w:r w:rsidRPr="00A31802">
        <w:rPr>
          <w:szCs w:val="28"/>
        </w:rPr>
        <w:t xml:space="preserve">. Профильное обучение, учитываемое в данной рабочей программе, является средством дифференциации и </w:t>
      </w:r>
      <w:r w:rsidRPr="00A31802">
        <w:rPr>
          <w:szCs w:val="28"/>
        </w:rPr>
        <w:lastRenderedPageBreak/>
        <w:t>индивидуализации образовательного процесса в классах 3-ей ступени. Литература понимается как освоение и постижение искусства слова.  Содержание обучения литературе отобрано и структурировано на основе компетентностного подхода. Пятичасовой курс литературы в профильном социально-гуманитарном классе призван помочь учащимся овладеть основами исследовательской деятельности в рамках предмета "Литература", обеспечить преемственность ступеней образования (школа – вуз гуманитарного профиля), т. е. подготовить к успешной профессиональной деятельности в гуманитарной области.</w:t>
      </w:r>
    </w:p>
    <w:p w:rsidR="00A31802" w:rsidRPr="00A31802" w:rsidRDefault="00A31802" w:rsidP="00A31802">
      <w:pPr>
        <w:widowControl w:val="0"/>
        <w:ind w:firstLine="567"/>
        <w:jc w:val="both"/>
        <w:rPr>
          <w:rFonts w:ascii="Times New Roman" w:hAnsi="Times New Roman" w:cs="Times New Roman"/>
          <w:sz w:val="28"/>
          <w:szCs w:val="28"/>
        </w:rPr>
      </w:pPr>
      <w:r w:rsidRPr="00A31802">
        <w:rPr>
          <w:rFonts w:ascii="Times New Roman" w:hAnsi="Times New Roman" w:cs="Times New Roman"/>
          <w:sz w:val="28"/>
          <w:szCs w:val="28"/>
        </w:rPr>
        <w:t>Литературные произведения в 10-11-х классах изучаются на историко-литературной основе, в контексте творчества писателя (поэта) и с учётом исторической эпохи, литературной жизни общества в данный период времени. В Х</w:t>
      </w:r>
      <w:proofErr w:type="gramStart"/>
      <w:r w:rsidRPr="00A31802">
        <w:rPr>
          <w:rFonts w:ascii="Times New Roman" w:hAnsi="Times New Roman" w:cs="Times New Roman"/>
          <w:sz w:val="28"/>
          <w:szCs w:val="28"/>
          <w:lang w:val="en-US"/>
        </w:rPr>
        <w:t>I</w:t>
      </w:r>
      <w:proofErr w:type="gramEnd"/>
      <w:r w:rsidRPr="00A31802">
        <w:rPr>
          <w:rFonts w:ascii="Times New Roman" w:hAnsi="Times New Roman" w:cs="Times New Roman"/>
          <w:sz w:val="28"/>
          <w:szCs w:val="28"/>
        </w:rPr>
        <w:t xml:space="preserve"> классе представлена литература ХХ века. В центре внимания – литературный процесс в России ХХ  столетия, автор и художественное произведение в этом процессе, основной акцент делается на изучении литературы ХХ столетия, а также на ознакомлении с тенденциями развития литературного процесса новейшего периода.  </w:t>
      </w:r>
      <w:proofErr w:type="gramStart"/>
      <w:r w:rsidRPr="00A31802">
        <w:rPr>
          <w:rFonts w:ascii="Times New Roman" w:hAnsi="Times New Roman" w:cs="Times New Roman"/>
          <w:sz w:val="28"/>
          <w:szCs w:val="28"/>
        </w:rPr>
        <w:t>Для обязательного изучения Министерством образования и науки РФ добавлен сокращённый (адаптированный для общеобразовательной школы) вариант романа А.И.Солженицына «Архипелаг ГУЛАГ»), что нашло отражение в рабочей программе.</w:t>
      </w:r>
      <w:proofErr w:type="gramEnd"/>
    </w:p>
    <w:p w:rsidR="00A31802" w:rsidRPr="00A31802" w:rsidRDefault="00A31802" w:rsidP="00A31802">
      <w:pPr>
        <w:widowControl w:val="0"/>
        <w:ind w:firstLine="567"/>
        <w:jc w:val="both"/>
        <w:rPr>
          <w:rFonts w:ascii="Times New Roman" w:hAnsi="Times New Roman" w:cs="Times New Roman"/>
          <w:sz w:val="28"/>
          <w:szCs w:val="28"/>
        </w:rPr>
      </w:pPr>
      <w:r w:rsidRPr="00A31802">
        <w:rPr>
          <w:rFonts w:ascii="Times New Roman" w:hAnsi="Times New Roman" w:cs="Times New Roman"/>
          <w:sz w:val="28"/>
          <w:szCs w:val="28"/>
        </w:rPr>
        <w:t>Особое внимание в программе уделено единству теории и практики. В программе осуществляется системно-функциональный подход в изучении теории литературы: ключевые понятия, связанные с подвижным, изменчивым литературным процессом,  вводятся не на уровне обособленных словарных формулировок, а в процессе анализа конкретных произведений конкретных авторов, что находит свое выражение как в текстах статей учебника, так и в итоговых материалах каждой главы.</w:t>
      </w:r>
    </w:p>
    <w:p w:rsidR="00A31802" w:rsidRPr="00A31802" w:rsidRDefault="00A31802" w:rsidP="00A31802">
      <w:pPr>
        <w:jc w:val="both"/>
        <w:rPr>
          <w:rFonts w:ascii="Times New Roman" w:hAnsi="Times New Roman" w:cs="Times New Roman"/>
          <w:sz w:val="28"/>
          <w:szCs w:val="28"/>
        </w:rPr>
      </w:pPr>
      <w:r w:rsidRPr="00A31802">
        <w:rPr>
          <w:rFonts w:ascii="Times New Roman" w:hAnsi="Times New Roman" w:cs="Times New Roman"/>
          <w:sz w:val="28"/>
          <w:szCs w:val="28"/>
        </w:rPr>
        <w:tab/>
        <w:t xml:space="preserve"> Содержание и структура программы определяется </w:t>
      </w:r>
      <w:r w:rsidRPr="00A31802">
        <w:rPr>
          <w:rFonts w:ascii="Times New Roman" w:hAnsi="Times New Roman" w:cs="Times New Roman"/>
          <w:b/>
          <w:sz w:val="28"/>
          <w:szCs w:val="28"/>
        </w:rPr>
        <w:t>целью</w:t>
      </w:r>
      <w:r w:rsidRPr="00A31802">
        <w:rPr>
          <w:rFonts w:ascii="Times New Roman" w:hAnsi="Times New Roman" w:cs="Times New Roman"/>
          <w:sz w:val="28"/>
          <w:szCs w:val="28"/>
        </w:rPr>
        <w:t xml:space="preserve"> литературного образования, которое может быть сформулировано следующим образом:</w:t>
      </w:r>
    </w:p>
    <w:p w:rsidR="00A31802" w:rsidRPr="00A31802" w:rsidRDefault="00A31802" w:rsidP="00A31802">
      <w:pPr>
        <w:spacing w:before="240"/>
        <w:rPr>
          <w:rFonts w:ascii="Times New Roman" w:hAnsi="Times New Roman" w:cs="Times New Roman"/>
          <w:b/>
          <w:sz w:val="28"/>
          <w:szCs w:val="28"/>
          <w:u w:val="single"/>
        </w:rPr>
      </w:pPr>
      <w:r w:rsidRPr="00A31802">
        <w:rPr>
          <w:rFonts w:ascii="Times New Roman" w:hAnsi="Times New Roman" w:cs="Times New Roman"/>
          <w:b/>
          <w:sz w:val="28"/>
          <w:szCs w:val="28"/>
          <w:u w:val="single"/>
        </w:rPr>
        <w:t xml:space="preserve">Цели и задачи программы  </w:t>
      </w:r>
    </w:p>
    <w:p w:rsidR="00A31802" w:rsidRPr="00A31802" w:rsidRDefault="00A31802" w:rsidP="00A31802">
      <w:pPr>
        <w:rPr>
          <w:rFonts w:ascii="Times New Roman" w:hAnsi="Times New Roman" w:cs="Times New Roman"/>
          <w:b/>
          <w:sz w:val="28"/>
          <w:szCs w:val="28"/>
          <w:u w:val="single"/>
        </w:rPr>
      </w:pPr>
      <w:r w:rsidRPr="00A31802">
        <w:rPr>
          <w:rFonts w:ascii="Times New Roman" w:hAnsi="Times New Roman" w:cs="Times New Roman"/>
          <w:i/>
          <w:sz w:val="28"/>
          <w:szCs w:val="28"/>
        </w:rPr>
        <w:t>Изучение литературы в старшей школе направлено на достижение следующих</w:t>
      </w:r>
      <w:r w:rsidRPr="00A31802">
        <w:rPr>
          <w:rFonts w:ascii="Times New Roman" w:hAnsi="Times New Roman" w:cs="Times New Roman"/>
          <w:b/>
          <w:i/>
          <w:sz w:val="28"/>
          <w:szCs w:val="28"/>
        </w:rPr>
        <w:t xml:space="preserve"> целей:</w:t>
      </w:r>
    </w:p>
    <w:p w:rsidR="00A31802" w:rsidRPr="00A31802" w:rsidRDefault="00A31802" w:rsidP="00A31802">
      <w:pPr>
        <w:numPr>
          <w:ilvl w:val="0"/>
          <w:numId w:val="1"/>
        </w:numPr>
        <w:spacing w:before="20" w:after="0" w:line="240" w:lineRule="auto"/>
        <w:ind w:firstLine="0"/>
        <w:jc w:val="both"/>
        <w:rPr>
          <w:rFonts w:ascii="Times New Roman" w:hAnsi="Times New Roman" w:cs="Times New Roman"/>
          <w:sz w:val="28"/>
          <w:szCs w:val="28"/>
        </w:rPr>
      </w:pPr>
      <w:r w:rsidRPr="00A31802">
        <w:rPr>
          <w:rFonts w:ascii="Times New Roman" w:hAnsi="Times New Roman" w:cs="Times New Roman"/>
          <w:b/>
          <w:sz w:val="28"/>
          <w:szCs w:val="28"/>
        </w:rPr>
        <w:t xml:space="preserve">воспитание </w:t>
      </w:r>
      <w:r w:rsidRPr="00A31802">
        <w:rPr>
          <w:rFonts w:ascii="Times New Roman" w:hAnsi="Times New Roman" w:cs="Times New Roman"/>
          <w:sz w:val="28"/>
          <w:szCs w:val="28"/>
        </w:rPr>
        <w:t xml:space="preserve">духовно развитой личности, готовой к самопознанию и самосовершенствованию, способной к созидательной деятельности в современном мире; формирование гуманистического мировоззрения, </w:t>
      </w:r>
      <w:r w:rsidRPr="00A31802">
        <w:rPr>
          <w:rFonts w:ascii="Times New Roman" w:hAnsi="Times New Roman" w:cs="Times New Roman"/>
          <w:sz w:val="28"/>
          <w:szCs w:val="28"/>
        </w:rPr>
        <w:lastRenderedPageBreak/>
        <w:t>национального самосознания, гражданской позиции, чувства патриотизма, любви и уважения к литературе и ценностям отечественной культуры;</w:t>
      </w:r>
    </w:p>
    <w:p w:rsidR="00A31802" w:rsidRPr="00A31802" w:rsidRDefault="00A31802" w:rsidP="00A31802">
      <w:pPr>
        <w:numPr>
          <w:ilvl w:val="0"/>
          <w:numId w:val="1"/>
        </w:numPr>
        <w:spacing w:before="20" w:after="0" w:line="240" w:lineRule="auto"/>
        <w:ind w:firstLine="0"/>
        <w:jc w:val="both"/>
        <w:rPr>
          <w:rFonts w:ascii="Times New Roman" w:hAnsi="Times New Roman" w:cs="Times New Roman"/>
          <w:sz w:val="28"/>
          <w:szCs w:val="28"/>
        </w:rPr>
      </w:pPr>
      <w:r w:rsidRPr="00A31802">
        <w:rPr>
          <w:rFonts w:ascii="Times New Roman" w:hAnsi="Times New Roman" w:cs="Times New Roman"/>
          <w:b/>
          <w:sz w:val="28"/>
          <w:szCs w:val="28"/>
        </w:rPr>
        <w:t>развитие</w:t>
      </w:r>
      <w:r w:rsidRPr="00A31802">
        <w:rPr>
          <w:rFonts w:ascii="Times New Roman" w:hAnsi="Times New Roman" w:cs="Times New Roman"/>
          <w:sz w:val="28"/>
          <w:szCs w:val="28"/>
        </w:rPr>
        <w:t xml:space="preserve"> представлений о специфике литературы в ряду других искусств; культуры читательского восприятия художественного текста, понимания авторской позиции, исторической и эстетической обусловленности литературного процесса; образного и аналитического мышления, литературно-творческих способностей, читательских интересов, художественного вкуса; устной и письменной речи учащихся;</w:t>
      </w:r>
    </w:p>
    <w:p w:rsidR="00A31802" w:rsidRPr="00A31802" w:rsidRDefault="00A31802" w:rsidP="00A31802">
      <w:pPr>
        <w:numPr>
          <w:ilvl w:val="0"/>
          <w:numId w:val="1"/>
        </w:numPr>
        <w:spacing w:before="20" w:after="0" w:line="240" w:lineRule="auto"/>
        <w:ind w:firstLine="0"/>
        <w:jc w:val="both"/>
        <w:rPr>
          <w:rFonts w:ascii="Times New Roman" w:hAnsi="Times New Roman" w:cs="Times New Roman"/>
          <w:sz w:val="28"/>
          <w:szCs w:val="28"/>
          <w:u w:val="single"/>
        </w:rPr>
      </w:pPr>
      <w:r w:rsidRPr="00A31802">
        <w:rPr>
          <w:rFonts w:ascii="Times New Roman" w:hAnsi="Times New Roman" w:cs="Times New Roman"/>
          <w:b/>
          <w:sz w:val="28"/>
          <w:szCs w:val="28"/>
        </w:rPr>
        <w:t>освоение</w:t>
      </w:r>
      <w:r w:rsidRPr="00A31802">
        <w:rPr>
          <w:rFonts w:ascii="Times New Roman" w:hAnsi="Times New Roman" w:cs="Times New Roman"/>
          <w:sz w:val="28"/>
          <w:szCs w:val="28"/>
        </w:rPr>
        <w:t xml:space="preserve"> текстов</w:t>
      </w:r>
      <w:r w:rsidRPr="00A31802">
        <w:rPr>
          <w:rFonts w:ascii="Times New Roman" w:hAnsi="Times New Roman" w:cs="Times New Roman"/>
          <w:b/>
          <w:sz w:val="28"/>
          <w:szCs w:val="28"/>
        </w:rPr>
        <w:t xml:space="preserve"> </w:t>
      </w:r>
      <w:r w:rsidRPr="00A31802">
        <w:rPr>
          <w:rFonts w:ascii="Times New Roman" w:hAnsi="Times New Roman" w:cs="Times New Roman"/>
          <w:sz w:val="28"/>
          <w:szCs w:val="28"/>
        </w:rPr>
        <w:t>художественных произведений в единстве формы и содержания, историко-литературных сведений и теоретико-литературных понятий; создание общего представления об историко-литературном процессе и его основных закономерностях, о множественности литературно-художественных стилей;</w:t>
      </w:r>
    </w:p>
    <w:p w:rsidR="00A31802" w:rsidRDefault="00A31802" w:rsidP="00A31802">
      <w:pPr>
        <w:numPr>
          <w:ilvl w:val="0"/>
          <w:numId w:val="1"/>
        </w:numPr>
        <w:spacing w:before="20" w:after="0" w:line="240" w:lineRule="auto"/>
        <w:ind w:firstLine="0"/>
        <w:jc w:val="both"/>
        <w:rPr>
          <w:rFonts w:ascii="Times New Roman" w:hAnsi="Times New Roman" w:cs="Times New Roman"/>
          <w:sz w:val="28"/>
          <w:szCs w:val="28"/>
        </w:rPr>
      </w:pPr>
      <w:r w:rsidRPr="00A31802">
        <w:rPr>
          <w:rFonts w:ascii="Times New Roman" w:hAnsi="Times New Roman" w:cs="Times New Roman"/>
          <w:b/>
          <w:sz w:val="28"/>
          <w:szCs w:val="28"/>
        </w:rPr>
        <w:t>совершенствование умений</w:t>
      </w:r>
      <w:r w:rsidRPr="00A31802">
        <w:rPr>
          <w:rFonts w:ascii="Times New Roman" w:hAnsi="Times New Roman" w:cs="Times New Roman"/>
          <w:sz w:val="28"/>
          <w:szCs w:val="28"/>
        </w:rPr>
        <w:t xml:space="preserve"> анализа и интерпретации литературного произведения как художественного целого в его историко-литературной обусловленности и культурном контексте с использованием понятийного языка литературоведения; выявления взаимообусловленности элементов формы и содержания литературного произведения; формирование умений сравнительно-сопоставительного анализа различных литературных произведений и их научных, критических и художественных интерпретаций; написания сочинений различных типов; определения и использования необходимых источников, включая работу с книгой, поиск информации в библиотеке, в ресурсах Интернета и др.</w:t>
      </w:r>
    </w:p>
    <w:p w:rsidR="004C38D6" w:rsidRPr="004C38D6" w:rsidRDefault="004C38D6" w:rsidP="00A31802">
      <w:pPr>
        <w:numPr>
          <w:ilvl w:val="0"/>
          <w:numId w:val="1"/>
        </w:numPr>
        <w:spacing w:before="20" w:after="0" w:line="240" w:lineRule="auto"/>
        <w:ind w:firstLine="0"/>
        <w:jc w:val="both"/>
        <w:rPr>
          <w:rFonts w:ascii="Times New Roman" w:hAnsi="Times New Roman" w:cs="Times New Roman"/>
          <w:sz w:val="28"/>
          <w:szCs w:val="28"/>
        </w:rPr>
      </w:pPr>
    </w:p>
    <w:p w:rsidR="00A31802" w:rsidRPr="00A31802" w:rsidRDefault="00A31802" w:rsidP="00A31802">
      <w:pPr>
        <w:rPr>
          <w:rFonts w:ascii="Times New Roman" w:hAnsi="Times New Roman" w:cs="Times New Roman"/>
          <w:sz w:val="28"/>
          <w:szCs w:val="28"/>
          <w:u w:val="single"/>
        </w:rPr>
      </w:pPr>
      <w:r w:rsidRPr="00A31802">
        <w:rPr>
          <w:rFonts w:ascii="Times New Roman" w:hAnsi="Times New Roman" w:cs="Times New Roman"/>
          <w:b/>
          <w:i/>
          <w:sz w:val="28"/>
          <w:szCs w:val="28"/>
        </w:rPr>
        <w:t>Задачи</w:t>
      </w:r>
      <w:r w:rsidRPr="00A31802">
        <w:rPr>
          <w:rFonts w:ascii="Times New Roman" w:hAnsi="Times New Roman" w:cs="Times New Roman"/>
          <w:sz w:val="28"/>
          <w:szCs w:val="28"/>
        </w:rPr>
        <w:t xml:space="preserve"> изучения литературы представлены двумя категориями: </w:t>
      </w:r>
      <w:r w:rsidRPr="00A31802">
        <w:rPr>
          <w:rFonts w:ascii="Times New Roman" w:hAnsi="Times New Roman" w:cs="Times New Roman"/>
          <w:sz w:val="28"/>
          <w:szCs w:val="28"/>
          <w:u w:val="single"/>
        </w:rPr>
        <w:t>воспитательной и образовательной.</w:t>
      </w:r>
    </w:p>
    <w:p w:rsidR="00A31802" w:rsidRPr="00A31802" w:rsidRDefault="00A31802" w:rsidP="004C38D6">
      <w:pPr>
        <w:numPr>
          <w:ilvl w:val="0"/>
          <w:numId w:val="2"/>
        </w:numPr>
        <w:tabs>
          <w:tab w:val="clear" w:pos="360"/>
          <w:tab w:val="num" w:pos="0"/>
        </w:tabs>
        <w:spacing w:after="0" w:line="240" w:lineRule="auto"/>
        <w:ind w:left="0" w:firstLine="0"/>
        <w:jc w:val="both"/>
        <w:rPr>
          <w:rFonts w:ascii="Times New Roman" w:hAnsi="Times New Roman" w:cs="Times New Roman"/>
          <w:sz w:val="28"/>
          <w:szCs w:val="28"/>
        </w:rPr>
      </w:pPr>
      <w:r w:rsidRPr="00A31802">
        <w:rPr>
          <w:rFonts w:ascii="Times New Roman" w:hAnsi="Times New Roman" w:cs="Times New Roman"/>
          <w:sz w:val="28"/>
          <w:szCs w:val="28"/>
        </w:rPr>
        <w:t>Воспитательные задачи: формирование эстетического идеала, развитие эстетического вкуса для верного и глубокого постижения прочитанного, содействия появления прочного, устойчивого интереса к книге;</w:t>
      </w:r>
    </w:p>
    <w:p w:rsidR="00A31802" w:rsidRPr="00A31802" w:rsidRDefault="00A31802" w:rsidP="004C38D6">
      <w:pPr>
        <w:numPr>
          <w:ilvl w:val="0"/>
          <w:numId w:val="2"/>
        </w:numPr>
        <w:tabs>
          <w:tab w:val="clear" w:pos="360"/>
          <w:tab w:val="num" w:pos="0"/>
        </w:tabs>
        <w:spacing w:after="0" w:line="240" w:lineRule="auto"/>
        <w:ind w:left="0" w:firstLine="0"/>
        <w:jc w:val="both"/>
        <w:rPr>
          <w:rFonts w:ascii="Times New Roman" w:hAnsi="Times New Roman" w:cs="Times New Roman"/>
          <w:sz w:val="28"/>
          <w:szCs w:val="28"/>
        </w:rPr>
      </w:pPr>
      <w:r w:rsidRPr="00A31802">
        <w:rPr>
          <w:rFonts w:ascii="Times New Roman" w:hAnsi="Times New Roman" w:cs="Times New Roman"/>
          <w:sz w:val="28"/>
          <w:szCs w:val="28"/>
        </w:rPr>
        <w:t>воспитание доброты, сердечности и сострадания как важнейших качеств развитой личности.</w:t>
      </w:r>
    </w:p>
    <w:p w:rsidR="00A31802" w:rsidRPr="00A31802" w:rsidRDefault="00A31802" w:rsidP="004C38D6">
      <w:pPr>
        <w:rPr>
          <w:rFonts w:ascii="Times New Roman" w:hAnsi="Times New Roman" w:cs="Times New Roman"/>
          <w:sz w:val="28"/>
          <w:szCs w:val="28"/>
        </w:rPr>
      </w:pPr>
      <w:r w:rsidRPr="00A31802">
        <w:rPr>
          <w:rFonts w:ascii="Times New Roman" w:hAnsi="Times New Roman" w:cs="Times New Roman"/>
          <w:sz w:val="28"/>
          <w:szCs w:val="28"/>
        </w:rPr>
        <w:t>Образовательные задачи:</w:t>
      </w:r>
    </w:p>
    <w:p w:rsidR="00A31802" w:rsidRPr="00A31802" w:rsidRDefault="00A31802" w:rsidP="004C38D6">
      <w:pPr>
        <w:numPr>
          <w:ilvl w:val="0"/>
          <w:numId w:val="3"/>
        </w:numPr>
        <w:tabs>
          <w:tab w:val="clear" w:pos="360"/>
          <w:tab w:val="num" w:pos="0"/>
        </w:tabs>
        <w:spacing w:after="0" w:line="240" w:lineRule="auto"/>
        <w:ind w:left="0" w:firstLine="0"/>
        <w:jc w:val="both"/>
        <w:rPr>
          <w:rFonts w:ascii="Times New Roman" w:hAnsi="Times New Roman" w:cs="Times New Roman"/>
          <w:sz w:val="28"/>
          <w:szCs w:val="28"/>
        </w:rPr>
      </w:pPr>
      <w:r w:rsidRPr="00A31802">
        <w:rPr>
          <w:rFonts w:ascii="Times New Roman" w:hAnsi="Times New Roman" w:cs="Times New Roman"/>
          <w:sz w:val="28"/>
          <w:szCs w:val="28"/>
        </w:rPr>
        <w:t>формирование умений творческого углублённого чтения, читательской самостоятельности, умений видеть текст и подтекст, особенности создания художественного образа, освоение предлагаемых произведений как искусства слова.</w:t>
      </w:r>
    </w:p>
    <w:p w:rsidR="00A31802" w:rsidRPr="00A31802" w:rsidRDefault="00A31802" w:rsidP="004C38D6">
      <w:pPr>
        <w:numPr>
          <w:ilvl w:val="0"/>
          <w:numId w:val="3"/>
        </w:numPr>
        <w:tabs>
          <w:tab w:val="clear" w:pos="360"/>
          <w:tab w:val="num" w:pos="0"/>
        </w:tabs>
        <w:spacing w:after="0" w:line="240" w:lineRule="auto"/>
        <w:ind w:left="0" w:firstLine="0"/>
        <w:jc w:val="both"/>
        <w:rPr>
          <w:rFonts w:ascii="Times New Roman" w:hAnsi="Times New Roman" w:cs="Times New Roman"/>
          <w:sz w:val="28"/>
          <w:szCs w:val="28"/>
        </w:rPr>
      </w:pPr>
      <w:r w:rsidRPr="00A31802">
        <w:rPr>
          <w:rFonts w:ascii="Times New Roman" w:hAnsi="Times New Roman" w:cs="Times New Roman"/>
          <w:sz w:val="28"/>
          <w:szCs w:val="28"/>
        </w:rPr>
        <w:t>формирование речевых умений – умений составить план и пересказать прочитанное, составить конспект статьи, умений прокомментировать прочитанное, объяснить слово, строку и рассказать об их роли в тексте, умений видеть писателя в контексте общей культуры, истории и мирового искусства.</w:t>
      </w:r>
    </w:p>
    <w:p w:rsidR="00A31802" w:rsidRPr="00A31802" w:rsidRDefault="00A31802" w:rsidP="00A31802">
      <w:pPr>
        <w:pStyle w:val="a3"/>
        <w:spacing w:before="240"/>
        <w:jc w:val="center"/>
        <w:rPr>
          <w:b/>
          <w:sz w:val="28"/>
          <w:szCs w:val="28"/>
        </w:rPr>
      </w:pPr>
      <w:r w:rsidRPr="00A31802">
        <w:rPr>
          <w:b/>
          <w:sz w:val="28"/>
          <w:szCs w:val="28"/>
          <w:lang w:val="en-US"/>
        </w:rPr>
        <w:t>II</w:t>
      </w:r>
      <w:r w:rsidRPr="00A31802">
        <w:rPr>
          <w:b/>
          <w:sz w:val="28"/>
          <w:szCs w:val="28"/>
        </w:rPr>
        <w:t>. Общие учебные умения, навыки и способы деятельности</w:t>
      </w:r>
    </w:p>
    <w:p w:rsidR="00A31802" w:rsidRPr="00A31802" w:rsidRDefault="00A31802" w:rsidP="00A31802">
      <w:pPr>
        <w:spacing w:before="240"/>
        <w:rPr>
          <w:rFonts w:ascii="Times New Roman" w:hAnsi="Times New Roman" w:cs="Times New Roman"/>
          <w:sz w:val="28"/>
          <w:szCs w:val="28"/>
        </w:rPr>
      </w:pPr>
      <w:r w:rsidRPr="00A31802">
        <w:rPr>
          <w:rFonts w:ascii="Times New Roman" w:hAnsi="Times New Roman" w:cs="Times New Roman"/>
          <w:sz w:val="28"/>
          <w:szCs w:val="28"/>
        </w:rPr>
        <w:lastRenderedPageBreak/>
        <w:tab/>
        <w:t>Программа предусматривает формирование у обучающихся общеучебных умений и навыков, универсальных способов деятельности и ключевых компетенций. В этом направлении приоритетами для учебного предмета "Литература" на этапе среднего (полного) общего образования являются:</w:t>
      </w:r>
    </w:p>
    <w:p w:rsidR="00A31802" w:rsidRPr="00A31802" w:rsidRDefault="00A31802" w:rsidP="004C38D6">
      <w:pPr>
        <w:numPr>
          <w:ilvl w:val="0"/>
          <w:numId w:val="5"/>
        </w:numPr>
        <w:tabs>
          <w:tab w:val="clear" w:pos="360"/>
          <w:tab w:val="left" w:pos="567"/>
        </w:tabs>
        <w:spacing w:after="0" w:line="240" w:lineRule="auto"/>
        <w:ind w:left="0" w:firstLine="0"/>
        <w:jc w:val="both"/>
        <w:rPr>
          <w:rFonts w:ascii="Times New Roman" w:hAnsi="Times New Roman" w:cs="Times New Roman"/>
          <w:sz w:val="28"/>
          <w:szCs w:val="28"/>
        </w:rPr>
      </w:pPr>
      <w:r w:rsidRPr="00A31802">
        <w:rPr>
          <w:rFonts w:ascii="Times New Roman" w:hAnsi="Times New Roman" w:cs="Times New Roman"/>
          <w:sz w:val="28"/>
          <w:szCs w:val="28"/>
        </w:rPr>
        <w:t>поиск и выделение значимых функциональных связей и отношений между частями целого, выделение характерных причинно-следственных связей,</w:t>
      </w:r>
    </w:p>
    <w:p w:rsidR="00A31802" w:rsidRPr="00A31802" w:rsidRDefault="00A31802" w:rsidP="004C38D6">
      <w:pPr>
        <w:numPr>
          <w:ilvl w:val="0"/>
          <w:numId w:val="5"/>
        </w:numPr>
        <w:tabs>
          <w:tab w:val="clear" w:pos="360"/>
          <w:tab w:val="left" w:pos="567"/>
        </w:tabs>
        <w:spacing w:after="0" w:line="240" w:lineRule="auto"/>
        <w:ind w:left="0" w:firstLine="0"/>
        <w:jc w:val="both"/>
        <w:rPr>
          <w:rFonts w:ascii="Times New Roman" w:hAnsi="Times New Roman" w:cs="Times New Roman"/>
          <w:sz w:val="28"/>
          <w:szCs w:val="28"/>
        </w:rPr>
      </w:pPr>
      <w:r w:rsidRPr="00A31802">
        <w:rPr>
          <w:rFonts w:ascii="Times New Roman" w:hAnsi="Times New Roman" w:cs="Times New Roman"/>
          <w:sz w:val="28"/>
          <w:szCs w:val="28"/>
        </w:rPr>
        <w:t>сравнение, сопоставление, классификация,</w:t>
      </w:r>
    </w:p>
    <w:p w:rsidR="00A31802" w:rsidRPr="00A31802" w:rsidRDefault="00A31802" w:rsidP="004C38D6">
      <w:pPr>
        <w:numPr>
          <w:ilvl w:val="0"/>
          <w:numId w:val="5"/>
        </w:numPr>
        <w:tabs>
          <w:tab w:val="clear" w:pos="360"/>
          <w:tab w:val="left" w:pos="567"/>
        </w:tabs>
        <w:spacing w:after="0" w:line="240" w:lineRule="auto"/>
        <w:ind w:left="0" w:firstLine="0"/>
        <w:jc w:val="both"/>
        <w:rPr>
          <w:rFonts w:ascii="Times New Roman" w:hAnsi="Times New Roman" w:cs="Times New Roman"/>
          <w:sz w:val="28"/>
          <w:szCs w:val="28"/>
        </w:rPr>
      </w:pPr>
      <w:r w:rsidRPr="00A31802">
        <w:rPr>
          <w:rFonts w:ascii="Times New Roman" w:hAnsi="Times New Roman" w:cs="Times New Roman"/>
          <w:sz w:val="28"/>
          <w:szCs w:val="28"/>
        </w:rPr>
        <w:t>самостоятельное выполнение различных творческих работ;</w:t>
      </w:r>
    </w:p>
    <w:p w:rsidR="00A31802" w:rsidRPr="00A31802" w:rsidRDefault="00A31802" w:rsidP="004C38D6">
      <w:pPr>
        <w:numPr>
          <w:ilvl w:val="0"/>
          <w:numId w:val="4"/>
        </w:numPr>
        <w:tabs>
          <w:tab w:val="left" w:pos="567"/>
        </w:tabs>
        <w:spacing w:after="0" w:line="240" w:lineRule="auto"/>
        <w:ind w:left="0" w:firstLine="0"/>
        <w:jc w:val="both"/>
        <w:rPr>
          <w:rFonts w:ascii="Times New Roman" w:hAnsi="Times New Roman" w:cs="Times New Roman"/>
          <w:sz w:val="28"/>
          <w:szCs w:val="28"/>
        </w:rPr>
      </w:pPr>
      <w:r w:rsidRPr="00A31802">
        <w:rPr>
          <w:rFonts w:ascii="Times New Roman" w:hAnsi="Times New Roman" w:cs="Times New Roman"/>
          <w:sz w:val="28"/>
          <w:szCs w:val="28"/>
        </w:rPr>
        <w:t>способность устно и письменно передавать содержание текста в сжатом или развернутом виде,</w:t>
      </w:r>
    </w:p>
    <w:p w:rsidR="00A31802" w:rsidRPr="00A31802" w:rsidRDefault="00A31802" w:rsidP="004C38D6">
      <w:pPr>
        <w:numPr>
          <w:ilvl w:val="0"/>
          <w:numId w:val="4"/>
        </w:numPr>
        <w:tabs>
          <w:tab w:val="left" w:pos="567"/>
        </w:tabs>
        <w:spacing w:after="0" w:line="240" w:lineRule="auto"/>
        <w:ind w:left="0" w:firstLine="0"/>
        <w:jc w:val="both"/>
        <w:rPr>
          <w:rFonts w:ascii="Times New Roman" w:hAnsi="Times New Roman" w:cs="Times New Roman"/>
          <w:sz w:val="28"/>
          <w:szCs w:val="28"/>
        </w:rPr>
      </w:pPr>
      <w:r w:rsidRPr="00A31802">
        <w:rPr>
          <w:rFonts w:ascii="Times New Roman" w:hAnsi="Times New Roman" w:cs="Times New Roman"/>
          <w:sz w:val="28"/>
          <w:szCs w:val="28"/>
        </w:rPr>
        <w:t>осознанное беглое чтение, проведение информационно-смыслового анализа текста, использование различных видов чтения (ознакомительное, просмотровое, поисковое и др.),</w:t>
      </w:r>
    </w:p>
    <w:p w:rsidR="00A31802" w:rsidRPr="00A31802" w:rsidRDefault="00A31802" w:rsidP="004C38D6">
      <w:pPr>
        <w:numPr>
          <w:ilvl w:val="0"/>
          <w:numId w:val="4"/>
        </w:numPr>
        <w:tabs>
          <w:tab w:val="left" w:pos="567"/>
        </w:tabs>
        <w:spacing w:after="0" w:line="240" w:lineRule="auto"/>
        <w:ind w:left="0" w:firstLine="0"/>
        <w:jc w:val="both"/>
        <w:rPr>
          <w:rFonts w:ascii="Times New Roman" w:hAnsi="Times New Roman" w:cs="Times New Roman"/>
          <w:sz w:val="28"/>
          <w:szCs w:val="28"/>
        </w:rPr>
      </w:pPr>
      <w:r w:rsidRPr="00A31802">
        <w:rPr>
          <w:rFonts w:ascii="Times New Roman" w:hAnsi="Times New Roman" w:cs="Times New Roman"/>
          <w:sz w:val="28"/>
          <w:szCs w:val="28"/>
        </w:rPr>
        <w:t>владение монологической и диалогической речью, умение перефразировать мысль, выбор и использование выразительных средств языка и знаковых систем (текст, таблица, схема, аудиовизуальный ряд и др.) в соответствии с коммуникативной задачей,</w:t>
      </w:r>
    </w:p>
    <w:p w:rsidR="00A31802" w:rsidRPr="00A31802" w:rsidRDefault="00A31802" w:rsidP="004C38D6">
      <w:pPr>
        <w:numPr>
          <w:ilvl w:val="0"/>
          <w:numId w:val="4"/>
        </w:numPr>
        <w:tabs>
          <w:tab w:val="left" w:pos="567"/>
        </w:tabs>
        <w:spacing w:after="0" w:line="240" w:lineRule="auto"/>
        <w:ind w:left="0" w:firstLine="0"/>
        <w:jc w:val="both"/>
        <w:rPr>
          <w:rFonts w:ascii="Times New Roman" w:hAnsi="Times New Roman" w:cs="Times New Roman"/>
          <w:sz w:val="28"/>
          <w:szCs w:val="28"/>
        </w:rPr>
      </w:pPr>
      <w:r w:rsidRPr="00A31802">
        <w:rPr>
          <w:rFonts w:ascii="Times New Roman" w:hAnsi="Times New Roman" w:cs="Times New Roman"/>
          <w:sz w:val="28"/>
          <w:szCs w:val="28"/>
        </w:rPr>
        <w:t>составление плана, тезисов, конспекта,</w:t>
      </w:r>
    </w:p>
    <w:p w:rsidR="00A31802" w:rsidRPr="00A31802" w:rsidRDefault="00A31802" w:rsidP="004C38D6">
      <w:pPr>
        <w:numPr>
          <w:ilvl w:val="0"/>
          <w:numId w:val="4"/>
        </w:numPr>
        <w:tabs>
          <w:tab w:val="left" w:pos="567"/>
        </w:tabs>
        <w:spacing w:after="0" w:line="240" w:lineRule="auto"/>
        <w:ind w:left="0" w:firstLine="0"/>
        <w:jc w:val="both"/>
        <w:rPr>
          <w:rFonts w:ascii="Times New Roman" w:hAnsi="Times New Roman" w:cs="Times New Roman"/>
          <w:sz w:val="28"/>
          <w:szCs w:val="28"/>
        </w:rPr>
      </w:pPr>
      <w:r w:rsidRPr="00A31802">
        <w:rPr>
          <w:rFonts w:ascii="Times New Roman" w:hAnsi="Times New Roman" w:cs="Times New Roman"/>
          <w:sz w:val="28"/>
          <w:szCs w:val="28"/>
        </w:rPr>
        <w:t>подбор аргументов, формулирование выводов, отражение в устной или письменной форме результатов своей деятельности,</w:t>
      </w:r>
    </w:p>
    <w:p w:rsidR="00A31802" w:rsidRPr="00A31802" w:rsidRDefault="00A31802" w:rsidP="004C38D6">
      <w:pPr>
        <w:numPr>
          <w:ilvl w:val="0"/>
          <w:numId w:val="4"/>
        </w:numPr>
        <w:tabs>
          <w:tab w:val="left" w:pos="567"/>
        </w:tabs>
        <w:spacing w:after="0" w:line="240" w:lineRule="auto"/>
        <w:ind w:left="0" w:firstLine="0"/>
        <w:jc w:val="both"/>
        <w:rPr>
          <w:rFonts w:ascii="Times New Roman" w:hAnsi="Times New Roman" w:cs="Times New Roman"/>
          <w:sz w:val="28"/>
          <w:szCs w:val="28"/>
        </w:rPr>
      </w:pPr>
      <w:r w:rsidRPr="00A31802">
        <w:rPr>
          <w:rFonts w:ascii="Times New Roman" w:hAnsi="Times New Roman" w:cs="Times New Roman"/>
          <w:sz w:val="28"/>
          <w:szCs w:val="28"/>
        </w:rPr>
        <w:t>использование для решения познавательных и коммуникативных задач различных источников информации, включая энциклопедии, словари, Интернет-ресурсы и др. базы данных,</w:t>
      </w:r>
    </w:p>
    <w:p w:rsidR="00A31802" w:rsidRPr="004C38D6" w:rsidRDefault="00A31802" w:rsidP="004C38D6">
      <w:pPr>
        <w:numPr>
          <w:ilvl w:val="0"/>
          <w:numId w:val="4"/>
        </w:numPr>
        <w:tabs>
          <w:tab w:val="left" w:pos="567"/>
        </w:tabs>
        <w:spacing w:after="0" w:line="240" w:lineRule="auto"/>
        <w:ind w:left="0" w:firstLine="0"/>
        <w:jc w:val="both"/>
        <w:rPr>
          <w:rFonts w:ascii="Times New Roman" w:hAnsi="Times New Roman" w:cs="Times New Roman"/>
          <w:sz w:val="28"/>
          <w:szCs w:val="28"/>
        </w:rPr>
      </w:pPr>
      <w:r w:rsidRPr="00A31802">
        <w:rPr>
          <w:rFonts w:ascii="Times New Roman" w:hAnsi="Times New Roman" w:cs="Times New Roman"/>
          <w:sz w:val="28"/>
          <w:szCs w:val="28"/>
        </w:rPr>
        <w:t>самостоятельная организация учебной деятельности, владение навыками контроля и оценки своей деятельности, осознанное определение сферы своих интересов и возможностей.</w:t>
      </w:r>
    </w:p>
    <w:p w:rsidR="00A31802" w:rsidRPr="00A31802" w:rsidRDefault="00A31802" w:rsidP="00A31802">
      <w:pPr>
        <w:pStyle w:val="a3"/>
        <w:jc w:val="center"/>
        <w:rPr>
          <w:b/>
          <w:sz w:val="28"/>
          <w:szCs w:val="28"/>
        </w:rPr>
      </w:pPr>
      <w:r w:rsidRPr="00A31802">
        <w:rPr>
          <w:b/>
          <w:sz w:val="28"/>
          <w:szCs w:val="28"/>
          <w:lang w:val="en-US"/>
        </w:rPr>
        <w:t>III</w:t>
      </w:r>
      <w:r w:rsidRPr="00A31802">
        <w:rPr>
          <w:b/>
          <w:sz w:val="28"/>
          <w:szCs w:val="28"/>
        </w:rPr>
        <w:t xml:space="preserve">.Требования к уровню подготовки обучающихся </w:t>
      </w:r>
    </w:p>
    <w:p w:rsidR="00A31802" w:rsidRPr="00A31802" w:rsidRDefault="00A31802" w:rsidP="00A31802">
      <w:pPr>
        <w:pStyle w:val="a3"/>
        <w:jc w:val="center"/>
        <w:rPr>
          <w:b/>
          <w:sz w:val="28"/>
          <w:szCs w:val="28"/>
        </w:rPr>
      </w:pPr>
      <w:r w:rsidRPr="00A31802">
        <w:rPr>
          <w:b/>
          <w:sz w:val="28"/>
          <w:szCs w:val="28"/>
          <w:lang w:val="en-US"/>
        </w:rPr>
        <w:t>III</w:t>
      </w:r>
      <w:r w:rsidRPr="00A31802">
        <w:rPr>
          <w:b/>
          <w:sz w:val="28"/>
          <w:szCs w:val="28"/>
        </w:rPr>
        <w:t xml:space="preserve"> ступени обучения по литературе</w:t>
      </w:r>
    </w:p>
    <w:p w:rsidR="00A31802" w:rsidRPr="00A31802" w:rsidRDefault="00A31802" w:rsidP="00A31802">
      <w:pPr>
        <w:pStyle w:val="a3"/>
        <w:jc w:val="center"/>
        <w:rPr>
          <w:b/>
          <w:sz w:val="28"/>
          <w:szCs w:val="28"/>
        </w:rPr>
      </w:pPr>
      <w:r w:rsidRPr="00A31802">
        <w:rPr>
          <w:sz w:val="28"/>
          <w:szCs w:val="28"/>
        </w:rPr>
        <w:t xml:space="preserve">В результате изучения литературы на базовом и профильном уровнях  </w:t>
      </w:r>
      <w:proofErr w:type="gramStart"/>
      <w:r w:rsidRPr="00A31802">
        <w:rPr>
          <w:sz w:val="28"/>
          <w:szCs w:val="28"/>
        </w:rPr>
        <w:t>обучающийся</w:t>
      </w:r>
      <w:proofErr w:type="gramEnd"/>
      <w:r w:rsidRPr="00A31802">
        <w:rPr>
          <w:sz w:val="28"/>
          <w:szCs w:val="28"/>
        </w:rPr>
        <w:t xml:space="preserve"> должен</w:t>
      </w:r>
    </w:p>
    <w:p w:rsidR="00A31802" w:rsidRPr="00A31802" w:rsidRDefault="00A31802" w:rsidP="00A31802">
      <w:pPr>
        <w:ind w:firstLine="567"/>
        <w:rPr>
          <w:rFonts w:ascii="Times New Roman" w:hAnsi="Times New Roman" w:cs="Times New Roman"/>
          <w:b/>
          <w:sz w:val="28"/>
          <w:szCs w:val="28"/>
        </w:rPr>
      </w:pPr>
      <w:r w:rsidRPr="00A31802">
        <w:rPr>
          <w:rFonts w:ascii="Times New Roman" w:hAnsi="Times New Roman" w:cs="Times New Roman"/>
          <w:b/>
          <w:sz w:val="28"/>
          <w:szCs w:val="28"/>
        </w:rPr>
        <w:t>знать/понимать</w:t>
      </w:r>
    </w:p>
    <w:p w:rsidR="00A31802" w:rsidRPr="00A31802" w:rsidRDefault="00A31802" w:rsidP="00A31802">
      <w:pPr>
        <w:numPr>
          <w:ilvl w:val="0"/>
          <w:numId w:val="6"/>
        </w:numPr>
        <w:spacing w:after="0" w:line="240" w:lineRule="auto"/>
        <w:jc w:val="both"/>
        <w:rPr>
          <w:rFonts w:ascii="Times New Roman" w:hAnsi="Times New Roman" w:cs="Times New Roman"/>
          <w:sz w:val="28"/>
          <w:szCs w:val="28"/>
        </w:rPr>
      </w:pPr>
      <w:r w:rsidRPr="00A31802">
        <w:rPr>
          <w:rFonts w:ascii="Times New Roman" w:hAnsi="Times New Roman" w:cs="Times New Roman"/>
          <w:sz w:val="28"/>
          <w:szCs w:val="28"/>
        </w:rPr>
        <w:t>образную природу словесного искусства;</w:t>
      </w:r>
    </w:p>
    <w:p w:rsidR="00A31802" w:rsidRPr="00A31802" w:rsidRDefault="00A31802" w:rsidP="00A31802">
      <w:pPr>
        <w:numPr>
          <w:ilvl w:val="0"/>
          <w:numId w:val="7"/>
        </w:numPr>
        <w:spacing w:after="0" w:line="240" w:lineRule="auto"/>
        <w:ind w:left="567" w:hanging="567"/>
        <w:jc w:val="both"/>
        <w:rPr>
          <w:rFonts w:ascii="Times New Roman" w:hAnsi="Times New Roman" w:cs="Times New Roman"/>
          <w:sz w:val="28"/>
          <w:szCs w:val="28"/>
        </w:rPr>
      </w:pPr>
      <w:r w:rsidRPr="00A31802">
        <w:rPr>
          <w:rFonts w:ascii="Times New Roman" w:hAnsi="Times New Roman" w:cs="Times New Roman"/>
          <w:sz w:val="28"/>
          <w:szCs w:val="28"/>
        </w:rPr>
        <w:t>содержание изученных литературных произведений;</w:t>
      </w:r>
    </w:p>
    <w:p w:rsidR="00A31802" w:rsidRPr="00A31802" w:rsidRDefault="00A31802" w:rsidP="00A31802">
      <w:pPr>
        <w:numPr>
          <w:ilvl w:val="0"/>
          <w:numId w:val="6"/>
        </w:numPr>
        <w:spacing w:after="0" w:line="240" w:lineRule="auto"/>
        <w:jc w:val="both"/>
        <w:rPr>
          <w:rFonts w:ascii="Times New Roman" w:hAnsi="Times New Roman" w:cs="Times New Roman"/>
          <w:sz w:val="28"/>
          <w:szCs w:val="28"/>
        </w:rPr>
      </w:pPr>
      <w:r w:rsidRPr="00A31802">
        <w:rPr>
          <w:rFonts w:ascii="Times New Roman" w:hAnsi="Times New Roman" w:cs="Times New Roman"/>
          <w:sz w:val="28"/>
          <w:szCs w:val="28"/>
        </w:rPr>
        <w:t xml:space="preserve">основные факты жизни и творчества писателей-классиков </w:t>
      </w:r>
      <w:r w:rsidRPr="00A31802">
        <w:rPr>
          <w:rFonts w:ascii="Times New Roman" w:hAnsi="Times New Roman" w:cs="Times New Roman"/>
          <w:sz w:val="28"/>
          <w:szCs w:val="28"/>
          <w:lang w:val="en-US"/>
        </w:rPr>
        <w:t>XIX</w:t>
      </w:r>
      <w:r w:rsidRPr="00A31802">
        <w:rPr>
          <w:rFonts w:ascii="Times New Roman" w:hAnsi="Times New Roman" w:cs="Times New Roman"/>
          <w:sz w:val="28"/>
          <w:szCs w:val="28"/>
        </w:rPr>
        <w:t>-</w:t>
      </w:r>
      <w:r w:rsidRPr="00A31802">
        <w:rPr>
          <w:rFonts w:ascii="Times New Roman" w:hAnsi="Times New Roman" w:cs="Times New Roman"/>
          <w:sz w:val="28"/>
          <w:szCs w:val="28"/>
          <w:lang w:val="en-US"/>
        </w:rPr>
        <w:t>XX</w:t>
      </w:r>
      <w:r w:rsidRPr="00A31802">
        <w:rPr>
          <w:rFonts w:ascii="Times New Roman" w:hAnsi="Times New Roman" w:cs="Times New Roman"/>
          <w:sz w:val="28"/>
          <w:szCs w:val="28"/>
        </w:rPr>
        <w:t xml:space="preserve"> вв., этапы их творческой эволюции;</w:t>
      </w:r>
    </w:p>
    <w:p w:rsidR="00A31802" w:rsidRPr="00A31802" w:rsidRDefault="00A31802" w:rsidP="00A31802">
      <w:pPr>
        <w:numPr>
          <w:ilvl w:val="0"/>
          <w:numId w:val="6"/>
        </w:numPr>
        <w:spacing w:after="0" w:line="240" w:lineRule="auto"/>
        <w:jc w:val="both"/>
        <w:rPr>
          <w:rFonts w:ascii="Times New Roman" w:hAnsi="Times New Roman" w:cs="Times New Roman"/>
          <w:sz w:val="28"/>
          <w:szCs w:val="28"/>
        </w:rPr>
      </w:pPr>
      <w:r w:rsidRPr="00A31802">
        <w:rPr>
          <w:rFonts w:ascii="Times New Roman" w:hAnsi="Times New Roman" w:cs="Times New Roman"/>
          <w:sz w:val="28"/>
          <w:szCs w:val="28"/>
        </w:rPr>
        <w:t>историко-культурный контекст и творческую историю изучаемых произведений;</w:t>
      </w:r>
    </w:p>
    <w:p w:rsidR="00A31802" w:rsidRPr="00A31802" w:rsidRDefault="00A31802" w:rsidP="00A31802">
      <w:pPr>
        <w:numPr>
          <w:ilvl w:val="0"/>
          <w:numId w:val="6"/>
        </w:numPr>
        <w:spacing w:after="0" w:line="240" w:lineRule="auto"/>
        <w:jc w:val="both"/>
        <w:rPr>
          <w:rFonts w:ascii="Times New Roman" w:hAnsi="Times New Roman" w:cs="Times New Roman"/>
          <w:sz w:val="28"/>
          <w:szCs w:val="28"/>
        </w:rPr>
      </w:pPr>
      <w:r w:rsidRPr="00A31802">
        <w:rPr>
          <w:rFonts w:ascii="Times New Roman" w:hAnsi="Times New Roman" w:cs="Times New Roman"/>
          <w:sz w:val="28"/>
          <w:szCs w:val="28"/>
        </w:rPr>
        <w:t>основные закономерности историко-литературного процесса; сведения об отдельных периодах его развития; черты литературных направлений и течений;</w:t>
      </w:r>
    </w:p>
    <w:p w:rsidR="00A31802" w:rsidRPr="00A31802" w:rsidRDefault="00A31802" w:rsidP="00A31802">
      <w:pPr>
        <w:numPr>
          <w:ilvl w:val="0"/>
          <w:numId w:val="6"/>
        </w:numPr>
        <w:spacing w:after="0" w:line="240" w:lineRule="auto"/>
        <w:jc w:val="both"/>
        <w:rPr>
          <w:rFonts w:ascii="Times New Roman" w:hAnsi="Times New Roman" w:cs="Times New Roman"/>
          <w:sz w:val="28"/>
          <w:szCs w:val="28"/>
        </w:rPr>
      </w:pPr>
      <w:r w:rsidRPr="00A31802">
        <w:rPr>
          <w:rFonts w:ascii="Times New Roman" w:hAnsi="Times New Roman" w:cs="Times New Roman"/>
          <w:sz w:val="28"/>
          <w:szCs w:val="28"/>
        </w:rPr>
        <w:lastRenderedPageBreak/>
        <w:t>основные теоретико-литературные понятия;</w:t>
      </w:r>
    </w:p>
    <w:p w:rsidR="00A31802" w:rsidRPr="00A31802" w:rsidRDefault="00A31802" w:rsidP="00A31802">
      <w:pPr>
        <w:ind w:firstLine="567"/>
        <w:rPr>
          <w:rFonts w:ascii="Times New Roman" w:hAnsi="Times New Roman" w:cs="Times New Roman"/>
          <w:b/>
          <w:sz w:val="28"/>
          <w:szCs w:val="28"/>
        </w:rPr>
      </w:pPr>
      <w:r w:rsidRPr="00A31802">
        <w:rPr>
          <w:rFonts w:ascii="Times New Roman" w:hAnsi="Times New Roman" w:cs="Times New Roman"/>
          <w:b/>
          <w:sz w:val="28"/>
          <w:szCs w:val="28"/>
        </w:rPr>
        <w:t>уметь</w:t>
      </w:r>
    </w:p>
    <w:p w:rsidR="00A31802" w:rsidRPr="00A31802" w:rsidRDefault="00A31802" w:rsidP="00A31802">
      <w:pPr>
        <w:numPr>
          <w:ilvl w:val="0"/>
          <w:numId w:val="6"/>
        </w:numPr>
        <w:spacing w:after="0" w:line="240" w:lineRule="auto"/>
        <w:jc w:val="both"/>
        <w:rPr>
          <w:rFonts w:ascii="Times New Roman" w:hAnsi="Times New Roman" w:cs="Times New Roman"/>
          <w:sz w:val="28"/>
          <w:szCs w:val="28"/>
        </w:rPr>
      </w:pPr>
      <w:r w:rsidRPr="00A31802">
        <w:rPr>
          <w:rFonts w:ascii="Times New Roman" w:hAnsi="Times New Roman" w:cs="Times New Roman"/>
          <w:sz w:val="28"/>
          <w:szCs w:val="28"/>
        </w:rPr>
        <w:t>воспроизводить содержание литературного произведения;</w:t>
      </w:r>
    </w:p>
    <w:p w:rsidR="00A31802" w:rsidRPr="00A31802" w:rsidRDefault="00A31802" w:rsidP="00A31802">
      <w:pPr>
        <w:numPr>
          <w:ilvl w:val="0"/>
          <w:numId w:val="6"/>
        </w:numPr>
        <w:spacing w:after="0" w:line="240" w:lineRule="auto"/>
        <w:jc w:val="both"/>
        <w:rPr>
          <w:rFonts w:ascii="Times New Roman" w:hAnsi="Times New Roman" w:cs="Times New Roman"/>
          <w:sz w:val="28"/>
          <w:szCs w:val="28"/>
        </w:rPr>
      </w:pPr>
      <w:proofErr w:type="gramStart"/>
      <w:r w:rsidRPr="00A31802">
        <w:rPr>
          <w:rFonts w:ascii="Times New Roman" w:hAnsi="Times New Roman" w:cs="Times New Roman"/>
          <w:sz w:val="28"/>
          <w:szCs w:val="28"/>
        </w:rPr>
        <w:t xml:space="preserve">анализировать и интерпретировать литературное произведение, используя сведения по истории и теории литературы (художественная структура, тематика, проблематика, нравственный пафос, система образов, особенности композиции, художественного времени и пространства, изобразительно-выразительные средства языка, художественная деталь); анализировать эпизод (сцену) изученного произведения, объяснять его связь с проблематикой произведения; </w:t>
      </w:r>
      <w:proofErr w:type="gramEnd"/>
    </w:p>
    <w:p w:rsidR="00A31802" w:rsidRPr="00A31802" w:rsidRDefault="00A31802" w:rsidP="00A31802">
      <w:pPr>
        <w:numPr>
          <w:ilvl w:val="0"/>
          <w:numId w:val="6"/>
        </w:numPr>
        <w:spacing w:after="0" w:line="240" w:lineRule="auto"/>
        <w:jc w:val="both"/>
        <w:rPr>
          <w:rFonts w:ascii="Times New Roman" w:hAnsi="Times New Roman" w:cs="Times New Roman"/>
          <w:sz w:val="28"/>
          <w:szCs w:val="28"/>
        </w:rPr>
      </w:pPr>
      <w:r w:rsidRPr="00A31802">
        <w:rPr>
          <w:rFonts w:ascii="Times New Roman" w:hAnsi="Times New Roman" w:cs="Times New Roman"/>
          <w:sz w:val="28"/>
          <w:szCs w:val="28"/>
        </w:rPr>
        <w:t>соотносить художественную литературу с фактами общественной жизни и культуры; раскрывать роль литературы в духовном и культурном развитии общества;</w:t>
      </w:r>
    </w:p>
    <w:p w:rsidR="00A31802" w:rsidRPr="00A31802" w:rsidRDefault="00A31802" w:rsidP="00A31802">
      <w:pPr>
        <w:numPr>
          <w:ilvl w:val="0"/>
          <w:numId w:val="6"/>
        </w:numPr>
        <w:spacing w:after="0" w:line="240" w:lineRule="auto"/>
        <w:jc w:val="both"/>
        <w:rPr>
          <w:rFonts w:ascii="Times New Roman" w:hAnsi="Times New Roman" w:cs="Times New Roman"/>
          <w:sz w:val="28"/>
          <w:szCs w:val="28"/>
        </w:rPr>
      </w:pPr>
      <w:r w:rsidRPr="00A31802">
        <w:rPr>
          <w:rFonts w:ascii="Times New Roman" w:hAnsi="Times New Roman" w:cs="Times New Roman"/>
          <w:sz w:val="28"/>
          <w:szCs w:val="28"/>
        </w:rPr>
        <w:t>раскрывать конкретно-историческое и общечеловеческое содержание изученных литературных произведений; связывать литературную классику со временем написания, с современностью и с традицией; выявлять «сквозные темы» и ключевые проблемы русской литературы;</w:t>
      </w:r>
    </w:p>
    <w:p w:rsidR="00A31802" w:rsidRPr="00A31802" w:rsidRDefault="00A31802" w:rsidP="00A31802">
      <w:pPr>
        <w:numPr>
          <w:ilvl w:val="0"/>
          <w:numId w:val="6"/>
        </w:numPr>
        <w:spacing w:after="0" w:line="240" w:lineRule="auto"/>
        <w:jc w:val="both"/>
        <w:rPr>
          <w:rFonts w:ascii="Times New Roman" w:hAnsi="Times New Roman" w:cs="Times New Roman"/>
          <w:sz w:val="28"/>
          <w:szCs w:val="28"/>
        </w:rPr>
      </w:pPr>
      <w:r w:rsidRPr="00A31802">
        <w:rPr>
          <w:rFonts w:ascii="Times New Roman" w:hAnsi="Times New Roman" w:cs="Times New Roman"/>
          <w:sz w:val="28"/>
          <w:szCs w:val="28"/>
        </w:rPr>
        <w:t>соотносить изучаемое произведение с литературным направлением эпохи; выделять черты литературных направлений и течений при анализе произведения;</w:t>
      </w:r>
    </w:p>
    <w:p w:rsidR="00A31802" w:rsidRPr="00A31802" w:rsidRDefault="00A31802" w:rsidP="00A31802">
      <w:pPr>
        <w:numPr>
          <w:ilvl w:val="0"/>
          <w:numId w:val="6"/>
        </w:numPr>
        <w:spacing w:after="0" w:line="240" w:lineRule="auto"/>
        <w:jc w:val="both"/>
        <w:rPr>
          <w:rFonts w:ascii="Times New Roman" w:hAnsi="Times New Roman" w:cs="Times New Roman"/>
          <w:sz w:val="28"/>
          <w:szCs w:val="28"/>
        </w:rPr>
      </w:pPr>
      <w:r w:rsidRPr="00A31802">
        <w:rPr>
          <w:rFonts w:ascii="Times New Roman" w:hAnsi="Times New Roman" w:cs="Times New Roman"/>
          <w:sz w:val="28"/>
          <w:szCs w:val="28"/>
        </w:rPr>
        <w:t>определять жанрово-родовую специфику литературного произведения;</w:t>
      </w:r>
    </w:p>
    <w:p w:rsidR="00A31802" w:rsidRPr="00A31802" w:rsidRDefault="00A31802" w:rsidP="00A31802">
      <w:pPr>
        <w:numPr>
          <w:ilvl w:val="0"/>
          <w:numId w:val="6"/>
        </w:numPr>
        <w:spacing w:after="0" w:line="240" w:lineRule="auto"/>
        <w:jc w:val="both"/>
        <w:rPr>
          <w:rFonts w:ascii="Times New Roman" w:hAnsi="Times New Roman" w:cs="Times New Roman"/>
          <w:sz w:val="28"/>
          <w:szCs w:val="28"/>
        </w:rPr>
      </w:pPr>
      <w:r w:rsidRPr="00A31802">
        <w:rPr>
          <w:rFonts w:ascii="Times New Roman" w:hAnsi="Times New Roman" w:cs="Times New Roman"/>
          <w:sz w:val="28"/>
          <w:szCs w:val="28"/>
        </w:rPr>
        <w:t>сопоставлять литературные произведения, а также их различные художественные, критические и научные интерпретации;</w:t>
      </w:r>
    </w:p>
    <w:p w:rsidR="00A31802" w:rsidRPr="00A31802" w:rsidRDefault="00A31802" w:rsidP="00A31802">
      <w:pPr>
        <w:numPr>
          <w:ilvl w:val="0"/>
          <w:numId w:val="6"/>
        </w:numPr>
        <w:spacing w:after="0" w:line="240" w:lineRule="auto"/>
        <w:jc w:val="both"/>
        <w:rPr>
          <w:rFonts w:ascii="Times New Roman" w:hAnsi="Times New Roman" w:cs="Times New Roman"/>
          <w:sz w:val="28"/>
          <w:szCs w:val="28"/>
        </w:rPr>
      </w:pPr>
      <w:r w:rsidRPr="00A31802">
        <w:rPr>
          <w:rFonts w:ascii="Times New Roman" w:hAnsi="Times New Roman" w:cs="Times New Roman"/>
          <w:sz w:val="28"/>
          <w:szCs w:val="28"/>
        </w:rPr>
        <w:t>выявлять авторскую позицию, характеризовать особенности стиля писателя;</w:t>
      </w:r>
    </w:p>
    <w:p w:rsidR="00A31802" w:rsidRPr="00A31802" w:rsidRDefault="00A31802" w:rsidP="00A31802">
      <w:pPr>
        <w:numPr>
          <w:ilvl w:val="0"/>
          <w:numId w:val="6"/>
        </w:numPr>
        <w:spacing w:after="0" w:line="240" w:lineRule="auto"/>
        <w:jc w:val="both"/>
        <w:rPr>
          <w:rFonts w:ascii="Times New Roman" w:hAnsi="Times New Roman" w:cs="Times New Roman"/>
          <w:sz w:val="28"/>
          <w:szCs w:val="28"/>
        </w:rPr>
      </w:pPr>
      <w:r w:rsidRPr="00A31802">
        <w:rPr>
          <w:rFonts w:ascii="Times New Roman" w:hAnsi="Times New Roman" w:cs="Times New Roman"/>
          <w:sz w:val="28"/>
          <w:szCs w:val="28"/>
        </w:rPr>
        <w:t>выразительно читать изученные произведения (или фрагменты), соблюдая нормы литературного произношения;</w:t>
      </w:r>
    </w:p>
    <w:p w:rsidR="00A31802" w:rsidRPr="00A31802" w:rsidRDefault="00A31802" w:rsidP="00A31802">
      <w:pPr>
        <w:numPr>
          <w:ilvl w:val="0"/>
          <w:numId w:val="6"/>
        </w:numPr>
        <w:spacing w:after="0" w:line="240" w:lineRule="auto"/>
        <w:jc w:val="both"/>
        <w:rPr>
          <w:rFonts w:ascii="Times New Roman" w:hAnsi="Times New Roman" w:cs="Times New Roman"/>
          <w:sz w:val="28"/>
          <w:szCs w:val="28"/>
        </w:rPr>
      </w:pPr>
      <w:r w:rsidRPr="00A31802">
        <w:rPr>
          <w:rFonts w:ascii="Times New Roman" w:hAnsi="Times New Roman" w:cs="Times New Roman"/>
          <w:sz w:val="28"/>
          <w:szCs w:val="28"/>
        </w:rPr>
        <w:t>аргументировано формулировать свое отношение к прочитанному произведению;</w:t>
      </w:r>
    </w:p>
    <w:p w:rsidR="00A31802" w:rsidRPr="00A31802" w:rsidRDefault="00A31802" w:rsidP="00A31802">
      <w:pPr>
        <w:numPr>
          <w:ilvl w:val="0"/>
          <w:numId w:val="6"/>
        </w:numPr>
        <w:spacing w:after="0" w:line="240" w:lineRule="auto"/>
        <w:jc w:val="both"/>
        <w:rPr>
          <w:rFonts w:ascii="Times New Roman" w:hAnsi="Times New Roman" w:cs="Times New Roman"/>
          <w:sz w:val="28"/>
          <w:szCs w:val="28"/>
        </w:rPr>
      </w:pPr>
      <w:r w:rsidRPr="00A31802">
        <w:rPr>
          <w:rFonts w:ascii="Times New Roman" w:hAnsi="Times New Roman" w:cs="Times New Roman"/>
          <w:sz w:val="28"/>
          <w:szCs w:val="28"/>
        </w:rPr>
        <w:t>составлять планы и тезисы статей на литературные темы, готовить учебно-исследовательские работы;</w:t>
      </w:r>
    </w:p>
    <w:p w:rsidR="00A31802" w:rsidRPr="00A31802" w:rsidRDefault="00A31802" w:rsidP="00A31802">
      <w:pPr>
        <w:numPr>
          <w:ilvl w:val="0"/>
          <w:numId w:val="6"/>
        </w:numPr>
        <w:spacing w:after="0" w:line="240" w:lineRule="auto"/>
        <w:jc w:val="both"/>
        <w:rPr>
          <w:rFonts w:ascii="Times New Roman" w:hAnsi="Times New Roman" w:cs="Times New Roman"/>
          <w:sz w:val="28"/>
          <w:szCs w:val="28"/>
        </w:rPr>
      </w:pPr>
      <w:r w:rsidRPr="00A31802">
        <w:rPr>
          <w:rFonts w:ascii="Times New Roman" w:hAnsi="Times New Roman" w:cs="Times New Roman"/>
          <w:sz w:val="28"/>
          <w:szCs w:val="28"/>
        </w:rPr>
        <w:t>писать рецензии на прочитанные произведения и сочинения различных жанров на литературные темы.</w:t>
      </w:r>
    </w:p>
    <w:p w:rsidR="00A31802" w:rsidRPr="00A31802" w:rsidRDefault="00A31802" w:rsidP="00A31802">
      <w:pPr>
        <w:pStyle w:val="a5"/>
        <w:autoSpaceDE w:val="0"/>
        <w:autoSpaceDN w:val="0"/>
        <w:adjustRightInd w:val="0"/>
        <w:ind w:left="0"/>
        <w:jc w:val="both"/>
        <w:rPr>
          <w:rFonts w:ascii="Times New Roman" w:eastAsiaTheme="minorHAnsi" w:hAnsi="Times New Roman"/>
          <w:b/>
          <w:bCs/>
          <w:sz w:val="28"/>
          <w:szCs w:val="28"/>
          <w:lang w:eastAsia="en-US"/>
        </w:rPr>
      </w:pPr>
    </w:p>
    <w:p w:rsidR="00A31802" w:rsidRPr="00A31802" w:rsidRDefault="00A31802" w:rsidP="00A31802">
      <w:pPr>
        <w:pStyle w:val="a5"/>
        <w:autoSpaceDE w:val="0"/>
        <w:autoSpaceDN w:val="0"/>
        <w:adjustRightInd w:val="0"/>
        <w:spacing w:line="240" w:lineRule="auto"/>
        <w:ind w:left="0"/>
        <w:jc w:val="both"/>
        <w:rPr>
          <w:rFonts w:ascii="Times New Roman" w:eastAsia="SchoolBookSanPin" w:hAnsi="Times New Roman"/>
          <w:sz w:val="28"/>
          <w:szCs w:val="28"/>
          <w:lang w:eastAsia="en-US"/>
        </w:rPr>
      </w:pPr>
      <w:proofErr w:type="gramStart"/>
      <w:r w:rsidRPr="00A31802">
        <w:rPr>
          <w:rFonts w:ascii="Times New Roman" w:eastAsiaTheme="minorHAnsi" w:hAnsi="Times New Roman"/>
          <w:b/>
          <w:bCs/>
          <w:sz w:val="28"/>
          <w:szCs w:val="28"/>
          <w:lang w:eastAsia="en-US"/>
        </w:rPr>
        <w:t xml:space="preserve">Личностные результаты </w:t>
      </w:r>
      <w:r w:rsidRPr="00A31802">
        <w:rPr>
          <w:rFonts w:ascii="Times New Roman" w:eastAsia="SchoolBookSanPin" w:hAnsi="Times New Roman"/>
          <w:sz w:val="28"/>
          <w:szCs w:val="28"/>
          <w:lang w:eastAsia="en-US"/>
        </w:rPr>
        <w:t>освоения основной образовательной программы должны отражать: 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 через анализ и оценку художественных произведении об исторических событиях России, лирики русских поэтов о родине, о природе родного края;</w:t>
      </w:r>
      <w:proofErr w:type="gramEnd"/>
      <w:r w:rsidRPr="00A31802">
        <w:rPr>
          <w:rFonts w:ascii="Times New Roman" w:eastAsia="SchoolBookSanPin" w:hAnsi="Times New Roman"/>
          <w:sz w:val="28"/>
          <w:szCs w:val="28"/>
          <w:lang w:eastAsia="en-US"/>
        </w:rPr>
        <w:t xml:space="preserve"> 2) сформированность мировоззрения, соответствующего современному уровню развития науки и общественной практики, основанного на диалоге культур </w:t>
      </w:r>
      <w:r w:rsidRPr="00A31802">
        <w:rPr>
          <w:rFonts w:ascii="Times New Roman" w:eastAsia="SchoolBookSanPin" w:hAnsi="Times New Roman"/>
          <w:sz w:val="28"/>
          <w:szCs w:val="28"/>
          <w:lang w:eastAsia="en-US"/>
        </w:rPr>
        <w:lastRenderedPageBreak/>
        <w:t>через сопоставительный анализ литературных произведений русских и зарубежных писателей.</w:t>
      </w:r>
    </w:p>
    <w:p w:rsidR="00A31802" w:rsidRPr="00A31802" w:rsidRDefault="00A31802" w:rsidP="00A31802">
      <w:pPr>
        <w:pStyle w:val="a5"/>
        <w:autoSpaceDE w:val="0"/>
        <w:autoSpaceDN w:val="0"/>
        <w:adjustRightInd w:val="0"/>
        <w:spacing w:line="240" w:lineRule="auto"/>
        <w:ind w:left="0"/>
        <w:jc w:val="both"/>
        <w:rPr>
          <w:rFonts w:ascii="Times New Roman" w:eastAsia="SchoolBookSanPin" w:hAnsi="Times New Roman"/>
          <w:sz w:val="28"/>
          <w:szCs w:val="28"/>
          <w:lang w:eastAsia="en-US"/>
        </w:rPr>
      </w:pPr>
    </w:p>
    <w:p w:rsidR="00A31802" w:rsidRPr="00A31802" w:rsidRDefault="00A31802" w:rsidP="00A31802">
      <w:pPr>
        <w:pStyle w:val="a5"/>
        <w:autoSpaceDE w:val="0"/>
        <w:autoSpaceDN w:val="0"/>
        <w:adjustRightInd w:val="0"/>
        <w:spacing w:line="240" w:lineRule="auto"/>
        <w:ind w:left="0"/>
        <w:jc w:val="both"/>
        <w:rPr>
          <w:rFonts w:ascii="Times New Roman" w:eastAsia="SchoolBookSanPin" w:hAnsi="Times New Roman"/>
          <w:sz w:val="28"/>
          <w:szCs w:val="28"/>
          <w:lang w:eastAsia="en-US"/>
        </w:rPr>
      </w:pPr>
      <w:proofErr w:type="gramStart"/>
      <w:r w:rsidRPr="00A31802">
        <w:rPr>
          <w:rFonts w:ascii="Times New Roman" w:eastAsia="SchoolBookSanPin" w:hAnsi="Times New Roman"/>
          <w:b/>
          <w:sz w:val="28"/>
          <w:szCs w:val="28"/>
          <w:lang w:eastAsia="en-US"/>
        </w:rPr>
        <w:t>Метапредметные результаты</w:t>
      </w:r>
      <w:r w:rsidRPr="00A31802">
        <w:rPr>
          <w:rFonts w:ascii="Times New Roman" w:eastAsia="SchoolBookSanPin" w:hAnsi="Times New Roman"/>
          <w:sz w:val="28"/>
          <w:szCs w:val="28"/>
          <w:lang w:eastAsia="en-US"/>
        </w:rPr>
        <w:t xml:space="preserve"> освоения основной образовательной программы должны отражать: 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через Коллективное формулирование цели и задач урока, самостоятельный отбор художественного материала по теме, самостоятельное использование интернет-ресурсов и ЦОР, планирование личной траектории литературного саморазвития</w:t>
      </w:r>
      <w:proofErr w:type="gramEnd"/>
    </w:p>
    <w:p w:rsidR="00A31802" w:rsidRPr="00A31802" w:rsidRDefault="00A31802" w:rsidP="00A31802">
      <w:pPr>
        <w:autoSpaceDE w:val="0"/>
        <w:autoSpaceDN w:val="0"/>
        <w:adjustRightInd w:val="0"/>
        <w:spacing w:line="240" w:lineRule="auto"/>
        <w:jc w:val="both"/>
        <w:rPr>
          <w:rFonts w:ascii="Times New Roman" w:eastAsia="SchoolBookSanPin" w:hAnsi="Times New Roman" w:cs="Times New Roman"/>
          <w:sz w:val="28"/>
          <w:szCs w:val="28"/>
          <w:lang w:eastAsia="en-US"/>
        </w:rPr>
      </w:pPr>
      <w:r w:rsidRPr="00A31802">
        <w:rPr>
          <w:rFonts w:ascii="Times New Roman" w:eastAsiaTheme="minorHAnsi" w:hAnsi="Times New Roman" w:cs="Times New Roman"/>
          <w:b/>
          <w:bCs/>
          <w:sz w:val="28"/>
          <w:szCs w:val="28"/>
          <w:lang w:eastAsia="en-US"/>
        </w:rPr>
        <w:t xml:space="preserve">Предметные результаты </w:t>
      </w:r>
      <w:r w:rsidRPr="00A31802">
        <w:rPr>
          <w:rFonts w:ascii="Times New Roman" w:eastAsia="SchoolBookSanPin" w:hAnsi="Times New Roman" w:cs="Times New Roman"/>
          <w:sz w:val="28"/>
          <w:szCs w:val="28"/>
          <w:lang w:eastAsia="en-US"/>
        </w:rPr>
        <w:t xml:space="preserve">освоения основной образовательной программы </w:t>
      </w:r>
      <w:r w:rsidRPr="00A31802">
        <w:rPr>
          <w:rFonts w:ascii="Times New Roman" w:eastAsiaTheme="minorHAnsi" w:hAnsi="Times New Roman" w:cs="Times New Roman"/>
          <w:b/>
          <w:bCs/>
          <w:sz w:val="28"/>
          <w:szCs w:val="28"/>
          <w:lang w:eastAsia="en-US"/>
        </w:rPr>
        <w:t>(базовый и профильный уровень)</w:t>
      </w:r>
      <w:r w:rsidRPr="00A31802">
        <w:rPr>
          <w:rFonts w:ascii="Times New Roman" w:eastAsia="SchoolBookSanPin" w:hAnsi="Times New Roman" w:cs="Times New Roman"/>
          <w:sz w:val="28"/>
          <w:szCs w:val="28"/>
          <w:lang w:eastAsia="en-US"/>
        </w:rPr>
        <w:t>:</w:t>
      </w:r>
    </w:p>
    <w:p w:rsidR="00A31802" w:rsidRPr="00A31802" w:rsidRDefault="00A31802" w:rsidP="00A31802">
      <w:pPr>
        <w:autoSpaceDE w:val="0"/>
        <w:autoSpaceDN w:val="0"/>
        <w:adjustRightInd w:val="0"/>
        <w:spacing w:line="240" w:lineRule="auto"/>
        <w:jc w:val="both"/>
        <w:rPr>
          <w:rFonts w:ascii="Times New Roman" w:eastAsia="SchoolBookSanPin" w:hAnsi="Times New Roman" w:cs="Times New Roman"/>
          <w:sz w:val="28"/>
          <w:szCs w:val="28"/>
          <w:lang w:eastAsia="en-US"/>
        </w:rPr>
      </w:pPr>
      <w:r w:rsidRPr="00A31802">
        <w:rPr>
          <w:rFonts w:ascii="Times New Roman" w:eastAsia="SchoolBookSanPin" w:hAnsi="Times New Roman" w:cs="Times New Roman"/>
          <w:sz w:val="28"/>
          <w:szCs w:val="28"/>
          <w:lang w:eastAsia="en-US"/>
        </w:rPr>
        <w:t>1) сформированность понятий о нормах русского, литераурного языка и применение знаний о них в речевой практике;</w:t>
      </w:r>
    </w:p>
    <w:p w:rsidR="00A31802" w:rsidRPr="00A31802" w:rsidRDefault="00A31802" w:rsidP="00A31802">
      <w:pPr>
        <w:autoSpaceDE w:val="0"/>
        <w:autoSpaceDN w:val="0"/>
        <w:adjustRightInd w:val="0"/>
        <w:spacing w:line="240" w:lineRule="auto"/>
        <w:jc w:val="both"/>
        <w:rPr>
          <w:rFonts w:ascii="Times New Roman" w:eastAsia="SchoolBookSanPin" w:hAnsi="Times New Roman" w:cs="Times New Roman"/>
          <w:sz w:val="28"/>
          <w:szCs w:val="28"/>
          <w:lang w:eastAsia="en-US"/>
        </w:rPr>
      </w:pPr>
      <w:r w:rsidRPr="00A31802">
        <w:rPr>
          <w:rFonts w:ascii="Times New Roman" w:eastAsia="SchoolBookSanPin" w:hAnsi="Times New Roman" w:cs="Times New Roman"/>
          <w:sz w:val="28"/>
          <w:szCs w:val="28"/>
          <w:lang w:eastAsia="en-US"/>
        </w:rPr>
        <w:t>2) владение навыками самоанализа и самооценки на основе наблюдений за собственной речью;</w:t>
      </w:r>
    </w:p>
    <w:p w:rsidR="00A31802" w:rsidRPr="00A31802" w:rsidRDefault="00A31802" w:rsidP="00A31802">
      <w:pPr>
        <w:autoSpaceDE w:val="0"/>
        <w:autoSpaceDN w:val="0"/>
        <w:adjustRightInd w:val="0"/>
        <w:spacing w:line="240" w:lineRule="auto"/>
        <w:jc w:val="both"/>
        <w:rPr>
          <w:rFonts w:ascii="Times New Roman" w:eastAsia="SchoolBookSanPin" w:hAnsi="Times New Roman" w:cs="Times New Roman"/>
          <w:sz w:val="28"/>
          <w:szCs w:val="28"/>
          <w:lang w:eastAsia="en-US"/>
        </w:rPr>
      </w:pPr>
      <w:r w:rsidRPr="00A31802">
        <w:rPr>
          <w:rFonts w:ascii="Times New Roman" w:eastAsia="SchoolBookSanPin" w:hAnsi="Times New Roman" w:cs="Times New Roman"/>
          <w:sz w:val="28"/>
          <w:szCs w:val="28"/>
          <w:lang w:eastAsia="en-US"/>
        </w:rPr>
        <w:t>3) умение анализировать текст с точки зрения наличия в нем явной и скрытой, основной и второстепенной информации;</w:t>
      </w:r>
    </w:p>
    <w:p w:rsidR="00A31802" w:rsidRPr="00A31802" w:rsidRDefault="00A31802" w:rsidP="00A31802">
      <w:pPr>
        <w:autoSpaceDE w:val="0"/>
        <w:autoSpaceDN w:val="0"/>
        <w:adjustRightInd w:val="0"/>
        <w:spacing w:line="240" w:lineRule="auto"/>
        <w:jc w:val="both"/>
        <w:rPr>
          <w:rFonts w:ascii="Times New Roman" w:eastAsia="SchoolBookSanPin" w:hAnsi="Times New Roman" w:cs="Times New Roman"/>
          <w:sz w:val="28"/>
          <w:szCs w:val="28"/>
          <w:lang w:eastAsia="en-US"/>
        </w:rPr>
      </w:pPr>
      <w:r w:rsidRPr="00A31802">
        <w:rPr>
          <w:rFonts w:ascii="Times New Roman" w:eastAsia="SchoolBookSanPin" w:hAnsi="Times New Roman" w:cs="Times New Roman"/>
          <w:sz w:val="28"/>
          <w:szCs w:val="28"/>
          <w:lang w:eastAsia="en-US"/>
        </w:rPr>
        <w:t>4) умение представлять тексты в виде тезисов, конспектов, аннотаций, рефератов, сочинений различных жанров;</w:t>
      </w:r>
    </w:p>
    <w:p w:rsidR="00A31802" w:rsidRPr="00A31802" w:rsidRDefault="00A31802" w:rsidP="00A31802">
      <w:pPr>
        <w:autoSpaceDE w:val="0"/>
        <w:autoSpaceDN w:val="0"/>
        <w:adjustRightInd w:val="0"/>
        <w:spacing w:line="240" w:lineRule="auto"/>
        <w:jc w:val="both"/>
        <w:rPr>
          <w:rFonts w:ascii="Times New Roman" w:eastAsia="SchoolBookSanPin" w:hAnsi="Times New Roman" w:cs="Times New Roman"/>
          <w:sz w:val="28"/>
          <w:szCs w:val="28"/>
          <w:lang w:eastAsia="en-US"/>
        </w:rPr>
      </w:pPr>
      <w:r w:rsidRPr="00A31802">
        <w:rPr>
          <w:rFonts w:ascii="Times New Roman" w:eastAsia="SchoolBookSanPin" w:hAnsi="Times New Roman" w:cs="Times New Roman"/>
          <w:sz w:val="28"/>
          <w:szCs w:val="28"/>
          <w:lang w:eastAsia="en-US"/>
        </w:rPr>
        <w:t>5) знание содержания произведений русской, родной и мировой классической литературы, их историко-культурного и нравственно-ценностного влияния на формирование национальной и мировой литературы;</w:t>
      </w:r>
    </w:p>
    <w:p w:rsidR="00A31802" w:rsidRPr="00A31802" w:rsidRDefault="00A31802" w:rsidP="00A31802">
      <w:pPr>
        <w:autoSpaceDE w:val="0"/>
        <w:autoSpaceDN w:val="0"/>
        <w:adjustRightInd w:val="0"/>
        <w:spacing w:line="240" w:lineRule="auto"/>
        <w:jc w:val="both"/>
        <w:rPr>
          <w:rFonts w:ascii="Times New Roman" w:eastAsia="SchoolBookSanPin" w:hAnsi="Times New Roman" w:cs="Times New Roman"/>
          <w:sz w:val="28"/>
          <w:szCs w:val="28"/>
          <w:lang w:eastAsia="en-US"/>
        </w:rPr>
      </w:pPr>
      <w:r w:rsidRPr="00A31802">
        <w:rPr>
          <w:rFonts w:ascii="Times New Roman" w:eastAsia="SchoolBookSanPin" w:hAnsi="Times New Roman" w:cs="Times New Roman"/>
          <w:sz w:val="28"/>
          <w:szCs w:val="28"/>
          <w:lang w:eastAsia="en-US"/>
        </w:rPr>
        <w:t>6) владение приемами редактирования текстов;</w:t>
      </w:r>
    </w:p>
    <w:p w:rsidR="00A31802" w:rsidRPr="00A31802" w:rsidRDefault="00A31802" w:rsidP="00A31802">
      <w:pPr>
        <w:autoSpaceDE w:val="0"/>
        <w:autoSpaceDN w:val="0"/>
        <w:adjustRightInd w:val="0"/>
        <w:spacing w:line="240" w:lineRule="auto"/>
        <w:jc w:val="both"/>
        <w:rPr>
          <w:rFonts w:ascii="Times New Roman" w:eastAsia="SchoolBookSanPin" w:hAnsi="Times New Roman" w:cs="Times New Roman"/>
          <w:sz w:val="28"/>
          <w:szCs w:val="28"/>
          <w:lang w:eastAsia="en-US"/>
        </w:rPr>
      </w:pPr>
      <w:r w:rsidRPr="00A31802">
        <w:rPr>
          <w:rFonts w:ascii="Times New Roman" w:eastAsia="SchoolBookSanPin" w:hAnsi="Times New Roman" w:cs="Times New Roman"/>
          <w:sz w:val="28"/>
          <w:szCs w:val="28"/>
          <w:lang w:eastAsia="en-US"/>
        </w:rPr>
        <w:t>7) сформированность умений проводить лингвистический эксперимент и использовать его результаты в процессе</w:t>
      </w:r>
    </w:p>
    <w:p w:rsidR="00A31802" w:rsidRPr="00A31802" w:rsidRDefault="00A31802" w:rsidP="00A31802">
      <w:pPr>
        <w:autoSpaceDE w:val="0"/>
        <w:autoSpaceDN w:val="0"/>
        <w:adjustRightInd w:val="0"/>
        <w:spacing w:line="240" w:lineRule="auto"/>
        <w:jc w:val="both"/>
        <w:rPr>
          <w:rFonts w:ascii="Times New Roman" w:eastAsia="SchoolBookSanPin" w:hAnsi="Times New Roman" w:cs="Times New Roman"/>
          <w:sz w:val="28"/>
          <w:szCs w:val="28"/>
          <w:lang w:eastAsia="en-US"/>
        </w:rPr>
      </w:pPr>
      <w:r w:rsidRPr="00A31802">
        <w:rPr>
          <w:rFonts w:ascii="Times New Roman" w:eastAsia="SchoolBookSanPin" w:hAnsi="Times New Roman" w:cs="Times New Roman"/>
          <w:sz w:val="28"/>
          <w:szCs w:val="28"/>
          <w:lang w:eastAsia="en-US"/>
        </w:rPr>
        <w:t>практической речевой деятельности</w:t>
      </w:r>
    </w:p>
    <w:p w:rsidR="00A31802" w:rsidRPr="00A31802" w:rsidRDefault="00A31802" w:rsidP="00A31802">
      <w:pPr>
        <w:spacing w:before="240"/>
        <w:jc w:val="center"/>
        <w:rPr>
          <w:rFonts w:ascii="Times New Roman" w:hAnsi="Times New Roman" w:cs="Times New Roman"/>
          <w:sz w:val="28"/>
          <w:szCs w:val="28"/>
        </w:rPr>
      </w:pPr>
      <w:r w:rsidRPr="00A31802">
        <w:rPr>
          <w:rFonts w:ascii="Times New Roman" w:hAnsi="Times New Roman" w:cs="Times New Roman"/>
          <w:b/>
          <w:sz w:val="28"/>
          <w:szCs w:val="28"/>
          <w:lang w:val="en-US"/>
        </w:rPr>
        <w:t>IV</w:t>
      </w:r>
      <w:r w:rsidRPr="00A31802">
        <w:rPr>
          <w:rFonts w:ascii="Times New Roman" w:hAnsi="Times New Roman" w:cs="Times New Roman"/>
          <w:b/>
          <w:sz w:val="28"/>
          <w:szCs w:val="28"/>
        </w:rPr>
        <w:t>. Прогнозируемые результаты</w:t>
      </w:r>
    </w:p>
    <w:p w:rsidR="00A31802" w:rsidRPr="00A31802" w:rsidRDefault="00A31802" w:rsidP="00A31802">
      <w:pPr>
        <w:jc w:val="both"/>
        <w:rPr>
          <w:rFonts w:ascii="Times New Roman" w:hAnsi="Times New Roman" w:cs="Times New Roman"/>
          <w:sz w:val="28"/>
          <w:szCs w:val="28"/>
        </w:rPr>
      </w:pPr>
      <w:r w:rsidRPr="00A31802">
        <w:rPr>
          <w:rFonts w:ascii="Times New Roman" w:hAnsi="Times New Roman" w:cs="Times New Roman"/>
          <w:sz w:val="28"/>
          <w:szCs w:val="28"/>
        </w:rPr>
        <w:tab/>
        <w:t xml:space="preserve">Реализация данной учебной программы обеспечивает освоение </w:t>
      </w:r>
      <w:r w:rsidRPr="00A31802">
        <w:rPr>
          <w:rFonts w:ascii="Times New Roman" w:hAnsi="Times New Roman" w:cs="Times New Roman"/>
          <w:i/>
          <w:sz w:val="28"/>
          <w:szCs w:val="28"/>
        </w:rPr>
        <w:t>общеучебных умений и компетенций</w:t>
      </w:r>
      <w:r w:rsidRPr="00A31802">
        <w:rPr>
          <w:rFonts w:ascii="Times New Roman" w:hAnsi="Times New Roman" w:cs="Times New Roman"/>
          <w:sz w:val="28"/>
          <w:szCs w:val="28"/>
        </w:rPr>
        <w:t xml:space="preserve"> в рамках информационно-коммуникативной деятельности. В результате у </w:t>
      </w:r>
      <w:proofErr w:type="gramStart"/>
      <w:r w:rsidRPr="00A31802">
        <w:rPr>
          <w:rFonts w:ascii="Times New Roman" w:hAnsi="Times New Roman" w:cs="Times New Roman"/>
          <w:sz w:val="28"/>
          <w:szCs w:val="28"/>
        </w:rPr>
        <w:t>обучающихся</w:t>
      </w:r>
      <w:proofErr w:type="gramEnd"/>
      <w:r w:rsidRPr="00A31802">
        <w:rPr>
          <w:rFonts w:ascii="Times New Roman" w:hAnsi="Times New Roman" w:cs="Times New Roman"/>
          <w:sz w:val="28"/>
          <w:szCs w:val="28"/>
        </w:rPr>
        <w:t xml:space="preserve"> 10 класса должны сформироваться </w:t>
      </w:r>
      <w:r w:rsidRPr="00A31802">
        <w:rPr>
          <w:rFonts w:ascii="Times New Roman" w:hAnsi="Times New Roman" w:cs="Times New Roman"/>
          <w:b/>
          <w:i/>
          <w:sz w:val="28"/>
          <w:szCs w:val="28"/>
        </w:rPr>
        <w:t>универсальные учебные действия:</w:t>
      </w:r>
    </w:p>
    <w:p w:rsidR="00A31802" w:rsidRPr="00A31802" w:rsidRDefault="00A31802" w:rsidP="004C38D6">
      <w:pPr>
        <w:pStyle w:val="a5"/>
        <w:numPr>
          <w:ilvl w:val="0"/>
          <w:numId w:val="16"/>
        </w:numPr>
        <w:ind w:left="360"/>
        <w:jc w:val="both"/>
        <w:rPr>
          <w:rFonts w:ascii="Times New Roman" w:hAnsi="Times New Roman"/>
          <w:sz w:val="28"/>
          <w:szCs w:val="28"/>
        </w:rPr>
      </w:pPr>
      <w:r w:rsidRPr="00A31802">
        <w:rPr>
          <w:rFonts w:ascii="Times New Roman" w:hAnsi="Times New Roman"/>
          <w:sz w:val="28"/>
          <w:szCs w:val="28"/>
        </w:rPr>
        <w:lastRenderedPageBreak/>
        <w:t>характеризовать основные проблемы, родо-жанровые и композиционные особенности изученных произведений; определять авторскую позицию и формулировать своё отношение к ней;</w:t>
      </w:r>
    </w:p>
    <w:p w:rsidR="00A31802" w:rsidRPr="00A31802" w:rsidRDefault="00A31802" w:rsidP="004C38D6">
      <w:pPr>
        <w:pStyle w:val="a5"/>
        <w:numPr>
          <w:ilvl w:val="0"/>
          <w:numId w:val="16"/>
        </w:numPr>
        <w:ind w:left="360"/>
        <w:jc w:val="both"/>
        <w:rPr>
          <w:rFonts w:ascii="Times New Roman" w:hAnsi="Times New Roman"/>
          <w:sz w:val="28"/>
          <w:szCs w:val="28"/>
        </w:rPr>
      </w:pPr>
      <w:r w:rsidRPr="00A31802">
        <w:rPr>
          <w:rFonts w:ascii="Times New Roman" w:hAnsi="Times New Roman"/>
          <w:sz w:val="28"/>
          <w:szCs w:val="28"/>
        </w:rPr>
        <w:t>характеризовать, сопоставлять главных героев эпических и драматических произведений, изученных текстуально;</w:t>
      </w:r>
    </w:p>
    <w:p w:rsidR="00A31802" w:rsidRPr="00A31802" w:rsidRDefault="00A31802" w:rsidP="004C38D6">
      <w:pPr>
        <w:pStyle w:val="a5"/>
        <w:numPr>
          <w:ilvl w:val="0"/>
          <w:numId w:val="16"/>
        </w:numPr>
        <w:ind w:left="360"/>
        <w:jc w:val="both"/>
        <w:rPr>
          <w:rFonts w:ascii="Times New Roman" w:hAnsi="Times New Roman"/>
          <w:sz w:val="28"/>
          <w:szCs w:val="28"/>
        </w:rPr>
      </w:pPr>
      <w:r w:rsidRPr="00A31802">
        <w:rPr>
          <w:rFonts w:ascii="Times New Roman" w:hAnsi="Times New Roman"/>
          <w:sz w:val="28"/>
          <w:szCs w:val="28"/>
        </w:rPr>
        <w:t>выявлять особенности поэтической речи изученного стихотворного произведения  и давать этому произведению обоснованную оценку;</w:t>
      </w:r>
    </w:p>
    <w:p w:rsidR="00A31802" w:rsidRPr="00A31802" w:rsidRDefault="00A31802" w:rsidP="004C38D6">
      <w:pPr>
        <w:pStyle w:val="a5"/>
        <w:numPr>
          <w:ilvl w:val="0"/>
          <w:numId w:val="16"/>
        </w:numPr>
        <w:ind w:left="360"/>
        <w:jc w:val="both"/>
        <w:rPr>
          <w:rFonts w:ascii="Times New Roman" w:hAnsi="Times New Roman"/>
          <w:sz w:val="28"/>
          <w:szCs w:val="28"/>
        </w:rPr>
      </w:pPr>
      <w:r w:rsidRPr="00A31802">
        <w:rPr>
          <w:rFonts w:ascii="Times New Roman" w:hAnsi="Times New Roman"/>
          <w:sz w:val="28"/>
          <w:szCs w:val="28"/>
        </w:rPr>
        <w:t>читать выразительно прозу и стихи (декламация);</w:t>
      </w:r>
    </w:p>
    <w:p w:rsidR="00A31802" w:rsidRPr="00A31802" w:rsidRDefault="00A31802" w:rsidP="004C38D6">
      <w:pPr>
        <w:pStyle w:val="a5"/>
        <w:numPr>
          <w:ilvl w:val="0"/>
          <w:numId w:val="16"/>
        </w:numPr>
        <w:ind w:left="360"/>
        <w:jc w:val="both"/>
        <w:rPr>
          <w:rFonts w:ascii="Times New Roman" w:hAnsi="Times New Roman"/>
          <w:sz w:val="28"/>
          <w:szCs w:val="28"/>
        </w:rPr>
      </w:pPr>
      <w:r w:rsidRPr="00A31802">
        <w:rPr>
          <w:rFonts w:ascii="Times New Roman" w:hAnsi="Times New Roman"/>
          <w:sz w:val="28"/>
          <w:szCs w:val="28"/>
        </w:rPr>
        <w:t>пользоваться справочным аппаратом книги, справочниками, словарями, современными мультимедийными интернет-ресурсами;</w:t>
      </w:r>
    </w:p>
    <w:p w:rsidR="00A31802" w:rsidRPr="00A31802" w:rsidRDefault="00A31802" w:rsidP="004C38D6">
      <w:pPr>
        <w:pStyle w:val="a5"/>
        <w:numPr>
          <w:ilvl w:val="0"/>
          <w:numId w:val="16"/>
        </w:numPr>
        <w:ind w:left="360"/>
        <w:jc w:val="both"/>
        <w:rPr>
          <w:rFonts w:ascii="Times New Roman" w:hAnsi="Times New Roman"/>
          <w:sz w:val="28"/>
          <w:szCs w:val="28"/>
        </w:rPr>
      </w:pPr>
      <w:r w:rsidRPr="00A31802">
        <w:rPr>
          <w:rFonts w:ascii="Times New Roman" w:hAnsi="Times New Roman"/>
          <w:sz w:val="28"/>
          <w:szCs w:val="28"/>
        </w:rPr>
        <w:t>составлять план, тезисы, конспекты своих выступлений на литературные темы;</w:t>
      </w:r>
    </w:p>
    <w:p w:rsidR="00A31802" w:rsidRDefault="00A31802" w:rsidP="004C38D6">
      <w:pPr>
        <w:pStyle w:val="a5"/>
        <w:numPr>
          <w:ilvl w:val="0"/>
          <w:numId w:val="16"/>
        </w:numPr>
        <w:ind w:left="360"/>
        <w:jc w:val="both"/>
        <w:rPr>
          <w:rFonts w:ascii="Times New Roman" w:hAnsi="Times New Roman"/>
          <w:sz w:val="28"/>
          <w:szCs w:val="28"/>
        </w:rPr>
      </w:pPr>
      <w:r w:rsidRPr="00A31802">
        <w:rPr>
          <w:rFonts w:ascii="Times New Roman" w:hAnsi="Times New Roman"/>
          <w:sz w:val="28"/>
          <w:szCs w:val="28"/>
        </w:rPr>
        <w:t>писать сочинения различных жанров: сочинение – рассуждение, анализ эпизода (сцены) эпического или драматического произведения,  лирического стихотворения, эссе; писать рецензию на самостоятельно прочитанное произведение, критическую статью.</w:t>
      </w:r>
    </w:p>
    <w:p w:rsidR="004C38D6" w:rsidRDefault="004C38D6" w:rsidP="004C38D6">
      <w:pPr>
        <w:rPr>
          <w:rFonts w:ascii="Times New Roman" w:eastAsia="Times New Roman" w:hAnsi="Times New Roman" w:cs="Times New Roman"/>
          <w:b/>
          <w:sz w:val="28"/>
          <w:szCs w:val="28"/>
        </w:rPr>
      </w:pPr>
    </w:p>
    <w:p w:rsidR="00A31802" w:rsidRPr="004C38D6" w:rsidRDefault="00A31802" w:rsidP="004C38D6">
      <w:pPr>
        <w:jc w:val="center"/>
        <w:rPr>
          <w:rFonts w:ascii="Times New Roman" w:eastAsia="Times New Roman" w:hAnsi="Times New Roman"/>
          <w:b/>
          <w:sz w:val="28"/>
          <w:szCs w:val="28"/>
        </w:rPr>
      </w:pPr>
      <w:r w:rsidRPr="004C38D6">
        <w:rPr>
          <w:rFonts w:ascii="Times New Roman" w:eastAsia="Times New Roman" w:hAnsi="Times New Roman"/>
          <w:b/>
          <w:sz w:val="28"/>
          <w:szCs w:val="28"/>
        </w:rPr>
        <w:t>СОДЕРЖАНИЕ УЧЕБНОГО КУРСА</w:t>
      </w:r>
    </w:p>
    <w:p w:rsidR="004C38D6" w:rsidRPr="00A31802" w:rsidRDefault="004C38D6" w:rsidP="004C38D6">
      <w:pPr>
        <w:jc w:val="center"/>
        <w:rPr>
          <w:rFonts w:ascii="Times New Roman" w:hAnsi="Times New Roman" w:cs="Times New Roman"/>
          <w:b/>
          <w:sz w:val="28"/>
          <w:szCs w:val="28"/>
        </w:rPr>
      </w:pPr>
      <w:r w:rsidRPr="00A31802">
        <w:rPr>
          <w:rFonts w:ascii="Times New Roman" w:hAnsi="Times New Roman" w:cs="Times New Roman"/>
          <w:b/>
          <w:sz w:val="28"/>
          <w:szCs w:val="28"/>
        </w:rPr>
        <w:t>Содержание курса, реализуемое с помощью линии учебников</w:t>
      </w:r>
    </w:p>
    <w:p w:rsidR="004C38D6" w:rsidRPr="00A31802" w:rsidRDefault="004C38D6" w:rsidP="004C38D6">
      <w:pPr>
        <w:jc w:val="both"/>
        <w:rPr>
          <w:rStyle w:val="FontStyle79"/>
          <w:b/>
          <w:sz w:val="28"/>
          <w:szCs w:val="28"/>
        </w:rPr>
      </w:pPr>
      <w:r w:rsidRPr="00A31802">
        <w:rPr>
          <w:rFonts w:ascii="Times New Roman" w:hAnsi="Times New Roman" w:cs="Times New Roman"/>
          <w:b/>
          <w:sz w:val="28"/>
          <w:szCs w:val="28"/>
        </w:rPr>
        <w:tab/>
        <w:t xml:space="preserve"> </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b/>
          <w:sz w:val="28"/>
          <w:szCs w:val="28"/>
        </w:rPr>
        <w:t>1. ВВЕДЕНИЕ</w:t>
      </w:r>
    </w:p>
    <w:p w:rsidR="004C38D6" w:rsidRPr="00A31802" w:rsidRDefault="004C38D6" w:rsidP="004C38D6">
      <w:pPr>
        <w:ind w:firstLine="709"/>
        <w:jc w:val="both"/>
        <w:rPr>
          <w:rFonts w:ascii="Times New Roman" w:hAnsi="Times New Roman" w:cs="Times New Roman"/>
          <w:sz w:val="28"/>
          <w:szCs w:val="28"/>
        </w:rPr>
      </w:pPr>
      <w:r w:rsidRPr="00A31802">
        <w:rPr>
          <w:rFonts w:ascii="Times New Roman" w:hAnsi="Times New Roman" w:cs="Times New Roman"/>
          <w:sz w:val="28"/>
          <w:szCs w:val="28"/>
        </w:rPr>
        <w:t>Литература XX века — наследница всех ветвей русской национальной культуры: духовно-нравственной, революционно-активной и философско-смеховой, лишь в совокупности отражающих многообразный русский национальный характер.</w:t>
      </w:r>
    </w:p>
    <w:p w:rsidR="004C38D6" w:rsidRPr="00A31802" w:rsidRDefault="004C38D6" w:rsidP="004C38D6">
      <w:pPr>
        <w:jc w:val="both"/>
        <w:rPr>
          <w:rFonts w:ascii="Times New Roman" w:hAnsi="Times New Roman" w:cs="Times New Roman"/>
          <w:b/>
          <w:sz w:val="28"/>
          <w:szCs w:val="28"/>
        </w:rPr>
      </w:pPr>
      <w:r w:rsidRPr="00A31802">
        <w:rPr>
          <w:rFonts w:ascii="Times New Roman" w:hAnsi="Times New Roman" w:cs="Times New Roman"/>
          <w:b/>
          <w:sz w:val="28"/>
          <w:szCs w:val="28"/>
        </w:rPr>
        <w:t>2. РУССКАЯ ЛИТЕРАТУРА КОНЦА XIX — НАЧАЛА XX ВЕКА (1890—1917)</w:t>
      </w:r>
    </w:p>
    <w:p w:rsidR="004C38D6" w:rsidRPr="00A31802" w:rsidRDefault="004C38D6" w:rsidP="004C38D6">
      <w:pPr>
        <w:ind w:firstLine="709"/>
        <w:jc w:val="both"/>
        <w:rPr>
          <w:rFonts w:ascii="Times New Roman" w:hAnsi="Times New Roman" w:cs="Times New Roman"/>
          <w:sz w:val="28"/>
          <w:szCs w:val="28"/>
        </w:rPr>
      </w:pPr>
      <w:r w:rsidRPr="00A31802">
        <w:rPr>
          <w:rFonts w:ascii="Times New Roman" w:hAnsi="Times New Roman" w:cs="Times New Roman"/>
          <w:sz w:val="28"/>
          <w:szCs w:val="28"/>
        </w:rPr>
        <w:t xml:space="preserve">Социально-политические особенности эпохи. Наука и культура рубежа веков. Разграничение понятий «литература рубежа веков» (все явления литературного процесса указанного периода) и «литература Серебряного века» (только литература нравственных поисков). </w:t>
      </w:r>
      <w:proofErr w:type="gramStart"/>
      <w:r w:rsidRPr="00A31802">
        <w:rPr>
          <w:rFonts w:ascii="Times New Roman" w:hAnsi="Times New Roman" w:cs="Times New Roman"/>
          <w:sz w:val="28"/>
          <w:szCs w:val="28"/>
        </w:rPr>
        <w:t>Литературные направления: реализм (темы и герои реалистической литературы; жанры и стилевые особенности реалистической прозы; понятие неореализма); модернизм (символизм, акмеизм, футуризм), крестьянские писатели.</w:t>
      </w:r>
      <w:proofErr w:type="gramEnd"/>
    </w:p>
    <w:p w:rsidR="004C38D6" w:rsidRPr="00A31802" w:rsidRDefault="004C38D6" w:rsidP="004C38D6">
      <w:pPr>
        <w:ind w:firstLine="709"/>
        <w:jc w:val="both"/>
        <w:rPr>
          <w:rFonts w:ascii="Times New Roman" w:hAnsi="Times New Roman" w:cs="Times New Roman"/>
          <w:sz w:val="28"/>
          <w:szCs w:val="28"/>
        </w:rPr>
      </w:pPr>
      <w:r w:rsidRPr="00A31802">
        <w:rPr>
          <w:rFonts w:ascii="Times New Roman" w:hAnsi="Times New Roman" w:cs="Times New Roman"/>
          <w:sz w:val="28"/>
          <w:szCs w:val="28"/>
        </w:rPr>
        <w:lastRenderedPageBreak/>
        <w:t>Поэтические индивидуальности Серебряного века (К. Д. Бальмонт, В. Я. Брюсов, И. Ф. Анненский, М. А. Волошин, Н. С. Гумилев, Н. А. Клюев, И. Северянин). Проза  русских символистов (Д. С. Мережковский, Ф. К. Сологуб, А. Белый).</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Литературоведческие понятия: модернизм, модернистские течения в литературе, жанры лирики.</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 xml:space="preserve">А. А. БЛОК. </w:t>
      </w:r>
      <w:proofErr w:type="gramStart"/>
      <w:r w:rsidRPr="00A31802">
        <w:rPr>
          <w:rFonts w:ascii="Times New Roman" w:hAnsi="Times New Roman" w:cs="Times New Roman"/>
          <w:sz w:val="28"/>
          <w:szCs w:val="28"/>
        </w:rPr>
        <w:t>Лирика Блока как «трилогия вочеловечения», как «роман в стихах»: своеобразие композиции, место стихотворения в цикле, сборнике, книге, томе.</w:t>
      </w:r>
      <w:proofErr w:type="gramEnd"/>
      <w:r w:rsidRPr="00A31802">
        <w:rPr>
          <w:rFonts w:ascii="Times New Roman" w:hAnsi="Times New Roman" w:cs="Times New Roman"/>
          <w:sz w:val="28"/>
          <w:szCs w:val="28"/>
        </w:rPr>
        <w:t xml:space="preserve"> Эволюция лирического героя. Мир стихий в лирике Блока: стихии природы, любви, искусства. Любовь-ненависть  — формула отношения к миру. Величие и трагедийность выбора, совершаемого лирическим героем. «Страшный мир» в поэзии Блока. Мотив  безысходности, утраты абсолюта. «Рождение человека “общественного” ценою утраты части души». Россия в лирике Блока. Особенности поэтического стиля лирики: ассоциативный характер метафоры, новизна ритмики, своеобразие символики. Стихотворения: </w:t>
      </w:r>
      <w:proofErr w:type="gramStart"/>
      <w:r w:rsidRPr="00A31802">
        <w:rPr>
          <w:rFonts w:ascii="Times New Roman" w:hAnsi="Times New Roman" w:cs="Times New Roman"/>
          <w:sz w:val="28"/>
          <w:szCs w:val="28"/>
        </w:rPr>
        <w:t>«Вхожу я в темные храмы...», «Я, отрок, зажигаю свечи...», «Предчувствую Тебя...», «Мне страшно  с Тобою встречаться...», «Незнакомка», «Фабрика», «О весна, без конца и без краю...», «Снежная маска», «Кармен», «Ночь, улица, фонарь, аптека...», «На железной дороге»,  «О доблестях, о подвигах, о славе...», «Соловьиный сад», «На поле Куликовом», «Россия».</w:t>
      </w:r>
      <w:proofErr w:type="gramEnd"/>
      <w:r w:rsidRPr="00A31802">
        <w:rPr>
          <w:rFonts w:ascii="Times New Roman" w:hAnsi="Times New Roman" w:cs="Times New Roman"/>
          <w:sz w:val="28"/>
          <w:szCs w:val="28"/>
        </w:rPr>
        <w:t xml:space="preserve"> Поэма «Двенадцать». Революция как внерассудочная, не знающая норм и правил стихия. Неотвратимость революции как страшной необходимости. Крушение гуманизма и предвидение нового обретения Христа. Контрастность и дисгармония как основы стиля поэмы. Мотив пути как композиционный стержень произведения. Образы-эмблемы в поэме. Шум крушения мира в мелодике и ритмике поэмы. Литературоведческие понятия: ассоциативная метафора, символ, ритмика, дольник.</w:t>
      </w:r>
      <w:r w:rsidRPr="00A31802">
        <w:rPr>
          <w:rFonts w:ascii="Times New Roman" w:hAnsi="Times New Roman" w:cs="Times New Roman"/>
          <w:sz w:val="28"/>
          <w:szCs w:val="28"/>
        </w:rPr>
        <w:cr/>
        <w:t xml:space="preserve">М. ГОРЬКИЙ. Личность писателя. Основные этапы творческого пути. Поиск положительного героя. Романтические рассказы. Проблема творческого метода раннего Горького: романтический реализм. Рассказы «Макар Чудра», «Старуха Изергиль». Концепция личности в романтических рассказах Горького. Соотношение характеров и обстоятельств. Принцип </w:t>
      </w:r>
      <w:proofErr w:type="gramStart"/>
      <w:r w:rsidRPr="00A31802">
        <w:rPr>
          <w:rFonts w:ascii="Times New Roman" w:hAnsi="Times New Roman" w:cs="Times New Roman"/>
          <w:sz w:val="28"/>
          <w:szCs w:val="28"/>
        </w:rPr>
        <w:t>романтического</w:t>
      </w:r>
      <w:proofErr w:type="gramEnd"/>
      <w:r w:rsidRPr="00A31802">
        <w:rPr>
          <w:rFonts w:ascii="Times New Roman" w:hAnsi="Times New Roman" w:cs="Times New Roman"/>
          <w:sz w:val="28"/>
          <w:szCs w:val="28"/>
        </w:rPr>
        <w:t xml:space="preserve"> двоемирия. Композиция романтических рассказов. Автор и рассказчик в повествовании. Автобиографический герой. Драма «На дне». </w:t>
      </w:r>
      <w:proofErr w:type="gramStart"/>
      <w:r w:rsidRPr="00A31802">
        <w:rPr>
          <w:rFonts w:ascii="Times New Roman" w:hAnsi="Times New Roman" w:cs="Times New Roman"/>
          <w:sz w:val="28"/>
          <w:szCs w:val="28"/>
        </w:rPr>
        <w:t>Социальное</w:t>
      </w:r>
      <w:proofErr w:type="gramEnd"/>
      <w:r w:rsidRPr="00A31802">
        <w:rPr>
          <w:rFonts w:ascii="Times New Roman" w:hAnsi="Times New Roman" w:cs="Times New Roman"/>
          <w:sz w:val="28"/>
          <w:szCs w:val="28"/>
        </w:rPr>
        <w:t xml:space="preserve"> и философское в пьесе. Чеховские традиции в драматургии Горького. Своеобразие системы образов драмы. Социальный критицизм Горького. Философская проблематика: проблема веры; различное по-</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lastRenderedPageBreak/>
        <w:t>нимание правды в драме (позиции Сатина, Луки и Бубнова). Неоднозначность смыслового итога пьесы.</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 xml:space="preserve">Горький-прозаик. Романы «Мать», «Дело Артамоновых» (по выбору учителя и учащихся). Роман «Мать». Идейное своеобразие романа, его связь с ранним творчеством писателя. Соединение </w:t>
      </w:r>
      <w:proofErr w:type="gramStart"/>
      <w:r w:rsidRPr="00A31802">
        <w:rPr>
          <w:rFonts w:ascii="Times New Roman" w:hAnsi="Times New Roman" w:cs="Times New Roman"/>
          <w:sz w:val="28"/>
          <w:szCs w:val="28"/>
        </w:rPr>
        <w:t>социального</w:t>
      </w:r>
      <w:proofErr w:type="gramEnd"/>
      <w:r w:rsidRPr="00A31802">
        <w:rPr>
          <w:rFonts w:ascii="Times New Roman" w:hAnsi="Times New Roman" w:cs="Times New Roman"/>
          <w:sz w:val="28"/>
          <w:szCs w:val="28"/>
        </w:rPr>
        <w:t xml:space="preserve"> и общечеловеческого в образе Ниловны. Роль христианских мотивов в романе. Роман «Дело Артамоновых». Семейная хроника. Горьковская концепция исторического развития России. Своеобразие системы образов. Символика как средство дополнительного выявления сущности персонажей и исторического процесса. Человек и история в эпосе Горького. «Жизнь Клима Самгина» (обзор). Литературоведческие понятия: философский метажанр в литературе, основные принципы литературы социалистического реализма (новый герой, соотношение личности, масс и истории).</w:t>
      </w:r>
      <w:r w:rsidRPr="00A31802">
        <w:rPr>
          <w:rFonts w:ascii="Times New Roman" w:hAnsi="Times New Roman" w:cs="Times New Roman"/>
          <w:sz w:val="28"/>
          <w:szCs w:val="28"/>
        </w:rPr>
        <w:cr/>
        <w:t xml:space="preserve"> И. А. БУНИН. Личность писателя. Бунинская концепция мира и человека. Восприятие жизни как величайшего дара и осознание ее трагической хрупкости. Художественный мир писателя. Проблематика, эстетические принципы, основные мотивы творчества. Своеобразие бунинского неореализма. Рассказы  «Господин из </w:t>
      </w:r>
      <w:proofErr w:type="gramStart"/>
      <w:r w:rsidRPr="00A31802">
        <w:rPr>
          <w:rFonts w:ascii="Times New Roman" w:hAnsi="Times New Roman" w:cs="Times New Roman"/>
          <w:sz w:val="28"/>
          <w:szCs w:val="28"/>
        </w:rPr>
        <w:t>Сан­Франциско</w:t>
      </w:r>
      <w:proofErr w:type="gramEnd"/>
      <w:r w:rsidRPr="00A31802">
        <w:rPr>
          <w:rFonts w:ascii="Times New Roman" w:hAnsi="Times New Roman" w:cs="Times New Roman"/>
          <w:sz w:val="28"/>
          <w:szCs w:val="28"/>
        </w:rPr>
        <w:t>», «Чистый понедельник». Сюжетная организация рассказов Бунина. Точка зрения персонажа и авторская точка зрения. Пространственная и временная организация рассказов. Предметная детализация бунинского текста. Ритмическая и   звуковая организация рассказов. Социальная и экзистенциальная проблематика: от кризиса «дворянских гнезд» («Антоновские яблоки») к кризису человеческой цивилизации («Господин из Сан-Франциско»). Любовь и смерть в художественном мире Бунина. Бунин как один из лучших стилистов в русской литературе XX века. Литературоведческие понятия: расширение представлений о реализме, разновидности предметной изобразительности (портрет, интерьер, бытовая деталь, речевая характеристика), ритм в прозаическом произведении.</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 xml:space="preserve">А. И. КУПРИН. Личность писателя. Неореализм А.  И.  Куприна в контексте традиции русской литературы. Драматичные страсти в повседневной жизни. Социально-нравственные проблемы произведений «Олеся», «Молох», «Поединок». Лиризм писателя. Жизнеутверждающая сила любви в повести «Гранатовый браслет». Сюжет и композиция произведения. </w:t>
      </w:r>
      <w:proofErr w:type="gramStart"/>
      <w:r w:rsidRPr="00A31802">
        <w:rPr>
          <w:rFonts w:ascii="Times New Roman" w:hAnsi="Times New Roman" w:cs="Times New Roman"/>
          <w:sz w:val="28"/>
          <w:szCs w:val="28"/>
        </w:rPr>
        <w:t>Социальное</w:t>
      </w:r>
      <w:proofErr w:type="gramEnd"/>
      <w:r w:rsidRPr="00A31802">
        <w:rPr>
          <w:rFonts w:ascii="Times New Roman" w:hAnsi="Times New Roman" w:cs="Times New Roman"/>
          <w:sz w:val="28"/>
          <w:szCs w:val="28"/>
        </w:rPr>
        <w:t>, нравственное, мистическое в повести. Художественная роль музыки в произведении. Литературоведческие понятия: традиция и новаторство в литературе, тематика и проблематика произведения, психологизм, художественная деталь, язык искусства.</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b/>
          <w:sz w:val="28"/>
          <w:szCs w:val="28"/>
        </w:rPr>
        <w:lastRenderedPageBreak/>
        <w:t>3. ЛИТЕРАТУРНЫЙ ПРОЦЕСС 1920-Х ГОДОВ</w:t>
      </w:r>
      <w:r w:rsidRPr="00A31802">
        <w:rPr>
          <w:rFonts w:ascii="Times New Roman" w:hAnsi="Times New Roman" w:cs="Times New Roman"/>
          <w:b/>
          <w:sz w:val="28"/>
          <w:szCs w:val="28"/>
        </w:rPr>
        <w:cr/>
      </w:r>
      <w:r w:rsidRPr="00A31802">
        <w:rPr>
          <w:rFonts w:ascii="Times New Roman" w:hAnsi="Times New Roman" w:cs="Times New Roman"/>
          <w:sz w:val="28"/>
          <w:szCs w:val="28"/>
        </w:rPr>
        <w:t>Литературно-общественная ситуация и формы литературной жизни. Литературные группировки и журналы. Литературные направления: реализм и неореализм, социалистический реализм, модернизм. М. А. Шолохов</w:t>
      </w:r>
      <w:proofErr w:type="gramStart"/>
      <w:r w:rsidRPr="00A31802">
        <w:rPr>
          <w:rFonts w:ascii="Times New Roman" w:hAnsi="Times New Roman" w:cs="Times New Roman"/>
          <w:sz w:val="28"/>
          <w:szCs w:val="28"/>
        </w:rPr>
        <w:t>.«</w:t>
      </w:r>
      <w:proofErr w:type="gramEnd"/>
      <w:r w:rsidRPr="00A31802">
        <w:rPr>
          <w:rFonts w:ascii="Times New Roman" w:hAnsi="Times New Roman" w:cs="Times New Roman"/>
          <w:sz w:val="28"/>
          <w:szCs w:val="28"/>
        </w:rPr>
        <w:t>Донские рассказы». Братоубийственная война как трагедия. Обоюдная жестокость воюющих. От политической тенденциозности к общечеловеческим мотивам («Чужая кровь»). А.  А.  Фадеев. «Разгром»</w:t>
      </w:r>
      <w:proofErr w:type="gramStart"/>
      <w:r w:rsidRPr="00A31802">
        <w:rPr>
          <w:rFonts w:ascii="Times New Roman" w:hAnsi="Times New Roman" w:cs="Times New Roman"/>
          <w:sz w:val="28"/>
          <w:szCs w:val="28"/>
        </w:rPr>
        <w:t>.У</w:t>
      </w:r>
      <w:proofErr w:type="gramEnd"/>
      <w:r w:rsidRPr="00A31802">
        <w:rPr>
          <w:rFonts w:ascii="Times New Roman" w:hAnsi="Times New Roman" w:cs="Times New Roman"/>
          <w:sz w:val="28"/>
          <w:szCs w:val="28"/>
        </w:rPr>
        <w:t>тверждение «революционного» гуманизма. Героическая концепция личности. Ю. Либединский. «Неделя»; Ф. Гладков. «Цемент». Зарождение нормативной эстетики. Разнообразие стилевых манер писателей. Б. Пильняк. «Голый год». Традиции русской классической литературы и их переосмысление писателями 1920-х годов. Гротеск, гипербола, фантастика в литературе 1920-х годов. Литературоведческие понятия: понятие об орнаментальной прозе.</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С. А. ЕСЕНИН. Личность поэта. Мир человека и мир природы в лирике Есенина. Образ родины. Крестьянское мироощущение Есенина и его воплощение в поэзии. Гуманизм и предельная искренность есенинской лирики. Противоречивость в осмыслении и оценке послереволюционной действительности. Ощущение трагической разъединенности со своей родиной и народом в стихах Есенина 1920-х годов. Эволюция лирического героя поэта. Народно-песенная основа лирики Есенина. Самобытность интонации и образного строя. Символика цвета. Значение творчества Есенина для развития русской литературы. Поэма  «Анна Снегина» в контексте творчества поэта. Исторический фон произведения. Личная судьба и судьба народная как предмет изображения поэта</w:t>
      </w:r>
      <w:proofErr w:type="gramStart"/>
      <w:r w:rsidRPr="00A31802">
        <w:rPr>
          <w:rFonts w:ascii="Times New Roman" w:hAnsi="Times New Roman" w:cs="Times New Roman"/>
          <w:sz w:val="28"/>
          <w:szCs w:val="28"/>
        </w:rPr>
        <w:t>.С</w:t>
      </w:r>
      <w:proofErr w:type="gramEnd"/>
      <w:r w:rsidRPr="00A31802">
        <w:rPr>
          <w:rFonts w:ascii="Times New Roman" w:hAnsi="Times New Roman" w:cs="Times New Roman"/>
          <w:sz w:val="28"/>
          <w:szCs w:val="28"/>
        </w:rPr>
        <w:t xml:space="preserve">тихотворения: </w:t>
      </w:r>
      <w:proofErr w:type="gramStart"/>
      <w:r w:rsidRPr="00A31802">
        <w:rPr>
          <w:rFonts w:ascii="Times New Roman" w:hAnsi="Times New Roman" w:cs="Times New Roman"/>
          <w:sz w:val="28"/>
          <w:szCs w:val="28"/>
        </w:rPr>
        <w:t>«В хате», «Гой ты, Русь моя родная...», «Песнь о собаке», «О красном вечере задумалась дорога...», «Я покинул родимый дом...», «Каждый труд благослови, удача!..», «Письмо матери», «Русь советская», «Неуютная, жидкая лунность...», «Не жалею, не зову, не плачу...», «Мы теперь уходим понемногу...», «Шаганэ ты моя, Шаганэ...», «Гори, звезда моя, не падай...», «Отговорила роща золотая...», «Синий туман, снеговое раздолье...».</w:t>
      </w:r>
      <w:proofErr w:type="gramEnd"/>
      <w:r w:rsidRPr="00A31802">
        <w:rPr>
          <w:rFonts w:ascii="Times New Roman" w:hAnsi="Times New Roman" w:cs="Times New Roman"/>
          <w:sz w:val="28"/>
          <w:szCs w:val="28"/>
        </w:rPr>
        <w:t xml:space="preserve"> Поэмы: «Анна Снегина», *«Черный человек». Литературоведческие понятия: «избяной космос» в русской поэзии XX века.</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 xml:space="preserve">В. В. МАЯКОВСКИЙ.  Противоречивость личности и творчества поэта. Основные этапы творческого пути. Свежесть и сила поэтического слова в дооктябрьской лирике поэта. Мир большого города в лирике Маяковского. Антивоенный и антимещанский пафос стихотворений. Бунтарство и одиночество лирического героя. Стихотворения:  </w:t>
      </w:r>
      <w:proofErr w:type="gramStart"/>
      <w:r w:rsidRPr="00A31802">
        <w:rPr>
          <w:rFonts w:ascii="Times New Roman" w:hAnsi="Times New Roman" w:cs="Times New Roman"/>
          <w:sz w:val="28"/>
          <w:szCs w:val="28"/>
        </w:rPr>
        <w:t xml:space="preserve">«Утро», «Ночь», «Адище </w:t>
      </w:r>
      <w:r w:rsidRPr="00A31802">
        <w:rPr>
          <w:rFonts w:ascii="Times New Roman" w:hAnsi="Times New Roman" w:cs="Times New Roman"/>
          <w:sz w:val="28"/>
          <w:szCs w:val="28"/>
        </w:rPr>
        <w:lastRenderedPageBreak/>
        <w:t>города»,  «А вы могли бы?», «Война объявлена», «Вам!», «Мама и убитый немцами вечер», «Я и Наполеон», «Нате!», «Скрипка и немножко нервно», «Послушайте!».</w:t>
      </w:r>
      <w:proofErr w:type="gramEnd"/>
      <w:r w:rsidRPr="00A31802">
        <w:rPr>
          <w:rFonts w:ascii="Times New Roman" w:hAnsi="Times New Roman" w:cs="Times New Roman"/>
          <w:sz w:val="28"/>
          <w:szCs w:val="28"/>
        </w:rPr>
        <w:t xml:space="preserve"> Поэма «Облако в штанах». Социальный критицизм и интимно-лирическое начало в поэме. Трагическое мироощущение лирического героя поэмы. Поэтическое новаторство Маяковского: обновление поэтической лексики, приемы развернутой и реализованной метафоры, новизна ритмико-интонационного строя. «Штурм социалистического рая» в лирике революционных и послереволюционных лет. Понимание Маяковским назначения поэта в революционной действительности. Тема любви в творчестве поэта. Стихотворения:  «Левый марш», «Товарищу Нетте  — пароходу и человеку», «О </w:t>
      </w:r>
      <w:proofErr w:type="gramStart"/>
      <w:r w:rsidRPr="00A31802">
        <w:rPr>
          <w:rFonts w:ascii="Times New Roman" w:hAnsi="Times New Roman" w:cs="Times New Roman"/>
          <w:sz w:val="28"/>
          <w:szCs w:val="28"/>
        </w:rPr>
        <w:t>дряни</w:t>
      </w:r>
      <w:proofErr w:type="gramEnd"/>
      <w:r w:rsidRPr="00A31802">
        <w:rPr>
          <w:rFonts w:ascii="Times New Roman" w:hAnsi="Times New Roman" w:cs="Times New Roman"/>
          <w:sz w:val="28"/>
          <w:szCs w:val="28"/>
        </w:rPr>
        <w:t>», «Прозаседавшиеся», «Письмо товарищу Кострову из Парижа о сущности любви», «Письмо Татьяне Яковлевой», «Юбилейное», «Разговор с фининспектором о поэзии». Своеобразие сатиры Маяковского. Политическая и эстетическая левизна Маяковского. Постепенное осознание противоречивости общекультурной ситуации. Канонизация ранее найденных художественных приемов. Декларативность лирики. Поэма  «Хорошо!». «Вступление к поэме «Во весь голос» — честный и искренний итог жизненного и творческого пути. Роль Маяковского в развитии русской поэзии. Литературоведческие понятия: тонический стих.</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А. А. АХМАТОВА. Личность поэтессы. Изображение женской судьбы и психологии в ранней поэзии А. Ахматовой. Эволюция лирической героини. Гражданский пафос поэзии Ахматовой. Трагический путь женщины-поэта. Соединение обыденной детали с глубиной чувств лирической героини. Исторические или литературные герои, друзья-современники в произведениях Ахматовой. Пушкин и Блок в лирике Ахматовой. Христианские мотивы творчества. Голос Ахматовой — голос всего русского народа, голос его совести, его веры, его правды. Стихотворения: «Песенка», «Песня последней встречи», «Перед весной бывают дни такие...», «Я научила женщин говорить...», «Пушкин», «Заплаканная осень, как вдова...», «Мне ни к чему одические рати...», «Не с теми я, кто бросил землю...», «Приморский сонет», «Родная земля» и др. (по выбору учителя и учеников). Поэма «Реквием», *«Поэма без героя». Литературоведческие понятия: стилизация, отстранение, лирическая новелла, цикл.</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 xml:space="preserve">М. И. ЦВЕТАЕВА. Судьба и творчество Цветаевой. Романтическая основа лирики. Доэмигрантский период: тема любви, тема поэта и поэзии, тема родины. Краски, ритмика, лексика, характер лирической героини юношеских стихов. Эволюция цветаевской поэтики («Версты»). Безмерность чувств. </w:t>
      </w:r>
      <w:r w:rsidRPr="00A31802">
        <w:rPr>
          <w:rFonts w:ascii="Times New Roman" w:hAnsi="Times New Roman" w:cs="Times New Roman"/>
          <w:sz w:val="28"/>
          <w:szCs w:val="28"/>
        </w:rPr>
        <w:lastRenderedPageBreak/>
        <w:t xml:space="preserve">«Стихи о Москве». Эволюция темы родины в творчестве поэта. </w:t>
      </w:r>
      <w:proofErr w:type="gramStart"/>
      <w:r w:rsidRPr="00A31802">
        <w:rPr>
          <w:rFonts w:ascii="Times New Roman" w:hAnsi="Times New Roman" w:cs="Times New Roman"/>
          <w:sz w:val="28"/>
          <w:szCs w:val="28"/>
        </w:rPr>
        <w:t>От восторженного преклонения перед Москвой к отречению от нее в период</w:t>
      </w:r>
      <w:proofErr w:type="gramEnd"/>
      <w:r w:rsidRPr="00A31802">
        <w:rPr>
          <w:rFonts w:ascii="Times New Roman" w:hAnsi="Times New Roman" w:cs="Times New Roman"/>
          <w:sz w:val="28"/>
          <w:szCs w:val="28"/>
        </w:rPr>
        <w:t xml:space="preserve"> революции и Гражданской войны. Трагедийное звучание «Лебединого стана». Фольклорные мотивы в лирике </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 xml:space="preserve">Цветаевой. Тема поэта и поэзии. Лирические посвящения поэтам, создание обобщенного образа Поэта, как некоего чуда («Стихи к Блоку», посвящения Ахматовой, Мандельштаму и др.). Эмигрантский период: трансформация основных мотивов поэзии. «Всемирная отзывчивость» лирической героини. Острота конфликта с миром в стихах периода эмиграции. «Безмерность в мире мер». Стихотворения:  </w:t>
      </w:r>
      <w:proofErr w:type="gramStart"/>
      <w:r w:rsidRPr="00A31802">
        <w:rPr>
          <w:rFonts w:ascii="Times New Roman" w:hAnsi="Times New Roman" w:cs="Times New Roman"/>
          <w:sz w:val="28"/>
          <w:szCs w:val="28"/>
        </w:rPr>
        <w:t>«Молитва», «Идешь, на меня похожий...», «Моим стихам, написанным так рано...», «Бабушке», «Говорила мне бабка лютая...», «Кабы нас с тобой да судьба свела...», «Дон», «Стенька Разин», «Если душа родилась крылатой...», «Поэты», «Кто создан из камня, кто создан из глины...», «Стихи к Блоку», «Стихи к Пушкину», «Прокрасться...», «Душа», «Жизни», «Тоска по Родине!</w:t>
      </w:r>
      <w:proofErr w:type="gramEnd"/>
      <w:r w:rsidRPr="00A31802">
        <w:rPr>
          <w:rFonts w:ascii="Times New Roman" w:hAnsi="Times New Roman" w:cs="Times New Roman"/>
          <w:sz w:val="28"/>
          <w:szCs w:val="28"/>
        </w:rPr>
        <w:t xml:space="preserve"> Давно...», «Читателям газет», «Стол», «Куст» и др. (по выбору учителя). *Поэма: «Поэма конца». Литературоведческие понятия: мифопоэтика и компоненты поэтического ритма.</w:t>
      </w:r>
      <w:r w:rsidRPr="00A31802">
        <w:rPr>
          <w:rFonts w:ascii="Times New Roman" w:hAnsi="Times New Roman" w:cs="Times New Roman"/>
          <w:sz w:val="28"/>
          <w:szCs w:val="28"/>
        </w:rPr>
        <w:cr/>
      </w:r>
      <w:r w:rsidRPr="00A31802">
        <w:rPr>
          <w:rFonts w:ascii="Times New Roman" w:hAnsi="Times New Roman" w:cs="Times New Roman"/>
          <w:b/>
          <w:sz w:val="28"/>
          <w:szCs w:val="28"/>
        </w:rPr>
        <w:t>4. РУССКИЙ ИСТОРИЧЕСКИЙ РОМАН 1920—1930-Х ГОДОВ (А. Н. ТОЛСТОЙ)</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Идея исторического процесса в советской литературе. Концепция человека и истории в романах советских писателей (А. Чапыгин, А. Новиков-Прибой, С. Сергеев-Ценский).</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Роман А. Н. Толстого «Петр Первый». Становление личности в эпохе. Проблема соотношения личности и народных масс. Особенности изображения исторической эпохи. Способы создания характеров. Язык и стиль романа.</w:t>
      </w:r>
      <w:r w:rsidRPr="00A31802">
        <w:rPr>
          <w:rFonts w:ascii="Times New Roman" w:hAnsi="Times New Roman" w:cs="Times New Roman"/>
          <w:sz w:val="28"/>
          <w:szCs w:val="28"/>
        </w:rPr>
        <w:cr/>
        <w:t xml:space="preserve"> М. А. БУЛГАКОВ. Творческий путь писателя. Социально-историческое и философское в повести «Собачье сердце». Философско-этическая проблематика романа «Мастер и Маргарита». Библейский сюжет и его интерпретация. Особенности сатиры в романе. Своеобразие и роль фантастики в романе. Тема судьбы и личной ответственности в романе. Судьба художника. Лирическое начало в романе. Бессмертие любви и творчества. Экзистенциальная проблематика романа. Композиция произведения. Особенности жанра. Традиции Гоголя,  Щедрина и Достоевского в творчестве Булгакова. Связь романа «Мастер и Маргарита» с традициями мировой литературы. Историко-культурный контекст романа </w:t>
      </w:r>
      <w:r w:rsidRPr="00A31802">
        <w:rPr>
          <w:rFonts w:ascii="Times New Roman" w:hAnsi="Times New Roman" w:cs="Times New Roman"/>
          <w:sz w:val="28"/>
          <w:szCs w:val="28"/>
        </w:rPr>
        <w:lastRenderedPageBreak/>
        <w:t xml:space="preserve">«Белая гвардия». Сюжет и композиция произведения. Лейтмотивы и символы в романе. Проблематика, конфликт и идея произведения. </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История и личность. Роль эпиграфов в произведении. Положительный идеал автора. Художественные средства изображения действительности. Особенности драматургии Булгакова. Пьеса «Дни Турбиных» и роман «Белая гвардия». Литературоведческие понятия: философско-мифологическая литература.</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И. С. ШМЕЛЕВ. Нравственно-философская линия в литературе русского зарубежья. Судьба и личность И. Шмелева. Роман «Лето Господне». Тема постижения ребенком Божьего мира. Красочность описаний, портретов. Образы людей из народа. Своеобразие языка (сочетание народной, библейской и литературной лексики). Изображение русского национального характера в рассказах «Мартын и Кинг» и «Небывалый обед».</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b/>
          <w:sz w:val="28"/>
          <w:szCs w:val="28"/>
        </w:rPr>
        <w:t>5. ЛИТЕРАТУРНЫЙ ПРОЦЕСС 1930—1950-Х ГОДОВ (ОБЗОРНОЕ ИЗУЧЕНИЕ)</w:t>
      </w:r>
      <w:r w:rsidRPr="00A31802">
        <w:rPr>
          <w:rFonts w:ascii="Times New Roman" w:hAnsi="Times New Roman" w:cs="Times New Roman"/>
          <w:b/>
          <w:sz w:val="28"/>
          <w:szCs w:val="28"/>
        </w:rPr>
        <w:cr/>
      </w:r>
      <w:r w:rsidRPr="00A31802">
        <w:rPr>
          <w:rFonts w:ascii="Times New Roman" w:hAnsi="Times New Roman" w:cs="Times New Roman"/>
          <w:sz w:val="28"/>
          <w:szCs w:val="28"/>
        </w:rPr>
        <w:t xml:space="preserve"> Литературный процесс 1930­х годов. Пафос революционного преобразования действительности и утверждение </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творчески активной личности в советской литературе. Постановление ЦК ВК</w:t>
      </w:r>
      <w:proofErr w:type="gramStart"/>
      <w:r w:rsidRPr="00A31802">
        <w:rPr>
          <w:rFonts w:ascii="Times New Roman" w:hAnsi="Times New Roman" w:cs="Times New Roman"/>
          <w:sz w:val="28"/>
          <w:szCs w:val="28"/>
        </w:rPr>
        <w:t>П(</w:t>
      </w:r>
      <w:proofErr w:type="gramEnd"/>
      <w:r w:rsidRPr="00A31802">
        <w:rPr>
          <w:rFonts w:ascii="Times New Roman" w:hAnsi="Times New Roman" w:cs="Times New Roman"/>
          <w:sz w:val="28"/>
          <w:szCs w:val="28"/>
        </w:rPr>
        <w:t>б) о роспуске РАПП и других литературных объединений и создании единого Союза писателей СССР. Первый съезд писателей (его положительное и отрицательное значение для развития русской литературы). Социалистический реализм: история возникновения; политические и эстетические принципы. Репрессии 1930-х годов и личные судьбы писателей.</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Писатели русского зарубежья и андеграунда — продолжатели традиций русской классической литературы XIX столетия и Серебряного века. Развитие русской идеи соборности и духовности, всеединства и любви в творчестве писателей-эмигрантов.</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Русская литература в годы Великой Отечественной войны. Основные темы. Идеи патриотизма и народности в освещении войны. Возвращение трагедийного начала в отечественную литературу. Постановление ЦК ВК</w:t>
      </w:r>
      <w:proofErr w:type="gramStart"/>
      <w:r w:rsidRPr="00A31802">
        <w:rPr>
          <w:rFonts w:ascii="Times New Roman" w:hAnsi="Times New Roman" w:cs="Times New Roman"/>
          <w:sz w:val="28"/>
          <w:szCs w:val="28"/>
        </w:rPr>
        <w:t>П(</w:t>
      </w:r>
      <w:proofErr w:type="gramEnd"/>
      <w:r w:rsidRPr="00A31802">
        <w:rPr>
          <w:rFonts w:ascii="Times New Roman" w:hAnsi="Times New Roman" w:cs="Times New Roman"/>
          <w:sz w:val="28"/>
          <w:szCs w:val="28"/>
        </w:rPr>
        <w:t>б) «О журналах «Звезда» и «Ленинград». Нормативность в эстетике 1940—1950-х годов. Теория бесконфликтности.</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 xml:space="preserve">Жанры литературы 1930—1950­х годов. </w:t>
      </w:r>
      <w:proofErr w:type="gramStart"/>
      <w:r w:rsidRPr="00A31802">
        <w:rPr>
          <w:rFonts w:ascii="Times New Roman" w:hAnsi="Times New Roman" w:cs="Times New Roman"/>
          <w:sz w:val="28"/>
          <w:szCs w:val="28"/>
        </w:rPr>
        <w:t>Производственный роман (В. Катаев.</w:t>
      </w:r>
      <w:proofErr w:type="gramEnd"/>
      <w:r w:rsidRPr="00A31802">
        <w:rPr>
          <w:rFonts w:ascii="Times New Roman" w:hAnsi="Times New Roman" w:cs="Times New Roman"/>
          <w:sz w:val="28"/>
          <w:szCs w:val="28"/>
        </w:rPr>
        <w:t xml:space="preserve"> «Время, вперед!», Ф. Гладков. «Энергия», И.  Эренбург.  </w:t>
      </w:r>
      <w:proofErr w:type="gramStart"/>
      <w:r w:rsidRPr="00A31802">
        <w:rPr>
          <w:rFonts w:ascii="Times New Roman" w:hAnsi="Times New Roman" w:cs="Times New Roman"/>
          <w:sz w:val="28"/>
          <w:szCs w:val="28"/>
        </w:rPr>
        <w:t xml:space="preserve">«День первый» и др.) как важнейший жанр литературы социалистического </w:t>
      </w:r>
      <w:r w:rsidRPr="00A31802">
        <w:rPr>
          <w:rFonts w:ascii="Times New Roman" w:hAnsi="Times New Roman" w:cs="Times New Roman"/>
          <w:sz w:val="28"/>
          <w:szCs w:val="28"/>
        </w:rPr>
        <w:lastRenderedPageBreak/>
        <w:t>реализма.</w:t>
      </w:r>
      <w:proofErr w:type="gramEnd"/>
      <w:r w:rsidRPr="00A31802">
        <w:rPr>
          <w:rFonts w:ascii="Times New Roman" w:hAnsi="Times New Roman" w:cs="Times New Roman"/>
          <w:sz w:val="28"/>
          <w:szCs w:val="28"/>
        </w:rPr>
        <w:t xml:space="preserve"> «Соть» Л. Леонова и «Люди из захолустья» А. Малышкина как высшее достижение жанра и преодоление его канонов. Роман воспитания. Проблема героического характера и ее решение в романах Н. Островского «Как закалялась сталь» и А. Макаренко  «Педагогическая поэма». Роман М.  Шолохова «Поднятая целина».  </w:t>
      </w:r>
      <w:proofErr w:type="gramStart"/>
      <w:r w:rsidRPr="00A31802">
        <w:rPr>
          <w:rFonts w:ascii="Times New Roman" w:hAnsi="Times New Roman" w:cs="Times New Roman"/>
          <w:sz w:val="28"/>
          <w:szCs w:val="28"/>
        </w:rPr>
        <w:t>Философский роман (М.  Пришвин.</w:t>
      </w:r>
      <w:proofErr w:type="gramEnd"/>
      <w:r w:rsidRPr="00A31802">
        <w:rPr>
          <w:rFonts w:ascii="Times New Roman" w:hAnsi="Times New Roman" w:cs="Times New Roman"/>
          <w:sz w:val="28"/>
          <w:szCs w:val="28"/>
        </w:rPr>
        <w:t xml:space="preserve"> «Кащеева цепь», Л. Леонов. «Evgenia Ivanovna», М. Булгаков. </w:t>
      </w:r>
      <w:proofErr w:type="gramStart"/>
      <w:r w:rsidRPr="00A31802">
        <w:rPr>
          <w:rFonts w:ascii="Times New Roman" w:hAnsi="Times New Roman" w:cs="Times New Roman"/>
          <w:sz w:val="28"/>
          <w:szCs w:val="28"/>
        </w:rPr>
        <w:t>«Мастер и Маргарита»).</w:t>
      </w:r>
      <w:proofErr w:type="gramEnd"/>
      <w:r w:rsidRPr="00A31802">
        <w:rPr>
          <w:rFonts w:ascii="Times New Roman" w:hAnsi="Times New Roman" w:cs="Times New Roman"/>
          <w:sz w:val="28"/>
          <w:szCs w:val="28"/>
        </w:rPr>
        <w:t xml:space="preserve"> Юмористическая и сатирическая литература. Оптимистическая сатира И.  Ильфа и Е.  Петрова («Двенадцать стульев», «Золотой теленок»). «Грустная сатира» А. Аверченко, Н. Тэффи, М. Зощенко. </w:t>
      </w:r>
      <w:proofErr w:type="gramStart"/>
      <w:r w:rsidRPr="00A31802">
        <w:rPr>
          <w:rFonts w:ascii="Times New Roman" w:hAnsi="Times New Roman" w:cs="Times New Roman"/>
          <w:sz w:val="28"/>
          <w:szCs w:val="28"/>
        </w:rPr>
        <w:t>Творчество М.  Зощенко («Аристократка»,  «Бедность», «История болезни»,  «Баня»,  «Гости»,  «Качество продукции», «Дама с цветами» и других рассказы 1920-х годов).</w:t>
      </w:r>
      <w:proofErr w:type="gramEnd"/>
      <w:r w:rsidRPr="00A31802">
        <w:rPr>
          <w:rFonts w:ascii="Times New Roman" w:hAnsi="Times New Roman" w:cs="Times New Roman"/>
          <w:sz w:val="28"/>
          <w:szCs w:val="28"/>
        </w:rPr>
        <w:t xml:space="preserve"> Своеобразие юмора и сатиры Зощенко. Герой Зощенко: его социальный статус и мироощущение. Сказовое начало в рассказах писателя. Автор и рассказчик. Речевые характеристики рассказчика и персонажей. Комизм положений и речевой комизм. Истоки и важнейшие особенности языка  произведений Зощенко. Язык Зощенко как выражение своеобразия эпохи. Рассказы Тэффи («Ке фер?»,  «Городок»,  «День», «Маркита», «Доктор Коробко», «Яго», «Мать», «Слепая», «Где­то в тылу», «Гурон»). Мастерство психологических характеристик персонажей. Грустный юмор рассказов писательницы. Поэзия военных лет. (М. Исаковский, А. Сурков, К. Симонов, П. Антокольский и др.). Проза 1940-х годов о Великой Отечественной войне. Развитие гоголевской и толстовской традиций в послевоенных романах и повестях о войне («Молодая гвардия» А. Фадеева, «Звезда» Э. Казакевича, «В окопах Сталинграда» В. Некрасова, «Спутники» В. Пановой). Усиление догматизма и нормативности в советской литературе конца 1940-х годов. Творчество писателей русского зарубежья. Христианские философско-художественные произведения И. Шмелева, Б. Зайцева. Тема любви и смерти в позднем творчестве И. Бунина («Темные аллеи»). «Парижская нота» и поэтические открытия Б. Поплавского. Традиции Достоевского в романе Н. Нарокова «Мнимые величины». Литературоведческие понятия: разновидности комического, сказ как стиль повествования и как жанр, сюрреализм.</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 xml:space="preserve">О. Э. МАНДЕЛЬШТАМ. Основные этапы творчества. «Тоска по мировой культуре» как определяющая особенность творчества Мандельштама. Своеобразие эстетики Мандельштама, отношение к слову. Архитектурная точность, вещественность в поэтике «Камня». Значение историко-культурных реминисценций. </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lastRenderedPageBreak/>
        <w:t xml:space="preserve">Проблема разрыва культурных эпох. Особенности поэтики Мандельштама 1920-х  — начала 1930-х годов. Цикл </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w:t>
      </w:r>
      <w:proofErr w:type="gramStart"/>
      <w:r w:rsidRPr="00A31802">
        <w:rPr>
          <w:rFonts w:ascii="Times New Roman" w:hAnsi="Times New Roman" w:cs="Times New Roman"/>
          <w:sz w:val="28"/>
          <w:szCs w:val="28"/>
        </w:rPr>
        <w:t>Т</w:t>
      </w:r>
      <w:proofErr w:type="gramEnd"/>
      <w:r w:rsidRPr="00A31802">
        <w:rPr>
          <w:rFonts w:ascii="Times New Roman" w:hAnsi="Times New Roman" w:cs="Times New Roman"/>
          <w:sz w:val="28"/>
          <w:szCs w:val="28"/>
        </w:rPr>
        <w:t xml:space="preserve">ristiа». Концепция «осевого времени». Поэт и его век. Лирический герой последних произведений Мандельштама («Московские стихи», «Воронежские тетради»). Стихотворения:  «Я изучил науку расставанья...», </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 xml:space="preserve">«Отравлен хлеб и воздух выпит...», «Ласточка», «Я не </w:t>
      </w:r>
      <w:proofErr w:type="gramStart"/>
      <w:r w:rsidRPr="00A31802">
        <w:rPr>
          <w:rFonts w:ascii="Times New Roman" w:hAnsi="Times New Roman" w:cs="Times New Roman"/>
          <w:sz w:val="28"/>
          <w:szCs w:val="28"/>
        </w:rPr>
        <w:t>слыхал</w:t>
      </w:r>
      <w:proofErr w:type="gramEnd"/>
      <w:r w:rsidRPr="00A31802">
        <w:rPr>
          <w:rFonts w:ascii="Times New Roman" w:hAnsi="Times New Roman" w:cs="Times New Roman"/>
          <w:sz w:val="28"/>
          <w:szCs w:val="28"/>
        </w:rPr>
        <w:t xml:space="preserve"> рассказов Оссиана...», «Я не увижу знаменитой Федры...», «Я слово позабыл, что я хотел сказать...», «Сумерки свободы», «В Петербурге мы сойдемся снова...», </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«Импрессионизм», «Век», «Ленинград», «За гремучую доблесть грядущих веков...», «Мы живем, под собою не чуя страны...», «Ода» (по выбору учителя и учеников). Литературоведческие понятия: литературно-мифологические ассоциации.</w:t>
      </w:r>
      <w:r w:rsidRPr="00A31802">
        <w:rPr>
          <w:rFonts w:ascii="Times New Roman" w:hAnsi="Times New Roman" w:cs="Times New Roman"/>
          <w:sz w:val="28"/>
          <w:szCs w:val="28"/>
        </w:rPr>
        <w:cr/>
        <w:t xml:space="preserve"> В. В. НАБОКОВ. Личность и творческий путь писателя. Феномен двуязычия и его влияние на стилистику Набокова. Своеобразие художественного мира писателя. Гносеологическая проблематика его произведений. Герои Набокова. Роман «Приглашение на казнь». Сюжет романа. Система персонажей и предметный мир. Металитературные аспекты произведения. Литературный прием как главный герой набоковской прозы. Виртуозность словесной техники Набокова. Многообразие интерпретаций романа. Литературоведческие понятия: авторская ирония, иллюзия, метаконструкция, образ автора, палиндром.</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 xml:space="preserve">Н. А. ЗАБОЛОЦКИЙ. Личность и творческий путь поэта. Раннее творчество (ОБЭРИУ, книга «Столбцы», 1929): мир, полный «неуклюжего значения»; художественный эксперимент и гротеск в лирике поэта. Олицетворение как конструктивный прием поэзии Н.  Заболоцкого. Творчество поэта после 1933  года: натурфилософская поэзия, проблемы гармонии человека и природы, места человека в мироздании, бессмертия личности. Эволюция в сторону «неслыханной простоты» поздней лирики. Стихотворения:  «Новый быт», «Движение», «Ивановы», «Рыбная лавка», «Лицо коня», «В жилищах наших», «Я не ищу гармонии в природе...», «Вчера, о смерти размышляя...», «Метаморфозы», «Уступи мне, скворец, уголок...», «Завещание», «Читая стихи», «О красоте человеческих лиц», «Где­то в поле возле Магадана...», «Не </w:t>
      </w:r>
      <w:proofErr w:type="gramStart"/>
      <w:r w:rsidRPr="00A31802">
        <w:rPr>
          <w:rFonts w:ascii="Times New Roman" w:hAnsi="Times New Roman" w:cs="Times New Roman"/>
          <w:sz w:val="28"/>
          <w:szCs w:val="28"/>
        </w:rPr>
        <w:t>по зволяй</w:t>
      </w:r>
      <w:proofErr w:type="gramEnd"/>
      <w:r w:rsidRPr="00A31802">
        <w:rPr>
          <w:rFonts w:ascii="Times New Roman" w:hAnsi="Times New Roman" w:cs="Times New Roman"/>
          <w:sz w:val="28"/>
          <w:szCs w:val="28"/>
        </w:rPr>
        <w:t xml:space="preserve"> душе лениться...» (по выбору учителя и учеников). Литературоведческие понятия: натурфилософская поэзия, понятие о медитативной лирике.</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lastRenderedPageBreak/>
        <w:t xml:space="preserve">А. Т. ТВАРДОВСКИЙ. Формирование личности поэта. Образ дороги — характерный лейтмотив творчества А.  Твардовского. Поэма «Страна Муравия». Сказочно-фольклорный характер поэмы. Сложность исканий Моргунка, воплощенная в духе классических традиций русской поэзии. Твардовский в годы Великой Отечественной войны. Поэма «Василий Теркин» (повторение). Сочетание бытовых реалий и символики, героики и юмора. Теркин — воплощение русского национального характера. Проблема соотношения автора и героя. Жанр поэмы. И. Бунин о поэме «Василий Теркин». Поэма «По праву памяти» — лирическая исповедь поэта. Поэма «За далью — даль» как лирическая эпопея. Духовный мир лирического героя, тема ответственности человека за происходящее, неусыпной памяти. Лирический герой и историческая реальность. Идейно-художественная эволюция Твардовского. Язык и стиль поэмы. Связь публицистических и лирико-исповедальных черт стиля. Лирика Твардовского. «Я убит </w:t>
      </w:r>
      <w:proofErr w:type="gramStart"/>
      <w:r w:rsidRPr="00A31802">
        <w:rPr>
          <w:rFonts w:ascii="Times New Roman" w:hAnsi="Times New Roman" w:cs="Times New Roman"/>
          <w:sz w:val="28"/>
          <w:szCs w:val="28"/>
        </w:rPr>
        <w:t>подо</w:t>
      </w:r>
      <w:proofErr w:type="gramEnd"/>
      <w:r w:rsidRPr="00A31802">
        <w:rPr>
          <w:rFonts w:ascii="Times New Roman" w:hAnsi="Times New Roman" w:cs="Times New Roman"/>
          <w:sz w:val="28"/>
          <w:szCs w:val="28"/>
        </w:rPr>
        <w:t xml:space="preserve"> Ржевом», «Памяти матери», «Я знаю, никакой моей вины...», «Береза». Исповедальность лирики поэта, сопряжение биографического и общечеловеческого. Деятельность А. Т. Твардовского на посту главного редактора «Нового мира». Значение творчества Твардовского для русской литературы. Литературоведческие понятия: пафос, стиль, хронотоп.</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А. П. ПЛАТОНОВ. Личность писателя. Своеобразие художественного мира Платонова. Основные лейтмотивы платоновской прозы: мотив дороги, мотив сиротства, мотив смерти, тоска по абсолюту; образ странника. Своеобразие художественного пространства произведений Платонова. Самозабвенный поиск истины, смысла всего сущего героями Платонова. Осмысление революции и послереволюционной эпохи в прозе Платонова. Рассказ «Сокровенный человек», повесть «Котлован». Философская глубина произведений. Принципы создания портрета и пейзажа. Символика в произведениях писателя. Стилевая неповторимость прозы Платонова. Язык Платонова: истоки и важнейшие законы. Литературоведческие понятия: философская проза, мотив, символика литературного произведения, многообразие языковых приемов в литературе XX века.</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 xml:space="preserve">М. А. ШОЛОХОВ. Личность писателя. Развитие толстовской традиции эпического изображения судьбы народа в романистике Шолохова. Романы «Тихий Дон», «Поднятая целина» (по выбору учителя и учеников). Роман «Тихий Дон». Мир донского казачества в романе. Система персонажей. Поиски правды. Проблема «общей» и «частной» правды. «Мысль семейная» в романе. Женские образы. Тема материнства. Трагедия Григория Мелехова. </w:t>
      </w:r>
      <w:proofErr w:type="gramStart"/>
      <w:r w:rsidRPr="00A31802">
        <w:rPr>
          <w:rFonts w:ascii="Times New Roman" w:hAnsi="Times New Roman" w:cs="Times New Roman"/>
          <w:sz w:val="28"/>
          <w:szCs w:val="28"/>
        </w:rPr>
        <w:t>Природное</w:t>
      </w:r>
      <w:proofErr w:type="gramEnd"/>
      <w:r w:rsidRPr="00A31802">
        <w:rPr>
          <w:rFonts w:ascii="Times New Roman" w:hAnsi="Times New Roman" w:cs="Times New Roman"/>
          <w:sz w:val="28"/>
          <w:szCs w:val="28"/>
        </w:rPr>
        <w:t xml:space="preserve"> и социальное в личности героя. </w:t>
      </w:r>
      <w:proofErr w:type="gramStart"/>
      <w:r w:rsidRPr="00A31802">
        <w:rPr>
          <w:rFonts w:ascii="Times New Roman" w:hAnsi="Times New Roman" w:cs="Times New Roman"/>
          <w:sz w:val="28"/>
          <w:szCs w:val="28"/>
        </w:rPr>
        <w:t>Конкретно-историческое</w:t>
      </w:r>
      <w:proofErr w:type="gramEnd"/>
      <w:r w:rsidRPr="00A31802">
        <w:rPr>
          <w:rFonts w:ascii="Times New Roman" w:hAnsi="Times New Roman" w:cs="Times New Roman"/>
          <w:sz w:val="28"/>
          <w:szCs w:val="28"/>
        </w:rPr>
        <w:t xml:space="preserve"> и </w:t>
      </w:r>
      <w:r w:rsidRPr="00A31802">
        <w:rPr>
          <w:rFonts w:ascii="Times New Roman" w:hAnsi="Times New Roman" w:cs="Times New Roman"/>
          <w:sz w:val="28"/>
          <w:szCs w:val="28"/>
        </w:rPr>
        <w:lastRenderedPageBreak/>
        <w:t xml:space="preserve">общечеловеческое в романе. Мастерство Шолохова-художника. Функции портрета, пейзажа, массовых сцен в романе. Драматургические принципы в эпическом произведении. Своеобразие языковой манеры Шолохова. Сюжетно-композиционная многоплановость «Тихого Дона». Своеобразие жанра романа-эпопеи в творчестве Шолохова. Роман «Поднятая целина». Две части романа — взгляд на события коллективизации с позиций современности и временно́го расстояния. Реализм и идеализация. Система образов романа: большевики и крестьяне. Роль вставных новелл и лирических отступлений во второй книге. Споры о романе. Рассказ  «Судьба человека» (повторение). Трагическое описание войны. Гуманизм рассказа. Своеобразие композиции. Литературоведческие  понятия: жанр романа-эпопеи, </w:t>
      </w:r>
      <w:proofErr w:type="gramStart"/>
      <w:r w:rsidRPr="00A31802">
        <w:rPr>
          <w:rFonts w:ascii="Times New Roman" w:hAnsi="Times New Roman" w:cs="Times New Roman"/>
          <w:sz w:val="28"/>
          <w:szCs w:val="28"/>
        </w:rPr>
        <w:t>трагическое</w:t>
      </w:r>
      <w:proofErr w:type="gramEnd"/>
      <w:r w:rsidRPr="00A31802">
        <w:rPr>
          <w:rFonts w:ascii="Times New Roman" w:hAnsi="Times New Roman" w:cs="Times New Roman"/>
          <w:sz w:val="28"/>
          <w:szCs w:val="28"/>
        </w:rPr>
        <w:t xml:space="preserve"> в литературе.</w:t>
      </w:r>
      <w:r w:rsidRPr="00A31802">
        <w:rPr>
          <w:rFonts w:ascii="Times New Roman" w:hAnsi="Times New Roman" w:cs="Times New Roman"/>
          <w:sz w:val="28"/>
          <w:szCs w:val="28"/>
        </w:rPr>
        <w:cr/>
        <w:t xml:space="preserve"> Б. Л. ПАСТЕРНАК. Творческий путь и особенности мироощущения поэта. Сила и интенсивность контакта лирического героя с миром. Мгновенье и вечность, быт и мироздание в поэзии Пастернака. Художник и время. Стихотворения: «Февраль. </w:t>
      </w:r>
      <w:proofErr w:type="gramStart"/>
      <w:r w:rsidRPr="00A31802">
        <w:rPr>
          <w:rFonts w:ascii="Times New Roman" w:hAnsi="Times New Roman" w:cs="Times New Roman"/>
          <w:sz w:val="28"/>
          <w:szCs w:val="28"/>
        </w:rPr>
        <w:t xml:space="preserve">Достать чернил и плакать...», «Метель», «Про эти стихи», «Определение поэзии», «Плачущий сад», «Душная ночь», «Сестра моя — жизнь и сегодня в разливе...», «О, знал бы я, что так бывает...», «На ранних поездах», «Ночь», «В больнице», «Во всем мне хочется дойти до самой сути...», «Быть знаменитым </w:t>
      </w:r>
      <w:proofErr w:type="gramEnd"/>
    </w:p>
    <w:p w:rsidR="004C38D6" w:rsidRPr="00A31802" w:rsidRDefault="004C38D6" w:rsidP="004C38D6">
      <w:pPr>
        <w:jc w:val="both"/>
        <w:rPr>
          <w:rFonts w:ascii="Times New Roman" w:hAnsi="Times New Roman" w:cs="Times New Roman"/>
          <w:sz w:val="28"/>
          <w:szCs w:val="28"/>
        </w:rPr>
      </w:pPr>
      <w:proofErr w:type="gramStart"/>
      <w:r w:rsidRPr="00A31802">
        <w:rPr>
          <w:rFonts w:ascii="Times New Roman" w:hAnsi="Times New Roman" w:cs="Times New Roman"/>
          <w:sz w:val="28"/>
          <w:szCs w:val="28"/>
        </w:rPr>
        <w:t>некрасиво...», «Зимняя ночь», «Гамлет», «На Страстной», «Единственные дни» и др. (по выбору учителя и учеников).</w:t>
      </w:r>
      <w:proofErr w:type="gramEnd"/>
      <w:r w:rsidRPr="00A31802">
        <w:rPr>
          <w:rFonts w:ascii="Times New Roman" w:hAnsi="Times New Roman" w:cs="Times New Roman"/>
          <w:sz w:val="28"/>
          <w:szCs w:val="28"/>
        </w:rPr>
        <w:t xml:space="preserve"> Своеобразие метафоры Пастернака. Роль предметной детали в его поэзии. Мастерство звукописи. </w:t>
      </w:r>
      <w:proofErr w:type="gramStart"/>
      <w:r w:rsidRPr="00A31802">
        <w:rPr>
          <w:rFonts w:ascii="Times New Roman" w:hAnsi="Times New Roman" w:cs="Times New Roman"/>
          <w:sz w:val="28"/>
          <w:szCs w:val="28"/>
        </w:rPr>
        <w:t xml:space="preserve">Лирический роман «Доктор Живаго» (общая характеристика романа с рекомендациями для самостоятельного </w:t>
      </w:r>
      <w:proofErr w:type="gramEnd"/>
    </w:p>
    <w:p w:rsidR="004C38D6" w:rsidRPr="00A31802" w:rsidRDefault="004C38D6" w:rsidP="004C38D6">
      <w:pPr>
        <w:jc w:val="both"/>
        <w:rPr>
          <w:rFonts w:ascii="Times New Roman" w:hAnsi="Times New Roman" w:cs="Times New Roman"/>
          <w:b/>
          <w:sz w:val="28"/>
          <w:szCs w:val="28"/>
        </w:rPr>
      </w:pPr>
      <w:r w:rsidRPr="00A31802">
        <w:rPr>
          <w:rFonts w:ascii="Times New Roman" w:hAnsi="Times New Roman" w:cs="Times New Roman"/>
          <w:sz w:val="28"/>
          <w:szCs w:val="28"/>
        </w:rPr>
        <w:t>чтения). Судьбы русской интеллигенции и своеобразие оценки исторических событий в романе. Поэтическая природа прозы Пастернака. «Доктор Живаго» как «лирическая автобиография» поэта (Д. С. Лихачев). Судьба писателя и его романа. Литературоведческие понятия: лирический роман.</w:t>
      </w:r>
      <w:r w:rsidRPr="00A31802">
        <w:rPr>
          <w:rFonts w:ascii="Times New Roman" w:hAnsi="Times New Roman" w:cs="Times New Roman"/>
          <w:sz w:val="28"/>
          <w:szCs w:val="28"/>
        </w:rPr>
        <w:cr/>
      </w:r>
      <w:r w:rsidRPr="00A31802">
        <w:rPr>
          <w:rFonts w:ascii="Times New Roman" w:hAnsi="Times New Roman" w:cs="Times New Roman"/>
          <w:b/>
          <w:sz w:val="28"/>
          <w:szCs w:val="28"/>
        </w:rPr>
        <w:t xml:space="preserve">6. ЛИТЕРАТУРНЫЙ ПРОЦЕСС 1960-Х ГОДОВ (ОБЗОРНОЕ ИЗУЧЕНИЕ). </w:t>
      </w:r>
      <w:r w:rsidRPr="00A31802">
        <w:rPr>
          <w:rFonts w:ascii="Times New Roman" w:hAnsi="Times New Roman" w:cs="Times New Roman"/>
          <w:sz w:val="28"/>
          <w:szCs w:val="28"/>
        </w:rPr>
        <w:t xml:space="preserve">«Оттепель» И. Эренбурга, тетралогия «Братья и сестры» Ф. Абрамова, произведения А. Яшина, В. Тендрякова. </w:t>
      </w:r>
      <w:proofErr w:type="gramStart"/>
      <w:r w:rsidRPr="00A31802">
        <w:rPr>
          <w:rFonts w:ascii="Times New Roman" w:hAnsi="Times New Roman" w:cs="Times New Roman"/>
          <w:sz w:val="28"/>
          <w:szCs w:val="28"/>
        </w:rPr>
        <w:t>Роль «возвращенной» отечественной литературы (произведения Е.  Замятина, А.  Платонова, Б.  Пильняка, М.  Булгакова, А. Ахматовой, В. Гроссмана, Б. Пастернака и др.) и литературы русского зарубежья (произведения И.  Шмелева, Д.  Мережковского, З. Гиппиус, М. Алданова и др.) в этом процессе.</w:t>
      </w:r>
      <w:proofErr w:type="gramEnd"/>
      <w:r w:rsidRPr="00A31802">
        <w:rPr>
          <w:rFonts w:ascii="Times New Roman" w:hAnsi="Times New Roman" w:cs="Times New Roman"/>
          <w:sz w:val="28"/>
          <w:szCs w:val="28"/>
        </w:rPr>
        <w:t xml:space="preserve"> Развитие так называемой лагерной темы в творчестве А. Солженицына и В. Шаламова. Начало творчества И. Бродского.</w:t>
      </w:r>
      <w:r w:rsidRPr="00A31802">
        <w:rPr>
          <w:rFonts w:ascii="Times New Roman" w:hAnsi="Times New Roman" w:cs="Times New Roman"/>
          <w:b/>
          <w:sz w:val="28"/>
          <w:szCs w:val="28"/>
        </w:rPr>
        <w:t xml:space="preserve"> </w:t>
      </w:r>
      <w:r w:rsidRPr="00A31802">
        <w:rPr>
          <w:rFonts w:ascii="Times New Roman" w:hAnsi="Times New Roman" w:cs="Times New Roman"/>
          <w:sz w:val="28"/>
          <w:szCs w:val="28"/>
        </w:rPr>
        <w:t xml:space="preserve">Роль литературно-художественных </w:t>
      </w:r>
      <w:r w:rsidRPr="00A31802">
        <w:rPr>
          <w:rFonts w:ascii="Times New Roman" w:hAnsi="Times New Roman" w:cs="Times New Roman"/>
          <w:sz w:val="28"/>
          <w:szCs w:val="28"/>
        </w:rPr>
        <w:lastRenderedPageBreak/>
        <w:t>журналов в литературном процессе. Журнал «Новый мир».</w:t>
      </w:r>
      <w:r w:rsidRPr="00A31802">
        <w:rPr>
          <w:rFonts w:ascii="Times New Roman" w:hAnsi="Times New Roman" w:cs="Times New Roman"/>
          <w:b/>
          <w:sz w:val="28"/>
          <w:szCs w:val="28"/>
        </w:rPr>
        <w:t xml:space="preserve"> </w:t>
      </w:r>
      <w:r w:rsidRPr="00A31802">
        <w:rPr>
          <w:rFonts w:ascii="Times New Roman" w:hAnsi="Times New Roman" w:cs="Times New Roman"/>
          <w:sz w:val="28"/>
          <w:szCs w:val="28"/>
        </w:rPr>
        <w:t>Литературно-эстетические явления 1950—1990-х  годов. Признание правомерности художественного многообразия в литературе. Преодоление нормативизма, догматизма, иллюстративности. Стремление осознать во всей полноте обретения и трагедии нашего пути. Усложнение художественных конфликтов. Отказ от одного типа героя, появление наряду с положительными так называемых амбивалентных героев.</w:t>
      </w:r>
      <w:r w:rsidRPr="00A31802">
        <w:rPr>
          <w:rFonts w:ascii="Times New Roman" w:hAnsi="Times New Roman" w:cs="Times New Roman"/>
          <w:b/>
          <w:sz w:val="28"/>
          <w:szCs w:val="28"/>
        </w:rPr>
        <w:t xml:space="preserve"> </w:t>
      </w:r>
      <w:r w:rsidRPr="00A31802">
        <w:rPr>
          <w:rFonts w:ascii="Times New Roman" w:hAnsi="Times New Roman" w:cs="Times New Roman"/>
          <w:sz w:val="28"/>
          <w:szCs w:val="28"/>
        </w:rPr>
        <w:t xml:space="preserve">Постановка общечеловеческих и религиозно-нравственных проблем в литературе. Усиление аналитических начал, связанное с осмыслением героического и трагического пути России в XX веке. </w:t>
      </w:r>
      <w:proofErr w:type="gramStart"/>
      <w:r w:rsidRPr="00A31802">
        <w:rPr>
          <w:rFonts w:ascii="Times New Roman" w:hAnsi="Times New Roman" w:cs="Times New Roman"/>
          <w:sz w:val="28"/>
          <w:szCs w:val="28"/>
        </w:rPr>
        <w:t>Возникновение так называемой «громкой» и «тихой» лирики; «городской» и «деревенской прозы».</w:t>
      </w:r>
      <w:proofErr w:type="gramEnd"/>
      <w:r w:rsidRPr="00A31802">
        <w:rPr>
          <w:rFonts w:ascii="Times New Roman" w:hAnsi="Times New Roman" w:cs="Times New Roman"/>
          <w:b/>
          <w:sz w:val="28"/>
          <w:szCs w:val="28"/>
        </w:rPr>
        <w:t xml:space="preserve"> </w:t>
      </w:r>
      <w:r w:rsidRPr="00A31802">
        <w:rPr>
          <w:rFonts w:ascii="Times New Roman" w:hAnsi="Times New Roman" w:cs="Times New Roman"/>
          <w:sz w:val="28"/>
          <w:szCs w:val="28"/>
        </w:rPr>
        <w:t>Проза В. М. Шукшина. Проблема народа как центральная в его творчестве. Создание многообразного народного национального характера, утверждение права человека на индивидуальность и уважение («Чудик», «Жена мужа в Париж провожала»). Изображение трагедии нереализованных возможностей, неприятие зла, бездуховности (рассказы по выбору учителя и учеников).</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А. И. СОЛЖЕНИЦЫН. Изображение русского национального характера и судьбы России в мировой истории — основная тема творчества А. Солженицына. «Узловой» принцип сюжетно-композиционного построения произведений писателя. Философия языка писателя. «Словарь языкового расширения». Рассказ  «Один день Ивана Денисовича». Изображение «системы» тоталитаризма и репрессий. Иван Денисович как тип русского национального характера. Сюжетные и композиционные особенности. Рассказ «Матренин двор» (повторение). Смысл первоначального заголовка «Не стоит село без праведника». Праведница Матрена и традиции житийной литературы. Противостояние людей и «паразитов несочувственных» в системе образов рассказа. «Матренин двор» и «деревенская проза» 1960—1970-х годов. Проблемы жизни и смерти, выбора и ответственности в романистике писателя («Раковый корпус»). Автобиографичность и художественный вымысел. Реализм и символика. Общая характеристика эпопеи «Красное колесо». «Крохотки» как жанр философских миниатюр. Литературоведческие  понятия: жанр жития, национальный характер, историзм повествования.</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 xml:space="preserve">В. Т. ШАЛАМОВ. Трагическая судьба писателя. Проблема нравственного выбора личности в условиях абсолютной несвободы в «Колымских рассказах» и других книгах писателя. Полемика с Ф. М. Достоевским и А. И. Солженицыным по вопросу о роли «лагерного опыта» в жизни человека («Красный крест»). Понятие «самого последнего» в жизни </w:t>
      </w:r>
      <w:r w:rsidRPr="00A31802">
        <w:rPr>
          <w:rFonts w:ascii="Times New Roman" w:hAnsi="Times New Roman" w:cs="Times New Roman"/>
          <w:sz w:val="28"/>
          <w:szCs w:val="28"/>
        </w:rPr>
        <w:lastRenderedPageBreak/>
        <w:t>заключенного («Выходной день»). Природное и человеческое в рассказе «Стланик». Притчевое начало малой прозы писателя. Литературоведческие понятия: притча.</w:t>
      </w:r>
    </w:p>
    <w:p w:rsidR="004C38D6" w:rsidRPr="00A31802" w:rsidRDefault="004C38D6" w:rsidP="004C38D6">
      <w:pPr>
        <w:jc w:val="both"/>
        <w:rPr>
          <w:rFonts w:ascii="Times New Roman" w:hAnsi="Times New Roman" w:cs="Times New Roman"/>
          <w:b/>
          <w:sz w:val="28"/>
          <w:szCs w:val="28"/>
        </w:rPr>
      </w:pPr>
      <w:r w:rsidRPr="00A31802">
        <w:rPr>
          <w:rFonts w:ascii="Times New Roman" w:hAnsi="Times New Roman" w:cs="Times New Roman"/>
          <w:sz w:val="28"/>
          <w:szCs w:val="28"/>
        </w:rPr>
        <w:t xml:space="preserve">В. Г. РАСПУТИН. Личность писателя. Проблематика творчества: память и беспамятство; человек и природа; человек и малая родина. Мотив покаяния. Повесть «Прощание с </w:t>
      </w:r>
      <w:proofErr w:type="gramStart"/>
      <w:r w:rsidRPr="00A31802">
        <w:rPr>
          <w:rFonts w:ascii="Times New Roman" w:hAnsi="Times New Roman" w:cs="Times New Roman"/>
          <w:sz w:val="28"/>
          <w:szCs w:val="28"/>
        </w:rPr>
        <w:t>Матёрой</w:t>
      </w:r>
      <w:proofErr w:type="gramEnd"/>
      <w:r w:rsidRPr="00A31802">
        <w:rPr>
          <w:rFonts w:ascii="Times New Roman" w:hAnsi="Times New Roman" w:cs="Times New Roman"/>
          <w:sz w:val="28"/>
          <w:szCs w:val="28"/>
        </w:rPr>
        <w:t>». История и современность в повести. Система персонажей. Своеобразие художественного пространства. Роль символики</w:t>
      </w:r>
      <w:proofErr w:type="gramStart"/>
      <w:r w:rsidRPr="00A31802">
        <w:rPr>
          <w:rFonts w:ascii="Times New Roman" w:hAnsi="Times New Roman" w:cs="Times New Roman"/>
          <w:sz w:val="28"/>
          <w:szCs w:val="28"/>
        </w:rPr>
        <w:t>.Т</w:t>
      </w:r>
      <w:proofErr w:type="gramEnd"/>
      <w:r w:rsidRPr="00A31802">
        <w:rPr>
          <w:rFonts w:ascii="Times New Roman" w:hAnsi="Times New Roman" w:cs="Times New Roman"/>
          <w:sz w:val="28"/>
          <w:szCs w:val="28"/>
        </w:rPr>
        <w:t>рагедия современной жизни России в рассказе «Нежданно-негаданно». Традиции русской классики в прозе В. Распутина. Языковое мастерство писателя. Творчество Распутина как высший этап «деревенской прозы». Литературоведческие понятия: «деревенская проза».</w:t>
      </w:r>
      <w:r w:rsidRPr="00A31802">
        <w:rPr>
          <w:rFonts w:ascii="Times New Roman" w:hAnsi="Times New Roman" w:cs="Times New Roman"/>
          <w:sz w:val="28"/>
          <w:szCs w:val="28"/>
        </w:rPr>
        <w:cr/>
      </w:r>
      <w:r w:rsidRPr="00A31802">
        <w:rPr>
          <w:rFonts w:ascii="Times New Roman" w:hAnsi="Times New Roman" w:cs="Times New Roman"/>
          <w:b/>
          <w:sz w:val="28"/>
          <w:szCs w:val="28"/>
        </w:rPr>
        <w:t>7. ЛИТЕРАТУРА О ВЕЛИКОЙ ОТЕЧЕСТВЕННОЙ ВОЙНЕ ВТОРОЙ ПОЛОВИНЫ XX ВЕКА</w:t>
      </w:r>
      <w:r w:rsidRPr="00A31802">
        <w:rPr>
          <w:rFonts w:ascii="Times New Roman" w:hAnsi="Times New Roman" w:cs="Times New Roman"/>
          <w:b/>
          <w:sz w:val="28"/>
          <w:szCs w:val="28"/>
        </w:rPr>
        <w:cr/>
      </w:r>
      <w:r w:rsidRPr="00A31802">
        <w:rPr>
          <w:rFonts w:ascii="Times New Roman" w:hAnsi="Times New Roman" w:cs="Times New Roman"/>
          <w:sz w:val="28"/>
          <w:szCs w:val="28"/>
        </w:rPr>
        <w:t xml:space="preserve"> Три потока военной прозы: художественно-документальная, героико-эпическая, судьба отдельного человека. </w:t>
      </w:r>
      <w:proofErr w:type="gramStart"/>
      <w:r w:rsidRPr="00A31802">
        <w:rPr>
          <w:rFonts w:ascii="Times New Roman" w:hAnsi="Times New Roman" w:cs="Times New Roman"/>
          <w:sz w:val="28"/>
          <w:szCs w:val="28"/>
        </w:rPr>
        <w:t>Развитие толстовской реалистической и гоголевской романтической традиций в современной военной литературе.</w:t>
      </w:r>
      <w:proofErr w:type="gramEnd"/>
      <w:r w:rsidRPr="00A31802">
        <w:rPr>
          <w:rFonts w:ascii="Times New Roman" w:hAnsi="Times New Roman" w:cs="Times New Roman"/>
          <w:sz w:val="28"/>
          <w:szCs w:val="28"/>
        </w:rPr>
        <w:t xml:space="preserve"> Антивоенный пафос военной прозы. Значение рассказа М.  А.  Шолохова «Судьба человека» для решения в литературе 1950—1970-х годов проблемы «человек на войне». Художественно-документальные произведения о Великой Отечественной войне. С. С. Смирнов. «Брестская крепость»; А. М. Адамович и Д. А. Гранин. «Блокадная книга». </w:t>
      </w:r>
      <w:proofErr w:type="gramStart"/>
      <w:r w:rsidRPr="00A31802">
        <w:rPr>
          <w:rFonts w:ascii="Times New Roman" w:hAnsi="Times New Roman" w:cs="Times New Roman"/>
          <w:sz w:val="28"/>
          <w:szCs w:val="28"/>
        </w:rPr>
        <w:t>Историческая</w:t>
      </w:r>
      <w:proofErr w:type="gramEnd"/>
      <w:r w:rsidRPr="00A31802">
        <w:rPr>
          <w:rFonts w:ascii="Times New Roman" w:hAnsi="Times New Roman" w:cs="Times New Roman"/>
          <w:sz w:val="28"/>
          <w:szCs w:val="28"/>
        </w:rPr>
        <w:t xml:space="preserve"> правда и мастерство художественного обобщения. Эпическое изображение войны в романах К.  М.  Симонова «Живые и мертвые» и В. С. Гроссмана «Жизнь и судьба». Толстовские традиции. Тема гуманизма на войне. Философское восприятие войны как мировой битвы демократии и тоталитаризма. Авторское слово в романах Симонова и Гроссмана. Лирическая фронтовая повесть («лейтенантская проза»). Повести Г.  Я.  Бакланова  «Пядь земли» и К.  Д.  Воробьева «Убиты под Москвой». Проблема нравственного выбора человека на войне. Роман Ю.  В.  Бондарева «Горячий снег»: от традиций «лейтенантской прозы» к эпическому повествованию. Испытание жизненной позиции человека в условиях войны. Проблема подвига на войне. Романтическое восприятие войны в повести Б.  Л.  Васильева  «А зори здесь тихие...». Народный взгляд на войну. Прием несобственно-прямой речи. Романтизация конфликта и образов героев в повести. Новаторское построение романа В. О. Богомолова «В августе сорок четвертого...»: введение в повествование разных точек зрения, документов — служебных записок, военных сводок и т. д. Решение философско-этических проблем, связанных с войной, в прозе В. В. Быкова. Повесть «Сотников». </w:t>
      </w:r>
      <w:r w:rsidRPr="00A31802">
        <w:rPr>
          <w:rFonts w:ascii="Times New Roman" w:hAnsi="Times New Roman" w:cs="Times New Roman"/>
          <w:sz w:val="28"/>
          <w:szCs w:val="28"/>
        </w:rPr>
        <w:lastRenderedPageBreak/>
        <w:t xml:space="preserve">Проблема выбора. Проблема нравственного подвига. Система персонажей. Приемы раскрытия внутреннего мира человека. Своеобразие композиции и сюжета. Христианские мотивы в повести. Творчество В.  Л.  Кондратьева. Повесть «Сашка». Герой повести. Композиция и ее роль в раскрытии характера Сашки. Испытание властью, любовью и дружбой. Проблема гуманизма на войне. Проза о войне 1980—1990-х годов. </w:t>
      </w:r>
      <w:r w:rsidRPr="00A31802">
        <w:rPr>
          <w:rFonts w:ascii="Times New Roman" w:hAnsi="Times New Roman" w:cs="Times New Roman"/>
          <w:i/>
          <w:sz w:val="28"/>
          <w:szCs w:val="28"/>
        </w:rPr>
        <w:t xml:space="preserve">(Подробно изучается одно произведение по выбору учителя и учеников.) </w:t>
      </w:r>
      <w:r w:rsidRPr="00A31802">
        <w:rPr>
          <w:rFonts w:ascii="Times New Roman" w:hAnsi="Times New Roman" w:cs="Times New Roman"/>
          <w:sz w:val="28"/>
          <w:szCs w:val="28"/>
        </w:rPr>
        <w:t>Литературоведческие  понятия: понятие лирической и романтической фронтовой прозы, притчевого повествования о войне.</w:t>
      </w:r>
      <w:r w:rsidRPr="00A31802">
        <w:rPr>
          <w:rFonts w:ascii="Times New Roman" w:hAnsi="Times New Roman" w:cs="Times New Roman"/>
          <w:b/>
          <w:sz w:val="28"/>
          <w:szCs w:val="28"/>
        </w:rPr>
        <w:t xml:space="preserve"> </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b/>
          <w:sz w:val="28"/>
          <w:szCs w:val="28"/>
        </w:rPr>
        <w:t xml:space="preserve">7. ХУДОЖЕСТВЕННЫЕ ПОИСКИ И ТРАДИЦИИ  В СОВРЕМЕННОЙ ПОЭЗИИ (ОБЗОРНОЕ ИЗУЧЕНИЕ). </w:t>
      </w:r>
      <w:r w:rsidRPr="00A31802">
        <w:rPr>
          <w:rFonts w:ascii="Times New Roman" w:hAnsi="Times New Roman" w:cs="Times New Roman"/>
          <w:sz w:val="28"/>
          <w:szCs w:val="28"/>
        </w:rPr>
        <w:t>Многообразие стилей и поэтических школ — основная черта современной поэзии. Проблема традиции в поэзии последних десятилетий XX века. Единство общей тональности и неповторимость индивидуальных поэтических стилей Н. Рубцова, Ю. Кузнецова. Соединение реалистических и постмодернистских традиций  в поэзии Ю. Кузнецова. Экзистенциальные трагические мотивы стихов поэта.</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Постмодернистская поэзия Д.  Пригова, И.  Жданова, А. Еременко, А. Парщикова и других поэтов нового поколе-</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 xml:space="preserve">ния. Классические традиции в современной поэзии. Сочетание современности и классики в творчестве А. Кушнера, Г. Русакова, О. Чухонцева, Г. Гандлевского. Перспективы поэзии XXI  века. Стирание граней </w:t>
      </w:r>
      <w:proofErr w:type="gramStart"/>
      <w:r w:rsidRPr="00A31802">
        <w:rPr>
          <w:rFonts w:ascii="Times New Roman" w:hAnsi="Times New Roman" w:cs="Times New Roman"/>
          <w:sz w:val="28"/>
          <w:szCs w:val="28"/>
        </w:rPr>
        <w:t>между</w:t>
      </w:r>
      <w:proofErr w:type="gramEnd"/>
      <w:r w:rsidRPr="00A31802">
        <w:rPr>
          <w:rFonts w:ascii="Times New Roman" w:hAnsi="Times New Roman" w:cs="Times New Roman"/>
          <w:sz w:val="28"/>
          <w:szCs w:val="28"/>
        </w:rPr>
        <w:t xml:space="preserve"> </w:t>
      </w:r>
    </w:p>
    <w:p w:rsidR="004C38D6" w:rsidRPr="00A31802" w:rsidRDefault="004C38D6" w:rsidP="004C38D6">
      <w:pPr>
        <w:jc w:val="both"/>
        <w:rPr>
          <w:rFonts w:ascii="Times New Roman" w:hAnsi="Times New Roman" w:cs="Times New Roman"/>
          <w:b/>
          <w:sz w:val="28"/>
          <w:szCs w:val="28"/>
        </w:rPr>
      </w:pPr>
      <w:r w:rsidRPr="00A31802">
        <w:rPr>
          <w:rFonts w:ascii="Times New Roman" w:hAnsi="Times New Roman" w:cs="Times New Roman"/>
          <w:sz w:val="28"/>
          <w:szCs w:val="28"/>
        </w:rPr>
        <w:t>течениями. Теория литературы: постмодернизм, реминисценция, аллюзия, центон, палимпсест.</w:t>
      </w:r>
      <w:r w:rsidRPr="00A31802">
        <w:rPr>
          <w:rFonts w:ascii="Times New Roman" w:hAnsi="Times New Roman" w:cs="Times New Roman"/>
          <w:sz w:val="28"/>
          <w:szCs w:val="28"/>
        </w:rPr>
        <w:cr/>
      </w:r>
      <w:r w:rsidRPr="00A31802">
        <w:rPr>
          <w:rFonts w:ascii="Times New Roman" w:hAnsi="Times New Roman" w:cs="Times New Roman"/>
          <w:b/>
          <w:sz w:val="28"/>
          <w:szCs w:val="28"/>
        </w:rPr>
        <w:t>8. АВТОРСКАЯ ПЕСНЯ</w:t>
      </w:r>
      <w:r w:rsidRPr="00A31802">
        <w:rPr>
          <w:rFonts w:ascii="Times New Roman" w:hAnsi="Times New Roman" w:cs="Times New Roman"/>
          <w:sz w:val="28"/>
          <w:szCs w:val="28"/>
        </w:rPr>
        <w:t xml:space="preserve">. Социокультурный смысл феномена авторской песни. Авторская песня как явление литературы. Разнообразие направлений и индивидуальных стилей. Темы и герои песен Б. Ш. Окуджавы. Ассоциативное и аллегорическое начала, тонкий лиризм — своеобразие песенного творчества поэта. </w:t>
      </w:r>
      <w:r w:rsidRPr="00A31802">
        <w:rPr>
          <w:rFonts w:ascii="Times New Roman" w:hAnsi="Times New Roman" w:cs="Times New Roman"/>
          <w:i/>
          <w:sz w:val="28"/>
          <w:szCs w:val="28"/>
        </w:rPr>
        <w:t>(Произведения по выбору учителя и учеников</w:t>
      </w:r>
      <w:r w:rsidRPr="00A31802">
        <w:rPr>
          <w:rFonts w:ascii="Times New Roman" w:hAnsi="Times New Roman" w:cs="Times New Roman"/>
          <w:sz w:val="28"/>
          <w:szCs w:val="28"/>
        </w:rPr>
        <w:t>.) Тема российской истории, войны и безнравственного общества в песнях-стихах А. А. Галича. (</w:t>
      </w:r>
      <w:r w:rsidRPr="00A31802">
        <w:rPr>
          <w:rFonts w:ascii="Times New Roman" w:hAnsi="Times New Roman" w:cs="Times New Roman"/>
          <w:i/>
          <w:sz w:val="28"/>
          <w:szCs w:val="28"/>
        </w:rPr>
        <w:t>Произведения по выбору учителя и учеников</w:t>
      </w:r>
      <w:r w:rsidRPr="00A31802">
        <w:rPr>
          <w:rFonts w:ascii="Times New Roman" w:hAnsi="Times New Roman" w:cs="Times New Roman"/>
          <w:sz w:val="28"/>
          <w:szCs w:val="28"/>
        </w:rPr>
        <w:t>.)</w:t>
      </w:r>
      <w:r w:rsidRPr="00A31802">
        <w:rPr>
          <w:rFonts w:ascii="Times New Roman" w:hAnsi="Times New Roman" w:cs="Times New Roman"/>
          <w:sz w:val="28"/>
          <w:szCs w:val="28"/>
        </w:rPr>
        <w:cr/>
        <w:t xml:space="preserve">И. А. БРОДСКИЙ. Личность и судьба поэта. Влияние европейской поэзии на творчество Бродского. Своеобразие видения мира в поэзии Бродского. Своеобразие ритмики и синтаксиса. Особенности звуковой организации поэтического текста. Значение культурных реминисценций. Философичность поэзии Бродского. Стихотворения:  «Стансы», «Пилигримы», «Большая элегия Джону Донну», «Пенье без музыки», «Конец прекрасной эпохи», </w:t>
      </w:r>
      <w:r w:rsidRPr="00A31802">
        <w:rPr>
          <w:rFonts w:ascii="Times New Roman" w:hAnsi="Times New Roman" w:cs="Times New Roman"/>
          <w:sz w:val="28"/>
          <w:szCs w:val="28"/>
        </w:rPr>
        <w:lastRenderedPageBreak/>
        <w:t>«Почти элегия», «Я родился и вырос...», «...и при слове “грядущее”...», «Ниоткуда с любовью...»,  «Я входил вместо дикого зверя в клетку», «Рождественская звезда» и др. (</w:t>
      </w:r>
      <w:r w:rsidRPr="00A31802">
        <w:rPr>
          <w:rFonts w:ascii="Times New Roman" w:hAnsi="Times New Roman" w:cs="Times New Roman"/>
          <w:i/>
          <w:sz w:val="28"/>
          <w:szCs w:val="28"/>
        </w:rPr>
        <w:t>по выбору учителя и учеников</w:t>
      </w:r>
      <w:r w:rsidRPr="00A31802">
        <w:rPr>
          <w:rFonts w:ascii="Times New Roman" w:hAnsi="Times New Roman" w:cs="Times New Roman"/>
          <w:sz w:val="28"/>
          <w:szCs w:val="28"/>
        </w:rPr>
        <w:t>).</w:t>
      </w:r>
      <w:r w:rsidRPr="00A31802">
        <w:rPr>
          <w:rFonts w:ascii="Times New Roman" w:hAnsi="Times New Roman" w:cs="Times New Roman"/>
          <w:sz w:val="28"/>
          <w:szCs w:val="28"/>
        </w:rPr>
        <w:cr/>
      </w:r>
      <w:r w:rsidRPr="00A31802">
        <w:rPr>
          <w:rFonts w:ascii="Times New Roman" w:hAnsi="Times New Roman" w:cs="Times New Roman"/>
          <w:b/>
          <w:sz w:val="28"/>
          <w:szCs w:val="28"/>
        </w:rPr>
        <w:t>9. РУССКАЯ ДРАМАТУРГИЯ КОНЦА XX — НАЧАЛА XXI ВЕКА (ОБЗОРНОЕ ИЗУЧЕНИЕ)</w:t>
      </w:r>
    </w:p>
    <w:p w:rsidR="004C38D6" w:rsidRPr="00A31802" w:rsidRDefault="004C38D6" w:rsidP="004C38D6">
      <w:pPr>
        <w:jc w:val="both"/>
        <w:rPr>
          <w:rFonts w:ascii="Times New Roman" w:hAnsi="Times New Roman" w:cs="Times New Roman"/>
          <w:b/>
          <w:sz w:val="28"/>
          <w:szCs w:val="28"/>
        </w:rPr>
      </w:pPr>
      <w:r w:rsidRPr="00A31802">
        <w:rPr>
          <w:rFonts w:ascii="Times New Roman" w:hAnsi="Times New Roman" w:cs="Times New Roman"/>
          <w:sz w:val="28"/>
          <w:szCs w:val="28"/>
        </w:rPr>
        <w:t xml:space="preserve">Многообразие жанрово-стилевых исканий в 1960—1990-е годы. Развитие социально-психологической драмы. Театр А.  Н.  Арбузова («Иркутская история», «Мой бедный Марат», «Сказки старого Арбата», «Жестокие игры»): обращение к общечеловеческим темам любви, дружбы и долга. Пристрастие драматурга к ярким, неординарным ситуациям и характерам. Театральность и зрелищность пьес Арбузова. Использование условных приемов. Психологический театр В.  С.  Розова («Вечно живые»,  «В поисках радости», «В день свадьбы», «Гнездо глухаря»)  и А. В. Вампилова («Старший сын», «Утиная охота», «Провинциальные анекдоты», «Прошлым летом в Чулимске»). Философичность образно-художественной мысли, острота социальной и нравственной проблематики. Сопряжение водевиля, мелодрамы, комедии, высокой романтической драмы. Драма несостоявшейся жизни в пьесе «Утиная охота». Жанровое своеобразие («монодрама»). Роль ретроспекции  в композиции пьесы. Смысл названия. Роль символических деталей. Женские характеры и проблема авторского  идеала. Развитие художественных открытий А. Вампилова в психологической драматургии «новой волны» (1970—1980-е годы). </w:t>
      </w:r>
      <w:proofErr w:type="gramStart"/>
      <w:r w:rsidRPr="00A31802">
        <w:rPr>
          <w:rFonts w:ascii="Times New Roman" w:hAnsi="Times New Roman" w:cs="Times New Roman"/>
          <w:sz w:val="28"/>
          <w:szCs w:val="28"/>
        </w:rPr>
        <w:t>Сочетание углубленности в бытовые, «черные» подробности с надбытовой, символистской интонацией в творчестве Л. С. Петрушевской («Уроки музыки», «Три девушки в голубом», «Московский хор»).</w:t>
      </w:r>
      <w:proofErr w:type="gramEnd"/>
      <w:r w:rsidRPr="00A31802">
        <w:rPr>
          <w:rFonts w:ascii="Times New Roman" w:hAnsi="Times New Roman" w:cs="Times New Roman"/>
          <w:sz w:val="28"/>
          <w:szCs w:val="28"/>
        </w:rPr>
        <w:cr/>
      </w:r>
      <w:r w:rsidRPr="00A31802">
        <w:rPr>
          <w:rFonts w:ascii="Times New Roman" w:hAnsi="Times New Roman" w:cs="Times New Roman"/>
          <w:b/>
          <w:sz w:val="28"/>
          <w:szCs w:val="28"/>
        </w:rPr>
        <w:t xml:space="preserve">10. СОВРЕМЕННАЯ ЛИТЕРАТУРНАЯ СИТУАЦИЯ (ОБЗОРНОЕ ИЗУЧЕНИЕ). </w:t>
      </w:r>
      <w:r w:rsidRPr="00A31802">
        <w:rPr>
          <w:rFonts w:ascii="Times New Roman" w:hAnsi="Times New Roman" w:cs="Times New Roman"/>
          <w:sz w:val="28"/>
          <w:szCs w:val="28"/>
        </w:rPr>
        <w:t>Влияние на развитие современного литературного процесса новой культурной ситуации с ее критериями правды и высокого искусства. Роль классики в изучении российскими писателями отечественной родословной многих современных проблем.</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 xml:space="preserve">Новое осмысление истории в произведениях А. Солженицына, В. Астафьева, Г. Владимова, В. Дудинцева, Б. Можаева и др. Развитие неореалистической прозы В. Маканина, Л. Петрушевской, Т. Толстой. Усиление постмодернистских тенденций в литературе: «Москва— </w:t>
      </w:r>
      <w:proofErr w:type="gramStart"/>
      <w:r w:rsidRPr="00A31802">
        <w:rPr>
          <w:rFonts w:ascii="Times New Roman" w:hAnsi="Times New Roman" w:cs="Times New Roman"/>
          <w:sz w:val="28"/>
          <w:szCs w:val="28"/>
        </w:rPr>
        <w:t>Пе</w:t>
      </w:r>
      <w:proofErr w:type="gramEnd"/>
      <w:r w:rsidRPr="00A31802">
        <w:rPr>
          <w:rFonts w:ascii="Times New Roman" w:hAnsi="Times New Roman" w:cs="Times New Roman"/>
          <w:sz w:val="28"/>
          <w:szCs w:val="28"/>
        </w:rPr>
        <w:t xml:space="preserve">тушки» Вен. Ерофеева, «Школа для дураков» </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Саши Соколова, «Пушкинский дом» А.  Битова, рассказы Ю. Мамлеева и В. Сорокина; поэзия Т. Кибирова и др.</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lastRenderedPageBreak/>
        <w:t>Неореализм в творчестве А.  Варламова, З.  Прилепина  и др.; «магический реализм» Ю. Полякова.</w:t>
      </w:r>
      <w:r w:rsidRPr="00A31802">
        <w:rPr>
          <w:rFonts w:ascii="Times New Roman" w:hAnsi="Times New Roman" w:cs="Times New Roman"/>
          <w:sz w:val="28"/>
          <w:szCs w:val="28"/>
        </w:rPr>
        <w:cr/>
      </w:r>
      <w:r w:rsidRPr="00A31802">
        <w:rPr>
          <w:rFonts w:ascii="Times New Roman" w:hAnsi="Times New Roman" w:cs="Times New Roman"/>
          <w:b/>
          <w:sz w:val="28"/>
          <w:szCs w:val="28"/>
        </w:rPr>
        <w:t>11. ЗАКЛЮЧЕНИЕ</w:t>
      </w:r>
      <w:r w:rsidRPr="00A31802">
        <w:rPr>
          <w:rFonts w:ascii="Times New Roman" w:hAnsi="Times New Roman" w:cs="Times New Roman"/>
          <w:sz w:val="28"/>
          <w:szCs w:val="28"/>
        </w:rPr>
        <w:t>. Особенности литературного процесса конца ХХ  — начала XXI  века. Новые условия бытования литературы. Дифференциация читательской аудитории. Обострение контроверзы серьезной и развлекательной литературы. Литература и видео. Поэзия и эстрадная музыка. Влияние новых информационных технологий на культуру. Основные тенденции и перспективы развития литературы на рубеже тысячелетий. Русская литература XX века и мировой литературный процесс.</w:t>
      </w:r>
      <w:r w:rsidRPr="00A31802">
        <w:rPr>
          <w:rFonts w:ascii="Times New Roman" w:hAnsi="Times New Roman" w:cs="Times New Roman"/>
          <w:sz w:val="28"/>
          <w:szCs w:val="28"/>
        </w:rPr>
        <w:cr/>
      </w:r>
    </w:p>
    <w:p w:rsidR="004C38D6" w:rsidRDefault="004C38D6" w:rsidP="004C38D6">
      <w:pPr>
        <w:jc w:val="center"/>
        <w:rPr>
          <w:rFonts w:ascii="Times New Roman" w:eastAsia="Times New Roman" w:hAnsi="Times New Roman" w:cs="Times New Roman"/>
          <w:b/>
          <w:sz w:val="28"/>
          <w:szCs w:val="28"/>
        </w:rPr>
      </w:pPr>
    </w:p>
    <w:p w:rsidR="004C38D6" w:rsidRDefault="004C38D6" w:rsidP="004C38D6">
      <w:pPr>
        <w:jc w:val="center"/>
        <w:rPr>
          <w:rFonts w:ascii="Times New Roman" w:eastAsia="Times New Roman" w:hAnsi="Times New Roman" w:cs="Times New Roman"/>
          <w:b/>
          <w:sz w:val="28"/>
          <w:szCs w:val="28"/>
        </w:rPr>
      </w:pPr>
    </w:p>
    <w:p w:rsidR="004C38D6" w:rsidRDefault="004C38D6" w:rsidP="004C38D6">
      <w:pPr>
        <w:jc w:val="center"/>
        <w:rPr>
          <w:rFonts w:ascii="Times New Roman" w:eastAsia="Times New Roman" w:hAnsi="Times New Roman" w:cs="Times New Roman"/>
          <w:b/>
          <w:sz w:val="28"/>
          <w:szCs w:val="28"/>
        </w:rPr>
      </w:pPr>
    </w:p>
    <w:p w:rsidR="004C38D6" w:rsidRDefault="004C38D6" w:rsidP="004C38D6">
      <w:pPr>
        <w:jc w:val="center"/>
        <w:rPr>
          <w:rFonts w:ascii="Times New Roman" w:eastAsia="Times New Roman" w:hAnsi="Times New Roman" w:cs="Times New Roman"/>
          <w:b/>
          <w:sz w:val="28"/>
          <w:szCs w:val="28"/>
        </w:rPr>
      </w:pPr>
    </w:p>
    <w:p w:rsidR="004C38D6" w:rsidRPr="006006A1" w:rsidRDefault="004C38D6" w:rsidP="004C38D6">
      <w:pPr>
        <w:jc w:val="center"/>
        <w:rPr>
          <w:rFonts w:ascii="Times New Roman" w:eastAsia="Times New Roman" w:hAnsi="Times New Roman" w:cs="Times New Roman"/>
          <w:b/>
          <w:sz w:val="28"/>
          <w:szCs w:val="28"/>
        </w:rPr>
      </w:pPr>
      <w:r w:rsidRPr="006006A1">
        <w:rPr>
          <w:rFonts w:ascii="Times New Roman" w:eastAsia="Times New Roman" w:hAnsi="Times New Roman" w:cs="Times New Roman"/>
          <w:b/>
          <w:sz w:val="28"/>
          <w:szCs w:val="28"/>
        </w:rPr>
        <w:t>УЧЕБНО-ТЕМАТИЧЕСКИЙ ПЛАН</w:t>
      </w:r>
    </w:p>
    <w:tbl>
      <w:tblPr>
        <w:tblStyle w:val="ac"/>
        <w:tblW w:w="10065" w:type="dxa"/>
        <w:tblInd w:w="-459" w:type="dxa"/>
        <w:tblLayout w:type="fixed"/>
        <w:tblLook w:val="04A0"/>
      </w:tblPr>
      <w:tblGrid>
        <w:gridCol w:w="851"/>
        <w:gridCol w:w="7371"/>
        <w:gridCol w:w="1843"/>
      </w:tblGrid>
      <w:tr w:rsidR="004C38D6" w:rsidRPr="00BE6697" w:rsidTr="00BE6697">
        <w:tc>
          <w:tcPr>
            <w:tcW w:w="851" w:type="dxa"/>
          </w:tcPr>
          <w:p w:rsidR="004C38D6" w:rsidRPr="00BE6697" w:rsidRDefault="004C38D6" w:rsidP="004C38D6">
            <w:pPr>
              <w:rPr>
                <w:rFonts w:ascii="Times New Roman" w:hAnsi="Times New Roman" w:cs="Times New Roman"/>
                <w:sz w:val="28"/>
                <w:szCs w:val="28"/>
              </w:rPr>
            </w:pPr>
          </w:p>
        </w:tc>
        <w:tc>
          <w:tcPr>
            <w:tcW w:w="7371"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 xml:space="preserve">Тема </w:t>
            </w:r>
          </w:p>
        </w:tc>
        <w:tc>
          <w:tcPr>
            <w:tcW w:w="1843" w:type="dxa"/>
          </w:tcPr>
          <w:p w:rsidR="004C38D6" w:rsidRPr="00BE6697" w:rsidRDefault="004C38D6" w:rsidP="004C38D6">
            <w:pPr>
              <w:rPr>
                <w:rFonts w:ascii="Times New Roman" w:hAnsi="Times New Roman" w:cs="Times New Roman"/>
                <w:sz w:val="28"/>
                <w:szCs w:val="28"/>
              </w:rPr>
            </w:pPr>
            <w:r w:rsidRPr="00BE6697">
              <w:rPr>
                <w:rFonts w:ascii="Times New Roman" w:hAnsi="Times New Roman" w:cs="Times New Roman"/>
                <w:sz w:val="28"/>
                <w:szCs w:val="28"/>
              </w:rPr>
              <w:t>Кол-во часов</w:t>
            </w:r>
          </w:p>
        </w:tc>
      </w:tr>
      <w:tr w:rsidR="004C38D6" w:rsidRPr="00BE6697" w:rsidTr="00BE6697">
        <w:tc>
          <w:tcPr>
            <w:tcW w:w="851" w:type="dxa"/>
          </w:tcPr>
          <w:p w:rsidR="004C38D6" w:rsidRPr="00BE6697" w:rsidRDefault="004C38D6" w:rsidP="004C38D6">
            <w:pPr>
              <w:pStyle w:val="a5"/>
              <w:rPr>
                <w:rFonts w:ascii="Times New Roman" w:hAnsi="Times New Roman"/>
                <w:sz w:val="28"/>
                <w:szCs w:val="28"/>
              </w:rPr>
            </w:pPr>
            <w:r w:rsidRPr="00BE6697">
              <w:rPr>
                <w:rFonts w:ascii="Times New Roman" w:hAnsi="Times New Roman"/>
                <w:sz w:val="28"/>
                <w:szCs w:val="28"/>
              </w:rPr>
              <w:t>1</w:t>
            </w:r>
          </w:p>
        </w:tc>
        <w:tc>
          <w:tcPr>
            <w:tcW w:w="7371" w:type="dxa"/>
          </w:tcPr>
          <w:p w:rsidR="004C38D6" w:rsidRPr="00BE6697" w:rsidRDefault="004C38D6" w:rsidP="004C38D6">
            <w:pPr>
              <w:rPr>
                <w:rFonts w:ascii="Times New Roman" w:hAnsi="Times New Roman" w:cs="Times New Roman"/>
                <w:sz w:val="28"/>
                <w:szCs w:val="28"/>
              </w:rPr>
            </w:pPr>
            <w:r w:rsidRPr="00BE6697">
              <w:rPr>
                <w:rFonts w:ascii="Times New Roman" w:hAnsi="Times New Roman" w:cs="Times New Roman"/>
                <w:sz w:val="28"/>
                <w:szCs w:val="28"/>
              </w:rPr>
              <w:t>ВВЕДЕНИЕ</w:t>
            </w:r>
          </w:p>
        </w:tc>
        <w:tc>
          <w:tcPr>
            <w:tcW w:w="1843" w:type="dxa"/>
          </w:tcPr>
          <w:p w:rsidR="004C38D6" w:rsidRPr="00BE6697" w:rsidRDefault="004C38D6" w:rsidP="004C38D6">
            <w:pPr>
              <w:rPr>
                <w:rFonts w:ascii="Times New Roman" w:hAnsi="Times New Roman" w:cs="Times New Roman"/>
                <w:sz w:val="28"/>
                <w:szCs w:val="28"/>
              </w:rPr>
            </w:pPr>
            <w:r w:rsidRPr="00BE6697">
              <w:rPr>
                <w:rFonts w:ascii="Times New Roman" w:hAnsi="Times New Roman" w:cs="Times New Roman"/>
                <w:sz w:val="28"/>
                <w:szCs w:val="28"/>
              </w:rPr>
              <w:t>1</w:t>
            </w:r>
          </w:p>
        </w:tc>
      </w:tr>
      <w:tr w:rsidR="004C38D6" w:rsidRPr="00BE6697" w:rsidTr="00BE6697">
        <w:tc>
          <w:tcPr>
            <w:tcW w:w="851" w:type="dxa"/>
          </w:tcPr>
          <w:p w:rsidR="004C38D6" w:rsidRPr="00BE6697" w:rsidRDefault="004C38D6" w:rsidP="004C38D6">
            <w:pPr>
              <w:pStyle w:val="a5"/>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РУССКАЯ ЛИТЕРАТУРА КОНЦА XIX — НАЧАЛА XX ВЕКА (1890—1917)</w:t>
            </w:r>
          </w:p>
        </w:tc>
        <w:tc>
          <w:tcPr>
            <w:tcW w:w="1843" w:type="dxa"/>
          </w:tcPr>
          <w:p w:rsidR="004C38D6" w:rsidRPr="00BE6697" w:rsidRDefault="004C38D6" w:rsidP="004C38D6">
            <w:pPr>
              <w:rPr>
                <w:rFonts w:ascii="Times New Roman" w:hAnsi="Times New Roman" w:cs="Times New Roman"/>
                <w:sz w:val="28"/>
                <w:szCs w:val="28"/>
              </w:rPr>
            </w:pPr>
          </w:p>
        </w:tc>
      </w:tr>
      <w:tr w:rsidR="004C38D6" w:rsidRPr="00BE6697" w:rsidTr="00BE6697">
        <w:tc>
          <w:tcPr>
            <w:tcW w:w="851" w:type="dxa"/>
          </w:tcPr>
          <w:p w:rsidR="004C38D6" w:rsidRPr="00BE6697" w:rsidRDefault="004C38D6" w:rsidP="004C38D6">
            <w:pPr>
              <w:pStyle w:val="a5"/>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А. А. БЛОК</w:t>
            </w:r>
          </w:p>
        </w:tc>
        <w:tc>
          <w:tcPr>
            <w:tcW w:w="1843" w:type="dxa"/>
          </w:tcPr>
          <w:p w:rsidR="004C38D6" w:rsidRPr="00BE6697" w:rsidRDefault="004C38D6" w:rsidP="004C38D6">
            <w:pPr>
              <w:rPr>
                <w:rFonts w:ascii="Times New Roman" w:hAnsi="Times New Roman" w:cs="Times New Roman"/>
                <w:sz w:val="28"/>
                <w:szCs w:val="28"/>
              </w:rPr>
            </w:pPr>
            <w:r w:rsidRPr="00BE6697">
              <w:rPr>
                <w:rFonts w:ascii="Times New Roman" w:hAnsi="Times New Roman" w:cs="Times New Roman"/>
                <w:sz w:val="28"/>
                <w:szCs w:val="28"/>
              </w:rPr>
              <w:t>5</w:t>
            </w:r>
          </w:p>
        </w:tc>
      </w:tr>
      <w:tr w:rsidR="004C38D6" w:rsidRPr="00BE6697" w:rsidTr="00BE6697">
        <w:tc>
          <w:tcPr>
            <w:tcW w:w="851" w:type="dxa"/>
          </w:tcPr>
          <w:p w:rsidR="004C38D6" w:rsidRPr="00BE6697" w:rsidRDefault="004C38D6" w:rsidP="004C38D6">
            <w:pPr>
              <w:pStyle w:val="a5"/>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М. ГОРЬКИЙ</w:t>
            </w:r>
          </w:p>
        </w:tc>
        <w:tc>
          <w:tcPr>
            <w:tcW w:w="1843" w:type="dxa"/>
          </w:tcPr>
          <w:p w:rsidR="004C38D6" w:rsidRPr="00BE6697" w:rsidRDefault="004C38D6" w:rsidP="004C38D6">
            <w:pPr>
              <w:rPr>
                <w:rFonts w:ascii="Times New Roman" w:hAnsi="Times New Roman" w:cs="Times New Roman"/>
                <w:sz w:val="28"/>
                <w:szCs w:val="28"/>
              </w:rPr>
            </w:pPr>
            <w:r w:rsidRPr="00BE6697">
              <w:rPr>
                <w:rFonts w:ascii="Times New Roman" w:hAnsi="Times New Roman" w:cs="Times New Roman"/>
                <w:sz w:val="28"/>
                <w:szCs w:val="28"/>
              </w:rPr>
              <w:t>5</w:t>
            </w:r>
          </w:p>
        </w:tc>
      </w:tr>
      <w:tr w:rsidR="004C38D6" w:rsidRPr="00BE6697" w:rsidTr="00BE6697">
        <w:tc>
          <w:tcPr>
            <w:tcW w:w="851" w:type="dxa"/>
          </w:tcPr>
          <w:p w:rsidR="004C38D6" w:rsidRPr="00BE6697" w:rsidRDefault="004C38D6" w:rsidP="004C38D6">
            <w:pPr>
              <w:pStyle w:val="a5"/>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И. А. БУНИН</w:t>
            </w:r>
          </w:p>
        </w:tc>
        <w:tc>
          <w:tcPr>
            <w:tcW w:w="1843" w:type="dxa"/>
          </w:tcPr>
          <w:p w:rsidR="004C38D6" w:rsidRPr="00BE6697" w:rsidRDefault="004C38D6" w:rsidP="004C38D6">
            <w:pPr>
              <w:rPr>
                <w:rFonts w:ascii="Times New Roman" w:hAnsi="Times New Roman" w:cs="Times New Roman"/>
                <w:sz w:val="28"/>
                <w:szCs w:val="28"/>
              </w:rPr>
            </w:pPr>
            <w:r w:rsidRPr="00BE6697">
              <w:rPr>
                <w:rFonts w:ascii="Times New Roman" w:hAnsi="Times New Roman" w:cs="Times New Roman"/>
                <w:sz w:val="28"/>
                <w:szCs w:val="28"/>
              </w:rPr>
              <w:t>4</w:t>
            </w:r>
          </w:p>
        </w:tc>
      </w:tr>
      <w:tr w:rsidR="004C38D6" w:rsidRPr="00BE6697" w:rsidTr="00BE6697">
        <w:tc>
          <w:tcPr>
            <w:tcW w:w="851" w:type="dxa"/>
          </w:tcPr>
          <w:p w:rsidR="004C38D6" w:rsidRPr="00BE6697" w:rsidRDefault="004C38D6" w:rsidP="004C38D6">
            <w:pPr>
              <w:pStyle w:val="a5"/>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 xml:space="preserve">А.И.Куприн. </w:t>
            </w:r>
          </w:p>
        </w:tc>
        <w:tc>
          <w:tcPr>
            <w:tcW w:w="1843" w:type="dxa"/>
          </w:tcPr>
          <w:p w:rsidR="004C38D6" w:rsidRPr="00BE6697" w:rsidRDefault="004C38D6" w:rsidP="004C38D6">
            <w:pPr>
              <w:rPr>
                <w:rFonts w:ascii="Times New Roman" w:hAnsi="Times New Roman" w:cs="Times New Roman"/>
                <w:sz w:val="28"/>
                <w:szCs w:val="28"/>
              </w:rPr>
            </w:pPr>
          </w:p>
        </w:tc>
      </w:tr>
      <w:tr w:rsidR="004C38D6" w:rsidRPr="00BE6697" w:rsidTr="00BE6697">
        <w:tc>
          <w:tcPr>
            <w:tcW w:w="851" w:type="dxa"/>
          </w:tcPr>
          <w:p w:rsidR="004C38D6" w:rsidRPr="00BE6697" w:rsidRDefault="004C38D6" w:rsidP="004C38D6">
            <w:pPr>
              <w:pStyle w:val="a5"/>
              <w:rPr>
                <w:rFonts w:ascii="Times New Roman" w:hAnsi="Times New Roman"/>
                <w:sz w:val="28"/>
                <w:szCs w:val="28"/>
              </w:rPr>
            </w:pPr>
          </w:p>
        </w:tc>
        <w:tc>
          <w:tcPr>
            <w:tcW w:w="7371" w:type="dxa"/>
          </w:tcPr>
          <w:p w:rsidR="004C38D6" w:rsidRPr="00BE6697" w:rsidRDefault="004C38D6" w:rsidP="004C38D6">
            <w:pPr>
              <w:rPr>
                <w:rFonts w:ascii="Times New Roman" w:hAnsi="Times New Roman" w:cs="Times New Roman"/>
                <w:sz w:val="28"/>
                <w:szCs w:val="28"/>
              </w:rPr>
            </w:pPr>
            <w:r w:rsidRPr="00BE6697">
              <w:rPr>
                <w:rFonts w:ascii="Times New Roman" w:hAnsi="Times New Roman" w:cs="Times New Roman"/>
                <w:sz w:val="28"/>
                <w:szCs w:val="28"/>
              </w:rPr>
              <w:t>ЛИТЕРАТУРНЫЙ ПРОЦЕСС 1920-х ГОДОВ</w:t>
            </w:r>
          </w:p>
        </w:tc>
        <w:tc>
          <w:tcPr>
            <w:tcW w:w="1843" w:type="dxa"/>
          </w:tcPr>
          <w:p w:rsidR="004C38D6" w:rsidRPr="00BE6697" w:rsidRDefault="004C38D6" w:rsidP="004C38D6">
            <w:pPr>
              <w:rPr>
                <w:rFonts w:ascii="Times New Roman" w:hAnsi="Times New Roman" w:cs="Times New Roman"/>
                <w:sz w:val="28"/>
                <w:szCs w:val="28"/>
              </w:rPr>
            </w:pPr>
            <w:r w:rsidRPr="00BE6697">
              <w:rPr>
                <w:rFonts w:ascii="Times New Roman" w:hAnsi="Times New Roman" w:cs="Times New Roman"/>
                <w:sz w:val="28"/>
                <w:szCs w:val="28"/>
              </w:rPr>
              <w:t>2</w:t>
            </w:r>
          </w:p>
        </w:tc>
      </w:tr>
      <w:tr w:rsidR="004C38D6" w:rsidRPr="00BE6697" w:rsidTr="00BE6697">
        <w:tc>
          <w:tcPr>
            <w:tcW w:w="851" w:type="dxa"/>
          </w:tcPr>
          <w:p w:rsidR="004C38D6" w:rsidRPr="00BE6697" w:rsidRDefault="004C38D6" w:rsidP="004C38D6">
            <w:pPr>
              <w:pStyle w:val="a5"/>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i/>
                <w:sz w:val="28"/>
                <w:szCs w:val="28"/>
              </w:rPr>
            </w:pPr>
            <w:r w:rsidRPr="00BE6697">
              <w:rPr>
                <w:rFonts w:ascii="Times New Roman" w:hAnsi="Times New Roman" w:cs="Times New Roman"/>
                <w:sz w:val="28"/>
                <w:szCs w:val="28"/>
              </w:rPr>
              <w:t>С. А.ЕСЕНИН</w:t>
            </w:r>
          </w:p>
        </w:tc>
        <w:tc>
          <w:tcPr>
            <w:tcW w:w="1843" w:type="dxa"/>
          </w:tcPr>
          <w:p w:rsidR="004C38D6" w:rsidRPr="00BE6697" w:rsidRDefault="004C38D6" w:rsidP="004C38D6">
            <w:pPr>
              <w:rPr>
                <w:rFonts w:ascii="Times New Roman" w:hAnsi="Times New Roman" w:cs="Times New Roman"/>
                <w:sz w:val="28"/>
                <w:szCs w:val="28"/>
              </w:rPr>
            </w:pPr>
            <w:r w:rsidRPr="00BE6697">
              <w:rPr>
                <w:rFonts w:ascii="Times New Roman" w:hAnsi="Times New Roman" w:cs="Times New Roman"/>
                <w:sz w:val="28"/>
                <w:szCs w:val="28"/>
              </w:rPr>
              <w:t>3</w:t>
            </w:r>
          </w:p>
        </w:tc>
      </w:tr>
      <w:tr w:rsidR="004C38D6" w:rsidRPr="00BE6697" w:rsidTr="00BE6697">
        <w:trPr>
          <w:trHeight w:val="276"/>
        </w:trPr>
        <w:tc>
          <w:tcPr>
            <w:tcW w:w="851" w:type="dxa"/>
          </w:tcPr>
          <w:p w:rsidR="004C38D6" w:rsidRPr="00BE6697" w:rsidRDefault="004C38D6" w:rsidP="004C38D6">
            <w:pPr>
              <w:pStyle w:val="a5"/>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В. В. МАЯКОВСКИЙ</w:t>
            </w:r>
          </w:p>
        </w:tc>
        <w:tc>
          <w:tcPr>
            <w:tcW w:w="1843" w:type="dxa"/>
          </w:tcPr>
          <w:p w:rsidR="004C38D6" w:rsidRPr="00BE6697" w:rsidRDefault="004C38D6" w:rsidP="004C38D6">
            <w:pPr>
              <w:rPr>
                <w:rFonts w:ascii="Times New Roman" w:hAnsi="Times New Roman" w:cs="Times New Roman"/>
                <w:sz w:val="28"/>
                <w:szCs w:val="28"/>
              </w:rPr>
            </w:pPr>
            <w:r w:rsidRPr="00BE6697">
              <w:rPr>
                <w:rFonts w:ascii="Times New Roman" w:hAnsi="Times New Roman" w:cs="Times New Roman"/>
                <w:sz w:val="28"/>
                <w:szCs w:val="28"/>
              </w:rPr>
              <w:t>4</w:t>
            </w:r>
          </w:p>
        </w:tc>
      </w:tr>
      <w:tr w:rsidR="004C38D6" w:rsidRPr="00BE6697" w:rsidTr="00BE6697">
        <w:tc>
          <w:tcPr>
            <w:tcW w:w="851" w:type="dxa"/>
          </w:tcPr>
          <w:p w:rsidR="004C38D6" w:rsidRPr="00BE6697" w:rsidRDefault="004C38D6" w:rsidP="004C38D6">
            <w:pPr>
              <w:pStyle w:val="a5"/>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А. А. АХМАТОВА</w:t>
            </w:r>
          </w:p>
        </w:tc>
        <w:tc>
          <w:tcPr>
            <w:tcW w:w="1843" w:type="dxa"/>
          </w:tcPr>
          <w:p w:rsidR="004C38D6" w:rsidRPr="00BE6697" w:rsidRDefault="004C38D6" w:rsidP="004C38D6">
            <w:pPr>
              <w:rPr>
                <w:rFonts w:ascii="Times New Roman" w:hAnsi="Times New Roman" w:cs="Times New Roman"/>
                <w:sz w:val="28"/>
                <w:szCs w:val="28"/>
              </w:rPr>
            </w:pPr>
          </w:p>
        </w:tc>
      </w:tr>
      <w:tr w:rsidR="004C38D6" w:rsidRPr="00BE6697" w:rsidTr="00BE6697">
        <w:tc>
          <w:tcPr>
            <w:tcW w:w="851" w:type="dxa"/>
          </w:tcPr>
          <w:p w:rsidR="004C38D6" w:rsidRPr="00BE6697" w:rsidRDefault="004C38D6" w:rsidP="004C38D6">
            <w:pPr>
              <w:pStyle w:val="a5"/>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М. И. ЦВЕТАЕВА</w:t>
            </w:r>
          </w:p>
        </w:tc>
        <w:tc>
          <w:tcPr>
            <w:tcW w:w="1843" w:type="dxa"/>
          </w:tcPr>
          <w:p w:rsidR="004C38D6" w:rsidRPr="00BE6697" w:rsidRDefault="004C38D6" w:rsidP="004C38D6">
            <w:pPr>
              <w:rPr>
                <w:rFonts w:ascii="Times New Roman" w:hAnsi="Times New Roman" w:cs="Times New Roman"/>
                <w:sz w:val="28"/>
                <w:szCs w:val="28"/>
              </w:rPr>
            </w:pPr>
            <w:r w:rsidRPr="00BE6697">
              <w:rPr>
                <w:rFonts w:ascii="Times New Roman" w:hAnsi="Times New Roman" w:cs="Times New Roman"/>
                <w:sz w:val="28"/>
                <w:szCs w:val="28"/>
              </w:rPr>
              <w:t>3</w:t>
            </w:r>
          </w:p>
        </w:tc>
      </w:tr>
      <w:tr w:rsidR="004C38D6" w:rsidRPr="00BE6697" w:rsidTr="00BE6697">
        <w:tc>
          <w:tcPr>
            <w:tcW w:w="851" w:type="dxa"/>
          </w:tcPr>
          <w:p w:rsidR="004C38D6" w:rsidRPr="00BE6697" w:rsidRDefault="004C38D6" w:rsidP="004C38D6">
            <w:pPr>
              <w:pStyle w:val="a5"/>
              <w:rPr>
                <w:rFonts w:ascii="Times New Roman" w:hAnsi="Times New Roman"/>
                <w:sz w:val="28"/>
                <w:szCs w:val="28"/>
              </w:rPr>
            </w:pPr>
          </w:p>
        </w:tc>
        <w:tc>
          <w:tcPr>
            <w:tcW w:w="7371" w:type="dxa"/>
          </w:tcPr>
          <w:p w:rsidR="004C38D6" w:rsidRPr="00BE6697" w:rsidRDefault="004C38D6" w:rsidP="004C38D6">
            <w:pPr>
              <w:rPr>
                <w:rFonts w:ascii="Times New Roman" w:hAnsi="Times New Roman" w:cs="Times New Roman"/>
                <w:sz w:val="28"/>
                <w:szCs w:val="28"/>
              </w:rPr>
            </w:pPr>
            <w:r w:rsidRPr="00BE6697">
              <w:rPr>
                <w:rFonts w:ascii="Times New Roman" w:hAnsi="Times New Roman" w:cs="Times New Roman"/>
                <w:sz w:val="28"/>
                <w:szCs w:val="28"/>
              </w:rPr>
              <w:t>РУССКИЙ ИСТОРИЧЕСКИЙ РОМАН 1920—1930-х ГОДОВ</w:t>
            </w:r>
            <w:proofErr w:type="gramStart"/>
            <w:r w:rsidRPr="00BE6697">
              <w:rPr>
                <w:rFonts w:ascii="Times New Roman" w:hAnsi="Times New Roman" w:cs="Times New Roman"/>
                <w:sz w:val="28"/>
                <w:szCs w:val="28"/>
              </w:rPr>
              <w:t xml:space="preserve"> </w:t>
            </w:r>
            <w:r w:rsidR="00BE6697" w:rsidRPr="00BE6697">
              <w:rPr>
                <w:rFonts w:ascii="Times New Roman" w:hAnsi="Times New Roman" w:cs="Times New Roman"/>
                <w:sz w:val="28"/>
                <w:szCs w:val="28"/>
              </w:rPr>
              <w:t>.</w:t>
            </w:r>
            <w:proofErr w:type="gramEnd"/>
            <w:r w:rsidR="00BE6697" w:rsidRPr="00BE6697">
              <w:rPr>
                <w:rFonts w:ascii="Times New Roman" w:hAnsi="Times New Roman" w:cs="Times New Roman"/>
                <w:sz w:val="28"/>
                <w:szCs w:val="28"/>
              </w:rPr>
              <w:t xml:space="preserve"> </w:t>
            </w:r>
            <w:r w:rsidRPr="00BE6697">
              <w:rPr>
                <w:rFonts w:ascii="Times New Roman" w:hAnsi="Times New Roman" w:cs="Times New Roman"/>
                <w:sz w:val="28"/>
                <w:szCs w:val="28"/>
              </w:rPr>
              <w:t>А. Н. ТОЛСТОЙ</w:t>
            </w:r>
          </w:p>
        </w:tc>
        <w:tc>
          <w:tcPr>
            <w:tcW w:w="1843" w:type="dxa"/>
          </w:tcPr>
          <w:p w:rsidR="004C38D6" w:rsidRPr="00BE6697" w:rsidRDefault="004C38D6" w:rsidP="004C38D6">
            <w:pPr>
              <w:rPr>
                <w:rFonts w:ascii="Times New Roman" w:hAnsi="Times New Roman" w:cs="Times New Roman"/>
                <w:sz w:val="28"/>
                <w:szCs w:val="28"/>
              </w:rPr>
            </w:pPr>
            <w:r w:rsidRPr="00BE6697">
              <w:rPr>
                <w:rFonts w:ascii="Times New Roman" w:hAnsi="Times New Roman" w:cs="Times New Roman"/>
                <w:sz w:val="28"/>
                <w:szCs w:val="28"/>
              </w:rPr>
              <w:t>2</w:t>
            </w:r>
          </w:p>
        </w:tc>
      </w:tr>
      <w:tr w:rsidR="004C38D6" w:rsidRPr="00BE6697" w:rsidTr="00BE6697">
        <w:tc>
          <w:tcPr>
            <w:tcW w:w="851" w:type="dxa"/>
          </w:tcPr>
          <w:p w:rsidR="004C38D6" w:rsidRPr="00BE6697" w:rsidRDefault="004C38D6" w:rsidP="004C38D6">
            <w:pPr>
              <w:pStyle w:val="a5"/>
              <w:jc w:val="both"/>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М. А. БУЛГАКОВ</w:t>
            </w:r>
          </w:p>
        </w:tc>
        <w:tc>
          <w:tcPr>
            <w:tcW w:w="1843"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9</w:t>
            </w:r>
          </w:p>
        </w:tc>
      </w:tr>
      <w:tr w:rsidR="004C38D6" w:rsidRPr="00BE6697" w:rsidTr="00BE6697">
        <w:tc>
          <w:tcPr>
            <w:tcW w:w="851" w:type="dxa"/>
          </w:tcPr>
          <w:p w:rsidR="004C38D6" w:rsidRPr="00BE6697" w:rsidRDefault="004C38D6" w:rsidP="004C38D6">
            <w:pPr>
              <w:pStyle w:val="a5"/>
              <w:jc w:val="both"/>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i/>
                <w:sz w:val="28"/>
                <w:szCs w:val="28"/>
              </w:rPr>
            </w:pPr>
            <w:r w:rsidRPr="00BE6697">
              <w:rPr>
                <w:rFonts w:ascii="Times New Roman" w:hAnsi="Times New Roman" w:cs="Times New Roman"/>
                <w:sz w:val="28"/>
                <w:szCs w:val="28"/>
              </w:rPr>
              <w:t>И. С. ШМЕЛЕВ</w:t>
            </w:r>
          </w:p>
        </w:tc>
        <w:tc>
          <w:tcPr>
            <w:tcW w:w="1843"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3</w:t>
            </w:r>
          </w:p>
        </w:tc>
      </w:tr>
      <w:tr w:rsidR="004C38D6" w:rsidRPr="00BE6697" w:rsidTr="00BE6697">
        <w:tc>
          <w:tcPr>
            <w:tcW w:w="851" w:type="dxa"/>
          </w:tcPr>
          <w:p w:rsidR="004C38D6" w:rsidRPr="00BE6697" w:rsidRDefault="004C38D6" w:rsidP="004C38D6">
            <w:pPr>
              <w:pStyle w:val="a5"/>
              <w:jc w:val="both"/>
              <w:rPr>
                <w:rFonts w:ascii="Times New Roman" w:hAnsi="Times New Roman"/>
                <w:sz w:val="28"/>
                <w:szCs w:val="28"/>
              </w:rPr>
            </w:pPr>
          </w:p>
        </w:tc>
        <w:tc>
          <w:tcPr>
            <w:tcW w:w="7371" w:type="dxa"/>
          </w:tcPr>
          <w:p w:rsidR="004C38D6" w:rsidRPr="00BE6697" w:rsidRDefault="004C38D6" w:rsidP="00BE6697">
            <w:pPr>
              <w:jc w:val="both"/>
              <w:rPr>
                <w:rFonts w:ascii="Times New Roman" w:hAnsi="Times New Roman" w:cs="Times New Roman"/>
                <w:sz w:val="28"/>
                <w:szCs w:val="28"/>
              </w:rPr>
            </w:pPr>
            <w:r w:rsidRPr="00BE6697">
              <w:rPr>
                <w:rFonts w:ascii="Times New Roman" w:hAnsi="Times New Roman" w:cs="Times New Roman"/>
                <w:sz w:val="28"/>
                <w:szCs w:val="28"/>
              </w:rPr>
              <w:t xml:space="preserve">ЛИТЕРАТУРНЫЙ ПРОЦЕСС 1930—1950-х ГОДОВ </w:t>
            </w:r>
          </w:p>
        </w:tc>
        <w:tc>
          <w:tcPr>
            <w:tcW w:w="1843"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8</w:t>
            </w:r>
          </w:p>
        </w:tc>
      </w:tr>
      <w:tr w:rsidR="004C38D6" w:rsidRPr="00BE6697" w:rsidTr="00BE6697">
        <w:tc>
          <w:tcPr>
            <w:tcW w:w="851" w:type="dxa"/>
          </w:tcPr>
          <w:p w:rsidR="004C38D6" w:rsidRPr="00BE6697" w:rsidRDefault="004C38D6" w:rsidP="004C38D6">
            <w:pPr>
              <w:pStyle w:val="a5"/>
              <w:jc w:val="both"/>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О. Э. МАНДЕЛЬШТАМ</w:t>
            </w:r>
          </w:p>
        </w:tc>
        <w:tc>
          <w:tcPr>
            <w:tcW w:w="1843"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2</w:t>
            </w:r>
          </w:p>
        </w:tc>
      </w:tr>
      <w:tr w:rsidR="004C38D6" w:rsidRPr="00BE6697" w:rsidTr="00BE6697">
        <w:tc>
          <w:tcPr>
            <w:tcW w:w="851" w:type="dxa"/>
          </w:tcPr>
          <w:p w:rsidR="004C38D6" w:rsidRPr="00BE6697" w:rsidRDefault="004C38D6" w:rsidP="004C38D6">
            <w:pPr>
              <w:pStyle w:val="a5"/>
              <w:jc w:val="both"/>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i/>
                <w:sz w:val="28"/>
                <w:szCs w:val="28"/>
              </w:rPr>
            </w:pPr>
            <w:r w:rsidRPr="00BE6697">
              <w:rPr>
                <w:rFonts w:ascii="Times New Roman" w:hAnsi="Times New Roman" w:cs="Times New Roman"/>
                <w:sz w:val="28"/>
                <w:szCs w:val="28"/>
              </w:rPr>
              <w:t>В. В. НАБОКОВ</w:t>
            </w:r>
          </w:p>
        </w:tc>
        <w:tc>
          <w:tcPr>
            <w:tcW w:w="1843"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2</w:t>
            </w:r>
          </w:p>
        </w:tc>
      </w:tr>
      <w:tr w:rsidR="004C38D6" w:rsidRPr="00BE6697" w:rsidTr="00BE6697">
        <w:tc>
          <w:tcPr>
            <w:tcW w:w="851" w:type="dxa"/>
          </w:tcPr>
          <w:p w:rsidR="004C38D6" w:rsidRPr="00BE6697" w:rsidRDefault="004C38D6" w:rsidP="004C38D6">
            <w:pPr>
              <w:pStyle w:val="a5"/>
              <w:jc w:val="both"/>
              <w:rPr>
                <w:rFonts w:ascii="Times New Roman" w:hAnsi="Times New Roman"/>
                <w:sz w:val="28"/>
                <w:szCs w:val="28"/>
                <w:lang w:val="en-US"/>
              </w:rPr>
            </w:pPr>
          </w:p>
        </w:tc>
        <w:tc>
          <w:tcPr>
            <w:tcW w:w="7371"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Н. А. ЗАБОЛОЦКИЙ</w:t>
            </w:r>
          </w:p>
        </w:tc>
        <w:tc>
          <w:tcPr>
            <w:tcW w:w="1843"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4C38D6" w:rsidRPr="00BE6697" w:rsidTr="00BE6697">
        <w:tc>
          <w:tcPr>
            <w:tcW w:w="851" w:type="dxa"/>
          </w:tcPr>
          <w:p w:rsidR="004C38D6" w:rsidRPr="00BE6697" w:rsidRDefault="004C38D6" w:rsidP="004C38D6">
            <w:pPr>
              <w:pStyle w:val="a5"/>
              <w:jc w:val="both"/>
              <w:rPr>
                <w:rFonts w:ascii="Times New Roman" w:hAnsi="Times New Roman"/>
                <w:sz w:val="28"/>
                <w:szCs w:val="28"/>
              </w:rPr>
            </w:pPr>
          </w:p>
        </w:tc>
        <w:tc>
          <w:tcPr>
            <w:tcW w:w="7371" w:type="dxa"/>
          </w:tcPr>
          <w:p w:rsidR="004C38D6" w:rsidRPr="00BE6697" w:rsidRDefault="004C38D6" w:rsidP="004C38D6">
            <w:pPr>
              <w:rPr>
                <w:rFonts w:ascii="Times New Roman" w:hAnsi="Times New Roman" w:cs="Times New Roman"/>
                <w:sz w:val="28"/>
                <w:szCs w:val="28"/>
              </w:rPr>
            </w:pPr>
            <w:r w:rsidRPr="00BE6697">
              <w:rPr>
                <w:rFonts w:ascii="Times New Roman" w:hAnsi="Times New Roman" w:cs="Times New Roman"/>
                <w:sz w:val="28"/>
                <w:szCs w:val="28"/>
              </w:rPr>
              <w:t>А. Т. ТВАРДОВСКИЙ</w:t>
            </w:r>
          </w:p>
        </w:tc>
        <w:tc>
          <w:tcPr>
            <w:tcW w:w="1843"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5</w:t>
            </w:r>
          </w:p>
        </w:tc>
      </w:tr>
      <w:tr w:rsidR="004C38D6" w:rsidRPr="00BE6697" w:rsidTr="00BE6697">
        <w:tc>
          <w:tcPr>
            <w:tcW w:w="851" w:type="dxa"/>
          </w:tcPr>
          <w:p w:rsidR="004C38D6" w:rsidRPr="00BE6697" w:rsidRDefault="004C38D6" w:rsidP="004C38D6">
            <w:pPr>
              <w:pStyle w:val="a5"/>
              <w:jc w:val="both"/>
              <w:rPr>
                <w:rFonts w:ascii="Times New Roman" w:hAnsi="Times New Roman"/>
                <w:sz w:val="28"/>
                <w:szCs w:val="28"/>
              </w:rPr>
            </w:pPr>
          </w:p>
        </w:tc>
        <w:tc>
          <w:tcPr>
            <w:tcW w:w="7371" w:type="dxa"/>
          </w:tcPr>
          <w:p w:rsidR="004C38D6" w:rsidRPr="00BE6697" w:rsidRDefault="004C38D6" w:rsidP="004C38D6">
            <w:pPr>
              <w:rPr>
                <w:rFonts w:ascii="Times New Roman" w:hAnsi="Times New Roman" w:cs="Times New Roman"/>
                <w:sz w:val="28"/>
                <w:szCs w:val="28"/>
              </w:rPr>
            </w:pPr>
            <w:r w:rsidRPr="00BE6697">
              <w:rPr>
                <w:rFonts w:ascii="Times New Roman" w:hAnsi="Times New Roman" w:cs="Times New Roman"/>
                <w:sz w:val="28"/>
                <w:szCs w:val="28"/>
              </w:rPr>
              <w:t>А. П. ПЛАТОНОВ</w:t>
            </w:r>
          </w:p>
        </w:tc>
        <w:tc>
          <w:tcPr>
            <w:tcW w:w="1843"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3</w:t>
            </w:r>
          </w:p>
        </w:tc>
      </w:tr>
      <w:tr w:rsidR="004C38D6" w:rsidRPr="00BE6697" w:rsidTr="00BE6697">
        <w:tc>
          <w:tcPr>
            <w:tcW w:w="851" w:type="dxa"/>
          </w:tcPr>
          <w:p w:rsidR="004C38D6" w:rsidRPr="00BE6697" w:rsidRDefault="004C38D6" w:rsidP="004C38D6">
            <w:pPr>
              <w:pStyle w:val="a5"/>
              <w:jc w:val="both"/>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М. А. ШОЛОХОВ</w:t>
            </w:r>
          </w:p>
        </w:tc>
        <w:tc>
          <w:tcPr>
            <w:tcW w:w="1843"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10</w:t>
            </w:r>
          </w:p>
        </w:tc>
      </w:tr>
      <w:tr w:rsidR="004C38D6" w:rsidRPr="00BE6697" w:rsidTr="00BE6697">
        <w:tc>
          <w:tcPr>
            <w:tcW w:w="851" w:type="dxa"/>
          </w:tcPr>
          <w:p w:rsidR="004C38D6" w:rsidRPr="00BE6697" w:rsidRDefault="004C38D6" w:rsidP="004C38D6">
            <w:pPr>
              <w:pStyle w:val="a5"/>
              <w:jc w:val="both"/>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Б. Л. ПАСТЕРНАК</w:t>
            </w:r>
          </w:p>
        </w:tc>
        <w:tc>
          <w:tcPr>
            <w:tcW w:w="1843"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8</w:t>
            </w:r>
          </w:p>
        </w:tc>
      </w:tr>
      <w:tr w:rsidR="004C38D6" w:rsidRPr="00BE6697" w:rsidTr="00BE6697">
        <w:tc>
          <w:tcPr>
            <w:tcW w:w="851" w:type="dxa"/>
          </w:tcPr>
          <w:p w:rsidR="004C38D6" w:rsidRPr="00BE6697" w:rsidRDefault="004C38D6" w:rsidP="004C38D6">
            <w:pPr>
              <w:pStyle w:val="a5"/>
              <w:jc w:val="both"/>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ЛИТЕРАТУРНЫЙ ПРОЦЕСС 1960-Х ГОДОВ (ОБЗОРНОЕ ИЗУЧЕНИЕ).</w:t>
            </w:r>
          </w:p>
        </w:tc>
        <w:tc>
          <w:tcPr>
            <w:tcW w:w="1843"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2</w:t>
            </w:r>
          </w:p>
        </w:tc>
      </w:tr>
      <w:tr w:rsidR="004C38D6" w:rsidRPr="00BE6697" w:rsidTr="00BE6697">
        <w:tc>
          <w:tcPr>
            <w:tcW w:w="851" w:type="dxa"/>
          </w:tcPr>
          <w:p w:rsidR="004C38D6" w:rsidRPr="00BE6697" w:rsidRDefault="004C38D6" w:rsidP="004C38D6">
            <w:pPr>
              <w:pStyle w:val="a5"/>
              <w:jc w:val="both"/>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А. И. СОЛЖЕНИЦЫН</w:t>
            </w:r>
          </w:p>
        </w:tc>
        <w:tc>
          <w:tcPr>
            <w:tcW w:w="1843"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6</w:t>
            </w:r>
          </w:p>
        </w:tc>
      </w:tr>
      <w:tr w:rsidR="004C38D6" w:rsidRPr="00BE6697" w:rsidTr="00BE6697">
        <w:tc>
          <w:tcPr>
            <w:tcW w:w="851" w:type="dxa"/>
          </w:tcPr>
          <w:p w:rsidR="004C38D6" w:rsidRPr="00BE6697" w:rsidRDefault="004C38D6" w:rsidP="004C38D6">
            <w:pPr>
              <w:pStyle w:val="a5"/>
              <w:jc w:val="both"/>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В. Т. ШАЛАМОВ</w:t>
            </w:r>
          </w:p>
        </w:tc>
        <w:tc>
          <w:tcPr>
            <w:tcW w:w="1843"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2</w:t>
            </w:r>
          </w:p>
        </w:tc>
      </w:tr>
      <w:tr w:rsidR="004C38D6" w:rsidRPr="00BE6697" w:rsidTr="00BE6697">
        <w:tc>
          <w:tcPr>
            <w:tcW w:w="851" w:type="dxa"/>
          </w:tcPr>
          <w:p w:rsidR="004C38D6" w:rsidRPr="00BE6697" w:rsidRDefault="004C38D6" w:rsidP="004C38D6">
            <w:pPr>
              <w:pStyle w:val="a5"/>
              <w:jc w:val="both"/>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В. Г. РАСПУТИН</w:t>
            </w:r>
          </w:p>
        </w:tc>
        <w:tc>
          <w:tcPr>
            <w:tcW w:w="1843"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3</w:t>
            </w:r>
          </w:p>
        </w:tc>
      </w:tr>
      <w:tr w:rsidR="004C38D6" w:rsidRPr="00BE6697" w:rsidTr="00BE6697">
        <w:tc>
          <w:tcPr>
            <w:tcW w:w="851" w:type="dxa"/>
          </w:tcPr>
          <w:p w:rsidR="004C38D6" w:rsidRPr="00BE6697" w:rsidRDefault="004C38D6" w:rsidP="004C38D6">
            <w:pPr>
              <w:pStyle w:val="a5"/>
              <w:jc w:val="both"/>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i/>
                <w:sz w:val="28"/>
                <w:szCs w:val="28"/>
              </w:rPr>
            </w:pPr>
            <w:r w:rsidRPr="00BE6697">
              <w:rPr>
                <w:rFonts w:ascii="Times New Roman" w:hAnsi="Times New Roman" w:cs="Times New Roman"/>
                <w:sz w:val="28"/>
                <w:szCs w:val="28"/>
              </w:rPr>
              <w:t>ЛИТЕРАТУРА О ВЕЛИКОЙ ОТЕЧЕСТВЕННОЙ ВОЙНЕ 2-ой ПОЛ. XX ВЕКА</w:t>
            </w:r>
          </w:p>
        </w:tc>
        <w:tc>
          <w:tcPr>
            <w:tcW w:w="1843"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7</w:t>
            </w:r>
          </w:p>
        </w:tc>
      </w:tr>
      <w:tr w:rsidR="004C38D6" w:rsidRPr="00BE6697" w:rsidTr="00BE6697">
        <w:tc>
          <w:tcPr>
            <w:tcW w:w="851" w:type="dxa"/>
          </w:tcPr>
          <w:p w:rsidR="004C38D6" w:rsidRPr="00BE6697" w:rsidRDefault="004C38D6" w:rsidP="004C38D6">
            <w:pPr>
              <w:pStyle w:val="a5"/>
              <w:jc w:val="both"/>
              <w:rPr>
                <w:rFonts w:ascii="Times New Roman" w:hAnsi="Times New Roman"/>
                <w:i/>
                <w:sz w:val="28"/>
                <w:szCs w:val="28"/>
              </w:rPr>
            </w:pPr>
          </w:p>
        </w:tc>
        <w:tc>
          <w:tcPr>
            <w:tcW w:w="7371"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ХУДОЖЕСТВЕННЫЕ ПОИСКИ И ТРАДИЦИИ  В СОВРЕМЕННОЙ ПОЭЗИИ (ОБЗОРНОЕ ИЗУЧЕНИЕ)</w:t>
            </w:r>
          </w:p>
        </w:tc>
        <w:tc>
          <w:tcPr>
            <w:tcW w:w="1843"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2</w:t>
            </w:r>
          </w:p>
        </w:tc>
      </w:tr>
      <w:tr w:rsidR="004C38D6" w:rsidRPr="00BE6697" w:rsidTr="00BE6697">
        <w:tc>
          <w:tcPr>
            <w:tcW w:w="851" w:type="dxa"/>
          </w:tcPr>
          <w:p w:rsidR="004C38D6" w:rsidRPr="00BE6697" w:rsidRDefault="004C38D6" w:rsidP="004C38D6">
            <w:pPr>
              <w:pStyle w:val="a5"/>
              <w:jc w:val="both"/>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i/>
                <w:sz w:val="28"/>
                <w:szCs w:val="28"/>
              </w:rPr>
            </w:pPr>
            <w:r w:rsidRPr="00BE6697">
              <w:rPr>
                <w:rFonts w:ascii="Times New Roman" w:hAnsi="Times New Roman" w:cs="Times New Roman"/>
                <w:sz w:val="28"/>
                <w:szCs w:val="28"/>
              </w:rPr>
              <w:t>АВТОРСКАЯ ПЕСНЯ</w:t>
            </w:r>
          </w:p>
        </w:tc>
        <w:tc>
          <w:tcPr>
            <w:tcW w:w="1843"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4C38D6" w:rsidRPr="00BE6697" w:rsidTr="00BE6697">
        <w:tc>
          <w:tcPr>
            <w:tcW w:w="851" w:type="dxa"/>
          </w:tcPr>
          <w:p w:rsidR="004C38D6" w:rsidRPr="00BE6697" w:rsidRDefault="004C38D6" w:rsidP="004C38D6">
            <w:pPr>
              <w:pStyle w:val="a5"/>
              <w:jc w:val="both"/>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И. А. БРОДСКИЙ</w:t>
            </w:r>
          </w:p>
        </w:tc>
        <w:tc>
          <w:tcPr>
            <w:tcW w:w="1843"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2</w:t>
            </w:r>
          </w:p>
        </w:tc>
      </w:tr>
      <w:tr w:rsidR="004C38D6" w:rsidRPr="00BE6697" w:rsidTr="00BE6697">
        <w:tc>
          <w:tcPr>
            <w:tcW w:w="851" w:type="dxa"/>
          </w:tcPr>
          <w:p w:rsidR="004C38D6" w:rsidRPr="00BE6697" w:rsidRDefault="004C38D6" w:rsidP="004C38D6">
            <w:pPr>
              <w:pStyle w:val="a5"/>
              <w:jc w:val="both"/>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i/>
                <w:sz w:val="28"/>
                <w:szCs w:val="28"/>
              </w:rPr>
            </w:pPr>
            <w:r w:rsidRPr="00BE6697">
              <w:rPr>
                <w:rFonts w:ascii="Times New Roman" w:hAnsi="Times New Roman" w:cs="Times New Roman"/>
                <w:sz w:val="28"/>
                <w:szCs w:val="28"/>
              </w:rPr>
              <w:t>РУССКАЯ ДРАМАТУРГИЯ КОНЦА XX — НАЧАЛА XXI ВЕКА (ОБЗОРНОЕ ИЗУЧЕНИЕ)</w:t>
            </w:r>
          </w:p>
        </w:tc>
        <w:tc>
          <w:tcPr>
            <w:tcW w:w="1843"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2</w:t>
            </w:r>
          </w:p>
        </w:tc>
      </w:tr>
      <w:tr w:rsidR="004C38D6" w:rsidRPr="00BE6697" w:rsidTr="00BE6697">
        <w:tc>
          <w:tcPr>
            <w:tcW w:w="851" w:type="dxa"/>
          </w:tcPr>
          <w:p w:rsidR="004C38D6" w:rsidRPr="00BE6697" w:rsidRDefault="004C38D6" w:rsidP="004C38D6">
            <w:pPr>
              <w:pStyle w:val="a5"/>
              <w:jc w:val="both"/>
              <w:rPr>
                <w:rFonts w:ascii="Times New Roman" w:hAnsi="Times New Roman"/>
                <w:sz w:val="28"/>
                <w:szCs w:val="28"/>
              </w:rPr>
            </w:pPr>
          </w:p>
        </w:tc>
        <w:tc>
          <w:tcPr>
            <w:tcW w:w="7371" w:type="dxa"/>
          </w:tcPr>
          <w:p w:rsidR="004C38D6" w:rsidRPr="00BE6697" w:rsidRDefault="004C38D6" w:rsidP="00BE6697">
            <w:pPr>
              <w:jc w:val="both"/>
              <w:rPr>
                <w:rFonts w:ascii="Times New Roman" w:hAnsi="Times New Roman" w:cs="Times New Roman"/>
                <w:sz w:val="28"/>
                <w:szCs w:val="28"/>
              </w:rPr>
            </w:pPr>
            <w:r w:rsidRPr="00BE6697">
              <w:rPr>
                <w:rFonts w:ascii="Times New Roman" w:hAnsi="Times New Roman" w:cs="Times New Roman"/>
                <w:sz w:val="28"/>
                <w:szCs w:val="28"/>
              </w:rPr>
              <w:t xml:space="preserve">СОВРЕМЕННАЯ ЛИТЕРАТУРНАЯ СИТУАЦИЯ </w:t>
            </w:r>
          </w:p>
        </w:tc>
        <w:tc>
          <w:tcPr>
            <w:tcW w:w="1843"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5</w:t>
            </w:r>
          </w:p>
        </w:tc>
      </w:tr>
      <w:tr w:rsidR="004C38D6" w:rsidRPr="00BE6697" w:rsidTr="00BE6697">
        <w:tc>
          <w:tcPr>
            <w:tcW w:w="851" w:type="dxa"/>
          </w:tcPr>
          <w:p w:rsidR="004C38D6" w:rsidRPr="00BE6697" w:rsidRDefault="004C38D6" w:rsidP="004C38D6">
            <w:pPr>
              <w:pStyle w:val="a5"/>
              <w:jc w:val="both"/>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ЗАКЛЮЧЕНИЕ</w:t>
            </w:r>
          </w:p>
        </w:tc>
        <w:tc>
          <w:tcPr>
            <w:tcW w:w="1843"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12</w:t>
            </w:r>
          </w:p>
        </w:tc>
      </w:tr>
      <w:tr w:rsidR="004C38D6" w:rsidRPr="00BE6697" w:rsidTr="00BE6697">
        <w:tc>
          <w:tcPr>
            <w:tcW w:w="851" w:type="dxa"/>
          </w:tcPr>
          <w:p w:rsidR="004C38D6" w:rsidRPr="00BE6697" w:rsidRDefault="004C38D6" w:rsidP="004C38D6">
            <w:pPr>
              <w:pStyle w:val="a5"/>
              <w:jc w:val="both"/>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ПОВТОРЕНИЕ</w:t>
            </w:r>
          </w:p>
        </w:tc>
        <w:tc>
          <w:tcPr>
            <w:tcW w:w="1843"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3</w:t>
            </w:r>
          </w:p>
        </w:tc>
      </w:tr>
      <w:tr w:rsidR="00BE6697" w:rsidRPr="00BE6697" w:rsidTr="00BE6697">
        <w:tc>
          <w:tcPr>
            <w:tcW w:w="851" w:type="dxa"/>
          </w:tcPr>
          <w:p w:rsidR="00BE6697" w:rsidRPr="00BE6697" w:rsidRDefault="00BE6697" w:rsidP="004C38D6">
            <w:pPr>
              <w:pStyle w:val="a5"/>
              <w:jc w:val="both"/>
              <w:rPr>
                <w:rFonts w:ascii="Times New Roman" w:hAnsi="Times New Roman"/>
                <w:sz w:val="28"/>
                <w:szCs w:val="28"/>
              </w:rPr>
            </w:pPr>
          </w:p>
        </w:tc>
        <w:tc>
          <w:tcPr>
            <w:tcW w:w="7371" w:type="dxa"/>
          </w:tcPr>
          <w:p w:rsidR="00BE6697" w:rsidRPr="00BE6697" w:rsidRDefault="00BE6697" w:rsidP="004C38D6">
            <w:pPr>
              <w:jc w:val="both"/>
              <w:rPr>
                <w:rFonts w:ascii="Times New Roman" w:hAnsi="Times New Roman" w:cs="Times New Roman"/>
                <w:b/>
                <w:sz w:val="28"/>
                <w:szCs w:val="28"/>
              </w:rPr>
            </w:pPr>
            <w:r>
              <w:rPr>
                <w:rFonts w:ascii="Times New Roman" w:hAnsi="Times New Roman" w:cs="Times New Roman"/>
                <w:b/>
                <w:sz w:val="28"/>
                <w:szCs w:val="28"/>
              </w:rPr>
              <w:t xml:space="preserve">Всего </w:t>
            </w:r>
          </w:p>
        </w:tc>
        <w:tc>
          <w:tcPr>
            <w:tcW w:w="1843" w:type="dxa"/>
          </w:tcPr>
          <w:p w:rsidR="00BE6697" w:rsidRPr="00BE6697" w:rsidRDefault="00BE6697" w:rsidP="004C38D6">
            <w:pPr>
              <w:jc w:val="both"/>
              <w:rPr>
                <w:rFonts w:ascii="Times New Roman" w:hAnsi="Times New Roman" w:cs="Times New Roman"/>
                <w:sz w:val="28"/>
                <w:szCs w:val="28"/>
              </w:rPr>
            </w:pPr>
            <w:r>
              <w:rPr>
                <w:rFonts w:ascii="Times New Roman" w:hAnsi="Times New Roman" w:cs="Times New Roman"/>
                <w:sz w:val="28"/>
                <w:szCs w:val="28"/>
              </w:rPr>
              <w:t>136</w:t>
            </w:r>
          </w:p>
        </w:tc>
      </w:tr>
    </w:tbl>
    <w:p w:rsidR="00A31802" w:rsidRPr="00BE6697" w:rsidRDefault="00BE6697" w:rsidP="00BE6697">
      <w:pPr>
        <w:jc w:val="center"/>
        <w:rPr>
          <w:rFonts w:ascii="Times New Roman" w:eastAsia="Times New Roman" w:hAnsi="Times New Roman" w:cs="Times New Roman"/>
          <w:b/>
          <w:sz w:val="28"/>
          <w:szCs w:val="28"/>
        </w:rPr>
      </w:pPr>
      <w:r w:rsidRPr="006006A1">
        <w:rPr>
          <w:rFonts w:ascii="Times New Roman" w:eastAsia="Times New Roman" w:hAnsi="Times New Roman" w:cs="Times New Roman"/>
          <w:b/>
          <w:sz w:val="28"/>
          <w:szCs w:val="28"/>
        </w:rPr>
        <w:t>УЧЕБНО-МЕТОДИЧЕСКОЕ  И МАТЕРИАЛЬНО-ТЕХНИЧЕСКОЕ ОБЕСПЕЧЕНИЕ УЧЕБНОГО ПРОЦЕССА</w:t>
      </w:r>
    </w:p>
    <w:p w:rsidR="00A31802" w:rsidRPr="00A31802" w:rsidRDefault="00A31802" w:rsidP="00A31802">
      <w:pPr>
        <w:pStyle w:val="a3"/>
        <w:jc w:val="center"/>
        <w:rPr>
          <w:b/>
          <w:sz w:val="28"/>
          <w:szCs w:val="28"/>
        </w:rPr>
      </w:pPr>
      <w:r w:rsidRPr="00A31802">
        <w:rPr>
          <w:b/>
          <w:sz w:val="28"/>
          <w:szCs w:val="28"/>
        </w:rPr>
        <w:t xml:space="preserve"> Перечень учебно-методического обеспечения</w:t>
      </w:r>
    </w:p>
    <w:p w:rsidR="00A31802" w:rsidRPr="00A31802" w:rsidRDefault="00A31802" w:rsidP="00A31802">
      <w:pPr>
        <w:pStyle w:val="a3"/>
        <w:tabs>
          <w:tab w:val="left" w:pos="851"/>
        </w:tabs>
        <w:rPr>
          <w:sz w:val="28"/>
          <w:szCs w:val="28"/>
        </w:rPr>
      </w:pPr>
      <w:r w:rsidRPr="00A31802">
        <w:rPr>
          <w:sz w:val="28"/>
          <w:szCs w:val="28"/>
        </w:rPr>
        <w:t xml:space="preserve"> Учебный процесс в 10—11 классах обеспечивается разработанной методической концепцией и УМК, </w:t>
      </w:r>
      <w:proofErr w:type="gramStart"/>
      <w:r w:rsidRPr="00A31802">
        <w:rPr>
          <w:sz w:val="28"/>
          <w:szCs w:val="28"/>
        </w:rPr>
        <w:t>содержащего</w:t>
      </w:r>
      <w:proofErr w:type="gramEnd"/>
      <w:r w:rsidRPr="00A31802">
        <w:rPr>
          <w:sz w:val="28"/>
          <w:szCs w:val="28"/>
        </w:rPr>
        <w:t>:</w:t>
      </w:r>
    </w:p>
    <w:p w:rsidR="00A31802" w:rsidRPr="00A31802" w:rsidRDefault="00A31802" w:rsidP="00A31802">
      <w:pPr>
        <w:pStyle w:val="a3"/>
        <w:numPr>
          <w:ilvl w:val="0"/>
          <w:numId w:val="7"/>
        </w:numPr>
        <w:tabs>
          <w:tab w:val="left" w:pos="851"/>
        </w:tabs>
        <w:ind w:left="1287"/>
        <w:rPr>
          <w:sz w:val="28"/>
          <w:szCs w:val="28"/>
        </w:rPr>
      </w:pPr>
      <w:r w:rsidRPr="00A31802">
        <w:rPr>
          <w:sz w:val="28"/>
          <w:szCs w:val="28"/>
        </w:rPr>
        <w:t>учебники литературы (10 и 11 классы);</w:t>
      </w:r>
    </w:p>
    <w:p w:rsidR="00A31802" w:rsidRPr="00A31802" w:rsidRDefault="00A31802" w:rsidP="00A31802">
      <w:pPr>
        <w:pStyle w:val="a3"/>
        <w:numPr>
          <w:ilvl w:val="0"/>
          <w:numId w:val="7"/>
        </w:numPr>
        <w:tabs>
          <w:tab w:val="left" w:pos="851"/>
        </w:tabs>
        <w:ind w:left="1287"/>
        <w:rPr>
          <w:sz w:val="28"/>
          <w:szCs w:val="28"/>
        </w:rPr>
      </w:pPr>
      <w:r w:rsidRPr="00A31802">
        <w:rPr>
          <w:sz w:val="28"/>
          <w:szCs w:val="28"/>
        </w:rPr>
        <w:t>хрестоматии (10 и 11 классы);</w:t>
      </w:r>
    </w:p>
    <w:p w:rsidR="00A31802" w:rsidRPr="00A31802" w:rsidRDefault="00A31802" w:rsidP="00A31802">
      <w:pPr>
        <w:pStyle w:val="a3"/>
        <w:numPr>
          <w:ilvl w:val="0"/>
          <w:numId w:val="7"/>
        </w:numPr>
        <w:tabs>
          <w:tab w:val="left" w:pos="851"/>
        </w:tabs>
        <w:ind w:left="1287"/>
        <w:rPr>
          <w:sz w:val="28"/>
          <w:szCs w:val="28"/>
        </w:rPr>
      </w:pPr>
      <w:r w:rsidRPr="00A31802">
        <w:rPr>
          <w:sz w:val="28"/>
          <w:szCs w:val="28"/>
        </w:rPr>
        <w:t>рабочие тетради (10, 11 классы);</w:t>
      </w:r>
    </w:p>
    <w:p w:rsidR="00A31802" w:rsidRPr="00A31802" w:rsidRDefault="00A31802" w:rsidP="00A31802">
      <w:pPr>
        <w:pStyle w:val="a3"/>
        <w:numPr>
          <w:ilvl w:val="0"/>
          <w:numId w:val="7"/>
        </w:numPr>
        <w:tabs>
          <w:tab w:val="left" w:pos="851"/>
        </w:tabs>
        <w:ind w:left="1287"/>
        <w:rPr>
          <w:sz w:val="28"/>
          <w:szCs w:val="28"/>
        </w:rPr>
      </w:pPr>
      <w:r w:rsidRPr="00A31802">
        <w:rPr>
          <w:sz w:val="28"/>
          <w:szCs w:val="28"/>
        </w:rPr>
        <w:t>методические рекомендации учителю (10, 11 классы);</w:t>
      </w:r>
    </w:p>
    <w:p w:rsidR="00A31802" w:rsidRPr="00A31802" w:rsidRDefault="00A31802" w:rsidP="00A31802">
      <w:pPr>
        <w:pStyle w:val="a3"/>
        <w:numPr>
          <w:ilvl w:val="0"/>
          <w:numId w:val="7"/>
        </w:numPr>
        <w:tabs>
          <w:tab w:val="left" w:pos="851"/>
        </w:tabs>
        <w:ind w:left="1287"/>
        <w:rPr>
          <w:sz w:val="28"/>
          <w:szCs w:val="28"/>
        </w:rPr>
      </w:pPr>
      <w:r w:rsidRPr="00A31802">
        <w:rPr>
          <w:sz w:val="28"/>
          <w:szCs w:val="28"/>
        </w:rPr>
        <w:t>порталы цифровых образовательных ресурсов</w:t>
      </w:r>
      <w:proofErr w:type="gramStart"/>
      <w:r w:rsidRPr="00A31802">
        <w:rPr>
          <w:sz w:val="28"/>
          <w:szCs w:val="28"/>
        </w:rPr>
        <w:t>1</w:t>
      </w:r>
      <w:proofErr w:type="gramEnd"/>
      <w:r w:rsidRPr="00A31802">
        <w:rPr>
          <w:sz w:val="28"/>
          <w:szCs w:val="28"/>
        </w:rPr>
        <w:t>;</w:t>
      </w:r>
    </w:p>
    <w:p w:rsidR="00A31802" w:rsidRPr="00A31802" w:rsidRDefault="00A31802" w:rsidP="00A31802">
      <w:pPr>
        <w:pStyle w:val="a3"/>
        <w:numPr>
          <w:ilvl w:val="0"/>
          <w:numId w:val="7"/>
        </w:numPr>
        <w:tabs>
          <w:tab w:val="left" w:pos="851"/>
        </w:tabs>
        <w:ind w:left="1287"/>
        <w:rPr>
          <w:sz w:val="28"/>
          <w:szCs w:val="28"/>
        </w:rPr>
      </w:pPr>
      <w:r w:rsidRPr="00A31802">
        <w:rPr>
          <w:sz w:val="28"/>
          <w:szCs w:val="28"/>
        </w:rPr>
        <w:t>программные комплексы «ОСЗ Хронолайнер», «Живая родословная», «Концептуальные схемы» (</w:t>
      </w:r>
      <w:proofErr w:type="gramStart"/>
      <w:r w:rsidRPr="00A31802">
        <w:rPr>
          <w:sz w:val="28"/>
          <w:szCs w:val="28"/>
        </w:rPr>
        <w:t>интеллект-карты</w:t>
      </w:r>
      <w:proofErr w:type="gramEnd"/>
      <w:r w:rsidRPr="00A31802">
        <w:rPr>
          <w:sz w:val="28"/>
          <w:szCs w:val="28"/>
        </w:rPr>
        <w:t>).</w:t>
      </w:r>
    </w:p>
    <w:p w:rsidR="00A31802" w:rsidRPr="00A31802" w:rsidRDefault="00A31802" w:rsidP="00A31802">
      <w:pPr>
        <w:pStyle w:val="a3"/>
        <w:numPr>
          <w:ilvl w:val="0"/>
          <w:numId w:val="9"/>
        </w:numPr>
        <w:tabs>
          <w:tab w:val="left" w:pos="851"/>
        </w:tabs>
        <w:ind w:left="360" w:firstLine="567"/>
        <w:rPr>
          <w:sz w:val="28"/>
          <w:szCs w:val="28"/>
        </w:rPr>
      </w:pPr>
      <w:r w:rsidRPr="00A31802">
        <w:rPr>
          <w:sz w:val="28"/>
          <w:szCs w:val="28"/>
        </w:rPr>
        <w:t>Методическая концепция предусматривает также использование современных образовательных технологий: проектной и исследовательской деятельности, РКМЧП, «мозговой штурм», «творческая мастерская», «литературные дебаты»</w:t>
      </w:r>
    </w:p>
    <w:p w:rsidR="00A31802" w:rsidRPr="00A31802" w:rsidRDefault="00A31802" w:rsidP="00A31802">
      <w:pPr>
        <w:pStyle w:val="a3"/>
        <w:tabs>
          <w:tab w:val="left" w:pos="851"/>
        </w:tabs>
        <w:ind w:left="927"/>
        <w:rPr>
          <w:sz w:val="28"/>
          <w:szCs w:val="28"/>
        </w:rPr>
      </w:pPr>
    </w:p>
    <w:p w:rsidR="00A31802" w:rsidRPr="00A31802" w:rsidRDefault="00A31802" w:rsidP="00BE6697">
      <w:pPr>
        <w:pStyle w:val="a3"/>
        <w:tabs>
          <w:tab w:val="left" w:pos="851"/>
        </w:tabs>
        <w:ind w:left="360"/>
        <w:jc w:val="center"/>
        <w:rPr>
          <w:b/>
          <w:sz w:val="28"/>
          <w:szCs w:val="28"/>
        </w:rPr>
      </w:pPr>
      <w:r w:rsidRPr="00A31802">
        <w:rPr>
          <w:b/>
          <w:sz w:val="28"/>
          <w:szCs w:val="28"/>
        </w:rPr>
        <w:t>Информационно-коммуникационные средства</w:t>
      </w:r>
    </w:p>
    <w:p w:rsidR="00A31802" w:rsidRPr="00A31802" w:rsidRDefault="00A31802" w:rsidP="00A31802">
      <w:pPr>
        <w:pStyle w:val="a3"/>
        <w:tabs>
          <w:tab w:val="left" w:pos="851"/>
        </w:tabs>
        <w:rPr>
          <w:sz w:val="28"/>
          <w:szCs w:val="28"/>
        </w:rPr>
      </w:pPr>
      <w:r w:rsidRPr="00A31802">
        <w:rPr>
          <w:sz w:val="28"/>
          <w:szCs w:val="28"/>
        </w:rPr>
        <w:t>Видеофильмы</w:t>
      </w:r>
    </w:p>
    <w:p w:rsidR="00A31802" w:rsidRPr="00A31802" w:rsidRDefault="00A31802" w:rsidP="00A31802">
      <w:pPr>
        <w:pStyle w:val="a3"/>
        <w:tabs>
          <w:tab w:val="left" w:pos="851"/>
        </w:tabs>
        <w:rPr>
          <w:sz w:val="28"/>
          <w:szCs w:val="28"/>
        </w:rPr>
      </w:pPr>
      <w:r w:rsidRPr="00A31802">
        <w:rPr>
          <w:sz w:val="28"/>
          <w:szCs w:val="28"/>
        </w:rPr>
        <w:t>Электронные образовательные ресурсы</w:t>
      </w:r>
    </w:p>
    <w:p w:rsidR="00A31802" w:rsidRPr="00A31802" w:rsidRDefault="00A31802" w:rsidP="00A31802">
      <w:pPr>
        <w:pStyle w:val="a3"/>
        <w:tabs>
          <w:tab w:val="left" w:pos="851"/>
        </w:tabs>
        <w:rPr>
          <w:sz w:val="28"/>
          <w:szCs w:val="28"/>
        </w:rPr>
      </w:pPr>
      <w:r w:rsidRPr="00A31802">
        <w:rPr>
          <w:sz w:val="28"/>
          <w:szCs w:val="28"/>
        </w:rPr>
        <w:t>Ресурсы Интернета:</w:t>
      </w:r>
    </w:p>
    <w:p w:rsidR="00A31802" w:rsidRPr="00A31802" w:rsidRDefault="00A31802" w:rsidP="00A31802">
      <w:pPr>
        <w:pStyle w:val="a3"/>
        <w:tabs>
          <w:tab w:val="left" w:pos="851"/>
        </w:tabs>
        <w:ind w:left="360"/>
        <w:rPr>
          <w:sz w:val="28"/>
          <w:szCs w:val="28"/>
        </w:rPr>
      </w:pPr>
    </w:p>
    <w:p w:rsidR="00A31802" w:rsidRPr="00A31802" w:rsidRDefault="00A31802" w:rsidP="00A31802">
      <w:pPr>
        <w:pStyle w:val="a3"/>
        <w:numPr>
          <w:ilvl w:val="0"/>
          <w:numId w:val="17"/>
        </w:numPr>
        <w:tabs>
          <w:tab w:val="left" w:pos="851"/>
        </w:tabs>
        <w:rPr>
          <w:sz w:val="28"/>
          <w:szCs w:val="28"/>
        </w:rPr>
      </w:pPr>
      <w:r w:rsidRPr="00A31802">
        <w:rPr>
          <w:sz w:val="28"/>
          <w:szCs w:val="28"/>
        </w:rPr>
        <w:t>В круге первом: по одноименному роману А. Солженицына. 10 серий. Режиссер Г. Панфилов;</w:t>
      </w:r>
    </w:p>
    <w:p w:rsidR="00A31802" w:rsidRPr="00A31802" w:rsidRDefault="00A31802" w:rsidP="00A31802">
      <w:pPr>
        <w:pStyle w:val="a3"/>
        <w:numPr>
          <w:ilvl w:val="0"/>
          <w:numId w:val="17"/>
        </w:numPr>
        <w:tabs>
          <w:tab w:val="left" w:pos="851"/>
        </w:tabs>
        <w:rPr>
          <w:sz w:val="28"/>
          <w:szCs w:val="28"/>
        </w:rPr>
      </w:pPr>
      <w:r w:rsidRPr="00A31802">
        <w:rPr>
          <w:sz w:val="28"/>
          <w:szCs w:val="28"/>
        </w:rPr>
        <w:lastRenderedPageBreak/>
        <w:t xml:space="preserve">В начале славных дел: по роману А. Толстого </w:t>
      </w:r>
      <w:r w:rsidRPr="00A31802">
        <w:rPr>
          <w:rFonts w:ascii="Cambria Math" w:hAnsi="Cambria Math"/>
          <w:sz w:val="28"/>
          <w:szCs w:val="28"/>
        </w:rPr>
        <w:t>≪</w:t>
      </w:r>
      <w:r w:rsidRPr="00A31802">
        <w:rPr>
          <w:sz w:val="28"/>
          <w:szCs w:val="28"/>
        </w:rPr>
        <w:t>Петр Первый</w:t>
      </w:r>
      <w:r w:rsidRPr="00A31802">
        <w:rPr>
          <w:rFonts w:ascii="Cambria Math" w:hAnsi="Cambria Math"/>
          <w:sz w:val="28"/>
          <w:szCs w:val="28"/>
        </w:rPr>
        <w:t>≫</w:t>
      </w:r>
      <w:r w:rsidRPr="00A31802">
        <w:rPr>
          <w:sz w:val="28"/>
          <w:szCs w:val="28"/>
        </w:rPr>
        <w:t>. Режиссер С. Герасимов,</w:t>
      </w:r>
    </w:p>
    <w:p w:rsidR="00A31802" w:rsidRPr="00A31802" w:rsidRDefault="00A31802" w:rsidP="00A31802">
      <w:pPr>
        <w:pStyle w:val="a3"/>
        <w:numPr>
          <w:ilvl w:val="0"/>
          <w:numId w:val="17"/>
        </w:numPr>
        <w:tabs>
          <w:tab w:val="left" w:pos="851"/>
        </w:tabs>
        <w:rPr>
          <w:sz w:val="28"/>
          <w:szCs w:val="28"/>
        </w:rPr>
      </w:pPr>
      <w:r w:rsidRPr="00A31802">
        <w:rPr>
          <w:sz w:val="28"/>
          <w:szCs w:val="28"/>
        </w:rPr>
        <w:t>Калина красная: экранизация повести</w:t>
      </w:r>
    </w:p>
    <w:p w:rsidR="00A31802" w:rsidRPr="00A31802" w:rsidRDefault="00A31802" w:rsidP="00A31802">
      <w:pPr>
        <w:pStyle w:val="a3"/>
        <w:numPr>
          <w:ilvl w:val="0"/>
          <w:numId w:val="17"/>
        </w:numPr>
        <w:tabs>
          <w:tab w:val="left" w:pos="851"/>
        </w:tabs>
        <w:rPr>
          <w:sz w:val="28"/>
          <w:szCs w:val="28"/>
        </w:rPr>
      </w:pPr>
      <w:r w:rsidRPr="00A31802">
        <w:rPr>
          <w:sz w:val="28"/>
          <w:szCs w:val="28"/>
        </w:rPr>
        <w:t>В.Шукшина. Сценарий и постановка В. Шукшина.</w:t>
      </w:r>
    </w:p>
    <w:p w:rsidR="00A31802" w:rsidRPr="00A31802" w:rsidRDefault="00A31802" w:rsidP="00A31802">
      <w:pPr>
        <w:pStyle w:val="a3"/>
        <w:numPr>
          <w:ilvl w:val="0"/>
          <w:numId w:val="17"/>
        </w:numPr>
        <w:tabs>
          <w:tab w:val="left" w:pos="851"/>
        </w:tabs>
        <w:rPr>
          <w:sz w:val="28"/>
          <w:szCs w:val="28"/>
        </w:rPr>
      </w:pPr>
      <w:r w:rsidRPr="00A31802">
        <w:rPr>
          <w:sz w:val="28"/>
          <w:szCs w:val="28"/>
        </w:rPr>
        <w:t>Мастер и Маргарита: экранизация повести М. Булгакова. Сценарий и постановка В. Бортко</w:t>
      </w:r>
    </w:p>
    <w:p w:rsidR="00A31802" w:rsidRPr="00A31802" w:rsidRDefault="00A31802" w:rsidP="00A31802">
      <w:pPr>
        <w:pStyle w:val="a3"/>
        <w:numPr>
          <w:ilvl w:val="0"/>
          <w:numId w:val="17"/>
        </w:numPr>
        <w:tabs>
          <w:tab w:val="left" w:pos="851"/>
        </w:tabs>
        <w:rPr>
          <w:sz w:val="28"/>
          <w:szCs w:val="28"/>
        </w:rPr>
      </w:pPr>
      <w:r w:rsidRPr="00A31802">
        <w:rPr>
          <w:sz w:val="28"/>
          <w:szCs w:val="28"/>
        </w:rPr>
        <w:t>Поднятая целина: экранизация романа</w:t>
      </w:r>
    </w:p>
    <w:p w:rsidR="00A31802" w:rsidRPr="00A31802" w:rsidRDefault="00A31802" w:rsidP="00A31802">
      <w:pPr>
        <w:pStyle w:val="a3"/>
        <w:numPr>
          <w:ilvl w:val="0"/>
          <w:numId w:val="17"/>
        </w:numPr>
        <w:tabs>
          <w:tab w:val="left" w:pos="851"/>
        </w:tabs>
        <w:rPr>
          <w:sz w:val="28"/>
          <w:szCs w:val="28"/>
        </w:rPr>
      </w:pPr>
      <w:r w:rsidRPr="00A31802">
        <w:rPr>
          <w:sz w:val="28"/>
          <w:szCs w:val="28"/>
        </w:rPr>
        <w:t>М. Шолохова. Режиссер А. Иванов; сценарий Ю. Лукина, Ф.Шахмагонова;</w:t>
      </w:r>
    </w:p>
    <w:p w:rsidR="00A31802" w:rsidRPr="00A31802" w:rsidRDefault="00A31802" w:rsidP="00A31802">
      <w:pPr>
        <w:pStyle w:val="a3"/>
        <w:numPr>
          <w:ilvl w:val="0"/>
          <w:numId w:val="17"/>
        </w:numPr>
        <w:tabs>
          <w:tab w:val="left" w:pos="851"/>
        </w:tabs>
        <w:rPr>
          <w:sz w:val="28"/>
          <w:szCs w:val="28"/>
        </w:rPr>
      </w:pPr>
      <w:r w:rsidRPr="00A31802">
        <w:rPr>
          <w:sz w:val="28"/>
          <w:szCs w:val="28"/>
        </w:rPr>
        <w:t>Роковые яйца: по одноименной повести М. А. Булгакова</w:t>
      </w:r>
      <w:proofErr w:type="gramStart"/>
      <w:r w:rsidRPr="00A31802">
        <w:rPr>
          <w:sz w:val="28"/>
          <w:szCs w:val="28"/>
        </w:rPr>
        <w:t>.Р</w:t>
      </w:r>
      <w:proofErr w:type="gramEnd"/>
      <w:r w:rsidRPr="00A31802">
        <w:rPr>
          <w:sz w:val="28"/>
          <w:szCs w:val="28"/>
        </w:rPr>
        <w:t>ежиссер С. Ломкин; сценарий</w:t>
      </w:r>
    </w:p>
    <w:p w:rsidR="00A31802" w:rsidRPr="00A31802" w:rsidRDefault="00A31802" w:rsidP="00A31802">
      <w:pPr>
        <w:pStyle w:val="a3"/>
        <w:numPr>
          <w:ilvl w:val="0"/>
          <w:numId w:val="17"/>
        </w:numPr>
        <w:tabs>
          <w:tab w:val="left" w:pos="851"/>
        </w:tabs>
        <w:rPr>
          <w:sz w:val="28"/>
          <w:szCs w:val="28"/>
        </w:rPr>
      </w:pPr>
      <w:r w:rsidRPr="00A31802">
        <w:rPr>
          <w:sz w:val="28"/>
          <w:szCs w:val="28"/>
        </w:rPr>
        <w:t>С. Ломкина, В. Гуркина;</w:t>
      </w:r>
    </w:p>
    <w:p w:rsidR="00A31802" w:rsidRPr="00A31802" w:rsidRDefault="00A31802" w:rsidP="00A31802">
      <w:pPr>
        <w:pStyle w:val="a3"/>
        <w:numPr>
          <w:ilvl w:val="0"/>
          <w:numId w:val="17"/>
        </w:numPr>
        <w:tabs>
          <w:tab w:val="left" w:pos="851"/>
        </w:tabs>
        <w:rPr>
          <w:sz w:val="28"/>
          <w:szCs w:val="28"/>
        </w:rPr>
      </w:pPr>
      <w:r w:rsidRPr="00A31802">
        <w:rPr>
          <w:sz w:val="28"/>
          <w:szCs w:val="28"/>
        </w:rPr>
        <w:t>Собачье сердце: по одноименной повести М. А. Булгакова. Режиссер В. Бортко.</w:t>
      </w:r>
    </w:p>
    <w:p w:rsidR="00A31802" w:rsidRPr="00A31802" w:rsidRDefault="00A31802" w:rsidP="00A31802">
      <w:pPr>
        <w:pStyle w:val="a3"/>
        <w:numPr>
          <w:ilvl w:val="0"/>
          <w:numId w:val="17"/>
        </w:numPr>
        <w:tabs>
          <w:tab w:val="left" w:pos="851"/>
        </w:tabs>
        <w:rPr>
          <w:sz w:val="28"/>
          <w:szCs w:val="28"/>
        </w:rPr>
      </w:pPr>
      <w:r w:rsidRPr="00A31802">
        <w:rPr>
          <w:sz w:val="28"/>
          <w:szCs w:val="28"/>
        </w:rPr>
        <w:t xml:space="preserve">Сталкер: по повести А. и Б. Стругацких </w:t>
      </w:r>
      <w:r w:rsidRPr="00A31802">
        <w:rPr>
          <w:rFonts w:ascii="Cambria Math" w:hAnsi="Cambria Math"/>
          <w:sz w:val="28"/>
          <w:szCs w:val="28"/>
        </w:rPr>
        <w:t>≪</w:t>
      </w:r>
      <w:r w:rsidRPr="00A31802">
        <w:rPr>
          <w:sz w:val="28"/>
          <w:szCs w:val="28"/>
        </w:rPr>
        <w:t>Пикник на обочине</w:t>
      </w:r>
      <w:r w:rsidRPr="00A31802">
        <w:rPr>
          <w:rFonts w:ascii="Cambria Math" w:hAnsi="Cambria Math"/>
          <w:sz w:val="28"/>
          <w:szCs w:val="28"/>
        </w:rPr>
        <w:t>≫</w:t>
      </w:r>
      <w:r w:rsidRPr="00A31802">
        <w:rPr>
          <w:sz w:val="28"/>
          <w:szCs w:val="28"/>
        </w:rPr>
        <w:t>. Сценарий А. и Б. Стругацких; режиссер А. Тарковский; Старший сын: по одноименной пьесе А. Вампилова. Автор сценария и режиссер В. Мельников</w:t>
      </w:r>
    </w:p>
    <w:p w:rsidR="00A31802" w:rsidRPr="00A31802" w:rsidRDefault="00A31802" w:rsidP="00A31802">
      <w:pPr>
        <w:pStyle w:val="a3"/>
        <w:numPr>
          <w:ilvl w:val="0"/>
          <w:numId w:val="17"/>
        </w:numPr>
        <w:tabs>
          <w:tab w:val="left" w:pos="851"/>
        </w:tabs>
        <w:rPr>
          <w:sz w:val="28"/>
          <w:szCs w:val="28"/>
        </w:rPr>
      </w:pPr>
      <w:r w:rsidRPr="00A31802">
        <w:rPr>
          <w:sz w:val="28"/>
          <w:szCs w:val="28"/>
        </w:rPr>
        <w:t>Тихий Дон: по мотивам одноименного романа М. Шолохова. 3 серии. Автор сценария и режиссер</w:t>
      </w:r>
    </w:p>
    <w:p w:rsidR="00A31802" w:rsidRPr="00A31802" w:rsidRDefault="00A31802" w:rsidP="00A31802">
      <w:pPr>
        <w:pStyle w:val="a3"/>
        <w:numPr>
          <w:ilvl w:val="0"/>
          <w:numId w:val="17"/>
        </w:numPr>
        <w:tabs>
          <w:tab w:val="left" w:pos="851"/>
        </w:tabs>
        <w:rPr>
          <w:sz w:val="28"/>
          <w:szCs w:val="28"/>
        </w:rPr>
      </w:pPr>
      <w:r w:rsidRPr="00A31802">
        <w:rPr>
          <w:sz w:val="28"/>
          <w:szCs w:val="28"/>
        </w:rPr>
        <w:t>С. Герасимов</w:t>
      </w:r>
    </w:p>
    <w:p w:rsidR="00A31802" w:rsidRPr="00A31802" w:rsidRDefault="00A31802" w:rsidP="00A31802">
      <w:pPr>
        <w:pStyle w:val="a3"/>
        <w:numPr>
          <w:ilvl w:val="0"/>
          <w:numId w:val="18"/>
        </w:numPr>
        <w:tabs>
          <w:tab w:val="left" w:pos="851"/>
        </w:tabs>
        <w:ind w:left="720"/>
        <w:rPr>
          <w:sz w:val="28"/>
          <w:szCs w:val="28"/>
        </w:rPr>
      </w:pPr>
      <w:r w:rsidRPr="00A31802">
        <w:rPr>
          <w:sz w:val="28"/>
          <w:szCs w:val="28"/>
        </w:rPr>
        <w:t>Тихий Дон: по одноименному роману М. Шолохова. 7 серий. Автор сценария и режиссер</w:t>
      </w:r>
    </w:p>
    <w:p w:rsidR="00A31802" w:rsidRPr="00A31802" w:rsidRDefault="00A31802" w:rsidP="00A31802">
      <w:pPr>
        <w:pStyle w:val="a3"/>
        <w:numPr>
          <w:ilvl w:val="0"/>
          <w:numId w:val="18"/>
        </w:numPr>
        <w:tabs>
          <w:tab w:val="left" w:pos="851"/>
        </w:tabs>
        <w:ind w:left="720"/>
        <w:rPr>
          <w:sz w:val="28"/>
          <w:szCs w:val="28"/>
        </w:rPr>
      </w:pPr>
      <w:r w:rsidRPr="00A31802">
        <w:rPr>
          <w:sz w:val="28"/>
          <w:szCs w:val="28"/>
        </w:rPr>
        <w:t>С. Бондарчук;</w:t>
      </w:r>
    </w:p>
    <w:p w:rsidR="00A31802" w:rsidRPr="00A31802" w:rsidRDefault="00A31802" w:rsidP="00A31802">
      <w:pPr>
        <w:pStyle w:val="a3"/>
        <w:numPr>
          <w:ilvl w:val="0"/>
          <w:numId w:val="18"/>
        </w:numPr>
        <w:tabs>
          <w:tab w:val="left" w:pos="851"/>
        </w:tabs>
        <w:ind w:left="720"/>
        <w:rPr>
          <w:sz w:val="28"/>
          <w:szCs w:val="28"/>
        </w:rPr>
      </w:pPr>
      <w:r w:rsidRPr="00A31802">
        <w:rPr>
          <w:sz w:val="28"/>
          <w:szCs w:val="28"/>
        </w:rPr>
        <w:t>Хождение по мукам: по одноименному роману А. Н. Толстого. 13 серий. Режиссер В. Ордынский; сценарий О. Стукалова;</w:t>
      </w:r>
    </w:p>
    <w:p w:rsidR="00A31802" w:rsidRPr="00A31802" w:rsidRDefault="00A31802" w:rsidP="00A31802">
      <w:pPr>
        <w:pStyle w:val="a3"/>
        <w:numPr>
          <w:ilvl w:val="0"/>
          <w:numId w:val="18"/>
        </w:numPr>
        <w:tabs>
          <w:tab w:val="left" w:pos="851"/>
        </w:tabs>
        <w:ind w:left="720"/>
        <w:rPr>
          <w:sz w:val="28"/>
          <w:szCs w:val="28"/>
        </w:rPr>
      </w:pPr>
      <w:r w:rsidRPr="00A31802">
        <w:rPr>
          <w:sz w:val="28"/>
          <w:szCs w:val="28"/>
        </w:rPr>
        <w:t>Уроки французского: по одноименному рассказу В. Распутина. Режиссер Е.Ташков.</w:t>
      </w:r>
    </w:p>
    <w:p w:rsidR="00A31802" w:rsidRPr="00A31802" w:rsidRDefault="00A31802" w:rsidP="00A31802">
      <w:pPr>
        <w:pStyle w:val="a3"/>
        <w:numPr>
          <w:ilvl w:val="0"/>
          <w:numId w:val="18"/>
        </w:numPr>
        <w:tabs>
          <w:tab w:val="left" w:pos="851"/>
        </w:tabs>
        <w:ind w:left="720"/>
        <w:rPr>
          <w:sz w:val="28"/>
          <w:szCs w:val="28"/>
        </w:rPr>
      </w:pPr>
      <w:r w:rsidRPr="00A31802">
        <w:rPr>
          <w:sz w:val="28"/>
          <w:szCs w:val="28"/>
        </w:rPr>
        <w:t>Экранизация произведений о Великой Отечественной войне</w:t>
      </w:r>
    </w:p>
    <w:p w:rsidR="00A31802" w:rsidRPr="00A31802" w:rsidRDefault="00A31802" w:rsidP="00A31802">
      <w:pPr>
        <w:pStyle w:val="a3"/>
        <w:numPr>
          <w:ilvl w:val="0"/>
          <w:numId w:val="18"/>
        </w:numPr>
        <w:tabs>
          <w:tab w:val="left" w:pos="851"/>
        </w:tabs>
        <w:ind w:left="720"/>
        <w:rPr>
          <w:sz w:val="28"/>
          <w:szCs w:val="28"/>
        </w:rPr>
      </w:pPr>
      <w:r w:rsidRPr="00A31802">
        <w:rPr>
          <w:sz w:val="28"/>
          <w:szCs w:val="28"/>
        </w:rPr>
        <w:t>Август сорок четвертого: по одноименной повести В. Богомолова. Режиссер М. Пташук</w:t>
      </w:r>
    </w:p>
    <w:p w:rsidR="00A31802" w:rsidRPr="00A31802" w:rsidRDefault="00A31802" w:rsidP="00A31802">
      <w:pPr>
        <w:pStyle w:val="a3"/>
        <w:numPr>
          <w:ilvl w:val="0"/>
          <w:numId w:val="18"/>
        </w:numPr>
        <w:tabs>
          <w:tab w:val="left" w:pos="851"/>
        </w:tabs>
        <w:ind w:left="720"/>
        <w:rPr>
          <w:sz w:val="28"/>
          <w:szCs w:val="28"/>
        </w:rPr>
      </w:pPr>
      <w:r w:rsidRPr="00A31802">
        <w:rPr>
          <w:sz w:val="28"/>
          <w:szCs w:val="28"/>
        </w:rPr>
        <w:t>... А зори здесь тихие: по одноименной повести Б. Васильева. Режиссер С. Ростоцкий, сценарий Б. Васильева, С. Ростоцкого.</w:t>
      </w:r>
    </w:p>
    <w:p w:rsidR="00A31802" w:rsidRPr="00A31802" w:rsidRDefault="00A31802" w:rsidP="00A31802">
      <w:pPr>
        <w:pStyle w:val="a3"/>
        <w:numPr>
          <w:ilvl w:val="0"/>
          <w:numId w:val="18"/>
        </w:numPr>
        <w:tabs>
          <w:tab w:val="left" w:pos="851"/>
        </w:tabs>
        <w:ind w:left="720"/>
        <w:rPr>
          <w:sz w:val="28"/>
          <w:szCs w:val="28"/>
        </w:rPr>
      </w:pPr>
      <w:r w:rsidRPr="00A31802">
        <w:rPr>
          <w:sz w:val="28"/>
          <w:szCs w:val="28"/>
        </w:rPr>
        <w:t>Берег: по мотивам одноименного романа Ю. Бондарева:2 серии. Сценарий Ю. Бондарева, А. Алова, В. Наумова</w:t>
      </w:r>
      <w:proofErr w:type="gramStart"/>
      <w:r w:rsidRPr="00A31802">
        <w:rPr>
          <w:sz w:val="28"/>
          <w:szCs w:val="28"/>
        </w:rPr>
        <w:t>;р</w:t>
      </w:r>
      <w:proofErr w:type="gramEnd"/>
      <w:r w:rsidRPr="00A31802">
        <w:rPr>
          <w:sz w:val="28"/>
          <w:szCs w:val="28"/>
        </w:rPr>
        <w:t>ежиссеры А. Алов, В. Наумов.</w:t>
      </w:r>
    </w:p>
    <w:p w:rsidR="00A31802" w:rsidRPr="00A31802" w:rsidRDefault="00A31802" w:rsidP="00A31802">
      <w:pPr>
        <w:pStyle w:val="a3"/>
        <w:numPr>
          <w:ilvl w:val="0"/>
          <w:numId w:val="18"/>
        </w:numPr>
        <w:tabs>
          <w:tab w:val="left" w:pos="851"/>
        </w:tabs>
        <w:ind w:left="720"/>
        <w:rPr>
          <w:sz w:val="28"/>
          <w:szCs w:val="28"/>
        </w:rPr>
      </w:pPr>
      <w:r w:rsidRPr="00A31802">
        <w:rPr>
          <w:sz w:val="28"/>
          <w:szCs w:val="28"/>
        </w:rPr>
        <w:t>Дожить до рассвета: по одноименной повести В. Быкова</w:t>
      </w:r>
      <w:proofErr w:type="gramStart"/>
      <w:r w:rsidRPr="00A31802">
        <w:rPr>
          <w:sz w:val="28"/>
          <w:szCs w:val="28"/>
        </w:rPr>
        <w:t>.С</w:t>
      </w:r>
      <w:proofErr w:type="gramEnd"/>
      <w:r w:rsidRPr="00A31802">
        <w:rPr>
          <w:sz w:val="28"/>
          <w:szCs w:val="28"/>
        </w:rPr>
        <w:t>ценарий В. Быкова, В. Соколова; режиссер М. Ершов,</w:t>
      </w:r>
    </w:p>
    <w:p w:rsidR="00A31802" w:rsidRPr="00A31802" w:rsidRDefault="00A31802" w:rsidP="00A31802">
      <w:pPr>
        <w:pStyle w:val="a3"/>
        <w:numPr>
          <w:ilvl w:val="0"/>
          <w:numId w:val="18"/>
        </w:numPr>
        <w:tabs>
          <w:tab w:val="left" w:pos="851"/>
        </w:tabs>
        <w:ind w:left="720"/>
        <w:rPr>
          <w:sz w:val="28"/>
          <w:szCs w:val="28"/>
        </w:rPr>
      </w:pPr>
      <w:r w:rsidRPr="00A31802">
        <w:rPr>
          <w:sz w:val="28"/>
          <w:szCs w:val="28"/>
        </w:rPr>
        <w:t>Живые и мертвые: по одноименному роману К. Симонова:2 серии. Сценарий и постановка А. Столпера.</w:t>
      </w:r>
    </w:p>
    <w:p w:rsidR="00A31802" w:rsidRPr="00A31802" w:rsidRDefault="00A31802" w:rsidP="00A31802">
      <w:pPr>
        <w:pStyle w:val="a3"/>
        <w:numPr>
          <w:ilvl w:val="0"/>
          <w:numId w:val="18"/>
        </w:numPr>
        <w:tabs>
          <w:tab w:val="left" w:pos="851"/>
        </w:tabs>
        <w:ind w:left="720"/>
        <w:rPr>
          <w:sz w:val="28"/>
          <w:szCs w:val="28"/>
        </w:rPr>
      </w:pPr>
      <w:r w:rsidRPr="00A31802">
        <w:rPr>
          <w:sz w:val="28"/>
          <w:szCs w:val="28"/>
        </w:rPr>
        <w:t>Жизнь и необычайные приключения солдата Ивана Чонкина: по одноименному роману В. Войновича. Режиссер И. Менцель.</w:t>
      </w:r>
    </w:p>
    <w:p w:rsidR="00A31802" w:rsidRPr="00A31802" w:rsidRDefault="00A31802" w:rsidP="00A31802">
      <w:pPr>
        <w:pStyle w:val="a3"/>
        <w:numPr>
          <w:ilvl w:val="0"/>
          <w:numId w:val="18"/>
        </w:numPr>
        <w:tabs>
          <w:tab w:val="left" w:pos="851"/>
        </w:tabs>
        <w:ind w:left="720"/>
        <w:rPr>
          <w:sz w:val="28"/>
          <w:szCs w:val="28"/>
        </w:rPr>
      </w:pPr>
      <w:r w:rsidRPr="00A31802">
        <w:rPr>
          <w:sz w:val="28"/>
          <w:szCs w:val="28"/>
        </w:rPr>
        <w:lastRenderedPageBreak/>
        <w:t>Завтра была война: по мотивам одноименной повести Б. Васильева. Сценарий и постановка Б. Васильева; режиссер Ю. Кара.</w:t>
      </w:r>
    </w:p>
    <w:p w:rsidR="00A31802" w:rsidRPr="00A31802" w:rsidRDefault="00A31802" w:rsidP="00A31802">
      <w:pPr>
        <w:pStyle w:val="a3"/>
        <w:numPr>
          <w:ilvl w:val="0"/>
          <w:numId w:val="18"/>
        </w:numPr>
        <w:tabs>
          <w:tab w:val="left" w:pos="851"/>
        </w:tabs>
        <w:ind w:left="720"/>
        <w:rPr>
          <w:sz w:val="28"/>
          <w:szCs w:val="28"/>
        </w:rPr>
      </w:pPr>
      <w:r w:rsidRPr="00A31802">
        <w:rPr>
          <w:sz w:val="28"/>
          <w:szCs w:val="28"/>
        </w:rPr>
        <w:t>Звезда: по одноименной повести Э. Казакевича. Сценарий Е. Григорьева, Н. Лебедева; режиссер Н. Лебедев;</w:t>
      </w:r>
    </w:p>
    <w:p w:rsidR="00A31802" w:rsidRPr="00A31802" w:rsidRDefault="00A31802" w:rsidP="00A31802">
      <w:pPr>
        <w:pStyle w:val="a3"/>
        <w:numPr>
          <w:ilvl w:val="0"/>
          <w:numId w:val="18"/>
        </w:numPr>
        <w:tabs>
          <w:tab w:val="left" w:pos="851"/>
        </w:tabs>
        <w:ind w:left="720"/>
        <w:rPr>
          <w:sz w:val="28"/>
          <w:szCs w:val="28"/>
        </w:rPr>
      </w:pPr>
      <w:r w:rsidRPr="00A31802">
        <w:rPr>
          <w:sz w:val="28"/>
          <w:szCs w:val="28"/>
        </w:rPr>
        <w:t>Иваново детство: по мотивам повести В. Богомолова</w:t>
      </w:r>
      <w:r w:rsidRPr="00A31802">
        <w:rPr>
          <w:rFonts w:ascii="Cambria Math" w:hAnsi="Cambria Math"/>
          <w:sz w:val="28"/>
          <w:szCs w:val="28"/>
        </w:rPr>
        <w:t>≪</w:t>
      </w:r>
      <w:r w:rsidRPr="00A31802">
        <w:rPr>
          <w:sz w:val="28"/>
          <w:szCs w:val="28"/>
        </w:rPr>
        <w:t>Иван</w:t>
      </w:r>
      <w:r w:rsidRPr="00A31802">
        <w:rPr>
          <w:rFonts w:ascii="Cambria Math" w:hAnsi="Cambria Math"/>
          <w:sz w:val="28"/>
          <w:szCs w:val="28"/>
        </w:rPr>
        <w:t>≫</w:t>
      </w:r>
      <w:r w:rsidRPr="00A31802">
        <w:rPr>
          <w:sz w:val="28"/>
          <w:szCs w:val="28"/>
        </w:rPr>
        <w:t>. Сценарий В. Богомолова, М. Папава; режиссер А. Тарковский.</w:t>
      </w:r>
    </w:p>
    <w:p w:rsidR="00A31802" w:rsidRPr="00A31802" w:rsidRDefault="00A31802" w:rsidP="00A31802">
      <w:pPr>
        <w:pStyle w:val="a3"/>
        <w:numPr>
          <w:ilvl w:val="0"/>
          <w:numId w:val="18"/>
        </w:numPr>
        <w:tabs>
          <w:tab w:val="left" w:pos="851"/>
        </w:tabs>
        <w:ind w:left="720"/>
        <w:rPr>
          <w:sz w:val="28"/>
          <w:szCs w:val="28"/>
        </w:rPr>
      </w:pPr>
      <w:r w:rsidRPr="00A31802">
        <w:rPr>
          <w:sz w:val="28"/>
          <w:szCs w:val="28"/>
        </w:rPr>
        <w:t>Они сражались за родину: по роману М. Шолохова: фильмы 1, 2. Режиссер С. Бондарчук; композитор В. Овчинников.</w:t>
      </w:r>
    </w:p>
    <w:p w:rsidR="00A31802" w:rsidRPr="00A31802" w:rsidRDefault="00A31802" w:rsidP="00A31802">
      <w:pPr>
        <w:pStyle w:val="a3"/>
        <w:numPr>
          <w:ilvl w:val="0"/>
          <w:numId w:val="18"/>
        </w:numPr>
        <w:tabs>
          <w:tab w:val="left" w:pos="851"/>
        </w:tabs>
        <w:ind w:left="720"/>
        <w:rPr>
          <w:sz w:val="28"/>
          <w:szCs w:val="28"/>
        </w:rPr>
      </w:pPr>
      <w:r w:rsidRPr="00A31802">
        <w:rPr>
          <w:sz w:val="28"/>
          <w:szCs w:val="28"/>
        </w:rPr>
        <w:t>Судьба человека: по одноименному рассказу М. Шолохова. Сценарий Ю. Лукина, Ф. Шахмагонова; режиссер С. Бондарчук; композитор В. Баснер.</w:t>
      </w:r>
    </w:p>
    <w:p w:rsidR="00A31802" w:rsidRPr="00A31802" w:rsidRDefault="00A31802" w:rsidP="00A31802">
      <w:pPr>
        <w:pStyle w:val="a3"/>
        <w:tabs>
          <w:tab w:val="left" w:pos="851"/>
        </w:tabs>
        <w:ind w:left="360"/>
        <w:rPr>
          <w:sz w:val="28"/>
          <w:szCs w:val="28"/>
        </w:rPr>
      </w:pPr>
    </w:p>
    <w:p w:rsidR="00A31802" w:rsidRPr="00A31802" w:rsidRDefault="00A31802" w:rsidP="00A31802">
      <w:pPr>
        <w:pStyle w:val="a3"/>
        <w:tabs>
          <w:tab w:val="left" w:pos="851"/>
        </w:tabs>
        <w:ind w:left="360"/>
        <w:rPr>
          <w:sz w:val="28"/>
          <w:szCs w:val="28"/>
        </w:rPr>
      </w:pPr>
      <w:r w:rsidRPr="00A31802">
        <w:rPr>
          <w:sz w:val="28"/>
          <w:szCs w:val="28"/>
        </w:rPr>
        <w:t>Ссылки: http://fcior.edu.ru (интерактивные ЦОР по темам курса литературы)</w:t>
      </w:r>
    </w:p>
    <w:p w:rsidR="00A31802" w:rsidRPr="00A31802" w:rsidRDefault="00A31802" w:rsidP="00A31802">
      <w:pPr>
        <w:pStyle w:val="a3"/>
        <w:tabs>
          <w:tab w:val="left" w:pos="851"/>
        </w:tabs>
        <w:ind w:left="360"/>
        <w:rPr>
          <w:sz w:val="28"/>
          <w:szCs w:val="28"/>
        </w:rPr>
      </w:pPr>
      <w:r w:rsidRPr="00A31802">
        <w:rPr>
          <w:sz w:val="28"/>
          <w:szCs w:val="28"/>
        </w:rPr>
        <w:t>http://school-collection.edu.ru</w:t>
      </w:r>
    </w:p>
    <w:p w:rsidR="00A31802" w:rsidRPr="00A31802" w:rsidRDefault="00A31802" w:rsidP="00A31802">
      <w:pPr>
        <w:pStyle w:val="a3"/>
        <w:tabs>
          <w:tab w:val="left" w:pos="851"/>
        </w:tabs>
        <w:ind w:left="360"/>
        <w:rPr>
          <w:sz w:val="28"/>
          <w:szCs w:val="28"/>
        </w:rPr>
      </w:pPr>
    </w:p>
    <w:p w:rsidR="00A31802" w:rsidRPr="00A31802" w:rsidRDefault="00A31802" w:rsidP="00A31802">
      <w:pPr>
        <w:pStyle w:val="a3"/>
        <w:tabs>
          <w:tab w:val="left" w:pos="851"/>
        </w:tabs>
        <w:ind w:left="360"/>
        <w:rPr>
          <w:sz w:val="28"/>
          <w:szCs w:val="28"/>
        </w:rPr>
      </w:pPr>
      <w:proofErr w:type="gramStart"/>
      <w:r w:rsidRPr="00A31802">
        <w:rPr>
          <w:sz w:val="28"/>
          <w:szCs w:val="28"/>
        </w:rPr>
        <w:t>Интерактивные</w:t>
      </w:r>
      <w:proofErr w:type="gramEnd"/>
      <w:r w:rsidRPr="00A31802">
        <w:rPr>
          <w:sz w:val="28"/>
          <w:szCs w:val="28"/>
        </w:rPr>
        <w:t xml:space="preserve"> ЦОР по литературе для 11 класса</w:t>
      </w:r>
    </w:p>
    <w:p w:rsidR="00A31802" w:rsidRPr="00A31802" w:rsidRDefault="00A31802" w:rsidP="00A31802">
      <w:pPr>
        <w:pStyle w:val="a3"/>
        <w:tabs>
          <w:tab w:val="left" w:pos="851"/>
        </w:tabs>
        <w:ind w:left="360"/>
        <w:rPr>
          <w:sz w:val="28"/>
          <w:szCs w:val="28"/>
        </w:rPr>
      </w:pPr>
      <w:proofErr w:type="gramStart"/>
      <w:r w:rsidRPr="00A31802">
        <w:rPr>
          <w:sz w:val="28"/>
          <w:szCs w:val="28"/>
        </w:rPr>
        <w:t>http://hotpot.uvic.ca/ (downloads — бесплатная версия</w:t>
      </w:r>
      <w:proofErr w:type="gramEnd"/>
    </w:p>
    <w:p w:rsidR="00A31802" w:rsidRPr="00A31802" w:rsidRDefault="00A31802" w:rsidP="00A31802">
      <w:pPr>
        <w:pStyle w:val="a3"/>
        <w:tabs>
          <w:tab w:val="left" w:pos="851"/>
        </w:tabs>
        <w:ind w:left="360"/>
        <w:rPr>
          <w:sz w:val="28"/>
          <w:szCs w:val="28"/>
        </w:rPr>
      </w:pPr>
      <w:r w:rsidRPr="00A31802">
        <w:rPr>
          <w:sz w:val="28"/>
          <w:szCs w:val="28"/>
        </w:rPr>
        <w:t>программы конструирования интерактивных заданий Hot potatoes)</w:t>
      </w:r>
    </w:p>
    <w:p w:rsidR="00A31802" w:rsidRPr="00A31802" w:rsidRDefault="00A31802" w:rsidP="00A31802">
      <w:pPr>
        <w:pStyle w:val="aa"/>
        <w:shd w:val="clear" w:color="auto" w:fill="FFFFFF"/>
        <w:spacing w:before="0" w:beforeAutospacing="0" w:after="0" w:afterAutospacing="0"/>
        <w:rPr>
          <w:color w:val="0000FF"/>
          <w:sz w:val="28"/>
          <w:szCs w:val="28"/>
          <w:u w:val="single"/>
        </w:rPr>
      </w:pPr>
      <w:r w:rsidRPr="00A31802">
        <w:rPr>
          <w:color w:val="000000"/>
          <w:sz w:val="28"/>
          <w:szCs w:val="28"/>
        </w:rPr>
        <w:t>Газета «Литература» и сайт для учителя «Я иду на урок литературы»: </w:t>
      </w:r>
      <w:hyperlink r:id="rId5" w:history="1">
        <w:r w:rsidRPr="00A31802">
          <w:rPr>
            <w:rStyle w:val="ab"/>
            <w:color w:val="0A7FBB"/>
            <w:sz w:val="28"/>
            <w:szCs w:val="28"/>
          </w:rPr>
          <w:t>http://lit.1september.ru/</w:t>
        </w:r>
      </w:hyperlink>
    </w:p>
    <w:p w:rsidR="00A31802" w:rsidRPr="00A31802" w:rsidRDefault="00A31802" w:rsidP="00A31802">
      <w:pPr>
        <w:pStyle w:val="aa"/>
        <w:shd w:val="clear" w:color="auto" w:fill="FFFFFF"/>
        <w:spacing w:before="0" w:beforeAutospacing="0" w:after="0" w:afterAutospacing="0"/>
        <w:rPr>
          <w:color w:val="0000FF"/>
          <w:sz w:val="28"/>
          <w:szCs w:val="28"/>
          <w:u w:val="single"/>
        </w:rPr>
      </w:pPr>
      <w:r w:rsidRPr="00A31802">
        <w:rPr>
          <w:color w:val="000000"/>
          <w:sz w:val="28"/>
          <w:szCs w:val="28"/>
        </w:rPr>
        <w:t>Фундаментальная электронная библиотека «Русская литература и фольклор</w:t>
      </w:r>
      <w:r w:rsidRPr="00A31802">
        <w:rPr>
          <w:sz w:val="28"/>
          <w:szCs w:val="28"/>
        </w:rPr>
        <w:t xml:space="preserve">» </w:t>
      </w:r>
      <w:r w:rsidRPr="00A31802">
        <w:rPr>
          <w:color w:val="0000FF"/>
          <w:sz w:val="28"/>
          <w:szCs w:val="28"/>
        </w:rPr>
        <w:t> </w:t>
      </w:r>
      <w:hyperlink r:id="rId6" w:history="1">
        <w:r w:rsidRPr="00A31802">
          <w:rPr>
            <w:rStyle w:val="ab"/>
            <w:color w:val="0A7FBB"/>
            <w:sz w:val="28"/>
            <w:szCs w:val="28"/>
          </w:rPr>
          <w:t>http://www.feb-web.ru</w:t>
        </w:r>
      </w:hyperlink>
    </w:p>
    <w:p w:rsidR="00A31802" w:rsidRPr="00A31802" w:rsidRDefault="00A31802" w:rsidP="00A31802">
      <w:pPr>
        <w:pStyle w:val="a3"/>
        <w:tabs>
          <w:tab w:val="left" w:pos="851"/>
        </w:tabs>
        <w:spacing w:line="276" w:lineRule="auto"/>
        <w:rPr>
          <w:sz w:val="28"/>
          <w:szCs w:val="28"/>
        </w:rPr>
      </w:pPr>
      <w:r w:rsidRPr="00A31802">
        <w:rPr>
          <w:sz w:val="28"/>
          <w:szCs w:val="28"/>
        </w:rPr>
        <w:t>Виды сочинений по литературе. 10—11 классы</w:t>
      </w:r>
      <w:proofErr w:type="gramStart"/>
      <w:r w:rsidRPr="00A31802">
        <w:rPr>
          <w:sz w:val="28"/>
          <w:szCs w:val="28"/>
        </w:rPr>
        <w:t xml:space="preserve"> :</w:t>
      </w:r>
      <w:proofErr w:type="gramEnd"/>
      <w:r w:rsidRPr="00A31802">
        <w:rPr>
          <w:sz w:val="28"/>
          <w:szCs w:val="28"/>
        </w:rPr>
        <w:t xml:space="preserve"> пособие для учителей общеобразоват. организаций /143 с. — (Учимся с «Просвещением». </w:t>
      </w:r>
      <w:proofErr w:type="gramStart"/>
      <w:r w:rsidRPr="00A31802">
        <w:rPr>
          <w:sz w:val="28"/>
          <w:szCs w:val="28"/>
        </w:rPr>
        <w:t>«Просвещение» — учителю).</w:t>
      </w:r>
      <w:proofErr w:type="gramEnd"/>
      <w:r w:rsidRPr="00A31802">
        <w:rPr>
          <w:sz w:val="28"/>
          <w:szCs w:val="28"/>
        </w:rPr>
        <w:t xml:space="preserve"> О. И. Щербакова. </w:t>
      </w:r>
      <w:proofErr w:type="gramStart"/>
      <w:r w:rsidRPr="00A31802">
        <w:rPr>
          <w:sz w:val="28"/>
          <w:szCs w:val="28"/>
        </w:rPr>
        <w:t>—М</w:t>
      </w:r>
      <w:proofErr w:type="gramEnd"/>
      <w:r w:rsidRPr="00A31802">
        <w:rPr>
          <w:sz w:val="28"/>
          <w:szCs w:val="28"/>
        </w:rPr>
        <w:t>. : Просвещение, 2015.</w:t>
      </w:r>
    </w:p>
    <w:p w:rsidR="00A31802" w:rsidRPr="00A31802" w:rsidRDefault="00A31802" w:rsidP="00A31802">
      <w:pPr>
        <w:pStyle w:val="a3"/>
        <w:tabs>
          <w:tab w:val="left" w:pos="851"/>
        </w:tabs>
        <w:spacing w:line="276" w:lineRule="auto"/>
        <w:rPr>
          <w:sz w:val="28"/>
          <w:szCs w:val="28"/>
        </w:rPr>
      </w:pPr>
      <w:r w:rsidRPr="00A31802">
        <w:rPr>
          <w:sz w:val="28"/>
          <w:szCs w:val="28"/>
        </w:rPr>
        <w:t>Сочинение? Легко! 10—11 классы : пособие для учащихся общеобразоват. организаций / [С. И. Красовская</w:t>
      </w:r>
      <w:proofErr w:type="gramStart"/>
      <w:r w:rsidRPr="00A31802">
        <w:rPr>
          <w:sz w:val="28"/>
          <w:szCs w:val="28"/>
        </w:rPr>
        <w:t>,М</w:t>
      </w:r>
      <w:proofErr w:type="gramEnd"/>
      <w:r w:rsidRPr="00A31802">
        <w:rPr>
          <w:sz w:val="28"/>
          <w:szCs w:val="28"/>
        </w:rPr>
        <w:t>. И. Шутан, Е. А. Певак и др.]. — М.</w:t>
      </w:r>
      <w:proofErr w:type="gramStart"/>
      <w:r w:rsidRPr="00A31802">
        <w:rPr>
          <w:sz w:val="28"/>
          <w:szCs w:val="28"/>
        </w:rPr>
        <w:t xml:space="preserve"> :</w:t>
      </w:r>
      <w:proofErr w:type="gramEnd"/>
      <w:r w:rsidRPr="00A31802">
        <w:rPr>
          <w:sz w:val="28"/>
          <w:szCs w:val="28"/>
        </w:rPr>
        <w:t xml:space="preserve"> Просвещение,2015.</w:t>
      </w:r>
    </w:p>
    <w:p w:rsidR="00A31802" w:rsidRPr="00A31802" w:rsidRDefault="00A31802" w:rsidP="00A31802">
      <w:pPr>
        <w:pStyle w:val="a3"/>
        <w:tabs>
          <w:tab w:val="left" w:pos="851"/>
        </w:tabs>
        <w:spacing w:line="276" w:lineRule="auto"/>
        <w:rPr>
          <w:sz w:val="28"/>
          <w:szCs w:val="28"/>
        </w:rPr>
      </w:pPr>
      <w:r w:rsidRPr="00A31802">
        <w:rPr>
          <w:sz w:val="28"/>
          <w:szCs w:val="28"/>
        </w:rPr>
        <w:t xml:space="preserve">Чумакевич Э. В. Сочинения </w:t>
      </w:r>
      <w:proofErr w:type="gramStart"/>
      <w:r w:rsidRPr="00A31802">
        <w:rPr>
          <w:sz w:val="28"/>
          <w:szCs w:val="28"/>
        </w:rPr>
        <w:t>на</w:t>
      </w:r>
      <w:proofErr w:type="gramEnd"/>
      <w:r w:rsidRPr="00A31802">
        <w:rPr>
          <w:sz w:val="28"/>
          <w:szCs w:val="28"/>
        </w:rPr>
        <w:t xml:space="preserve"> отлично! Русская литература. 9–11 классы</w:t>
      </w:r>
      <w:proofErr w:type="gramStart"/>
      <w:r w:rsidRPr="00A31802">
        <w:rPr>
          <w:sz w:val="28"/>
          <w:szCs w:val="28"/>
        </w:rPr>
        <w:t xml:space="preserve">. »: </w:t>
      </w:r>
      <w:proofErr w:type="gramEnd"/>
      <w:r w:rsidRPr="00A31802">
        <w:rPr>
          <w:sz w:val="28"/>
          <w:szCs w:val="28"/>
        </w:rPr>
        <w:t>Питер; Санкт-Петербург; 2011.Титаренко Е.А. Литература в схемах и таблицах/Е.А. Титаренко, Е.Ф. Хадыко. – М.:Эксмо,2012</w:t>
      </w:r>
    </w:p>
    <w:p w:rsidR="00A31802" w:rsidRDefault="00A31802" w:rsidP="00A31802">
      <w:pPr>
        <w:jc w:val="center"/>
        <w:rPr>
          <w:rFonts w:ascii="Times New Roman" w:hAnsi="Times New Roman" w:cs="Times New Roman"/>
          <w:b/>
          <w:sz w:val="28"/>
          <w:szCs w:val="28"/>
        </w:rPr>
      </w:pPr>
    </w:p>
    <w:p w:rsidR="00BE6697" w:rsidRDefault="00BE6697" w:rsidP="00A31802">
      <w:pPr>
        <w:jc w:val="center"/>
        <w:rPr>
          <w:rFonts w:ascii="Times New Roman" w:hAnsi="Times New Roman" w:cs="Times New Roman"/>
          <w:b/>
          <w:sz w:val="28"/>
          <w:szCs w:val="28"/>
        </w:rPr>
      </w:pPr>
    </w:p>
    <w:p w:rsidR="00BE6697" w:rsidRDefault="00BE6697" w:rsidP="00A31802">
      <w:pPr>
        <w:jc w:val="center"/>
        <w:rPr>
          <w:rFonts w:ascii="Times New Roman" w:hAnsi="Times New Roman" w:cs="Times New Roman"/>
          <w:b/>
          <w:sz w:val="28"/>
          <w:szCs w:val="28"/>
        </w:rPr>
      </w:pPr>
    </w:p>
    <w:p w:rsidR="00BE6697" w:rsidRDefault="00BE6697" w:rsidP="00A31802">
      <w:pPr>
        <w:jc w:val="center"/>
        <w:rPr>
          <w:rFonts w:ascii="Times New Roman" w:hAnsi="Times New Roman" w:cs="Times New Roman"/>
          <w:b/>
          <w:sz w:val="28"/>
          <w:szCs w:val="28"/>
        </w:rPr>
      </w:pPr>
    </w:p>
    <w:p w:rsidR="00BE6697" w:rsidRDefault="00BE6697" w:rsidP="00A31802">
      <w:pPr>
        <w:jc w:val="center"/>
        <w:rPr>
          <w:rFonts w:ascii="Times New Roman" w:hAnsi="Times New Roman" w:cs="Times New Roman"/>
          <w:b/>
          <w:sz w:val="28"/>
          <w:szCs w:val="28"/>
        </w:rPr>
      </w:pPr>
    </w:p>
    <w:p w:rsidR="00BE6697" w:rsidRDefault="00BE6697" w:rsidP="00A31802">
      <w:pPr>
        <w:jc w:val="center"/>
        <w:rPr>
          <w:rFonts w:ascii="Times New Roman" w:hAnsi="Times New Roman" w:cs="Times New Roman"/>
          <w:b/>
          <w:sz w:val="28"/>
          <w:szCs w:val="28"/>
        </w:rPr>
      </w:pPr>
    </w:p>
    <w:p w:rsidR="00BE6697" w:rsidRDefault="00BE6697" w:rsidP="00A31802">
      <w:pPr>
        <w:jc w:val="center"/>
        <w:rPr>
          <w:rFonts w:ascii="Times New Roman" w:hAnsi="Times New Roman" w:cs="Times New Roman"/>
          <w:b/>
          <w:sz w:val="28"/>
          <w:szCs w:val="28"/>
        </w:rPr>
      </w:pPr>
    </w:p>
    <w:p w:rsidR="00BE6697" w:rsidRDefault="00BE6697" w:rsidP="00A31802">
      <w:pPr>
        <w:jc w:val="center"/>
        <w:rPr>
          <w:rFonts w:ascii="Times New Roman" w:hAnsi="Times New Roman" w:cs="Times New Roman"/>
          <w:b/>
          <w:sz w:val="28"/>
          <w:szCs w:val="28"/>
        </w:rPr>
      </w:pPr>
    </w:p>
    <w:p w:rsidR="00BE6697" w:rsidRDefault="00BE6697" w:rsidP="00A31802">
      <w:pPr>
        <w:jc w:val="center"/>
        <w:rPr>
          <w:rFonts w:ascii="Times New Roman" w:hAnsi="Times New Roman" w:cs="Times New Roman"/>
          <w:b/>
          <w:sz w:val="28"/>
          <w:szCs w:val="28"/>
        </w:rPr>
      </w:pPr>
    </w:p>
    <w:p w:rsidR="00BE6697" w:rsidRDefault="00BE6697" w:rsidP="00A31802">
      <w:pPr>
        <w:jc w:val="center"/>
        <w:rPr>
          <w:rFonts w:ascii="Times New Roman" w:hAnsi="Times New Roman" w:cs="Times New Roman"/>
          <w:b/>
          <w:sz w:val="28"/>
          <w:szCs w:val="28"/>
        </w:rPr>
      </w:pPr>
    </w:p>
    <w:p w:rsidR="00BE6697" w:rsidRDefault="00BE6697" w:rsidP="00A31802">
      <w:pPr>
        <w:jc w:val="center"/>
        <w:rPr>
          <w:rFonts w:ascii="Times New Roman" w:hAnsi="Times New Roman" w:cs="Times New Roman"/>
          <w:b/>
          <w:sz w:val="28"/>
          <w:szCs w:val="28"/>
        </w:rPr>
      </w:pPr>
    </w:p>
    <w:p w:rsidR="00BE6697" w:rsidRDefault="00BE6697" w:rsidP="00A31802">
      <w:pPr>
        <w:jc w:val="center"/>
        <w:rPr>
          <w:rFonts w:ascii="Times New Roman" w:hAnsi="Times New Roman" w:cs="Times New Roman"/>
          <w:b/>
          <w:sz w:val="28"/>
          <w:szCs w:val="28"/>
        </w:rPr>
      </w:pPr>
    </w:p>
    <w:p w:rsidR="00BE6697" w:rsidRDefault="00BE6697" w:rsidP="00A31802">
      <w:pPr>
        <w:jc w:val="center"/>
        <w:rPr>
          <w:rFonts w:ascii="Times New Roman" w:hAnsi="Times New Roman" w:cs="Times New Roman"/>
          <w:b/>
          <w:sz w:val="28"/>
          <w:szCs w:val="28"/>
        </w:rPr>
      </w:pPr>
    </w:p>
    <w:p w:rsidR="00BE6697" w:rsidRDefault="00BE6697" w:rsidP="00A31802">
      <w:pPr>
        <w:jc w:val="center"/>
        <w:rPr>
          <w:rFonts w:ascii="Times New Roman" w:hAnsi="Times New Roman" w:cs="Times New Roman"/>
          <w:b/>
          <w:sz w:val="28"/>
          <w:szCs w:val="28"/>
        </w:rPr>
      </w:pPr>
    </w:p>
    <w:p w:rsidR="00BE6697" w:rsidRDefault="00BE6697" w:rsidP="00A31802">
      <w:pPr>
        <w:jc w:val="center"/>
        <w:rPr>
          <w:rFonts w:ascii="Times New Roman" w:hAnsi="Times New Roman" w:cs="Times New Roman"/>
          <w:b/>
          <w:sz w:val="28"/>
          <w:szCs w:val="28"/>
        </w:rPr>
      </w:pPr>
    </w:p>
    <w:p w:rsidR="00BE6697" w:rsidRDefault="00BE6697" w:rsidP="00A31802">
      <w:pPr>
        <w:jc w:val="center"/>
        <w:rPr>
          <w:rFonts w:ascii="Times New Roman" w:hAnsi="Times New Roman" w:cs="Times New Roman"/>
          <w:b/>
          <w:sz w:val="28"/>
          <w:szCs w:val="28"/>
        </w:rPr>
      </w:pPr>
    </w:p>
    <w:p w:rsidR="00BE6697" w:rsidRDefault="00BE6697" w:rsidP="00A31802">
      <w:pPr>
        <w:jc w:val="center"/>
        <w:rPr>
          <w:rFonts w:ascii="Times New Roman" w:hAnsi="Times New Roman" w:cs="Times New Roman"/>
          <w:b/>
          <w:sz w:val="28"/>
          <w:szCs w:val="28"/>
        </w:rPr>
      </w:pPr>
    </w:p>
    <w:p w:rsidR="00BE6697" w:rsidRPr="006006A1" w:rsidRDefault="00BE6697" w:rsidP="00BE6697">
      <w:pPr>
        <w:jc w:val="center"/>
        <w:rPr>
          <w:rFonts w:ascii="Times New Roman" w:eastAsia="Times New Roman" w:hAnsi="Times New Roman" w:cs="Times New Roman"/>
          <w:b/>
          <w:sz w:val="28"/>
          <w:szCs w:val="28"/>
        </w:rPr>
      </w:pPr>
      <w:r w:rsidRPr="006006A1">
        <w:rPr>
          <w:rFonts w:ascii="Times New Roman" w:eastAsia="Times New Roman" w:hAnsi="Times New Roman" w:cs="Times New Roman"/>
          <w:b/>
          <w:sz w:val="28"/>
          <w:szCs w:val="28"/>
        </w:rPr>
        <w:t>КАЛЕНДАРНО-ТЕМАТИЧЕСКОЕ ПЛАНИРОВАНИЕ</w:t>
      </w:r>
    </w:p>
    <w:tbl>
      <w:tblPr>
        <w:tblStyle w:val="ac"/>
        <w:tblW w:w="9781" w:type="dxa"/>
        <w:tblInd w:w="-459" w:type="dxa"/>
        <w:tblLayout w:type="fixed"/>
        <w:tblLook w:val="04A0"/>
      </w:tblPr>
      <w:tblGrid>
        <w:gridCol w:w="993"/>
        <w:gridCol w:w="1134"/>
        <w:gridCol w:w="6520"/>
        <w:gridCol w:w="1134"/>
      </w:tblGrid>
      <w:tr w:rsidR="00BE6697" w:rsidRPr="00BE6697" w:rsidTr="00412CE7">
        <w:tc>
          <w:tcPr>
            <w:tcW w:w="993"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t>№ урока</w:t>
            </w:r>
          </w:p>
        </w:tc>
        <w:tc>
          <w:tcPr>
            <w:tcW w:w="1134"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sz w:val="28"/>
                <w:szCs w:val="28"/>
              </w:rPr>
              <w:t>Дата</w:t>
            </w:r>
          </w:p>
        </w:tc>
        <w:tc>
          <w:tcPr>
            <w:tcW w:w="6520"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sz w:val="28"/>
                <w:szCs w:val="28"/>
              </w:rPr>
              <w:t>Тема урока</w:t>
            </w:r>
          </w:p>
        </w:tc>
        <w:tc>
          <w:tcPr>
            <w:tcW w:w="1134"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t>Кол-во часов</w:t>
            </w:r>
          </w:p>
        </w:tc>
      </w:tr>
      <w:tr w:rsidR="00BE6697" w:rsidRPr="00BE6697" w:rsidTr="00412CE7">
        <w:tc>
          <w:tcPr>
            <w:tcW w:w="993" w:type="dxa"/>
          </w:tcPr>
          <w:p w:rsidR="00BE6697" w:rsidRPr="00BE6697" w:rsidRDefault="00BE6697" w:rsidP="001E7904">
            <w:pPr>
              <w:pStyle w:val="a5"/>
              <w:rPr>
                <w:rFonts w:ascii="Times New Roman" w:hAnsi="Times New Roman"/>
                <w:sz w:val="28"/>
                <w:szCs w:val="28"/>
              </w:rPr>
            </w:pPr>
          </w:p>
        </w:tc>
        <w:tc>
          <w:tcPr>
            <w:tcW w:w="1134" w:type="dxa"/>
          </w:tcPr>
          <w:p w:rsidR="00BE6697" w:rsidRPr="00BE6697" w:rsidRDefault="00BE6697" w:rsidP="001E7904">
            <w:pPr>
              <w:rPr>
                <w:rFonts w:ascii="Times New Roman" w:hAnsi="Times New Roman" w:cs="Times New Roman"/>
                <w:b/>
                <w:sz w:val="28"/>
                <w:szCs w:val="28"/>
              </w:rPr>
            </w:pPr>
          </w:p>
        </w:tc>
        <w:tc>
          <w:tcPr>
            <w:tcW w:w="6520" w:type="dxa"/>
          </w:tcPr>
          <w:p w:rsidR="00BE6697" w:rsidRPr="00BE6697" w:rsidRDefault="00BE6697" w:rsidP="001E7904">
            <w:pPr>
              <w:rPr>
                <w:rFonts w:ascii="Times New Roman" w:hAnsi="Times New Roman" w:cs="Times New Roman"/>
                <w:b/>
                <w:sz w:val="28"/>
                <w:szCs w:val="28"/>
              </w:rPr>
            </w:pPr>
            <w:r w:rsidRPr="00BE6697">
              <w:rPr>
                <w:rFonts w:ascii="Times New Roman" w:hAnsi="Times New Roman" w:cs="Times New Roman"/>
                <w:b/>
                <w:sz w:val="28"/>
                <w:szCs w:val="28"/>
              </w:rPr>
              <w:t>ВВЕДЕНИЕ</w:t>
            </w:r>
          </w:p>
        </w:tc>
        <w:tc>
          <w:tcPr>
            <w:tcW w:w="1134"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BE6697" w:rsidRPr="00BE6697" w:rsidTr="00412CE7">
        <w:tc>
          <w:tcPr>
            <w:tcW w:w="993" w:type="dxa"/>
          </w:tcPr>
          <w:p w:rsidR="00BE6697" w:rsidRPr="00BE6697" w:rsidRDefault="00BE6697" w:rsidP="00BE6697">
            <w:pPr>
              <w:pStyle w:val="a5"/>
              <w:numPr>
                <w:ilvl w:val="0"/>
                <w:numId w:val="19"/>
              </w:numPr>
              <w:rPr>
                <w:rFonts w:ascii="Times New Roman" w:hAnsi="Times New Roman"/>
                <w:sz w:val="28"/>
                <w:szCs w:val="28"/>
              </w:rPr>
            </w:pPr>
          </w:p>
        </w:tc>
        <w:tc>
          <w:tcPr>
            <w:tcW w:w="1134" w:type="dxa"/>
          </w:tcPr>
          <w:p w:rsidR="00BE6697" w:rsidRPr="00BE6697" w:rsidRDefault="001E7904" w:rsidP="001E7904">
            <w:pPr>
              <w:jc w:val="both"/>
              <w:rPr>
                <w:rFonts w:ascii="Times New Roman" w:hAnsi="Times New Roman" w:cs="Times New Roman"/>
                <w:sz w:val="28"/>
                <w:szCs w:val="28"/>
              </w:rPr>
            </w:pPr>
            <w:r>
              <w:rPr>
                <w:rFonts w:ascii="Times New Roman" w:hAnsi="Times New Roman" w:cs="Times New Roman"/>
                <w:sz w:val="28"/>
                <w:szCs w:val="28"/>
              </w:rPr>
              <w:t>01.09</w:t>
            </w:r>
          </w:p>
        </w:tc>
        <w:tc>
          <w:tcPr>
            <w:tcW w:w="6520"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sz w:val="28"/>
                <w:szCs w:val="28"/>
              </w:rPr>
              <w:t>Введение. Обзорная лекция. Социально-политические особенности эпохи.</w:t>
            </w:r>
          </w:p>
        </w:tc>
        <w:tc>
          <w:tcPr>
            <w:tcW w:w="1134" w:type="dxa"/>
          </w:tcPr>
          <w:p w:rsidR="00BE6697" w:rsidRPr="00BE6697" w:rsidRDefault="00BE6697" w:rsidP="001E7904">
            <w:pPr>
              <w:rPr>
                <w:rFonts w:ascii="Times New Roman" w:hAnsi="Times New Roman" w:cs="Times New Roman"/>
                <w:sz w:val="28"/>
                <w:szCs w:val="28"/>
              </w:rPr>
            </w:pPr>
          </w:p>
        </w:tc>
      </w:tr>
      <w:tr w:rsidR="00BE6697" w:rsidRPr="00BE6697" w:rsidTr="00412CE7">
        <w:tc>
          <w:tcPr>
            <w:tcW w:w="993" w:type="dxa"/>
          </w:tcPr>
          <w:p w:rsidR="00BE6697" w:rsidRPr="00BE6697" w:rsidRDefault="00BE6697" w:rsidP="001E7904">
            <w:pPr>
              <w:pStyle w:val="a5"/>
              <w:rPr>
                <w:rFonts w:ascii="Times New Roman" w:hAnsi="Times New Roman"/>
                <w:sz w:val="28"/>
                <w:szCs w:val="28"/>
              </w:rPr>
            </w:pPr>
          </w:p>
        </w:tc>
        <w:tc>
          <w:tcPr>
            <w:tcW w:w="1134" w:type="dxa"/>
          </w:tcPr>
          <w:p w:rsidR="00BE6697" w:rsidRPr="00BE6697" w:rsidRDefault="00BE6697" w:rsidP="001E7904">
            <w:pPr>
              <w:jc w:val="both"/>
              <w:rPr>
                <w:rFonts w:ascii="Times New Roman" w:hAnsi="Times New Roman" w:cs="Times New Roman"/>
                <w:b/>
                <w:sz w:val="28"/>
                <w:szCs w:val="28"/>
              </w:rPr>
            </w:pPr>
          </w:p>
        </w:tc>
        <w:tc>
          <w:tcPr>
            <w:tcW w:w="6520"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b/>
                <w:sz w:val="28"/>
                <w:szCs w:val="28"/>
              </w:rPr>
              <w:t>РУССКАЯ ЛИТЕРАТУРА КОНЦА XIX — НАЧАЛА XX ВЕКА (1890—1917)</w:t>
            </w:r>
          </w:p>
        </w:tc>
        <w:tc>
          <w:tcPr>
            <w:tcW w:w="1134" w:type="dxa"/>
          </w:tcPr>
          <w:p w:rsidR="00BE6697" w:rsidRPr="00BE6697" w:rsidRDefault="00BE6697" w:rsidP="001E7904">
            <w:pPr>
              <w:rPr>
                <w:rFonts w:ascii="Times New Roman" w:hAnsi="Times New Roman" w:cs="Times New Roman"/>
                <w:sz w:val="28"/>
                <w:szCs w:val="28"/>
              </w:rPr>
            </w:pPr>
          </w:p>
        </w:tc>
      </w:tr>
      <w:tr w:rsidR="00BE6697" w:rsidRPr="00BE6697" w:rsidTr="00412CE7">
        <w:tc>
          <w:tcPr>
            <w:tcW w:w="993" w:type="dxa"/>
          </w:tcPr>
          <w:p w:rsidR="00BE6697" w:rsidRPr="00BE6697" w:rsidRDefault="00BE6697" w:rsidP="001E7904">
            <w:pPr>
              <w:pStyle w:val="a5"/>
              <w:rPr>
                <w:rFonts w:ascii="Times New Roman" w:hAnsi="Times New Roman"/>
                <w:sz w:val="28"/>
                <w:szCs w:val="28"/>
              </w:rPr>
            </w:pPr>
          </w:p>
        </w:tc>
        <w:tc>
          <w:tcPr>
            <w:tcW w:w="1134" w:type="dxa"/>
          </w:tcPr>
          <w:p w:rsidR="00BE6697" w:rsidRPr="00BE6697" w:rsidRDefault="00BE6697" w:rsidP="001E7904">
            <w:pPr>
              <w:jc w:val="both"/>
              <w:rPr>
                <w:rFonts w:ascii="Times New Roman" w:hAnsi="Times New Roman" w:cs="Times New Roman"/>
                <w:sz w:val="28"/>
                <w:szCs w:val="28"/>
              </w:rPr>
            </w:pPr>
          </w:p>
        </w:tc>
        <w:tc>
          <w:tcPr>
            <w:tcW w:w="6520" w:type="dxa"/>
          </w:tcPr>
          <w:p w:rsidR="00BE6697" w:rsidRPr="00BE6697" w:rsidRDefault="00BE6697" w:rsidP="001E7904">
            <w:pPr>
              <w:jc w:val="both"/>
              <w:rPr>
                <w:rFonts w:ascii="Times New Roman" w:hAnsi="Times New Roman" w:cs="Times New Roman"/>
                <w:b/>
                <w:sz w:val="28"/>
                <w:szCs w:val="28"/>
              </w:rPr>
            </w:pPr>
            <w:r w:rsidRPr="00BE6697">
              <w:rPr>
                <w:rFonts w:ascii="Times New Roman" w:hAnsi="Times New Roman" w:cs="Times New Roman"/>
                <w:sz w:val="28"/>
                <w:szCs w:val="28"/>
              </w:rPr>
              <w:t>А. А. БЛОК</w:t>
            </w:r>
          </w:p>
        </w:tc>
        <w:tc>
          <w:tcPr>
            <w:tcW w:w="1134"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t>5</w:t>
            </w:r>
          </w:p>
        </w:tc>
      </w:tr>
      <w:tr w:rsidR="00BE6697" w:rsidRPr="00BE6697" w:rsidTr="00412CE7">
        <w:tc>
          <w:tcPr>
            <w:tcW w:w="993" w:type="dxa"/>
          </w:tcPr>
          <w:p w:rsidR="00BE6697" w:rsidRPr="00BE6697" w:rsidRDefault="00BE6697" w:rsidP="00BE6697">
            <w:pPr>
              <w:pStyle w:val="a5"/>
              <w:numPr>
                <w:ilvl w:val="0"/>
                <w:numId w:val="19"/>
              </w:numPr>
              <w:rPr>
                <w:rFonts w:ascii="Times New Roman" w:hAnsi="Times New Roman"/>
                <w:sz w:val="28"/>
                <w:szCs w:val="28"/>
              </w:rPr>
            </w:pPr>
          </w:p>
        </w:tc>
        <w:tc>
          <w:tcPr>
            <w:tcW w:w="1134" w:type="dxa"/>
          </w:tcPr>
          <w:p w:rsidR="00BE6697" w:rsidRPr="00BE6697" w:rsidRDefault="001E7904" w:rsidP="001E7904">
            <w:pPr>
              <w:jc w:val="both"/>
              <w:rPr>
                <w:rFonts w:ascii="Times New Roman" w:hAnsi="Times New Roman" w:cs="Times New Roman"/>
                <w:sz w:val="28"/>
                <w:szCs w:val="28"/>
              </w:rPr>
            </w:pPr>
            <w:r>
              <w:rPr>
                <w:rFonts w:ascii="Times New Roman" w:hAnsi="Times New Roman" w:cs="Times New Roman"/>
                <w:sz w:val="28"/>
                <w:szCs w:val="28"/>
              </w:rPr>
              <w:t>05.09</w:t>
            </w:r>
          </w:p>
        </w:tc>
        <w:tc>
          <w:tcPr>
            <w:tcW w:w="6520"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sz w:val="28"/>
                <w:szCs w:val="28"/>
              </w:rPr>
              <w:t xml:space="preserve">Литературные направления. Поэтические индивидуальности Серебряного века. </w:t>
            </w:r>
            <w:r w:rsidRPr="00BE6697">
              <w:rPr>
                <w:rFonts w:ascii="Times New Roman" w:hAnsi="Times New Roman" w:cs="Times New Roman"/>
                <w:i/>
                <w:sz w:val="28"/>
                <w:szCs w:val="28"/>
              </w:rPr>
              <w:t>Литературоведческие понятия: [модернизм, модернистские течения, жанры лирики].</w:t>
            </w:r>
          </w:p>
        </w:tc>
        <w:tc>
          <w:tcPr>
            <w:tcW w:w="1134"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BE6697" w:rsidRPr="00BE6697" w:rsidTr="00412CE7">
        <w:tc>
          <w:tcPr>
            <w:tcW w:w="993" w:type="dxa"/>
          </w:tcPr>
          <w:p w:rsidR="00BE6697" w:rsidRPr="00BE6697" w:rsidRDefault="00BE6697" w:rsidP="00BE6697">
            <w:pPr>
              <w:pStyle w:val="a5"/>
              <w:numPr>
                <w:ilvl w:val="0"/>
                <w:numId w:val="19"/>
              </w:numPr>
              <w:rPr>
                <w:rFonts w:ascii="Times New Roman" w:hAnsi="Times New Roman"/>
                <w:sz w:val="28"/>
                <w:szCs w:val="28"/>
              </w:rPr>
            </w:pPr>
          </w:p>
        </w:tc>
        <w:tc>
          <w:tcPr>
            <w:tcW w:w="1134" w:type="dxa"/>
          </w:tcPr>
          <w:p w:rsidR="00BE6697" w:rsidRPr="00BE6697" w:rsidRDefault="001E7904" w:rsidP="001E7904">
            <w:pPr>
              <w:jc w:val="both"/>
              <w:rPr>
                <w:rFonts w:ascii="Times New Roman" w:hAnsi="Times New Roman" w:cs="Times New Roman"/>
                <w:sz w:val="28"/>
                <w:szCs w:val="28"/>
              </w:rPr>
            </w:pPr>
            <w:r>
              <w:rPr>
                <w:rFonts w:ascii="Times New Roman" w:hAnsi="Times New Roman" w:cs="Times New Roman"/>
                <w:sz w:val="28"/>
                <w:szCs w:val="28"/>
              </w:rPr>
              <w:t>06.09</w:t>
            </w:r>
          </w:p>
        </w:tc>
        <w:tc>
          <w:tcPr>
            <w:tcW w:w="6520"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sz w:val="28"/>
                <w:szCs w:val="28"/>
              </w:rPr>
              <w:t xml:space="preserve">Лирика Блока.  Эволюция лирического героя. </w:t>
            </w:r>
          </w:p>
        </w:tc>
        <w:tc>
          <w:tcPr>
            <w:tcW w:w="1134"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BE6697" w:rsidRPr="00BE6697" w:rsidTr="00412CE7">
        <w:tc>
          <w:tcPr>
            <w:tcW w:w="993" w:type="dxa"/>
          </w:tcPr>
          <w:p w:rsidR="00BE6697" w:rsidRPr="00BE6697" w:rsidRDefault="00BE6697" w:rsidP="00BE6697">
            <w:pPr>
              <w:pStyle w:val="a5"/>
              <w:numPr>
                <w:ilvl w:val="0"/>
                <w:numId w:val="19"/>
              </w:numPr>
              <w:rPr>
                <w:rFonts w:ascii="Times New Roman" w:hAnsi="Times New Roman"/>
                <w:sz w:val="28"/>
                <w:szCs w:val="28"/>
              </w:rPr>
            </w:pPr>
          </w:p>
        </w:tc>
        <w:tc>
          <w:tcPr>
            <w:tcW w:w="1134" w:type="dxa"/>
          </w:tcPr>
          <w:p w:rsidR="00BE6697" w:rsidRPr="00BE6697" w:rsidRDefault="00BE6697" w:rsidP="001E7904">
            <w:pPr>
              <w:jc w:val="both"/>
              <w:rPr>
                <w:rFonts w:ascii="Times New Roman" w:hAnsi="Times New Roman" w:cs="Times New Roman"/>
                <w:sz w:val="28"/>
                <w:szCs w:val="28"/>
              </w:rPr>
            </w:pPr>
          </w:p>
        </w:tc>
        <w:tc>
          <w:tcPr>
            <w:tcW w:w="6520"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sz w:val="28"/>
                <w:szCs w:val="28"/>
              </w:rPr>
              <w:t>Мир стихий в лирике Блока. «Страшный мир» в поэзии Блока.</w:t>
            </w:r>
          </w:p>
        </w:tc>
        <w:tc>
          <w:tcPr>
            <w:tcW w:w="1134"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BE6697" w:rsidRPr="00BE6697" w:rsidTr="00412CE7">
        <w:tc>
          <w:tcPr>
            <w:tcW w:w="993" w:type="dxa"/>
          </w:tcPr>
          <w:p w:rsidR="00BE6697" w:rsidRPr="00BE6697" w:rsidRDefault="00BE6697" w:rsidP="00BE6697">
            <w:pPr>
              <w:pStyle w:val="a5"/>
              <w:numPr>
                <w:ilvl w:val="0"/>
                <w:numId w:val="19"/>
              </w:numPr>
              <w:rPr>
                <w:rFonts w:ascii="Times New Roman" w:hAnsi="Times New Roman"/>
                <w:sz w:val="28"/>
                <w:szCs w:val="28"/>
              </w:rPr>
            </w:pPr>
          </w:p>
        </w:tc>
        <w:tc>
          <w:tcPr>
            <w:tcW w:w="1134" w:type="dxa"/>
          </w:tcPr>
          <w:p w:rsidR="00BE6697" w:rsidRPr="00BE6697" w:rsidRDefault="001E7904" w:rsidP="001E7904">
            <w:pPr>
              <w:jc w:val="both"/>
              <w:rPr>
                <w:rFonts w:ascii="Times New Roman" w:hAnsi="Times New Roman" w:cs="Times New Roman"/>
                <w:sz w:val="28"/>
                <w:szCs w:val="28"/>
              </w:rPr>
            </w:pPr>
            <w:r>
              <w:rPr>
                <w:rFonts w:ascii="Times New Roman" w:hAnsi="Times New Roman" w:cs="Times New Roman"/>
                <w:sz w:val="28"/>
                <w:szCs w:val="28"/>
              </w:rPr>
              <w:t>08.09</w:t>
            </w:r>
          </w:p>
        </w:tc>
        <w:tc>
          <w:tcPr>
            <w:tcW w:w="6520"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sz w:val="28"/>
                <w:szCs w:val="28"/>
              </w:rPr>
              <w:t>Россия в лирике Блока.</w:t>
            </w:r>
          </w:p>
        </w:tc>
        <w:tc>
          <w:tcPr>
            <w:tcW w:w="1134"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BE6697" w:rsidRPr="00BE6697" w:rsidTr="00412CE7">
        <w:tc>
          <w:tcPr>
            <w:tcW w:w="993" w:type="dxa"/>
          </w:tcPr>
          <w:p w:rsidR="00BE6697" w:rsidRPr="00BE6697" w:rsidRDefault="00BE6697" w:rsidP="00BE6697">
            <w:pPr>
              <w:pStyle w:val="a5"/>
              <w:numPr>
                <w:ilvl w:val="0"/>
                <w:numId w:val="19"/>
              </w:numPr>
              <w:rPr>
                <w:rFonts w:ascii="Times New Roman" w:hAnsi="Times New Roman"/>
                <w:sz w:val="28"/>
                <w:szCs w:val="28"/>
              </w:rPr>
            </w:pPr>
          </w:p>
        </w:tc>
        <w:tc>
          <w:tcPr>
            <w:tcW w:w="1134" w:type="dxa"/>
          </w:tcPr>
          <w:p w:rsidR="00BE6697" w:rsidRPr="00BE6697" w:rsidRDefault="001E7904" w:rsidP="001E7904">
            <w:pPr>
              <w:jc w:val="both"/>
              <w:rPr>
                <w:rFonts w:ascii="Times New Roman" w:hAnsi="Times New Roman" w:cs="Times New Roman"/>
                <w:sz w:val="28"/>
                <w:szCs w:val="28"/>
              </w:rPr>
            </w:pPr>
            <w:r>
              <w:rPr>
                <w:rFonts w:ascii="Times New Roman" w:hAnsi="Times New Roman" w:cs="Times New Roman"/>
                <w:sz w:val="28"/>
                <w:szCs w:val="28"/>
              </w:rPr>
              <w:t>12.09</w:t>
            </w:r>
          </w:p>
        </w:tc>
        <w:tc>
          <w:tcPr>
            <w:tcW w:w="6520"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sz w:val="28"/>
                <w:szCs w:val="28"/>
              </w:rPr>
              <w:t xml:space="preserve">Поэма «Двенадцать» </w:t>
            </w:r>
          </w:p>
        </w:tc>
        <w:tc>
          <w:tcPr>
            <w:tcW w:w="1134"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BE6697" w:rsidRPr="00BE6697" w:rsidTr="00412CE7">
        <w:tc>
          <w:tcPr>
            <w:tcW w:w="993" w:type="dxa"/>
          </w:tcPr>
          <w:p w:rsidR="00BE6697" w:rsidRPr="00BE6697" w:rsidRDefault="00BE6697" w:rsidP="001E7904">
            <w:pPr>
              <w:pStyle w:val="a5"/>
              <w:rPr>
                <w:rFonts w:ascii="Times New Roman" w:hAnsi="Times New Roman"/>
                <w:sz w:val="28"/>
                <w:szCs w:val="28"/>
              </w:rPr>
            </w:pPr>
          </w:p>
        </w:tc>
        <w:tc>
          <w:tcPr>
            <w:tcW w:w="1134" w:type="dxa"/>
          </w:tcPr>
          <w:p w:rsidR="00BE6697" w:rsidRPr="00BE6697" w:rsidRDefault="00BE6697" w:rsidP="001E7904">
            <w:pPr>
              <w:jc w:val="both"/>
              <w:rPr>
                <w:rFonts w:ascii="Times New Roman" w:hAnsi="Times New Roman" w:cs="Times New Roman"/>
                <w:sz w:val="28"/>
                <w:szCs w:val="28"/>
              </w:rPr>
            </w:pPr>
          </w:p>
        </w:tc>
        <w:tc>
          <w:tcPr>
            <w:tcW w:w="6520"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sz w:val="28"/>
                <w:szCs w:val="28"/>
              </w:rPr>
              <w:t>М. ГОРЬКИЙ</w:t>
            </w:r>
          </w:p>
        </w:tc>
        <w:tc>
          <w:tcPr>
            <w:tcW w:w="1134"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t>5</w:t>
            </w:r>
          </w:p>
        </w:tc>
      </w:tr>
      <w:tr w:rsidR="00BE6697" w:rsidRPr="00BE6697" w:rsidTr="00412CE7">
        <w:tc>
          <w:tcPr>
            <w:tcW w:w="993" w:type="dxa"/>
          </w:tcPr>
          <w:p w:rsidR="00BE6697" w:rsidRPr="00BE6697" w:rsidRDefault="00BE6697" w:rsidP="00BE6697">
            <w:pPr>
              <w:pStyle w:val="a5"/>
              <w:numPr>
                <w:ilvl w:val="0"/>
                <w:numId w:val="19"/>
              </w:numPr>
              <w:rPr>
                <w:rFonts w:ascii="Times New Roman" w:hAnsi="Times New Roman"/>
                <w:sz w:val="28"/>
                <w:szCs w:val="28"/>
              </w:rPr>
            </w:pPr>
          </w:p>
        </w:tc>
        <w:tc>
          <w:tcPr>
            <w:tcW w:w="1134" w:type="dxa"/>
          </w:tcPr>
          <w:p w:rsidR="00BE6697" w:rsidRPr="00BE6697" w:rsidRDefault="001E7904" w:rsidP="001E7904">
            <w:pPr>
              <w:jc w:val="both"/>
              <w:rPr>
                <w:rFonts w:ascii="Times New Roman" w:hAnsi="Times New Roman" w:cs="Times New Roman"/>
                <w:sz w:val="28"/>
                <w:szCs w:val="28"/>
              </w:rPr>
            </w:pPr>
            <w:r>
              <w:rPr>
                <w:rFonts w:ascii="Times New Roman" w:hAnsi="Times New Roman" w:cs="Times New Roman"/>
                <w:sz w:val="28"/>
                <w:szCs w:val="28"/>
              </w:rPr>
              <w:t>13.09</w:t>
            </w:r>
          </w:p>
        </w:tc>
        <w:tc>
          <w:tcPr>
            <w:tcW w:w="6520"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sz w:val="28"/>
                <w:szCs w:val="28"/>
              </w:rPr>
              <w:t>М.Горький. Личность писателя. Основные этапы творческого пути.</w:t>
            </w:r>
          </w:p>
        </w:tc>
        <w:tc>
          <w:tcPr>
            <w:tcW w:w="1134"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BE6697" w:rsidRPr="00BE6697" w:rsidTr="00412CE7">
        <w:tc>
          <w:tcPr>
            <w:tcW w:w="993" w:type="dxa"/>
          </w:tcPr>
          <w:p w:rsidR="00BE6697" w:rsidRPr="00BE6697" w:rsidRDefault="00BE6697" w:rsidP="00BE6697">
            <w:pPr>
              <w:pStyle w:val="a5"/>
              <w:numPr>
                <w:ilvl w:val="0"/>
                <w:numId w:val="19"/>
              </w:numPr>
              <w:rPr>
                <w:rFonts w:ascii="Times New Roman" w:hAnsi="Times New Roman"/>
                <w:sz w:val="28"/>
                <w:szCs w:val="28"/>
              </w:rPr>
            </w:pPr>
          </w:p>
        </w:tc>
        <w:tc>
          <w:tcPr>
            <w:tcW w:w="1134" w:type="dxa"/>
          </w:tcPr>
          <w:p w:rsidR="00BE6697" w:rsidRPr="00BE6697" w:rsidRDefault="001E7904" w:rsidP="00EB3EC4">
            <w:pPr>
              <w:jc w:val="both"/>
              <w:rPr>
                <w:rFonts w:ascii="Times New Roman" w:hAnsi="Times New Roman" w:cs="Times New Roman"/>
                <w:sz w:val="28"/>
                <w:szCs w:val="28"/>
              </w:rPr>
            </w:pPr>
            <w:r>
              <w:rPr>
                <w:rFonts w:ascii="Times New Roman" w:hAnsi="Times New Roman" w:cs="Times New Roman"/>
                <w:sz w:val="28"/>
                <w:szCs w:val="28"/>
              </w:rPr>
              <w:t>1</w:t>
            </w:r>
            <w:r w:rsidR="00EB3EC4">
              <w:rPr>
                <w:rFonts w:ascii="Times New Roman" w:hAnsi="Times New Roman" w:cs="Times New Roman"/>
                <w:sz w:val="28"/>
                <w:szCs w:val="28"/>
              </w:rPr>
              <w:t>5</w:t>
            </w:r>
            <w:r>
              <w:rPr>
                <w:rFonts w:ascii="Times New Roman" w:hAnsi="Times New Roman" w:cs="Times New Roman"/>
                <w:sz w:val="28"/>
                <w:szCs w:val="28"/>
              </w:rPr>
              <w:t>.</w:t>
            </w:r>
            <w:r w:rsidR="00EB3EC4">
              <w:rPr>
                <w:rFonts w:ascii="Times New Roman" w:hAnsi="Times New Roman" w:cs="Times New Roman"/>
                <w:sz w:val="28"/>
                <w:szCs w:val="28"/>
              </w:rPr>
              <w:t>09</w:t>
            </w:r>
          </w:p>
        </w:tc>
        <w:tc>
          <w:tcPr>
            <w:tcW w:w="6520"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sz w:val="28"/>
                <w:szCs w:val="28"/>
              </w:rPr>
              <w:t>Концепция личности в романтических рассказах Горького.</w:t>
            </w:r>
          </w:p>
        </w:tc>
        <w:tc>
          <w:tcPr>
            <w:tcW w:w="1134"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BE6697" w:rsidRPr="00BE6697" w:rsidTr="00412CE7">
        <w:tc>
          <w:tcPr>
            <w:tcW w:w="993" w:type="dxa"/>
          </w:tcPr>
          <w:p w:rsidR="00BE6697" w:rsidRPr="00BE6697" w:rsidRDefault="00BE6697" w:rsidP="00BE6697">
            <w:pPr>
              <w:pStyle w:val="a5"/>
              <w:numPr>
                <w:ilvl w:val="0"/>
                <w:numId w:val="19"/>
              </w:numPr>
              <w:rPr>
                <w:rFonts w:ascii="Times New Roman" w:hAnsi="Times New Roman"/>
                <w:sz w:val="28"/>
                <w:szCs w:val="28"/>
              </w:rPr>
            </w:pPr>
          </w:p>
        </w:tc>
        <w:tc>
          <w:tcPr>
            <w:tcW w:w="1134" w:type="dxa"/>
          </w:tcPr>
          <w:p w:rsidR="00BE6697" w:rsidRPr="00BE6697" w:rsidRDefault="001E7904" w:rsidP="00EB3EC4">
            <w:pPr>
              <w:jc w:val="both"/>
              <w:rPr>
                <w:rFonts w:ascii="Times New Roman" w:hAnsi="Times New Roman" w:cs="Times New Roman"/>
                <w:sz w:val="28"/>
                <w:szCs w:val="28"/>
              </w:rPr>
            </w:pPr>
            <w:r>
              <w:rPr>
                <w:rFonts w:ascii="Times New Roman" w:hAnsi="Times New Roman" w:cs="Times New Roman"/>
                <w:sz w:val="28"/>
                <w:szCs w:val="28"/>
              </w:rPr>
              <w:t>1</w:t>
            </w:r>
            <w:r w:rsidR="00EB3EC4">
              <w:rPr>
                <w:rFonts w:ascii="Times New Roman" w:hAnsi="Times New Roman" w:cs="Times New Roman"/>
                <w:sz w:val="28"/>
                <w:szCs w:val="28"/>
              </w:rPr>
              <w:t>9</w:t>
            </w:r>
            <w:r>
              <w:rPr>
                <w:rFonts w:ascii="Times New Roman" w:hAnsi="Times New Roman" w:cs="Times New Roman"/>
                <w:sz w:val="28"/>
                <w:szCs w:val="28"/>
              </w:rPr>
              <w:t>.09</w:t>
            </w:r>
          </w:p>
        </w:tc>
        <w:tc>
          <w:tcPr>
            <w:tcW w:w="6520"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sz w:val="28"/>
                <w:szCs w:val="28"/>
              </w:rPr>
              <w:t xml:space="preserve">Драма «На дне». Спор о человеке. Философская </w:t>
            </w:r>
            <w:r w:rsidRPr="00BE6697">
              <w:rPr>
                <w:rFonts w:ascii="Times New Roman" w:hAnsi="Times New Roman" w:cs="Times New Roman"/>
                <w:sz w:val="28"/>
                <w:szCs w:val="28"/>
              </w:rPr>
              <w:lastRenderedPageBreak/>
              <w:t>проблематика.</w:t>
            </w:r>
          </w:p>
        </w:tc>
        <w:tc>
          <w:tcPr>
            <w:tcW w:w="1134"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lastRenderedPageBreak/>
              <w:t>1</w:t>
            </w:r>
          </w:p>
        </w:tc>
      </w:tr>
      <w:tr w:rsidR="00BE6697" w:rsidRPr="00BE6697" w:rsidTr="00412CE7">
        <w:tc>
          <w:tcPr>
            <w:tcW w:w="993" w:type="dxa"/>
          </w:tcPr>
          <w:p w:rsidR="00BE6697" w:rsidRPr="00BE6697" w:rsidRDefault="00BE6697" w:rsidP="00BE6697">
            <w:pPr>
              <w:pStyle w:val="a5"/>
              <w:numPr>
                <w:ilvl w:val="0"/>
                <w:numId w:val="19"/>
              </w:numPr>
              <w:rPr>
                <w:rFonts w:ascii="Times New Roman" w:hAnsi="Times New Roman"/>
                <w:sz w:val="28"/>
                <w:szCs w:val="28"/>
              </w:rPr>
            </w:pPr>
          </w:p>
        </w:tc>
        <w:tc>
          <w:tcPr>
            <w:tcW w:w="1134" w:type="dxa"/>
          </w:tcPr>
          <w:p w:rsidR="00BE6697" w:rsidRPr="00BE6697" w:rsidRDefault="00EB3EC4" w:rsidP="001E7904">
            <w:pPr>
              <w:jc w:val="both"/>
              <w:rPr>
                <w:rFonts w:ascii="Times New Roman" w:hAnsi="Times New Roman" w:cs="Times New Roman"/>
                <w:sz w:val="28"/>
                <w:szCs w:val="28"/>
              </w:rPr>
            </w:pPr>
            <w:r>
              <w:rPr>
                <w:rFonts w:ascii="Times New Roman" w:hAnsi="Times New Roman" w:cs="Times New Roman"/>
                <w:sz w:val="28"/>
                <w:szCs w:val="28"/>
              </w:rPr>
              <w:t>20</w:t>
            </w:r>
            <w:r w:rsidR="001E7904">
              <w:rPr>
                <w:rFonts w:ascii="Times New Roman" w:hAnsi="Times New Roman" w:cs="Times New Roman"/>
                <w:sz w:val="28"/>
                <w:szCs w:val="28"/>
              </w:rPr>
              <w:t>.09</w:t>
            </w:r>
          </w:p>
        </w:tc>
        <w:tc>
          <w:tcPr>
            <w:tcW w:w="6520"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sz w:val="28"/>
                <w:szCs w:val="28"/>
              </w:rPr>
              <w:t>Неоднозначность смыслового итога пьесы.</w:t>
            </w:r>
          </w:p>
        </w:tc>
        <w:tc>
          <w:tcPr>
            <w:tcW w:w="1134"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BE6697" w:rsidRPr="00BE6697" w:rsidTr="00412CE7">
        <w:tc>
          <w:tcPr>
            <w:tcW w:w="993" w:type="dxa"/>
          </w:tcPr>
          <w:p w:rsidR="00BE6697" w:rsidRPr="00BE6697" w:rsidRDefault="00BE6697" w:rsidP="00BE6697">
            <w:pPr>
              <w:pStyle w:val="a5"/>
              <w:numPr>
                <w:ilvl w:val="0"/>
                <w:numId w:val="19"/>
              </w:numPr>
              <w:rPr>
                <w:rFonts w:ascii="Times New Roman" w:hAnsi="Times New Roman"/>
                <w:sz w:val="28"/>
                <w:szCs w:val="28"/>
              </w:rPr>
            </w:pPr>
          </w:p>
        </w:tc>
        <w:tc>
          <w:tcPr>
            <w:tcW w:w="1134" w:type="dxa"/>
          </w:tcPr>
          <w:p w:rsidR="00BE6697" w:rsidRPr="00BE6697" w:rsidRDefault="001E7904" w:rsidP="00EB3EC4">
            <w:pPr>
              <w:jc w:val="both"/>
              <w:rPr>
                <w:rFonts w:ascii="Times New Roman" w:hAnsi="Times New Roman" w:cs="Times New Roman"/>
                <w:sz w:val="28"/>
                <w:szCs w:val="28"/>
              </w:rPr>
            </w:pPr>
            <w:r>
              <w:rPr>
                <w:rFonts w:ascii="Times New Roman" w:hAnsi="Times New Roman" w:cs="Times New Roman"/>
                <w:sz w:val="28"/>
                <w:szCs w:val="28"/>
              </w:rPr>
              <w:t>2</w:t>
            </w:r>
            <w:r w:rsidR="00EB3EC4">
              <w:rPr>
                <w:rFonts w:ascii="Times New Roman" w:hAnsi="Times New Roman" w:cs="Times New Roman"/>
                <w:sz w:val="28"/>
                <w:szCs w:val="28"/>
              </w:rPr>
              <w:t>2</w:t>
            </w:r>
            <w:r>
              <w:rPr>
                <w:rFonts w:ascii="Times New Roman" w:hAnsi="Times New Roman" w:cs="Times New Roman"/>
                <w:sz w:val="28"/>
                <w:szCs w:val="28"/>
              </w:rPr>
              <w:t>.09</w:t>
            </w:r>
          </w:p>
        </w:tc>
        <w:tc>
          <w:tcPr>
            <w:tcW w:w="6520"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sz w:val="28"/>
                <w:szCs w:val="28"/>
              </w:rPr>
              <w:t>Горький-прозаик. Романы «Мать», «Дело Артамоновых» (обзор).</w:t>
            </w:r>
          </w:p>
        </w:tc>
        <w:tc>
          <w:tcPr>
            <w:tcW w:w="1134"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BE6697" w:rsidRPr="00BE6697" w:rsidTr="00412CE7">
        <w:tc>
          <w:tcPr>
            <w:tcW w:w="993" w:type="dxa"/>
          </w:tcPr>
          <w:p w:rsidR="00BE6697" w:rsidRPr="00BE6697" w:rsidRDefault="00BE6697" w:rsidP="001E7904">
            <w:pPr>
              <w:pStyle w:val="a5"/>
              <w:rPr>
                <w:rFonts w:ascii="Times New Roman" w:hAnsi="Times New Roman"/>
                <w:sz w:val="28"/>
                <w:szCs w:val="28"/>
              </w:rPr>
            </w:pPr>
          </w:p>
        </w:tc>
        <w:tc>
          <w:tcPr>
            <w:tcW w:w="1134" w:type="dxa"/>
          </w:tcPr>
          <w:p w:rsidR="00BE6697" w:rsidRPr="00BE6697" w:rsidRDefault="00BE6697" w:rsidP="001E7904">
            <w:pPr>
              <w:jc w:val="both"/>
              <w:rPr>
                <w:rFonts w:ascii="Times New Roman" w:hAnsi="Times New Roman" w:cs="Times New Roman"/>
                <w:sz w:val="28"/>
                <w:szCs w:val="28"/>
              </w:rPr>
            </w:pPr>
          </w:p>
        </w:tc>
        <w:tc>
          <w:tcPr>
            <w:tcW w:w="6520"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sz w:val="28"/>
                <w:szCs w:val="28"/>
              </w:rPr>
              <w:t>И. А. БУНИН</w:t>
            </w:r>
          </w:p>
        </w:tc>
        <w:tc>
          <w:tcPr>
            <w:tcW w:w="1134"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t>4</w:t>
            </w:r>
          </w:p>
        </w:tc>
      </w:tr>
      <w:tr w:rsidR="00BE6697" w:rsidRPr="00BE6697" w:rsidTr="00412CE7">
        <w:tc>
          <w:tcPr>
            <w:tcW w:w="993" w:type="dxa"/>
          </w:tcPr>
          <w:p w:rsidR="00BE6697" w:rsidRPr="00BE6697" w:rsidRDefault="00BE6697" w:rsidP="00BE6697">
            <w:pPr>
              <w:pStyle w:val="a5"/>
              <w:numPr>
                <w:ilvl w:val="0"/>
                <w:numId w:val="19"/>
              </w:numPr>
              <w:rPr>
                <w:rFonts w:ascii="Times New Roman" w:hAnsi="Times New Roman"/>
                <w:sz w:val="28"/>
                <w:szCs w:val="28"/>
              </w:rPr>
            </w:pPr>
          </w:p>
        </w:tc>
        <w:tc>
          <w:tcPr>
            <w:tcW w:w="1134" w:type="dxa"/>
          </w:tcPr>
          <w:p w:rsidR="00BE6697" w:rsidRPr="00BE6697" w:rsidRDefault="001E7904" w:rsidP="00EB3EC4">
            <w:pPr>
              <w:jc w:val="both"/>
              <w:rPr>
                <w:rFonts w:ascii="Times New Roman" w:hAnsi="Times New Roman" w:cs="Times New Roman"/>
                <w:sz w:val="28"/>
                <w:szCs w:val="28"/>
              </w:rPr>
            </w:pPr>
            <w:r>
              <w:rPr>
                <w:rFonts w:ascii="Times New Roman" w:hAnsi="Times New Roman" w:cs="Times New Roman"/>
                <w:sz w:val="28"/>
                <w:szCs w:val="28"/>
              </w:rPr>
              <w:t>2</w:t>
            </w:r>
            <w:r w:rsidR="00EB3EC4">
              <w:rPr>
                <w:rFonts w:ascii="Times New Roman" w:hAnsi="Times New Roman" w:cs="Times New Roman"/>
                <w:sz w:val="28"/>
                <w:szCs w:val="28"/>
              </w:rPr>
              <w:t>6</w:t>
            </w:r>
            <w:r>
              <w:rPr>
                <w:rFonts w:ascii="Times New Roman" w:hAnsi="Times New Roman" w:cs="Times New Roman"/>
                <w:sz w:val="28"/>
                <w:szCs w:val="28"/>
              </w:rPr>
              <w:t>.09</w:t>
            </w:r>
          </w:p>
        </w:tc>
        <w:tc>
          <w:tcPr>
            <w:tcW w:w="6520"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sz w:val="28"/>
                <w:szCs w:val="28"/>
              </w:rPr>
              <w:t>И.Бунин. Личность писателя. Бунинская концепция мира и человека.</w:t>
            </w:r>
          </w:p>
        </w:tc>
        <w:tc>
          <w:tcPr>
            <w:tcW w:w="1134"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BE6697" w:rsidRPr="00BE6697" w:rsidTr="00412CE7">
        <w:tc>
          <w:tcPr>
            <w:tcW w:w="993" w:type="dxa"/>
          </w:tcPr>
          <w:p w:rsidR="00BE6697" w:rsidRPr="00BE6697" w:rsidRDefault="00BE6697" w:rsidP="00BE6697">
            <w:pPr>
              <w:pStyle w:val="a5"/>
              <w:numPr>
                <w:ilvl w:val="0"/>
                <w:numId w:val="19"/>
              </w:numPr>
              <w:rPr>
                <w:rFonts w:ascii="Times New Roman" w:hAnsi="Times New Roman"/>
                <w:sz w:val="28"/>
                <w:szCs w:val="28"/>
              </w:rPr>
            </w:pPr>
          </w:p>
        </w:tc>
        <w:tc>
          <w:tcPr>
            <w:tcW w:w="1134" w:type="dxa"/>
          </w:tcPr>
          <w:p w:rsidR="00BE6697" w:rsidRPr="00BE6697" w:rsidRDefault="001E7904" w:rsidP="00EB3EC4">
            <w:pPr>
              <w:jc w:val="both"/>
              <w:rPr>
                <w:rFonts w:ascii="Times New Roman" w:hAnsi="Times New Roman" w:cs="Times New Roman"/>
                <w:sz w:val="28"/>
                <w:szCs w:val="28"/>
              </w:rPr>
            </w:pPr>
            <w:r>
              <w:rPr>
                <w:rFonts w:ascii="Times New Roman" w:hAnsi="Times New Roman" w:cs="Times New Roman"/>
                <w:sz w:val="28"/>
                <w:szCs w:val="28"/>
              </w:rPr>
              <w:t>2</w:t>
            </w:r>
            <w:r w:rsidR="00EB3EC4">
              <w:rPr>
                <w:rFonts w:ascii="Times New Roman" w:hAnsi="Times New Roman" w:cs="Times New Roman"/>
                <w:sz w:val="28"/>
                <w:szCs w:val="28"/>
              </w:rPr>
              <w:t>7</w:t>
            </w:r>
            <w:r>
              <w:rPr>
                <w:rFonts w:ascii="Times New Roman" w:hAnsi="Times New Roman" w:cs="Times New Roman"/>
                <w:sz w:val="28"/>
                <w:szCs w:val="28"/>
              </w:rPr>
              <w:t>.09</w:t>
            </w:r>
          </w:p>
        </w:tc>
        <w:tc>
          <w:tcPr>
            <w:tcW w:w="6520"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sz w:val="28"/>
                <w:szCs w:val="28"/>
              </w:rPr>
              <w:t xml:space="preserve">Своеобразие бунинского неореализма. «Господин из </w:t>
            </w:r>
            <w:proofErr w:type="gramStart"/>
            <w:r w:rsidRPr="00BE6697">
              <w:rPr>
                <w:rFonts w:ascii="Times New Roman" w:hAnsi="Times New Roman" w:cs="Times New Roman"/>
                <w:sz w:val="28"/>
                <w:szCs w:val="28"/>
              </w:rPr>
              <w:t>Сан­Франциско</w:t>
            </w:r>
            <w:proofErr w:type="gramEnd"/>
            <w:r w:rsidRPr="00BE6697">
              <w:rPr>
                <w:rFonts w:ascii="Times New Roman" w:hAnsi="Times New Roman" w:cs="Times New Roman"/>
                <w:sz w:val="28"/>
                <w:szCs w:val="28"/>
              </w:rPr>
              <w:t>»</w:t>
            </w:r>
          </w:p>
        </w:tc>
        <w:tc>
          <w:tcPr>
            <w:tcW w:w="1134"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BE6697" w:rsidRPr="00BE6697" w:rsidTr="00412CE7">
        <w:tc>
          <w:tcPr>
            <w:tcW w:w="993" w:type="dxa"/>
          </w:tcPr>
          <w:p w:rsidR="00BE6697" w:rsidRPr="00BE6697" w:rsidRDefault="00BE6697" w:rsidP="00BE6697">
            <w:pPr>
              <w:pStyle w:val="a5"/>
              <w:numPr>
                <w:ilvl w:val="0"/>
                <w:numId w:val="19"/>
              </w:numPr>
              <w:rPr>
                <w:rFonts w:ascii="Times New Roman" w:hAnsi="Times New Roman"/>
                <w:sz w:val="28"/>
                <w:szCs w:val="28"/>
              </w:rPr>
            </w:pPr>
          </w:p>
        </w:tc>
        <w:tc>
          <w:tcPr>
            <w:tcW w:w="1134" w:type="dxa"/>
          </w:tcPr>
          <w:p w:rsidR="00BE6697" w:rsidRPr="00BE6697" w:rsidRDefault="001E7904" w:rsidP="00EB3EC4">
            <w:pPr>
              <w:jc w:val="both"/>
              <w:rPr>
                <w:rFonts w:ascii="Times New Roman" w:hAnsi="Times New Roman" w:cs="Times New Roman"/>
                <w:sz w:val="28"/>
                <w:szCs w:val="28"/>
              </w:rPr>
            </w:pPr>
            <w:r>
              <w:rPr>
                <w:rFonts w:ascii="Times New Roman" w:hAnsi="Times New Roman" w:cs="Times New Roman"/>
                <w:sz w:val="28"/>
                <w:szCs w:val="28"/>
              </w:rPr>
              <w:t>2</w:t>
            </w:r>
            <w:r w:rsidR="00EB3EC4">
              <w:rPr>
                <w:rFonts w:ascii="Times New Roman" w:hAnsi="Times New Roman" w:cs="Times New Roman"/>
                <w:sz w:val="28"/>
                <w:szCs w:val="28"/>
              </w:rPr>
              <w:t>9</w:t>
            </w:r>
            <w:r>
              <w:rPr>
                <w:rFonts w:ascii="Times New Roman" w:hAnsi="Times New Roman" w:cs="Times New Roman"/>
                <w:sz w:val="28"/>
                <w:szCs w:val="28"/>
              </w:rPr>
              <w:t>.09</w:t>
            </w:r>
          </w:p>
        </w:tc>
        <w:tc>
          <w:tcPr>
            <w:tcW w:w="6520"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sz w:val="28"/>
                <w:szCs w:val="28"/>
              </w:rPr>
              <w:t>Своеобразие бунинского неореализма. «Чистый понедельник».</w:t>
            </w:r>
          </w:p>
        </w:tc>
        <w:tc>
          <w:tcPr>
            <w:tcW w:w="1134"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BE6697" w:rsidRPr="00BE6697" w:rsidTr="00412CE7">
        <w:tc>
          <w:tcPr>
            <w:tcW w:w="993" w:type="dxa"/>
          </w:tcPr>
          <w:p w:rsidR="00BE6697" w:rsidRPr="00BE6697" w:rsidRDefault="00BE6697" w:rsidP="00BE6697">
            <w:pPr>
              <w:pStyle w:val="a5"/>
              <w:numPr>
                <w:ilvl w:val="0"/>
                <w:numId w:val="19"/>
              </w:numPr>
              <w:rPr>
                <w:rFonts w:ascii="Times New Roman" w:hAnsi="Times New Roman"/>
                <w:sz w:val="28"/>
                <w:szCs w:val="28"/>
              </w:rPr>
            </w:pPr>
          </w:p>
        </w:tc>
        <w:tc>
          <w:tcPr>
            <w:tcW w:w="1134" w:type="dxa"/>
          </w:tcPr>
          <w:p w:rsidR="00BE6697" w:rsidRPr="00BE6697" w:rsidRDefault="006E2853" w:rsidP="006E2853">
            <w:pPr>
              <w:jc w:val="both"/>
              <w:rPr>
                <w:rFonts w:ascii="Times New Roman" w:hAnsi="Times New Roman" w:cs="Times New Roman"/>
                <w:sz w:val="28"/>
                <w:szCs w:val="28"/>
              </w:rPr>
            </w:pPr>
            <w:r>
              <w:rPr>
                <w:rFonts w:ascii="Times New Roman" w:hAnsi="Times New Roman" w:cs="Times New Roman"/>
                <w:sz w:val="28"/>
                <w:szCs w:val="28"/>
              </w:rPr>
              <w:t>03</w:t>
            </w:r>
            <w:r w:rsidR="001E7904">
              <w:rPr>
                <w:rFonts w:ascii="Times New Roman" w:hAnsi="Times New Roman" w:cs="Times New Roman"/>
                <w:sz w:val="28"/>
                <w:szCs w:val="28"/>
              </w:rPr>
              <w:t>.</w:t>
            </w:r>
            <w:r>
              <w:rPr>
                <w:rFonts w:ascii="Times New Roman" w:hAnsi="Times New Roman" w:cs="Times New Roman"/>
                <w:sz w:val="28"/>
                <w:szCs w:val="28"/>
              </w:rPr>
              <w:t>10</w:t>
            </w:r>
          </w:p>
        </w:tc>
        <w:tc>
          <w:tcPr>
            <w:tcW w:w="6520"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sz w:val="28"/>
                <w:szCs w:val="28"/>
              </w:rPr>
              <w:t>Бунин как один из лучших стилистов в русской литературе XX века.</w:t>
            </w:r>
          </w:p>
          <w:p w:rsidR="00BE6697" w:rsidRPr="00BE6697" w:rsidRDefault="00BE6697" w:rsidP="001E7904">
            <w:pPr>
              <w:jc w:val="both"/>
              <w:rPr>
                <w:rFonts w:ascii="Times New Roman" w:hAnsi="Times New Roman" w:cs="Times New Roman"/>
                <w:i/>
                <w:sz w:val="28"/>
                <w:szCs w:val="28"/>
              </w:rPr>
            </w:pPr>
            <w:r w:rsidRPr="00BE6697">
              <w:rPr>
                <w:rFonts w:ascii="Times New Roman" w:hAnsi="Times New Roman" w:cs="Times New Roman"/>
                <w:i/>
                <w:sz w:val="28"/>
                <w:szCs w:val="28"/>
              </w:rPr>
              <w:t>Литературоведческие понятия: [портрет, интерьер и др.]</w:t>
            </w:r>
          </w:p>
        </w:tc>
        <w:tc>
          <w:tcPr>
            <w:tcW w:w="1134"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BE6697" w:rsidRPr="00BE6697" w:rsidTr="00412CE7">
        <w:tc>
          <w:tcPr>
            <w:tcW w:w="993" w:type="dxa"/>
          </w:tcPr>
          <w:p w:rsidR="00BE6697" w:rsidRPr="00BE6697" w:rsidRDefault="00BE6697" w:rsidP="001E7904">
            <w:pPr>
              <w:pStyle w:val="a5"/>
              <w:rPr>
                <w:rFonts w:ascii="Times New Roman" w:hAnsi="Times New Roman"/>
                <w:sz w:val="28"/>
                <w:szCs w:val="28"/>
              </w:rPr>
            </w:pPr>
          </w:p>
        </w:tc>
        <w:tc>
          <w:tcPr>
            <w:tcW w:w="1134" w:type="dxa"/>
          </w:tcPr>
          <w:p w:rsidR="00BE6697" w:rsidRPr="00BE6697" w:rsidRDefault="00BE6697" w:rsidP="001E7904">
            <w:pPr>
              <w:jc w:val="both"/>
              <w:rPr>
                <w:rFonts w:ascii="Times New Roman" w:hAnsi="Times New Roman" w:cs="Times New Roman"/>
                <w:sz w:val="28"/>
                <w:szCs w:val="28"/>
              </w:rPr>
            </w:pPr>
          </w:p>
        </w:tc>
        <w:tc>
          <w:tcPr>
            <w:tcW w:w="6520"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sz w:val="28"/>
                <w:szCs w:val="28"/>
              </w:rPr>
              <w:t xml:space="preserve">А.И.Куприн. </w:t>
            </w:r>
          </w:p>
        </w:tc>
        <w:tc>
          <w:tcPr>
            <w:tcW w:w="1134" w:type="dxa"/>
          </w:tcPr>
          <w:p w:rsidR="00BE6697" w:rsidRPr="00BE6697" w:rsidRDefault="00BE6697" w:rsidP="001E7904">
            <w:pPr>
              <w:rPr>
                <w:rFonts w:ascii="Times New Roman" w:hAnsi="Times New Roman" w:cs="Times New Roman"/>
                <w:sz w:val="28"/>
                <w:szCs w:val="28"/>
              </w:rPr>
            </w:pPr>
          </w:p>
        </w:tc>
      </w:tr>
      <w:tr w:rsidR="00BE6697" w:rsidRPr="00BE6697" w:rsidTr="00412CE7">
        <w:tc>
          <w:tcPr>
            <w:tcW w:w="993" w:type="dxa"/>
          </w:tcPr>
          <w:p w:rsidR="00BE6697" w:rsidRPr="00BE6697" w:rsidRDefault="00BE6697" w:rsidP="00BE6697">
            <w:pPr>
              <w:pStyle w:val="a5"/>
              <w:numPr>
                <w:ilvl w:val="0"/>
                <w:numId w:val="19"/>
              </w:numPr>
              <w:rPr>
                <w:rFonts w:ascii="Times New Roman" w:hAnsi="Times New Roman"/>
                <w:sz w:val="28"/>
                <w:szCs w:val="28"/>
              </w:rPr>
            </w:pPr>
          </w:p>
        </w:tc>
        <w:tc>
          <w:tcPr>
            <w:tcW w:w="1134" w:type="dxa"/>
          </w:tcPr>
          <w:p w:rsidR="00BE6697" w:rsidRPr="00BE6697" w:rsidRDefault="006E2853" w:rsidP="001E7904">
            <w:pPr>
              <w:jc w:val="both"/>
              <w:rPr>
                <w:rFonts w:ascii="Times New Roman" w:hAnsi="Times New Roman" w:cs="Times New Roman"/>
                <w:sz w:val="28"/>
                <w:szCs w:val="28"/>
              </w:rPr>
            </w:pPr>
            <w:r>
              <w:rPr>
                <w:rFonts w:ascii="Times New Roman" w:hAnsi="Times New Roman" w:cs="Times New Roman"/>
                <w:sz w:val="28"/>
                <w:szCs w:val="28"/>
              </w:rPr>
              <w:t>04.10</w:t>
            </w:r>
          </w:p>
        </w:tc>
        <w:tc>
          <w:tcPr>
            <w:tcW w:w="6520"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sz w:val="28"/>
                <w:szCs w:val="28"/>
              </w:rPr>
              <w:t>А.И.Куприн. Личность писателя. Неореализм  в контексте традиции русской литературы.</w:t>
            </w:r>
          </w:p>
        </w:tc>
        <w:tc>
          <w:tcPr>
            <w:tcW w:w="1134"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BE6697" w:rsidRPr="00BE6697" w:rsidTr="00412CE7">
        <w:tc>
          <w:tcPr>
            <w:tcW w:w="993" w:type="dxa"/>
          </w:tcPr>
          <w:p w:rsidR="00BE6697" w:rsidRPr="00BE6697" w:rsidRDefault="00BE6697" w:rsidP="00BE6697">
            <w:pPr>
              <w:pStyle w:val="a5"/>
              <w:numPr>
                <w:ilvl w:val="0"/>
                <w:numId w:val="19"/>
              </w:numPr>
              <w:rPr>
                <w:rFonts w:ascii="Times New Roman" w:hAnsi="Times New Roman"/>
                <w:sz w:val="28"/>
                <w:szCs w:val="28"/>
              </w:rPr>
            </w:pPr>
          </w:p>
        </w:tc>
        <w:tc>
          <w:tcPr>
            <w:tcW w:w="1134" w:type="dxa"/>
          </w:tcPr>
          <w:p w:rsidR="00BE6697" w:rsidRPr="00BE6697" w:rsidRDefault="006E2853" w:rsidP="001E7904">
            <w:pPr>
              <w:jc w:val="both"/>
              <w:rPr>
                <w:rFonts w:ascii="Times New Roman" w:hAnsi="Times New Roman" w:cs="Times New Roman"/>
                <w:sz w:val="28"/>
                <w:szCs w:val="28"/>
              </w:rPr>
            </w:pPr>
            <w:r>
              <w:rPr>
                <w:rFonts w:ascii="Times New Roman" w:hAnsi="Times New Roman" w:cs="Times New Roman"/>
                <w:sz w:val="28"/>
                <w:szCs w:val="28"/>
              </w:rPr>
              <w:t>11.10</w:t>
            </w:r>
          </w:p>
        </w:tc>
        <w:tc>
          <w:tcPr>
            <w:tcW w:w="6520"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sz w:val="28"/>
                <w:szCs w:val="28"/>
              </w:rPr>
              <w:t>Жизнеутверждающая сила любви в повести «Гранатовый браслет».</w:t>
            </w:r>
          </w:p>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i/>
                <w:sz w:val="28"/>
                <w:szCs w:val="28"/>
              </w:rPr>
              <w:t>Литературоведческие понятия: [традиция и новаторство в литературе]</w:t>
            </w:r>
          </w:p>
        </w:tc>
        <w:tc>
          <w:tcPr>
            <w:tcW w:w="1134"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BE6697" w:rsidRPr="00BE6697" w:rsidTr="00412CE7">
        <w:tc>
          <w:tcPr>
            <w:tcW w:w="993" w:type="dxa"/>
          </w:tcPr>
          <w:p w:rsidR="00BE6697" w:rsidRPr="00BE6697" w:rsidRDefault="00BE6697" w:rsidP="00BE6697">
            <w:pPr>
              <w:pStyle w:val="a5"/>
              <w:numPr>
                <w:ilvl w:val="0"/>
                <w:numId w:val="19"/>
              </w:numPr>
              <w:rPr>
                <w:rFonts w:ascii="Times New Roman" w:hAnsi="Times New Roman"/>
                <w:sz w:val="28"/>
                <w:szCs w:val="28"/>
              </w:rPr>
            </w:pPr>
          </w:p>
        </w:tc>
        <w:tc>
          <w:tcPr>
            <w:tcW w:w="1134" w:type="dxa"/>
          </w:tcPr>
          <w:p w:rsidR="00BE6697" w:rsidRPr="00BE6697" w:rsidRDefault="006E2853" w:rsidP="001E7904">
            <w:pPr>
              <w:jc w:val="both"/>
              <w:rPr>
                <w:rFonts w:ascii="Times New Roman" w:hAnsi="Times New Roman" w:cs="Times New Roman"/>
                <w:b/>
                <w:i/>
                <w:sz w:val="28"/>
                <w:szCs w:val="28"/>
              </w:rPr>
            </w:pPr>
            <w:r>
              <w:rPr>
                <w:rFonts w:ascii="Times New Roman" w:hAnsi="Times New Roman" w:cs="Times New Roman"/>
                <w:b/>
                <w:i/>
                <w:sz w:val="28"/>
                <w:szCs w:val="28"/>
              </w:rPr>
              <w:t>1</w:t>
            </w:r>
            <w:r w:rsidR="00995BD9">
              <w:rPr>
                <w:rFonts w:ascii="Times New Roman" w:hAnsi="Times New Roman" w:cs="Times New Roman"/>
                <w:b/>
                <w:i/>
                <w:sz w:val="28"/>
                <w:szCs w:val="28"/>
              </w:rPr>
              <w:t>3.10</w:t>
            </w:r>
          </w:p>
        </w:tc>
        <w:tc>
          <w:tcPr>
            <w:tcW w:w="6520" w:type="dxa"/>
          </w:tcPr>
          <w:p w:rsidR="00BE6697" w:rsidRPr="00BE6697" w:rsidRDefault="00BE6697" w:rsidP="001E7904">
            <w:pPr>
              <w:jc w:val="both"/>
              <w:rPr>
                <w:rFonts w:ascii="Times New Roman" w:hAnsi="Times New Roman" w:cs="Times New Roman"/>
                <w:i/>
                <w:sz w:val="28"/>
                <w:szCs w:val="28"/>
              </w:rPr>
            </w:pPr>
            <w:r w:rsidRPr="00BE6697">
              <w:rPr>
                <w:rFonts w:ascii="Times New Roman" w:hAnsi="Times New Roman" w:cs="Times New Roman"/>
                <w:b/>
                <w:i/>
                <w:sz w:val="28"/>
                <w:szCs w:val="28"/>
              </w:rPr>
              <w:t>Классное контрольное сочинение №1 по теме</w:t>
            </w:r>
            <w:r w:rsidRPr="00BE6697">
              <w:rPr>
                <w:rFonts w:ascii="Times New Roman" w:hAnsi="Times New Roman" w:cs="Times New Roman"/>
                <w:i/>
                <w:sz w:val="28"/>
                <w:szCs w:val="28"/>
              </w:rPr>
              <w:t xml:space="preserve"> «РУССКАЯ ЛИТЕРАТУРА КОНЦА XIX — НАЧАЛА XX ВЕКА (1890—1917)»</w:t>
            </w:r>
          </w:p>
        </w:tc>
        <w:tc>
          <w:tcPr>
            <w:tcW w:w="1134"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E8401B" w:rsidRPr="00BE6697" w:rsidTr="00412CE7">
        <w:tc>
          <w:tcPr>
            <w:tcW w:w="993" w:type="dxa"/>
          </w:tcPr>
          <w:p w:rsidR="00E8401B" w:rsidRPr="00BE6697" w:rsidRDefault="00E8401B" w:rsidP="00E8401B">
            <w:pPr>
              <w:pStyle w:val="a5"/>
              <w:rPr>
                <w:rFonts w:ascii="Times New Roman" w:hAnsi="Times New Roman"/>
                <w:sz w:val="28"/>
                <w:szCs w:val="28"/>
              </w:rPr>
            </w:pPr>
          </w:p>
        </w:tc>
        <w:tc>
          <w:tcPr>
            <w:tcW w:w="1134" w:type="dxa"/>
          </w:tcPr>
          <w:p w:rsidR="00E8401B" w:rsidRDefault="00E8401B" w:rsidP="001E7904">
            <w:pPr>
              <w:jc w:val="both"/>
              <w:rPr>
                <w:rFonts w:ascii="Times New Roman" w:hAnsi="Times New Roman" w:cs="Times New Roman"/>
                <w:sz w:val="28"/>
                <w:szCs w:val="28"/>
              </w:rPr>
            </w:pPr>
          </w:p>
        </w:tc>
        <w:tc>
          <w:tcPr>
            <w:tcW w:w="6520" w:type="dxa"/>
          </w:tcPr>
          <w:p w:rsidR="00E8401B" w:rsidRPr="00BE6697" w:rsidRDefault="00E8401B" w:rsidP="00EB3EC4">
            <w:pPr>
              <w:rPr>
                <w:rFonts w:ascii="Times New Roman" w:hAnsi="Times New Roman" w:cs="Times New Roman"/>
                <w:b/>
                <w:sz w:val="28"/>
                <w:szCs w:val="28"/>
              </w:rPr>
            </w:pPr>
            <w:r w:rsidRPr="00BE6697">
              <w:rPr>
                <w:rFonts w:ascii="Times New Roman" w:hAnsi="Times New Roman" w:cs="Times New Roman"/>
                <w:b/>
                <w:sz w:val="28"/>
                <w:szCs w:val="28"/>
              </w:rPr>
              <w:t>ЛИТЕРАТУРНЫЙ ПРОЦЕСС 1920-х ГОДОВ</w:t>
            </w:r>
          </w:p>
        </w:tc>
        <w:tc>
          <w:tcPr>
            <w:tcW w:w="1134" w:type="dxa"/>
          </w:tcPr>
          <w:p w:rsidR="00E8401B" w:rsidRPr="00BE6697" w:rsidRDefault="006E2853" w:rsidP="001E7904">
            <w:pPr>
              <w:rPr>
                <w:rFonts w:ascii="Times New Roman" w:hAnsi="Times New Roman" w:cs="Times New Roman"/>
                <w:sz w:val="28"/>
                <w:szCs w:val="28"/>
              </w:rPr>
            </w:pPr>
            <w:r>
              <w:rPr>
                <w:rFonts w:ascii="Times New Roman" w:hAnsi="Times New Roman" w:cs="Times New Roman"/>
                <w:sz w:val="28"/>
                <w:szCs w:val="28"/>
              </w:rPr>
              <w:t>1</w:t>
            </w:r>
          </w:p>
        </w:tc>
      </w:tr>
      <w:tr w:rsidR="006E2853" w:rsidRPr="00BE6697" w:rsidTr="00412CE7">
        <w:tc>
          <w:tcPr>
            <w:tcW w:w="993" w:type="dxa"/>
          </w:tcPr>
          <w:p w:rsidR="006E2853" w:rsidRPr="00BE6697" w:rsidRDefault="006E2853" w:rsidP="00BE6697">
            <w:pPr>
              <w:pStyle w:val="a5"/>
              <w:numPr>
                <w:ilvl w:val="0"/>
                <w:numId w:val="19"/>
              </w:numPr>
              <w:rPr>
                <w:rFonts w:ascii="Times New Roman" w:hAnsi="Times New Roman"/>
                <w:sz w:val="28"/>
                <w:szCs w:val="28"/>
              </w:rPr>
            </w:pPr>
          </w:p>
        </w:tc>
        <w:tc>
          <w:tcPr>
            <w:tcW w:w="1134" w:type="dxa"/>
          </w:tcPr>
          <w:p w:rsidR="006E2853" w:rsidRPr="00BE6697" w:rsidRDefault="006E2853" w:rsidP="001E7904">
            <w:pPr>
              <w:jc w:val="both"/>
              <w:rPr>
                <w:rFonts w:ascii="Times New Roman" w:hAnsi="Times New Roman" w:cs="Times New Roman"/>
                <w:sz w:val="28"/>
                <w:szCs w:val="28"/>
              </w:rPr>
            </w:pPr>
            <w:r>
              <w:rPr>
                <w:rFonts w:ascii="Times New Roman" w:hAnsi="Times New Roman" w:cs="Times New Roman"/>
                <w:sz w:val="28"/>
                <w:szCs w:val="28"/>
              </w:rPr>
              <w:t>17.10</w:t>
            </w:r>
          </w:p>
        </w:tc>
        <w:tc>
          <w:tcPr>
            <w:tcW w:w="6520" w:type="dxa"/>
          </w:tcPr>
          <w:p w:rsidR="006E2853" w:rsidRPr="00BE6697" w:rsidRDefault="006E2853" w:rsidP="00C5422B">
            <w:pPr>
              <w:jc w:val="both"/>
              <w:rPr>
                <w:rFonts w:ascii="Times New Roman" w:hAnsi="Times New Roman" w:cs="Times New Roman"/>
                <w:sz w:val="28"/>
                <w:szCs w:val="28"/>
              </w:rPr>
            </w:pPr>
            <w:r w:rsidRPr="00BE6697">
              <w:rPr>
                <w:rFonts w:ascii="Times New Roman" w:hAnsi="Times New Roman" w:cs="Times New Roman"/>
                <w:sz w:val="28"/>
                <w:szCs w:val="28"/>
              </w:rPr>
              <w:t>Литературно-общественная ситуация и формы литературной жизни.</w:t>
            </w:r>
            <w:r w:rsidRPr="00BE6697">
              <w:rPr>
                <w:rFonts w:ascii="Times New Roman" w:hAnsi="Times New Roman" w:cs="Times New Roman"/>
                <w:i/>
                <w:sz w:val="28"/>
                <w:szCs w:val="28"/>
              </w:rPr>
              <w:t xml:space="preserve"> Литературоведческие понятия: [понятие об орнаментальной прозе]</w:t>
            </w:r>
          </w:p>
        </w:tc>
        <w:tc>
          <w:tcPr>
            <w:tcW w:w="1134" w:type="dxa"/>
          </w:tcPr>
          <w:p w:rsidR="006E2853" w:rsidRPr="00BE6697" w:rsidRDefault="006E2853" w:rsidP="00C5422B">
            <w:pPr>
              <w:rPr>
                <w:rFonts w:ascii="Times New Roman" w:hAnsi="Times New Roman" w:cs="Times New Roman"/>
                <w:sz w:val="28"/>
                <w:szCs w:val="28"/>
              </w:rPr>
            </w:pPr>
            <w:r>
              <w:rPr>
                <w:rFonts w:ascii="Times New Roman" w:hAnsi="Times New Roman" w:cs="Times New Roman"/>
                <w:sz w:val="28"/>
                <w:szCs w:val="28"/>
              </w:rPr>
              <w:t>1</w:t>
            </w:r>
          </w:p>
        </w:tc>
      </w:tr>
      <w:tr w:rsidR="006E2853" w:rsidRPr="00BE6697" w:rsidTr="00412CE7">
        <w:tc>
          <w:tcPr>
            <w:tcW w:w="993" w:type="dxa"/>
          </w:tcPr>
          <w:p w:rsidR="006E2853" w:rsidRPr="00BE6697" w:rsidRDefault="006E2853" w:rsidP="001E7904">
            <w:pPr>
              <w:pStyle w:val="a5"/>
              <w:rPr>
                <w:rFonts w:ascii="Times New Roman" w:hAnsi="Times New Roman"/>
                <w:sz w:val="28"/>
                <w:szCs w:val="28"/>
              </w:rPr>
            </w:pPr>
          </w:p>
        </w:tc>
        <w:tc>
          <w:tcPr>
            <w:tcW w:w="1134" w:type="dxa"/>
          </w:tcPr>
          <w:p w:rsidR="006E2853" w:rsidRPr="00BE6697" w:rsidRDefault="006E2853" w:rsidP="001E7904">
            <w:pPr>
              <w:jc w:val="both"/>
              <w:rPr>
                <w:rFonts w:ascii="Times New Roman" w:hAnsi="Times New Roman" w:cs="Times New Roman"/>
                <w:sz w:val="28"/>
                <w:szCs w:val="28"/>
              </w:rPr>
            </w:pPr>
          </w:p>
        </w:tc>
        <w:tc>
          <w:tcPr>
            <w:tcW w:w="6520" w:type="dxa"/>
          </w:tcPr>
          <w:p w:rsidR="006E2853" w:rsidRPr="00BE6697" w:rsidRDefault="006E2853" w:rsidP="001E7904">
            <w:pPr>
              <w:jc w:val="both"/>
              <w:rPr>
                <w:rFonts w:ascii="Times New Roman" w:hAnsi="Times New Roman" w:cs="Times New Roman"/>
                <w:i/>
                <w:sz w:val="28"/>
                <w:szCs w:val="28"/>
              </w:rPr>
            </w:pPr>
            <w:r w:rsidRPr="00BE6697">
              <w:rPr>
                <w:rFonts w:ascii="Times New Roman" w:hAnsi="Times New Roman" w:cs="Times New Roman"/>
                <w:sz w:val="28"/>
                <w:szCs w:val="28"/>
              </w:rPr>
              <w:t>С. А.ЕСЕНИН</w:t>
            </w:r>
          </w:p>
        </w:tc>
        <w:tc>
          <w:tcPr>
            <w:tcW w:w="1134" w:type="dxa"/>
          </w:tcPr>
          <w:p w:rsidR="006E2853" w:rsidRPr="00BE6697" w:rsidRDefault="006E2853" w:rsidP="001E7904">
            <w:pPr>
              <w:rPr>
                <w:rFonts w:ascii="Times New Roman" w:hAnsi="Times New Roman" w:cs="Times New Roman"/>
                <w:sz w:val="28"/>
                <w:szCs w:val="28"/>
              </w:rPr>
            </w:pPr>
            <w:r w:rsidRPr="00BE6697">
              <w:rPr>
                <w:rFonts w:ascii="Times New Roman" w:hAnsi="Times New Roman" w:cs="Times New Roman"/>
                <w:sz w:val="28"/>
                <w:szCs w:val="28"/>
              </w:rPr>
              <w:t>3</w:t>
            </w:r>
          </w:p>
        </w:tc>
      </w:tr>
      <w:tr w:rsidR="006E2853" w:rsidRPr="00BE6697" w:rsidTr="00412CE7">
        <w:tc>
          <w:tcPr>
            <w:tcW w:w="993" w:type="dxa"/>
          </w:tcPr>
          <w:p w:rsidR="006E2853" w:rsidRPr="00BE6697" w:rsidRDefault="006E2853" w:rsidP="00BE6697">
            <w:pPr>
              <w:pStyle w:val="a5"/>
              <w:numPr>
                <w:ilvl w:val="0"/>
                <w:numId w:val="19"/>
              </w:numPr>
              <w:rPr>
                <w:rFonts w:ascii="Times New Roman" w:hAnsi="Times New Roman"/>
                <w:sz w:val="28"/>
                <w:szCs w:val="28"/>
              </w:rPr>
            </w:pPr>
          </w:p>
        </w:tc>
        <w:tc>
          <w:tcPr>
            <w:tcW w:w="1134" w:type="dxa"/>
          </w:tcPr>
          <w:p w:rsidR="006E2853" w:rsidRPr="00BE6697" w:rsidRDefault="006E2853" w:rsidP="001E7904">
            <w:pPr>
              <w:jc w:val="both"/>
              <w:rPr>
                <w:rFonts w:ascii="Times New Roman" w:hAnsi="Times New Roman" w:cs="Times New Roman"/>
                <w:sz w:val="28"/>
                <w:szCs w:val="28"/>
              </w:rPr>
            </w:pPr>
            <w:r>
              <w:rPr>
                <w:rFonts w:ascii="Times New Roman" w:hAnsi="Times New Roman" w:cs="Times New Roman"/>
                <w:sz w:val="28"/>
                <w:szCs w:val="28"/>
              </w:rPr>
              <w:t>18.10</w:t>
            </w:r>
          </w:p>
        </w:tc>
        <w:tc>
          <w:tcPr>
            <w:tcW w:w="6520"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sz w:val="28"/>
                <w:szCs w:val="28"/>
              </w:rPr>
              <w:t xml:space="preserve">С.А.Есенин. Личность поэта. Мир человека и мир природы в лирике. </w:t>
            </w:r>
          </w:p>
        </w:tc>
        <w:tc>
          <w:tcPr>
            <w:tcW w:w="1134" w:type="dxa"/>
          </w:tcPr>
          <w:p w:rsidR="006E2853" w:rsidRPr="00BE6697" w:rsidRDefault="006E2853"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6E2853" w:rsidRPr="00BE6697" w:rsidTr="00412CE7">
        <w:tc>
          <w:tcPr>
            <w:tcW w:w="993" w:type="dxa"/>
          </w:tcPr>
          <w:p w:rsidR="006E2853" w:rsidRPr="00BE6697" w:rsidRDefault="006E2853" w:rsidP="00BE6697">
            <w:pPr>
              <w:pStyle w:val="a5"/>
              <w:numPr>
                <w:ilvl w:val="0"/>
                <w:numId w:val="19"/>
              </w:numPr>
              <w:rPr>
                <w:rFonts w:ascii="Times New Roman" w:hAnsi="Times New Roman"/>
                <w:sz w:val="28"/>
                <w:szCs w:val="28"/>
              </w:rPr>
            </w:pPr>
          </w:p>
        </w:tc>
        <w:tc>
          <w:tcPr>
            <w:tcW w:w="1134" w:type="dxa"/>
          </w:tcPr>
          <w:p w:rsidR="006E2853" w:rsidRPr="00BE6697" w:rsidRDefault="006E2853" w:rsidP="001E7904">
            <w:pPr>
              <w:jc w:val="both"/>
              <w:rPr>
                <w:rFonts w:ascii="Times New Roman" w:hAnsi="Times New Roman" w:cs="Times New Roman"/>
                <w:sz w:val="28"/>
                <w:szCs w:val="28"/>
              </w:rPr>
            </w:pPr>
            <w:r>
              <w:rPr>
                <w:rFonts w:ascii="Times New Roman" w:hAnsi="Times New Roman" w:cs="Times New Roman"/>
                <w:i/>
                <w:sz w:val="28"/>
                <w:szCs w:val="28"/>
              </w:rPr>
              <w:t>20.10</w:t>
            </w:r>
          </w:p>
        </w:tc>
        <w:tc>
          <w:tcPr>
            <w:tcW w:w="6520"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sz w:val="28"/>
                <w:szCs w:val="28"/>
              </w:rPr>
              <w:t>Образ родины. Поэтическая гостиная.</w:t>
            </w:r>
          </w:p>
        </w:tc>
        <w:tc>
          <w:tcPr>
            <w:tcW w:w="1134" w:type="dxa"/>
          </w:tcPr>
          <w:p w:rsidR="006E2853" w:rsidRPr="00BE6697" w:rsidRDefault="006E2853"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6E2853" w:rsidRPr="00BE6697" w:rsidTr="00412CE7">
        <w:trPr>
          <w:trHeight w:val="803"/>
        </w:trPr>
        <w:tc>
          <w:tcPr>
            <w:tcW w:w="993" w:type="dxa"/>
          </w:tcPr>
          <w:p w:rsidR="006E2853" w:rsidRPr="00BE6697" w:rsidRDefault="006E2853" w:rsidP="00BE6697">
            <w:pPr>
              <w:pStyle w:val="a5"/>
              <w:numPr>
                <w:ilvl w:val="0"/>
                <w:numId w:val="19"/>
              </w:numPr>
              <w:rPr>
                <w:rFonts w:ascii="Times New Roman" w:hAnsi="Times New Roman"/>
                <w:sz w:val="28"/>
                <w:szCs w:val="28"/>
              </w:rPr>
            </w:pPr>
          </w:p>
        </w:tc>
        <w:tc>
          <w:tcPr>
            <w:tcW w:w="1134" w:type="dxa"/>
          </w:tcPr>
          <w:p w:rsidR="006E2853" w:rsidRPr="00BE6697" w:rsidRDefault="006E2853" w:rsidP="001E7904">
            <w:pPr>
              <w:jc w:val="both"/>
              <w:rPr>
                <w:rFonts w:ascii="Times New Roman" w:hAnsi="Times New Roman" w:cs="Times New Roman"/>
                <w:sz w:val="28"/>
                <w:szCs w:val="28"/>
              </w:rPr>
            </w:pPr>
            <w:r>
              <w:rPr>
                <w:rFonts w:ascii="Times New Roman" w:hAnsi="Times New Roman" w:cs="Times New Roman"/>
                <w:sz w:val="28"/>
                <w:szCs w:val="28"/>
              </w:rPr>
              <w:t>24.10</w:t>
            </w:r>
          </w:p>
        </w:tc>
        <w:tc>
          <w:tcPr>
            <w:tcW w:w="6520"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sz w:val="28"/>
                <w:szCs w:val="28"/>
              </w:rPr>
              <w:t>Поэма  «Анна Снегина» в контексте творчества поэта.</w:t>
            </w:r>
          </w:p>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i/>
                <w:sz w:val="28"/>
                <w:szCs w:val="28"/>
              </w:rPr>
              <w:t>Литературоведческие понятия: [«избяной космос» в русской поэзии XX века]</w:t>
            </w:r>
            <w:r w:rsidRPr="00BE6697">
              <w:rPr>
                <w:rFonts w:ascii="Times New Roman" w:hAnsi="Times New Roman" w:cs="Times New Roman"/>
                <w:sz w:val="28"/>
                <w:szCs w:val="28"/>
              </w:rPr>
              <w:t>.</w:t>
            </w:r>
          </w:p>
        </w:tc>
        <w:tc>
          <w:tcPr>
            <w:tcW w:w="1134" w:type="dxa"/>
          </w:tcPr>
          <w:p w:rsidR="006E2853" w:rsidRPr="00BE6697" w:rsidRDefault="006E2853"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6E2853" w:rsidRPr="00BE6697" w:rsidTr="00412CE7">
        <w:trPr>
          <w:trHeight w:val="276"/>
        </w:trPr>
        <w:tc>
          <w:tcPr>
            <w:tcW w:w="993" w:type="dxa"/>
          </w:tcPr>
          <w:p w:rsidR="006E2853" w:rsidRPr="00BE6697" w:rsidRDefault="006E2853" w:rsidP="001E7904">
            <w:pPr>
              <w:pStyle w:val="a5"/>
              <w:rPr>
                <w:rFonts w:ascii="Times New Roman" w:hAnsi="Times New Roman"/>
                <w:sz w:val="28"/>
                <w:szCs w:val="28"/>
              </w:rPr>
            </w:pPr>
          </w:p>
        </w:tc>
        <w:tc>
          <w:tcPr>
            <w:tcW w:w="1134" w:type="dxa"/>
          </w:tcPr>
          <w:p w:rsidR="006E2853" w:rsidRPr="00BE6697" w:rsidRDefault="006E2853" w:rsidP="001E7904">
            <w:pPr>
              <w:jc w:val="both"/>
              <w:rPr>
                <w:rFonts w:ascii="Times New Roman" w:hAnsi="Times New Roman" w:cs="Times New Roman"/>
                <w:sz w:val="28"/>
                <w:szCs w:val="28"/>
              </w:rPr>
            </w:pPr>
          </w:p>
        </w:tc>
        <w:tc>
          <w:tcPr>
            <w:tcW w:w="6520"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sz w:val="28"/>
                <w:szCs w:val="28"/>
              </w:rPr>
              <w:t>В. В. МАЯКОВСКИЙ</w:t>
            </w:r>
          </w:p>
        </w:tc>
        <w:tc>
          <w:tcPr>
            <w:tcW w:w="1134" w:type="dxa"/>
          </w:tcPr>
          <w:p w:rsidR="006E2853" w:rsidRPr="00BE6697" w:rsidRDefault="006E2853" w:rsidP="001E7904">
            <w:pPr>
              <w:rPr>
                <w:rFonts w:ascii="Times New Roman" w:hAnsi="Times New Roman" w:cs="Times New Roman"/>
                <w:sz w:val="28"/>
                <w:szCs w:val="28"/>
              </w:rPr>
            </w:pPr>
            <w:r w:rsidRPr="00BE6697">
              <w:rPr>
                <w:rFonts w:ascii="Times New Roman" w:hAnsi="Times New Roman" w:cs="Times New Roman"/>
                <w:sz w:val="28"/>
                <w:szCs w:val="28"/>
              </w:rPr>
              <w:t>4</w:t>
            </w:r>
          </w:p>
        </w:tc>
      </w:tr>
      <w:tr w:rsidR="006E2853" w:rsidRPr="00BE6697" w:rsidTr="00412CE7">
        <w:tc>
          <w:tcPr>
            <w:tcW w:w="993" w:type="dxa"/>
          </w:tcPr>
          <w:p w:rsidR="006E2853" w:rsidRPr="00BE6697" w:rsidRDefault="006E2853" w:rsidP="00BE6697">
            <w:pPr>
              <w:pStyle w:val="a5"/>
              <w:numPr>
                <w:ilvl w:val="0"/>
                <w:numId w:val="19"/>
              </w:numPr>
              <w:rPr>
                <w:rFonts w:ascii="Times New Roman" w:hAnsi="Times New Roman"/>
                <w:sz w:val="28"/>
                <w:szCs w:val="28"/>
              </w:rPr>
            </w:pPr>
          </w:p>
        </w:tc>
        <w:tc>
          <w:tcPr>
            <w:tcW w:w="1134" w:type="dxa"/>
          </w:tcPr>
          <w:p w:rsidR="006E2853" w:rsidRPr="00BE6697" w:rsidRDefault="006E2853" w:rsidP="00EB3EC4">
            <w:pPr>
              <w:jc w:val="both"/>
              <w:rPr>
                <w:rFonts w:ascii="Times New Roman" w:hAnsi="Times New Roman" w:cs="Times New Roman"/>
                <w:sz w:val="28"/>
                <w:szCs w:val="28"/>
              </w:rPr>
            </w:pPr>
            <w:r>
              <w:rPr>
                <w:rFonts w:ascii="Times New Roman" w:hAnsi="Times New Roman" w:cs="Times New Roman"/>
                <w:sz w:val="28"/>
                <w:szCs w:val="28"/>
              </w:rPr>
              <w:t>25.10</w:t>
            </w:r>
          </w:p>
        </w:tc>
        <w:tc>
          <w:tcPr>
            <w:tcW w:w="6520"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sz w:val="28"/>
                <w:szCs w:val="28"/>
              </w:rPr>
              <w:t>В.В.Маяковский. Противоречивость личности и творчества. Основные этапы творческого пути.</w:t>
            </w:r>
          </w:p>
        </w:tc>
        <w:tc>
          <w:tcPr>
            <w:tcW w:w="1134" w:type="dxa"/>
          </w:tcPr>
          <w:p w:rsidR="006E2853" w:rsidRPr="00BE6697" w:rsidRDefault="006E2853"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6E2853" w:rsidRPr="00BE6697" w:rsidTr="00412CE7">
        <w:tc>
          <w:tcPr>
            <w:tcW w:w="993" w:type="dxa"/>
          </w:tcPr>
          <w:p w:rsidR="006E2853" w:rsidRPr="00BE6697" w:rsidRDefault="006E2853" w:rsidP="00BE6697">
            <w:pPr>
              <w:pStyle w:val="a5"/>
              <w:numPr>
                <w:ilvl w:val="0"/>
                <w:numId w:val="19"/>
              </w:numPr>
              <w:rPr>
                <w:rFonts w:ascii="Times New Roman" w:hAnsi="Times New Roman"/>
                <w:sz w:val="28"/>
                <w:szCs w:val="28"/>
              </w:rPr>
            </w:pPr>
          </w:p>
        </w:tc>
        <w:tc>
          <w:tcPr>
            <w:tcW w:w="1134" w:type="dxa"/>
          </w:tcPr>
          <w:p w:rsidR="006E2853" w:rsidRPr="00BE6697" w:rsidRDefault="006E2853" w:rsidP="00EB3EC4">
            <w:pPr>
              <w:jc w:val="both"/>
              <w:rPr>
                <w:rFonts w:ascii="Times New Roman" w:hAnsi="Times New Roman" w:cs="Times New Roman"/>
                <w:sz w:val="28"/>
                <w:szCs w:val="28"/>
              </w:rPr>
            </w:pPr>
            <w:r>
              <w:rPr>
                <w:rFonts w:ascii="Times New Roman" w:hAnsi="Times New Roman" w:cs="Times New Roman"/>
                <w:sz w:val="28"/>
                <w:szCs w:val="28"/>
              </w:rPr>
              <w:t>27.10</w:t>
            </w:r>
          </w:p>
        </w:tc>
        <w:tc>
          <w:tcPr>
            <w:tcW w:w="6520"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b/>
                <w:i/>
                <w:sz w:val="28"/>
                <w:szCs w:val="28"/>
              </w:rPr>
              <w:t>ЛЗ «</w:t>
            </w:r>
            <w:r w:rsidRPr="00BE6697">
              <w:rPr>
                <w:rFonts w:ascii="Times New Roman" w:hAnsi="Times New Roman" w:cs="Times New Roman"/>
                <w:sz w:val="28"/>
                <w:szCs w:val="28"/>
              </w:rPr>
              <w:t>Поэтическое новаторство Маяковского».</w:t>
            </w:r>
          </w:p>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sz w:val="28"/>
                <w:szCs w:val="28"/>
              </w:rPr>
              <w:t>Понимание  назначения поэта в революционной действительности.</w:t>
            </w:r>
          </w:p>
        </w:tc>
        <w:tc>
          <w:tcPr>
            <w:tcW w:w="1134" w:type="dxa"/>
          </w:tcPr>
          <w:p w:rsidR="006E2853" w:rsidRPr="00BE6697" w:rsidRDefault="006E2853"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6E2853" w:rsidRPr="00BE6697" w:rsidTr="00412CE7">
        <w:tc>
          <w:tcPr>
            <w:tcW w:w="993" w:type="dxa"/>
          </w:tcPr>
          <w:p w:rsidR="006E2853" w:rsidRPr="00BE6697" w:rsidRDefault="006E2853" w:rsidP="00BE6697">
            <w:pPr>
              <w:pStyle w:val="a5"/>
              <w:numPr>
                <w:ilvl w:val="0"/>
                <w:numId w:val="19"/>
              </w:numPr>
              <w:rPr>
                <w:rFonts w:ascii="Times New Roman" w:hAnsi="Times New Roman"/>
                <w:sz w:val="28"/>
                <w:szCs w:val="28"/>
              </w:rPr>
            </w:pPr>
          </w:p>
        </w:tc>
        <w:tc>
          <w:tcPr>
            <w:tcW w:w="1134" w:type="dxa"/>
          </w:tcPr>
          <w:p w:rsidR="006E2853" w:rsidRPr="00BE6697" w:rsidRDefault="006E2853" w:rsidP="00EB3EC4">
            <w:pPr>
              <w:jc w:val="both"/>
              <w:rPr>
                <w:rFonts w:ascii="Times New Roman" w:hAnsi="Times New Roman" w:cs="Times New Roman"/>
                <w:sz w:val="28"/>
                <w:szCs w:val="28"/>
              </w:rPr>
            </w:pPr>
            <w:r>
              <w:rPr>
                <w:rFonts w:ascii="Times New Roman" w:hAnsi="Times New Roman" w:cs="Times New Roman"/>
                <w:sz w:val="28"/>
                <w:szCs w:val="28"/>
              </w:rPr>
              <w:t>07.11</w:t>
            </w:r>
          </w:p>
        </w:tc>
        <w:tc>
          <w:tcPr>
            <w:tcW w:w="6520"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sz w:val="28"/>
                <w:szCs w:val="28"/>
              </w:rPr>
              <w:t>Тема любви в творчестве поэта.</w:t>
            </w:r>
          </w:p>
        </w:tc>
        <w:tc>
          <w:tcPr>
            <w:tcW w:w="1134" w:type="dxa"/>
          </w:tcPr>
          <w:p w:rsidR="006E2853" w:rsidRPr="00BE6697" w:rsidRDefault="006E2853"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6E2853" w:rsidRPr="00BE6697" w:rsidTr="00412CE7">
        <w:tc>
          <w:tcPr>
            <w:tcW w:w="993" w:type="dxa"/>
          </w:tcPr>
          <w:p w:rsidR="006E2853" w:rsidRPr="00BE6697" w:rsidRDefault="006E2853" w:rsidP="00BE6697">
            <w:pPr>
              <w:pStyle w:val="a5"/>
              <w:numPr>
                <w:ilvl w:val="0"/>
                <w:numId w:val="19"/>
              </w:numPr>
              <w:rPr>
                <w:rFonts w:ascii="Times New Roman" w:hAnsi="Times New Roman"/>
                <w:sz w:val="28"/>
                <w:szCs w:val="28"/>
              </w:rPr>
            </w:pPr>
          </w:p>
        </w:tc>
        <w:tc>
          <w:tcPr>
            <w:tcW w:w="1134" w:type="dxa"/>
          </w:tcPr>
          <w:p w:rsidR="006E2853" w:rsidRPr="00BE6697" w:rsidRDefault="006E2853" w:rsidP="006E2853">
            <w:pPr>
              <w:jc w:val="both"/>
              <w:rPr>
                <w:rFonts w:ascii="Times New Roman" w:hAnsi="Times New Roman" w:cs="Times New Roman"/>
                <w:b/>
                <w:i/>
                <w:sz w:val="28"/>
                <w:szCs w:val="28"/>
              </w:rPr>
            </w:pPr>
            <w:r>
              <w:rPr>
                <w:rFonts w:ascii="Times New Roman" w:hAnsi="Times New Roman" w:cs="Times New Roman"/>
                <w:b/>
                <w:i/>
                <w:sz w:val="28"/>
                <w:szCs w:val="28"/>
              </w:rPr>
              <w:t>08.11</w:t>
            </w:r>
          </w:p>
        </w:tc>
        <w:tc>
          <w:tcPr>
            <w:tcW w:w="6520"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sz w:val="28"/>
                <w:szCs w:val="28"/>
              </w:rPr>
              <w:t xml:space="preserve">Своеобразие сатиры Маяковского. </w:t>
            </w:r>
            <w:r w:rsidRPr="00BE6697">
              <w:rPr>
                <w:rFonts w:ascii="Times New Roman" w:hAnsi="Times New Roman" w:cs="Times New Roman"/>
                <w:i/>
                <w:sz w:val="28"/>
                <w:szCs w:val="28"/>
              </w:rPr>
              <w:t>Литературоведческие понятия: [тонический стих]</w:t>
            </w:r>
          </w:p>
        </w:tc>
        <w:tc>
          <w:tcPr>
            <w:tcW w:w="1134" w:type="dxa"/>
          </w:tcPr>
          <w:p w:rsidR="006E2853" w:rsidRPr="00BE6697" w:rsidRDefault="006E2853"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6E2853" w:rsidRPr="00BE6697" w:rsidTr="00412CE7">
        <w:tc>
          <w:tcPr>
            <w:tcW w:w="993" w:type="dxa"/>
          </w:tcPr>
          <w:p w:rsidR="006E2853" w:rsidRPr="00BE6697" w:rsidRDefault="006E2853" w:rsidP="001E7904">
            <w:pPr>
              <w:pStyle w:val="a5"/>
              <w:rPr>
                <w:rFonts w:ascii="Times New Roman" w:hAnsi="Times New Roman"/>
                <w:sz w:val="28"/>
                <w:szCs w:val="28"/>
              </w:rPr>
            </w:pPr>
          </w:p>
        </w:tc>
        <w:tc>
          <w:tcPr>
            <w:tcW w:w="1134" w:type="dxa"/>
          </w:tcPr>
          <w:p w:rsidR="006E2853" w:rsidRPr="00BE6697" w:rsidRDefault="006E2853" w:rsidP="001E7904">
            <w:pPr>
              <w:jc w:val="both"/>
              <w:rPr>
                <w:rFonts w:ascii="Times New Roman" w:hAnsi="Times New Roman" w:cs="Times New Roman"/>
                <w:sz w:val="28"/>
                <w:szCs w:val="28"/>
              </w:rPr>
            </w:pPr>
          </w:p>
        </w:tc>
        <w:tc>
          <w:tcPr>
            <w:tcW w:w="6520"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sz w:val="28"/>
                <w:szCs w:val="28"/>
              </w:rPr>
              <w:t>А. А. АХМАТОВА</w:t>
            </w:r>
          </w:p>
        </w:tc>
        <w:tc>
          <w:tcPr>
            <w:tcW w:w="1134" w:type="dxa"/>
          </w:tcPr>
          <w:p w:rsidR="006E2853" w:rsidRPr="00BE6697" w:rsidRDefault="006E2853" w:rsidP="001E7904">
            <w:pPr>
              <w:rPr>
                <w:rFonts w:ascii="Times New Roman" w:hAnsi="Times New Roman" w:cs="Times New Roman"/>
                <w:sz w:val="28"/>
                <w:szCs w:val="28"/>
              </w:rPr>
            </w:pPr>
            <w:r>
              <w:rPr>
                <w:rFonts w:ascii="Times New Roman" w:hAnsi="Times New Roman" w:cs="Times New Roman"/>
                <w:sz w:val="28"/>
                <w:szCs w:val="28"/>
              </w:rPr>
              <w:t>2</w:t>
            </w:r>
          </w:p>
        </w:tc>
      </w:tr>
      <w:tr w:rsidR="006E2853" w:rsidRPr="00BE6697" w:rsidTr="00412CE7">
        <w:tc>
          <w:tcPr>
            <w:tcW w:w="993" w:type="dxa"/>
          </w:tcPr>
          <w:p w:rsidR="006E2853" w:rsidRPr="00BE6697" w:rsidRDefault="006E2853" w:rsidP="00BE6697">
            <w:pPr>
              <w:pStyle w:val="a5"/>
              <w:numPr>
                <w:ilvl w:val="0"/>
                <w:numId w:val="19"/>
              </w:numPr>
              <w:rPr>
                <w:rFonts w:ascii="Times New Roman" w:hAnsi="Times New Roman"/>
                <w:sz w:val="28"/>
                <w:szCs w:val="28"/>
              </w:rPr>
            </w:pPr>
          </w:p>
        </w:tc>
        <w:tc>
          <w:tcPr>
            <w:tcW w:w="1134" w:type="dxa"/>
          </w:tcPr>
          <w:p w:rsidR="006E2853" w:rsidRPr="00BE6697" w:rsidRDefault="006E2853" w:rsidP="006E2853">
            <w:pPr>
              <w:jc w:val="both"/>
              <w:rPr>
                <w:rFonts w:ascii="Times New Roman" w:hAnsi="Times New Roman" w:cs="Times New Roman"/>
                <w:sz w:val="28"/>
                <w:szCs w:val="28"/>
              </w:rPr>
            </w:pPr>
            <w:r>
              <w:rPr>
                <w:rFonts w:ascii="Times New Roman" w:hAnsi="Times New Roman" w:cs="Times New Roman"/>
                <w:sz w:val="28"/>
                <w:szCs w:val="28"/>
              </w:rPr>
              <w:t>10.11</w:t>
            </w:r>
          </w:p>
        </w:tc>
        <w:tc>
          <w:tcPr>
            <w:tcW w:w="6520" w:type="dxa"/>
          </w:tcPr>
          <w:p w:rsidR="006E2853" w:rsidRPr="00BE6697" w:rsidRDefault="006E2853" w:rsidP="006E2853">
            <w:pPr>
              <w:jc w:val="both"/>
              <w:rPr>
                <w:rFonts w:ascii="Times New Roman" w:hAnsi="Times New Roman" w:cs="Times New Roman"/>
                <w:sz w:val="28"/>
                <w:szCs w:val="28"/>
              </w:rPr>
            </w:pPr>
            <w:r w:rsidRPr="00BE6697">
              <w:rPr>
                <w:rFonts w:ascii="Times New Roman" w:hAnsi="Times New Roman" w:cs="Times New Roman"/>
                <w:sz w:val="28"/>
                <w:szCs w:val="28"/>
              </w:rPr>
              <w:t>А.Ахматова. Личность поэтессы. Гражданский пафос поэзии Ахматовой.</w:t>
            </w:r>
          </w:p>
          <w:p w:rsidR="006E2853" w:rsidRPr="00BE6697" w:rsidRDefault="006E2853" w:rsidP="006E2853">
            <w:pPr>
              <w:jc w:val="both"/>
              <w:rPr>
                <w:rFonts w:ascii="Times New Roman" w:hAnsi="Times New Roman" w:cs="Times New Roman"/>
                <w:sz w:val="28"/>
                <w:szCs w:val="28"/>
              </w:rPr>
            </w:pPr>
            <w:r w:rsidRPr="00BE6697">
              <w:rPr>
                <w:rFonts w:ascii="Times New Roman" w:hAnsi="Times New Roman" w:cs="Times New Roman"/>
                <w:sz w:val="28"/>
                <w:szCs w:val="28"/>
              </w:rPr>
              <w:t>Поэма «Реквием».</w:t>
            </w:r>
          </w:p>
        </w:tc>
        <w:tc>
          <w:tcPr>
            <w:tcW w:w="1134" w:type="dxa"/>
          </w:tcPr>
          <w:p w:rsidR="006E2853" w:rsidRPr="00BE6697" w:rsidRDefault="006E2853" w:rsidP="001E7904">
            <w:pPr>
              <w:rPr>
                <w:rFonts w:ascii="Times New Roman" w:hAnsi="Times New Roman" w:cs="Times New Roman"/>
                <w:sz w:val="28"/>
                <w:szCs w:val="28"/>
              </w:rPr>
            </w:pPr>
            <w:r>
              <w:rPr>
                <w:rFonts w:ascii="Times New Roman" w:hAnsi="Times New Roman" w:cs="Times New Roman"/>
                <w:sz w:val="28"/>
                <w:szCs w:val="28"/>
              </w:rPr>
              <w:t>1</w:t>
            </w:r>
          </w:p>
        </w:tc>
      </w:tr>
      <w:tr w:rsidR="006E2853" w:rsidRPr="00BE6697" w:rsidTr="00412CE7">
        <w:tc>
          <w:tcPr>
            <w:tcW w:w="993" w:type="dxa"/>
          </w:tcPr>
          <w:p w:rsidR="006E2853" w:rsidRPr="00BE6697" w:rsidRDefault="006E2853" w:rsidP="00BE6697">
            <w:pPr>
              <w:pStyle w:val="a5"/>
              <w:numPr>
                <w:ilvl w:val="0"/>
                <w:numId w:val="19"/>
              </w:numPr>
              <w:rPr>
                <w:rFonts w:ascii="Times New Roman" w:hAnsi="Times New Roman"/>
                <w:sz w:val="28"/>
                <w:szCs w:val="28"/>
              </w:rPr>
            </w:pPr>
          </w:p>
        </w:tc>
        <w:tc>
          <w:tcPr>
            <w:tcW w:w="1134" w:type="dxa"/>
          </w:tcPr>
          <w:p w:rsidR="006E2853" w:rsidRPr="00BE6697" w:rsidRDefault="006E2853" w:rsidP="006E2853">
            <w:pPr>
              <w:jc w:val="both"/>
              <w:rPr>
                <w:rFonts w:ascii="Times New Roman" w:hAnsi="Times New Roman" w:cs="Times New Roman"/>
                <w:sz w:val="28"/>
                <w:szCs w:val="28"/>
              </w:rPr>
            </w:pPr>
            <w:r>
              <w:rPr>
                <w:rFonts w:ascii="Times New Roman" w:hAnsi="Times New Roman" w:cs="Times New Roman"/>
                <w:sz w:val="28"/>
                <w:szCs w:val="28"/>
              </w:rPr>
              <w:t>14.11</w:t>
            </w:r>
          </w:p>
        </w:tc>
        <w:tc>
          <w:tcPr>
            <w:tcW w:w="6520"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sz w:val="28"/>
                <w:szCs w:val="28"/>
              </w:rPr>
              <w:t>Трагический путь женщины-поэта.</w:t>
            </w:r>
          </w:p>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i/>
                <w:sz w:val="28"/>
                <w:szCs w:val="28"/>
              </w:rPr>
              <w:t>Литературоведческие понятия: [стилизация, отстранение, лирическая новелла, цикл]</w:t>
            </w:r>
            <w:r w:rsidRPr="00BE6697">
              <w:rPr>
                <w:rFonts w:ascii="Times New Roman" w:hAnsi="Times New Roman" w:cs="Times New Roman"/>
                <w:sz w:val="28"/>
                <w:szCs w:val="28"/>
              </w:rPr>
              <w:t>.</w:t>
            </w:r>
          </w:p>
        </w:tc>
        <w:tc>
          <w:tcPr>
            <w:tcW w:w="1134" w:type="dxa"/>
          </w:tcPr>
          <w:p w:rsidR="006E2853" w:rsidRPr="00BE6697" w:rsidRDefault="006E2853" w:rsidP="001E7904">
            <w:pPr>
              <w:rPr>
                <w:rFonts w:ascii="Times New Roman" w:hAnsi="Times New Roman" w:cs="Times New Roman"/>
                <w:sz w:val="28"/>
                <w:szCs w:val="28"/>
              </w:rPr>
            </w:pPr>
            <w:r>
              <w:rPr>
                <w:rFonts w:ascii="Times New Roman" w:hAnsi="Times New Roman" w:cs="Times New Roman"/>
                <w:sz w:val="28"/>
                <w:szCs w:val="28"/>
              </w:rPr>
              <w:t>1</w:t>
            </w:r>
          </w:p>
        </w:tc>
      </w:tr>
      <w:tr w:rsidR="006E2853" w:rsidRPr="00BE6697" w:rsidTr="00412CE7">
        <w:tc>
          <w:tcPr>
            <w:tcW w:w="993" w:type="dxa"/>
          </w:tcPr>
          <w:p w:rsidR="006E2853" w:rsidRPr="00BE6697" w:rsidRDefault="006E2853" w:rsidP="001E7904">
            <w:pPr>
              <w:pStyle w:val="a5"/>
              <w:rPr>
                <w:rFonts w:ascii="Times New Roman" w:hAnsi="Times New Roman"/>
                <w:sz w:val="28"/>
                <w:szCs w:val="28"/>
              </w:rPr>
            </w:pPr>
          </w:p>
        </w:tc>
        <w:tc>
          <w:tcPr>
            <w:tcW w:w="1134" w:type="dxa"/>
          </w:tcPr>
          <w:p w:rsidR="006E2853" w:rsidRPr="00BE6697" w:rsidRDefault="006E2853" w:rsidP="001E7904">
            <w:pPr>
              <w:jc w:val="both"/>
              <w:rPr>
                <w:rFonts w:ascii="Times New Roman" w:hAnsi="Times New Roman" w:cs="Times New Roman"/>
                <w:sz w:val="28"/>
                <w:szCs w:val="28"/>
              </w:rPr>
            </w:pPr>
          </w:p>
        </w:tc>
        <w:tc>
          <w:tcPr>
            <w:tcW w:w="6520"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sz w:val="28"/>
                <w:szCs w:val="28"/>
              </w:rPr>
              <w:t>М. И. ЦВЕТАЕВА</w:t>
            </w:r>
          </w:p>
        </w:tc>
        <w:tc>
          <w:tcPr>
            <w:tcW w:w="1134" w:type="dxa"/>
          </w:tcPr>
          <w:p w:rsidR="006E2853" w:rsidRPr="00BE6697" w:rsidRDefault="006E2853" w:rsidP="001E7904">
            <w:pPr>
              <w:rPr>
                <w:rFonts w:ascii="Times New Roman" w:hAnsi="Times New Roman" w:cs="Times New Roman"/>
                <w:sz w:val="28"/>
                <w:szCs w:val="28"/>
              </w:rPr>
            </w:pPr>
            <w:r w:rsidRPr="00BE6697">
              <w:rPr>
                <w:rFonts w:ascii="Times New Roman" w:hAnsi="Times New Roman" w:cs="Times New Roman"/>
                <w:sz w:val="28"/>
                <w:szCs w:val="28"/>
              </w:rPr>
              <w:t>3</w:t>
            </w:r>
          </w:p>
        </w:tc>
      </w:tr>
      <w:tr w:rsidR="006E2853" w:rsidRPr="00BE6697" w:rsidTr="00412CE7">
        <w:tc>
          <w:tcPr>
            <w:tcW w:w="993" w:type="dxa"/>
          </w:tcPr>
          <w:p w:rsidR="006E2853" w:rsidRPr="00BE6697" w:rsidRDefault="006E2853" w:rsidP="00BE6697">
            <w:pPr>
              <w:pStyle w:val="a5"/>
              <w:numPr>
                <w:ilvl w:val="0"/>
                <w:numId w:val="19"/>
              </w:numPr>
              <w:rPr>
                <w:rFonts w:ascii="Times New Roman" w:hAnsi="Times New Roman"/>
                <w:b/>
                <w:sz w:val="28"/>
                <w:szCs w:val="28"/>
              </w:rPr>
            </w:pPr>
          </w:p>
        </w:tc>
        <w:tc>
          <w:tcPr>
            <w:tcW w:w="1134" w:type="dxa"/>
          </w:tcPr>
          <w:p w:rsidR="006E2853" w:rsidRPr="00BE6697" w:rsidRDefault="006E2853" w:rsidP="006E2853">
            <w:pPr>
              <w:jc w:val="both"/>
              <w:rPr>
                <w:rFonts w:ascii="Times New Roman" w:hAnsi="Times New Roman" w:cs="Times New Roman"/>
                <w:sz w:val="28"/>
                <w:szCs w:val="28"/>
              </w:rPr>
            </w:pPr>
            <w:r>
              <w:rPr>
                <w:rFonts w:ascii="Times New Roman" w:hAnsi="Times New Roman" w:cs="Times New Roman"/>
                <w:sz w:val="28"/>
                <w:szCs w:val="28"/>
              </w:rPr>
              <w:t>15.11</w:t>
            </w:r>
          </w:p>
        </w:tc>
        <w:tc>
          <w:tcPr>
            <w:tcW w:w="6520"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sz w:val="28"/>
                <w:szCs w:val="28"/>
              </w:rPr>
              <w:t>Судьба и творчество Цветаевой.</w:t>
            </w:r>
          </w:p>
        </w:tc>
        <w:tc>
          <w:tcPr>
            <w:tcW w:w="1134" w:type="dxa"/>
          </w:tcPr>
          <w:p w:rsidR="006E2853" w:rsidRPr="00BE6697" w:rsidRDefault="006E2853"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6E2853" w:rsidRPr="00BE6697" w:rsidTr="00412CE7">
        <w:tc>
          <w:tcPr>
            <w:tcW w:w="993" w:type="dxa"/>
          </w:tcPr>
          <w:p w:rsidR="006E2853" w:rsidRPr="00BE6697" w:rsidRDefault="006E2853" w:rsidP="00BE6697">
            <w:pPr>
              <w:pStyle w:val="a5"/>
              <w:numPr>
                <w:ilvl w:val="0"/>
                <w:numId w:val="19"/>
              </w:numPr>
              <w:rPr>
                <w:rFonts w:ascii="Times New Roman" w:hAnsi="Times New Roman"/>
                <w:sz w:val="28"/>
                <w:szCs w:val="28"/>
              </w:rPr>
            </w:pPr>
          </w:p>
        </w:tc>
        <w:tc>
          <w:tcPr>
            <w:tcW w:w="1134" w:type="dxa"/>
          </w:tcPr>
          <w:p w:rsidR="006E2853" w:rsidRPr="00BE6697" w:rsidRDefault="006E2853" w:rsidP="006E2853">
            <w:pPr>
              <w:jc w:val="both"/>
              <w:rPr>
                <w:rFonts w:ascii="Times New Roman" w:hAnsi="Times New Roman" w:cs="Times New Roman"/>
                <w:sz w:val="28"/>
                <w:szCs w:val="28"/>
              </w:rPr>
            </w:pPr>
            <w:r>
              <w:rPr>
                <w:rFonts w:ascii="Times New Roman" w:hAnsi="Times New Roman" w:cs="Times New Roman"/>
                <w:sz w:val="28"/>
                <w:szCs w:val="28"/>
              </w:rPr>
              <w:t>17.11</w:t>
            </w:r>
          </w:p>
        </w:tc>
        <w:tc>
          <w:tcPr>
            <w:tcW w:w="6520"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sz w:val="28"/>
                <w:szCs w:val="28"/>
              </w:rPr>
              <w:t>Романсовая гостиная «Безмерность чувств»</w:t>
            </w:r>
            <w:r w:rsidRPr="00BE6697">
              <w:rPr>
                <w:rFonts w:ascii="Times New Roman" w:hAnsi="Times New Roman" w:cs="Times New Roman"/>
                <w:b/>
                <w:i/>
                <w:sz w:val="28"/>
                <w:szCs w:val="28"/>
              </w:rPr>
              <w:t xml:space="preserve"> Проект </w:t>
            </w:r>
            <w:r w:rsidRPr="00BE6697">
              <w:rPr>
                <w:rFonts w:ascii="Times New Roman" w:hAnsi="Times New Roman" w:cs="Times New Roman"/>
                <w:sz w:val="28"/>
                <w:szCs w:val="28"/>
              </w:rPr>
              <w:t>Создание клипов на стихи М.Цветаевой или др</w:t>
            </w:r>
            <w:proofErr w:type="gramStart"/>
            <w:r w:rsidRPr="00BE6697">
              <w:rPr>
                <w:rFonts w:ascii="Times New Roman" w:hAnsi="Times New Roman" w:cs="Times New Roman"/>
                <w:sz w:val="28"/>
                <w:szCs w:val="28"/>
              </w:rPr>
              <w:t>.п</w:t>
            </w:r>
            <w:proofErr w:type="gramEnd"/>
            <w:r w:rsidRPr="00BE6697">
              <w:rPr>
                <w:rFonts w:ascii="Times New Roman" w:hAnsi="Times New Roman" w:cs="Times New Roman"/>
                <w:sz w:val="28"/>
                <w:szCs w:val="28"/>
              </w:rPr>
              <w:t>оэтов (по выбору)</w:t>
            </w:r>
          </w:p>
        </w:tc>
        <w:tc>
          <w:tcPr>
            <w:tcW w:w="1134" w:type="dxa"/>
          </w:tcPr>
          <w:p w:rsidR="006E2853" w:rsidRPr="00BE6697" w:rsidRDefault="006E2853"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6E2853" w:rsidRPr="00BE6697" w:rsidTr="00412CE7">
        <w:tc>
          <w:tcPr>
            <w:tcW w:w="993" w:type="dxa"/>
          </w:tcPr>
          <w:p w:rsidR="006E2853" w:rsidRPr="00BE6697" w:rsidRDefault="006E2853" w:rsidP="00BE6697">
            <w:pPr>
              <w:pStyle w:val="a5"/>
              <w:numPr>
                <w:ilvl w:val="0"/>
                <w:numId w:val="19"/>
              </w:numPr>
              <w:rPr>
                <w:rFonts w:ascii="Times New Roman" w:hAnsi="Times New Roman"/>
                <w:sz w:val="28"/>
                <w:szCs w:val="28"/>
              </w:rPr>
            </w:pPr>
          </w:p>
        </w:tc>
        <w:tc>
          <w:tcPr>
            <w:tcW w:w="1134" w:type="dxa"/>
          </w:tcPr>
          <w:p w:rsidR="006E2853" w:rsidRPr="00BE6697" w:rsidRDefault="006E2853" w:rsidP="006E2853">
            <w:pPr>
              <w:jc w:val="both"/>
              <w:rPr>
                <w:rFonts w:ascii="Times New Roman" w:hAnsi="Times New Roman" w:cs="Times New Roman"/>
                <w:sz w:val="28"/>
                <w:szCs w:val="28"/>
              </w:rPr>
            </w:pPr>
            <w:r>
              <w:rPr>
                <w:rFonts w:ascii="Times New Roman" w:hAnsi="Times New Roman" w:cs="Times New Roman"/>
                <w:sz w:val="28"/>
                <w:szCs w:val="28"/>
              </w:rPr>
              <w:t>21.11</w:t>
            </w:r>
          </w:p>
        </w:tc>
        <w:tc>
          <w:tcPr>
            <w:tcW w:w="6520" w:type="dxa"/>
          </w:tcPr>
          <w:p w:rsidR="006E2853" w:rsidRPr="00BE6697" w:rsidRDefault="006E2853" w:rsidP="001E7904">
            <w:pPr>
              <w:jc w:val="both"/>
              <w:rPr>
                <w:rFonts w:ascii="Times New Roman" w:hAnsi="Times New Roman" w:cs="Times New Roman"/>
                <w:b/>
                <w:i/>
                <w:sz w:val="28"/>
                <w:szCs w:val="28"/>
              </w:rPr>
            </w:pPr>
            <w:r w:rsidRPr="00BE6697">
              <w:rPr>
                <w:rFonts w:ascii="Times New Roman" w:hAnsi="Times New Roman" w:cs="Times New Roman"/>
                <w:b/>
                <w:i/>
                <w:sz w:val="28"/>
                <w:szCs w:val="28"/>
              </w:rPr>
              <w:t>Домашнее контрольное сочинение №2</w:t>
            </w:r>
          </w:p>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i/>
                <w:sz w:val="28"/>
                <w:szCs w:val="28"/>
              </w:rPr>
              <w:t>по теме «ЛИТЕРАТУРНЫЙ ПРОЦЕСС 1920-х ГОДОВ»</w:t>
            </w:r>
          </w:p>
        </w:tc>
        <w:tc>
          <w:tcPr>
            <w:tcW w:w="1134" w:type="dxa"/>
          </w:tcPr>
          <w:p w:rsidR="006E2853" w:rsidRPr="00BE6697" w:rsidRDefault="006E2853"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6E2853" w:rsidRPr="00BE6697" w:rsidTr="00412CE7">
        <w:tc>
          <w:tcPr>
            <w:tcW w:w="993" w:type="dxa"/>
          </w:tcPr>
          <w:p w:rsidR="006E2853" w:rsidRPr="00BE6697" w:rsidRDefault="006E2853" w:rsidP="001E7904">
            <w:pPr>
              <w:pStyle w:val="a5"/>
              <w:rPr>
                <w:rFonts w:ascii="Times New Roman" w:hAnsi="Times New Roman"/>
                <w:sz w:val="28"/>
                <w:szCs w:val="28"/>
              </w:rPr>
            </w:pPr>
          </w:p>
        </w:tc>
        <w:tc>
          <w:tcPr>
            <w:tcW w:w="1134" w:type="dxa"/>
          </w:tcPr>
          <w:p w:rsidR="006E2853" w:rsidRPr="00BE6697" w:rsidRDefault="006E2853" w:rsidP="001E7904">
            <w:pPr>
              <w:rPr>
                <w:rFonts w:ascii="Times New Roman" w:hAnsi="Times New Roman" w:cs="Times New Roman"/>
                <w:b/>
                <w:sz w:val="28"/>
                <w:szCs w:val="28"/>
              </w:rPr>
            </w:pPr>
          </w:p>
        </w:tc>
        <w:tc>
          <w:tcPr>
            <w:tcW w:w="6520" w:type="dxa"/>
          </w:tcPr>
          <w:p w:rsidR="006E2853" w:rsidRPr="00BE6697" w:rsidRDefault="006E2853" w:rsidP="001E7904">
            <w:pPr>
              <w:rPr>
                <w:rFonts w:ascii="Times New Roman" w:hAnsi="Times New Roman" w:cs="Times New Roman"/>
                <w:sz w:val="28"/>
                <w:szCs w:val="28"/>
              </w:rPr>
            </w:pPr>
            <w:r w:rsidRPr="00BE6697">
              <w:rPr>
                <w:rFonts w:ascii="Times New Roman" w:hAnsi="Times New Roman" w:cs="Times New Roman"/>
                <w:b/>
                <w:sz w:val="28"/>
                <w:szCs w:val="28"/>
              </w:rPr>
              <w:t xml:space="preserve">РУССКИЙ ИСТОРИЧЕСКИЙ РОМАН 1920—1930-х ГОДОВ </w:t>
            </w:r>
          </w:p>
          <w:p w:rsidR="006E2853" w:rsidRPr="00BE6697" w:rsidRDefault="006E2853" w:rsidP="001E7904">
            <w:pPr>
              <w:rPr>
                <w:rFonts w:ascii="Times New Roman" w:hAnsi="Times New Roman" w:cs="Times New Roman"/>
                <w:sz w:val="28"/>
                <w:szCs w:val="28"/>
              </w:rPr>
            </w:pPr>
            <w:r w:rsidRPr="00BE6697">
              <w:rPr>
                <w:rFonts w:ascii="Times New Roman" w:hAnsi="Times New Roman" w:cs="Times New Roman"/>
                <w:sz w:val="28"/>
                <w:szCs w:val="28"/>
              </w:rPr>
              <w:t>А. Н. ТОЛСТОЙ</w:t>
            </w:r>
          </w:p>
        </w:tc>
        <w:tc>
          <w:tcPr>
            <w:tcW w:w="1134" w:type="dxa"/>
          </w:tcPr>
          <w:p w:rsidR="006E2853" w:rsidRPr="00BE6697" w:rsidRDefault="006E2853" w:rsidP="001E7904">
            <w:pPr>
              <w:rPr>
                <w:rFonts w:ascii="Times New Roman" w:hAnsi="Times New Roman" w:cs="Times New Roman"/>
                <w:sz w:val="28"/>
                <w:szCs w:val="28"/>
              </w:rPr>
            </w:pPr>
            <w:r w:rsidRPr="00BE6697">
              <w:rPr>
                <w:rFonts w:ascii="Times New Roman" w:hAnsi="Times New Roman" w:cs="Times New Roman"/>
                <w:sz w:val="28"/>
                <w:szCs w:val="28"/>
              </w:rPr>
              <w:t>2</w:t>
            </w:r>
          </w:p>
        </w:tc>
      </w:tr>
      <w:tr w:rsidR="006E2853" w:rsidRPr="00BE6697" w:rsidTr="00412CE7">
        <w:tc>
          <w:tcPr>
            <w:tcW w:w="993" w:type="dxa"/>
          </w:tcPr>
          <w:p w:rsidR="006E2853" w:rsidRPr="00BE6697" w:rsidRDefault="006E2853" w:rsidP="00BE6697">
            <w:pPr>
              <w:pStyle w:val="a5"/>
              <w:numPr>
                <w:ilvl w:val="0"/>
                <w:numId w:val="19"/>
              </w:numPr>
              <w:jc w:val="both"/>
              <w:rPr>
                <w:rFonts w:ascii="Times New Roman" w:hAnsi="Times New Roman"/>
                <w:sz w:val="28"/>
                <w:szCs w:val="28"/>
              </w:rPr>
            </w:pPr>
          </w:p>
        </w:tc>
        <w:tc>
          <w:tcPr>
            <w:tcW w:w="1134" w:type="dxa"/>
          </w:tcPr>
          <w:p w:rsidR="006E2853" w:rsidRPr="00BE6697" w:rsidRDefault="006E2853" w:rsidP="00EB3EC4">
            <w:pPr>
              <w:jc w:val="both"/>
              <w:rPr>
                <w:rFonts w:ascii="Times New Roman" w:hAnsi="Times New Roman" w:cs="Times New Roman"/>
                <w:sz w:val="28"/>
                <w:szCs w:val="28"/>
              </w:rPr>
            </w:pPr>
            <w:r>
              <w:rPr>
                <w:rFonts w:ascii="Times New Roman" w:hAnsi="Times New Roman" w:cs="Times New Roman"/>
                <w:sz w:val="28"/>
                <w:szCs w:val="28"/>
              </w:rPr>
              <w:t>22.11</w:t>
            </w:r>
          </w:p>
        </w:tc>
        <w:tc>
          <w:tcPr>
            <w:tcW w:w="6520"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sz w:val="28"/>
                <w:szCs w:val="28"/>
              </w:rPr>
              <w:t>Анализ контрольного сочинения. Роман А. Н. Толстого «Петр Первый» Особенности изображения исторической эпохи.</w:t>
            </w:r>
          </w:p>
        </w:tc>
        <w:tc>
          <w:tcPr>
            <w:tcW w:w="1134" w:type="dxa"/>
          </w:tcPr>
          <w:p w:rsidR="006E2853" w:rsidRPr="00BE6697" w:rsidRDefault="006E2853" w:rsidP="001E7904">
            <w:pPr>
              <w:jc w:val="both"/>
              <w:rPr>
                <w:rFonts w:ascii="Times New Roman" w:hAnsi="Times New Roman" w:cs="Times New Roman"/>
                <w:sz w:val="28"/>
                <w:szCs w:val="28"/>
              </w:rPr>
            </w:pPr>
          </w:p>
        </w:tc>
      </w:tr>
      <w:tr w:rsidR="006E2853" w:rsidRPr="00BE6697" w:rsidTr="00412CE7">
        <w:tc>
          <w:tcPr>
            <w:tcW w:w="993" w:type="dxa"/>
          </w:tcPr>
          <w:p w:rsidR="006E2853" w:rsidRPr="00BE6697" w:rsidRDefault="006E2853" w:rsidP="001E7904">
            <w:pPr>
              <w:pStyle w:val="a5"/>
              <w:jc w:val="both"/>
              <w:rPr>
                <w:rFonts w:ascii="Times New Roman" w:hAnsi="Times New Roman"/>
                <w:sz w:val="28"/>
                <w:szCs w:val="28"/>
              </w:rPr>
            </w:pPr>
          </w:p>
        </w:tc>
        <w:tc>
          <w:tcPr>
            <w:tcW w:w="1134" w:type="dxa"/>
          </w:tcPr>
          <w:p w:rsidR="006E2853" w:rsidRPr="00BE6697" w:rsidRDefault="006E2853" w:rsidP="001E7904">
            <w:pPr>
              <w:jc w:val="both"/>
              <w:rPr>
                <w:rFonts w:ascii="Times New Roman" w:hAnsi="Times New Roman" w:cs="Times New Roman"/>
                <w:sz w:val="28"/>
                <w:szCs w:val="28"/>
              </w:rPr>
            </w:pPr>
          </w:p>
        </w:tc>
        <w:tc>
          <w:tcPr>
            <w:tcW w:w="6520"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sz w:val="28"/>
                <w:szCs w:val="28"/>
              </w:rPr>
              <w:t>М. А. БУЛГАКОВ</w:t>
            </w:r>
          </w:p>
        </w:tc>
        <w:tc>
          <w:tcPr>
            <w:tcW w:w="1134" w:type="dxa"/>
          </w:tcPr>
          <w:p w:rsidR="006E2853" w:rsidRPr="00BE6697" w:rsidRDefault="006E2853" w:rsidP="001E7904">
            <w:pPr>
              <w:jc w:val="both"/>
              <w:rPr>
                <w:rFonts w:ascii="Times New Roman" w:hAnsi="Times New Roman" w:cs="Times New Roman"/>
                <w:sz w:val="28"/>
                <w:szCs w:val="28"/>
              </w:rPr>
            </w:pPr>
            <w:r>
              <w:rPr>
                <w:rFonts w:ascii="Times New Roman" w:hAnsi="Times New Roman" w:cs="Times New Roman"/>
                <w:sz w:val="28"/>
                <w:szCs w:val="28"/>
              </w:rPr>
              <w:t>8</w:t>
            </w:r>
          </w:p>
        </w:tc>
      </w:tr>
      <w:tr w:rsidR="006E2853" w:rsidRPr="00BE6697" w:rsidTr="00412CE7">
        <w:tc>
          <w:tcPr>
            <w:tcW w:w="993" w:type="dxa"/>
          </w:tcPr>
          <w:p w:rsidR="006E2853" w:rsidRPr="00BE6697" w:rsidRDefault="006E2853" w:rsidP="00BE6697">
            <w:pPr>
              <w:pStyle w:val="a5"/>
              <w:numPr>
                <w:ilvl w:val="0"/>
                <w:numId w:val="19"/>
              </w:numPr>
              <w:jc w:val="both"/>
              <w:rPr>
                <w:rFonts w:ascii="Times New Roman" w:hAnsi="Times New Roman"/>
                <w:sz w:val="28"/>
                <w:szCs w:val="28"/>
              </w:rPr>
            </w:pPr>
          </w:p>
        </w:tc>
        <w:tc>
          <w:tcPr>
            <w:tcW w:w="1134" w:type="dxa"/>
          </w:tcPr>
          <w:p w:rsidR="006E2853" w:rsidRPr="00BE6697" w:rsidRDefault="006E2853" w:rsidP="00C5422B">
            <w:pPr>
              <w:jc w:val="both"/>
              <w:rPr>
                <w:rFonts w:ascii="Times New Roman" w:hAnsi="Times New Roman" w:cs="Times New Roman"/>
                <w:sz w:val="28"/>
                <w:szCs w:val="28"/>
              </w:rPr>
            </w:pPr>
            <w:r>
              <w:rPr>
                <w:rFonts w:ascii="Times New Roman" w:hAnsi="Times New Roman" w:cs="Times New Roman"/>
                <w:sz w:val="28"/>
                <w:szCs w:val="28"/>
              </w:rPr>
              <w:t>01.12</w:t>
            </w:r>
          </w:p>
        </w:tc>
        <w:tc>
          <w:tcPr>
            <w:tcW w:w="6520"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sz w:val="28"/>
                <w:szCs w:val="28"/>
              </w:rPr>
              <w:t xml:space="preserve">Творческий путь М.А.Булгакова. </w:t>
            </w:r>
          </w:p>
        </w:tc>
        <w:tc>
          <w:tcPr>
            <w:tcW w:w="1134"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6E2853" w:rsidRPr="00BE6697" w:rsidTr="00412CE7">
        <w:tc>
          <w:tcPr>
            <w:tcW w:w="993" w:type="dxa"/>
          </w:tcPr>
          <w:p w:rsidR="006E2853" w:rsidRPr="00BE6697" w:rsidRDefault="006E2853" w:rsidP="00BE6697">
            <w:pPr>
              <w:pStyle w:val="a5"/>
              <w:numPr>
                <w:ilvl w:val="0"/>
                <w:numId w:val="19"/>
              </w:numPr>
              <w:jc w:val="both"/>
              <w:rPr>
                <w:rFonts w:ascii="Times New Roman" w:hAnsi="Times New Roman"/>
                <w:sz w:val="28"/>
                <w:szCs w:val="28"/>
              </w:rPr>
            </w:pPr>
          </w:p>
        </w:tc>
        <w:tc>
          <w:tcPr>
            <w:tcW w:w="1134" w:type="dxa"/>
          </w:tcPr>
          <w:p w:rsidR="006E2853" w:rsidRPr="00BE6697" w:rsidRDefault="006E2853" w:rsidP="00C5422B">
            <w:pPr>
              <w:jc w:val="both"/>
              <w:rPr>
                <w:rFonts w:ascii="Times New Roman" w:hAnsi="Times New Roman" w:cs="Times New Roman"/>
                <w:b/>
                <w:i/>
                <w:sz w:val="28"/>
                <w:szCs w:val="28"/>
              </w:rPr>
            </w:pPr>
            <w:r>
              <w:rPr>
                <w:rFonts w:ascii="Times New Roman" w:hAnsi="Times New Roman" w:cs="Times New Roman"/>
                <w:b/>
                <w:i/>
                <w:sz w:val="28"/>
                <w:szCs w:val="28"/>
              </w:rPr>
              <w:t>05.12</w:t>
            </w:r>
          </w:p>
        </w:tc>
        <w:tc>
          <w:tcPr>
            <w:tcW w:w="6520"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sz w:val="28"/>
                <w:szCs w:val="28"/>
              </w:rPr>
              <w:t>Социально-историческое и философское в повести «Собачье сердце».</w:t>
            </w:r>
          </w:p>
        </w:tc>
        <w:tc>
          <w:tcPr>
            <w:tcW w:w="1134"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6E2853" w:rsidRPr="00BE6697" w:rsidTr="00412CE7">
        <w:tc>
          <w:tcPr>
            <w:tcW w:w="993" w:type="dxa"/>
          </w:tcPr>
          <w:p w:rsidR="006E2853" w:rsidRPr="00BE6697" w:rsidRDefault="006E2853" w:rsidP="00BE6697">
            <w:pPr>
              <w:pStyle w:val="a5"/>
              <w:numPr>
                <w:ilvl w:val="0"/>
                <w:numId w:val="19"/>
              </w:numPr>
              <w:jc w:val="both"/>
              <w:rPr>
                <w:rFonts w:ascii="Times New Roman" w:hAnsi="Times New Roman"/>
                <w:sz w:val="28"/>
                <w:szCs w:val="28"/>
              </w:rPr>
            </w:pPr>
          </w:p>
        </w:tc>
        <w:tc>
          <w:tcPr>
            <w:tcW w:w="1134" w:type="dxa"/>
          </w:tcPr>
          <w:p w:rsidR="006E2853" w:rsidRPr="00BE6697" w:rsidRDefault="006E2853" w:rsidP="00C5422B">
            <w:pPr>
              <w:jc w:val="both"/>
              <w:rPr>
                <w:rFonts w:ascii="Times New Roman" w:hAnsi="Times New Roman" w:cs="Times New Roman"/>
                <w:sz w:val="28"/>
                <w:szCs w:val="28"/>
              </w:rPr>
            </w:pPr>
            <w:r>
              <w:rPr>
                <w:rFonts w:ascii="Times New Roman" w:hAnsi="Times New Roman" w:cs="Times New Roman"/>
                <w:sz w:val="28"/>
                <w:szCs w:val="28"/>
              </w:rPr>
              <w:t>06.12</w:t>
            </w:r>
          </w:p>
        </w:tc>
        <w:tc>
          <w:tcPr>
            <w:tcW w:w="6520"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sz w:val="28"/>
                <w:szCs w:val="28"/>
              </w:rPr>
              <w:t>Философско-этическая проблематика романа «Мастер и Маргарита».</w:t>
            </w:r>
          </w:p>
        </w:tc>
        <w:tc>
          <w:tcPr>
            <w:tcW w:w="1134"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6E2853" w:rsidRPr="00BE6697" w:rsidTr="00412CE7">
        <w:tc>
          <w:tcPr>
            <w:tcW w:w="993" w:type="dxa"/>
          </w:tcPr>
          <w:p w:rsidR="006E2853" w:rsidRPr="00BE6697" w:rsidRDefault="006E2853" w:rsidP="00BE6697">
            <w:pPr>
              <w:pStyle w:val="a5"/>
              <w:numPr>
                <w:ilvl w:val="0"/>
                <w:numId w:val="19"/>
              </w:numPr>
              <w:jc w:val="both"/>
              <w:rPr>
                <w:rFonts w:ascii="Times New Roman" w:hAnsi="Times New Roman"/>
                <w:sz w:val="28"/>
                <w:szCs w:val="28"/>
              </w:rPr>
            </w:pPr>
          </w:p>
        </w:tc>
        <w:tc>
          <w:tcPr>
            <w:tcW w:w="1134" w:type="dxa"/>
          </w:tcPr>
          <w:p w:rsidR="006E2853" w:rsidRPr="00BE6697" w:rsidRDefault="006E2853" w:rsidP="006E2853">
            <w:pPr>
              <w:jc w:val="both"/>
              <w:rPr>
                <w:rFonts w:ascii="Times New Roman" w:hAnsi="Times New Roman" w:cs="Times New Roman"/>
                <w:sz w:val="28"/>
                <w:szCs w:val="28"/>
              </w:rPr>
            </w:pPr>
            <w:r>
              <w:rPr>
                <w:rFonts w:ascii="Times New Roman" w:hAnsi="Times New Roman" w:cs="Times New Roman"/>
                <w:sz w:val="28"/>
                <w:szCs w:val="28"/>
              </w:rPr>
              <w:t>08.12</w:t>
            </w:r>
          </w:p>
        </w:tc>
        <w:tc>
          <w:tcPr>
            <w:tcW w:w="6520"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sz w:val="28"/>
                <w:szCs w:val="28"/>
              </w:rPr>
              <w:t>Философско-этическая проблематика романа «Мастер и Маргарита».</w:t>
            </w:r>
          </w:p>
        </w:tc>
        <w:tc>
          <w:tcPr>
            <w:tcW w:w="1134"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6E2853" w:rsidRPr="00BE6697" w:rsidTr="00412CE7">
        <w:tc>
          <w:tcPr>
            <w:tcW w:w="993" w:type="dxa"/>
          </w:tcPr>
          <w:p w:rsidR="006E2853" w:rsidRPr="00BE6697" w:rsidRDefault="006E2853" w:rsidP="00BE6697">
            <w:pPr>
              <w:pStyle w:val="a5"/>
              <w:numPr>
                <w:ilvl w:val="0"/>
                <w:numId w:val="19"/>
              </w:numPr>
              <w:jc w:val="both"/>
              <w:rPr>
                <w:rFonts w:ascii="Times New Roman" w:hAnsi="Times New Roman"/>
                <w:sz w:val="28"/>
                <w:szCs w:val="28"/>
              </w:rPr>
            </w:pPr>
          </w:p>
        </w:tc>
        <w:tc>
          <w:tcPr>
            <w:tcW w:w="1134" w:type="dxa"/>
          </w:tcPr>
          <w:p w:rsidR="006E2853" w:rsidRPr="00BE6697" w:rsidRDefault="006E2853" w:rsidP="00C5422B">
            <w:pPr>
              <w:jc w:val="both"/>
              <w:rPr>
                <w:rFonts w:ascii="Times New Roman" w:hAnsi="Times New Roman" w:cs="Times New Roman"/>
                <w:sz w:val="28"/>
                <w:szCs w:val="28"/>
              </w:rPr>
            </w:pPr>
            <w:r>
              <w:rPr>
                <w:rFonts w:ascii="Times New Roman" w:hAnsi="Times New Roman" w:cs="Times New Roman"/>
                <w:sz w:val="28"/>
                <w:szCs w:val="28"/>
              </w:rPr>
              <w:t>12.12</w:t>
            </w:r>
          </w:p>
        </w:tc>
        <w:tc>
          <w:tcPr>
            <w:tcW w:w="6520"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sz w:val="28"/>
                <w:szCs w:val="28"/>
              </w:rPr>
              <w:t>Библейский сюжет и его интерпретация.</w:t>
            </w:r>
          </w:p>
        </w:tc>
        <w:tc>
          <w:tcPr>
            <w:tcW w:w="1134"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6E2853" w:rsidRPr="00BE6697" w:rsidTr="00412CE7">
        <w:tc>
          <w:tcPr>
            <w:tcW w:w="993" w:type="dxa"/>
          </w:tcPr>
          <w:p w:rsidR="006E2853" w:rsidRPr="00BE6697" w:rsidRDefault="006E2853" w:rsidP="00BE6697">
            <w:pPr>
              <w:pStyle w:val="a5"/>
              <w:numPr>
                <w:ilvl w:val="0"/>
                <w:numId w:val="19"/>
              </w:numPr>
              <w:jc w:val="both"/>
              <w:rPr>
                <w:rFonts w:ascii="Times New Roman" w:hAnsi="Times New Roman"/>
                <w:sz w:val="28"/>
                <w:szCs w:val="28"/>
              </w:rPr>
            </w:pPr>
          </w:p>
        </w:tc>
        <w:tc>
          <w:tcPr>
            <w:tcW w:w="1134" w:type="dxa"/>
          </w:tcPr>
          <w:p w:rsidR="006E2853" w:rsidRPr="00BE6697" w:rsidRDefault="006E2853" w:rsidP="00C5422B">
            <w:pPr>
              <w:jc w:val="both"/>
              <w:rPr>
                <w:rFonts w:ascii="Times New Roman" w:hAnsi="Times New Roman" w:cs="Times New Roman"/>
                <w:sz w:val="28"/>
                <w:szCs w:val="28"/>
              </w:rPr>
            </w:pPr>
            <w:r>
              <w:rPr>
                <w:rFonts w:ascii="Times New Roman" w:hAnsi="Times New Roman" w:cs="Times New Roman"/>
                <w:sz w:val="28"/>
                <w:szCs w:val="28"/>
              </w:rPr>
              <w:t>13.12</w:t>
            </w:r>
          </w:p>
        </w:tc>
        <w:tc>
          <w:tcPr>
            <w:tcW w:w="6520"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sz w:val="28"/>
                <w:szCs w:val="28"/>
              </w:rPr>
              <w:t>Особенности сатиры в романе.</w:t>
            </w:r>
          </w:p>
        </w:tc>
        <w:tc>
          <w:tcPr>
            <w:tcW w:w="1134"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6E2853" w:rsidRPr="00BE6697" w:rsidTr="00412CE7">
        <w:tc>
          <w:tcPr>
            <w:tcW w:w="993" w:type="dxa"/>
          </w:tcPr>
          <w:p w:rsidR="006E2853" w:rsidRPr="00BE6697" w:rsidRDefault="006E2853" w:rsidP="00BE6697">
            <w:pPr>
              <w:pStyle w:val="a5"/>
              <w:numPr>
                <w:ilvl w:val="0"/>
                <w:numId w:val="19"/>
              </w:numPr>
              <w:jc w:val="both"/>
              <w:rPr>
                <w:rFonts w:ascii="Times New Roman" w:hAnsi="Times New Roman"/>
                <w:sz w:val="28"/>
                <w:szCs w:val="28"/>
              </w:rPr>
            </w:pPr>
          </w:p>
        </w:tc>
        <w:tc>
          <w:tcPr>
            <w:tcW w:w="1134" w:type="dxa"/>
          </w:tcPr>
          <w:p w:rsidR="006E2853" w:rsidRPr="00BE6697" w:rsidRDefault="006E2853" w:rsidP="00C5422B">
            <w:pPr>
              <w:jc w:val="both"/>
              <w:rPr>
                <w:rFonts w:ascii="Times New Roman" w:hAnsi="Times New Roman" w:cs="Times New Roman"/>
                <w:sz w:val="28"/>
                <w:szCs w:val="28"/>
              </w:rPr>
            </w:pPr>
            <w:r>
              <w:rPr>
                <w:rFonts w:ascii="Times New Roman" w:hAnsi="Times New Roman" w:cs="Times New Roman"/>
                <w:sz w:val="28"/>
                <w:szCs w:val="28"/>
              </w:rPr>
              <w:t>15.12</w:t>
            </w:r>
          </w:p>
        </w:tc>
        <w:tc>
          <w:tcPr>
            <w:tcW w:w="6520"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sz w:val="28"/>
                <w:szCs w:val="28"/>
              </w:rPr>
              <w:t>Своеобразие и роль фантастики в романе.</w:t>
            </w:r>
          </w:p>
        </w:tc>
        <w:tc>
          <w:tcPr>
            <w:tcW w:w="1134"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6E2853" w:rsidRPr="00BE6697" w:rsidTr="00412CE7">
        <w:tc>
          <w:tcPr>
            <w:tcW w:w="993" w:type="dxa"/>
          </w:tcPr>
          <w:p w:rsidR="006E2853" w:rsidRPr="00BE6697" w:rsidRDefault="006E2853" w:rsidP="00BE6697">
            <w:pPr>
              <w:pStyle w:val="a5"/>
              <w:numPr>
                <w:ilvl w:val="0"/>
                <w:numId w:val="19"/>
              </w:numPr>
              <w:jc w:val="both"/>
              <w:rPr>
                <w:rFonts w:ascii="Times New Roman" w:hAnsi="Times New Roman"/>
                <w:sz w:val="28"/>
                <w:szCs w:val="28"/>
              </w:rPr>
            </w:pPr>
          </w:p>
        </w:tc>
        <w:tc>
          <w:tcPr>
            <w:tcW w:w="1134" w:type="dxa"/>
          </w:tcPr>
          <w:p w:rsidR="006E2853" w:rsidRPr="00BE6697" w:rsidRDefault="006E2853" w:rsidP="00C5422B">
            <w:pPr>
              <w:jc w:val="both"/>
              <w:rPr>
                <w:rFonts w:ascii="Times New Roman" w:hAnsi="Times New Roman" w:cs="Times New Roman"/>
                <w:sz w:val="28"/>
                <w:szCs w:val="28"/>
              </w:rPr>
            </w:pPr>
            <w:r>
              <w:rPr>
                <w:rFonts w:ascii="Times New Roman" w:hAnsi="Times New Roman" w:cs="Times New Roman"/>
                <w:b/>
                <w:i/>
                <w:sz w:val="28"/>
                <w:szCs w:val="28"/>
              </w:rPr>
              <w:t>20.12</w:t>
            </w:r>
          </w:p>
        </w:tc>
        <w:tc>
          <w:tcPr>
            <w:tcW w:w="6520"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i/>
                <w:sz w:val="28"/>
                <w:szCs w:val="28"/>
              </w:rPr>
              <w:t>Семинар «Тема судьбы и личной ответственности в романе».</w:t>
            </w:r>
            <w:r w:rsidRPr="00BE6697">
              <w:rPr>
                <w:rFonts w:ascii="Times New Roman" w:hAnsi="Times New Roman" w:cs="Times New Roman"/>
                <w:sz w:val="28"/>
                <w:szCs w:val="28"/>
              </w:rPr>
              <w:t xml:space="preserve"> </w:t>
            </w:r>
            <w:r w:rsidRPr="00BE6697">
              <w:rPr>
                <w:rFonts w:ascii="Times New Roman" w:hAnsi="Times New Roman" w:cs="Times New Roman"/>
                <w:i/>
                <w:sz w:val="28"/>
                <w:szCs w:val="28"/>
              </w:rPr>
              <w:t>Тематическое тестирование</w:t>
            </w:r>
          </w:p>
        </w:tc>
        <w:tc>
          <w:tcPr>
            <w:tcW w:w="1134"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6E2853" w:rsidRPr="00BE6697" w:rsidTr="00412CE7">
        <w:tc>
          <w:tcPr>
            <w:tcW w:w="993" w:type="dxa"/>
          </w:tcPr>
          <w:p w:rsidR="006E2853" w:rsidRPr="00BE6697" w:rsidRDefault="006E2853" w:rsidP="001E7904">
            <w:pPr>
              <w:pStyle w:val="a5"/>
              <w:jc w:val="both"/>
              <w:rPr>
                <w:rFonts w:ascii="Times New Roman" w:hAnsi="Times New Roman"/>
                <w:sz w:val="28"/>
                <w:szCs w:val="28"/>
              </w:rPr>
            </w:pPr>
          </w:p>
        </w:tc>
        <w:tc>
          <w:tcPr>
            <w:tcW w:w="1134" w:type="dxa"/>
          </w:tcPr>
          <w:p w:rsidR="006E2853" w:rsidRPr="00BE6697" w:rsidRDefault="006E2853" w:rsidP="00C5422B">
            <w:pPr>
              <w:jc w:val="both"/>
              <w:rPr>
                <w:rFonts w:ascii="Times New Roman" w:hAnsi="Times New Roman" w:cs="Times New Roman"/>
                <w:sz w:val="28"/>
                <w:szCs w:val="28"/>
              </w:rPr>
            </w:pPr>
          </w:p>
        </w:tc>
        <w:tc>
          <w:tcPr>
            <w:tcW w:w="6520" w:type="dxa"/>
          </w:tcPr>
          <w:p w:rsidR="006E2853" w:rsidRPr="00BE6697" w:rsidRDefault="006E2853" w:rsidP="001E7904">
            <w:pPr>
              <w:jc w:val="both"/>
              <w:rPr>
                <w:rFonts w:ascii="Times New Roman" w:hAnsi="Times New Roman" w:cs="Times New Roman"/>
                <w:i/>
                <w:sz w:val="28"/>
                <w:szCs w:val="28"/>
              </w:rPr>
            </w:pPr>
            <w:r w:rsidRPr="00BE6697">
              <w:rPr>
                <w:rFonts w:ascii="Times New Roman" w:hAnsi="Times New Roman" w:cs="Times New Roman"/>
                <w:sz w:val="28"/>
                <w:szCs w:val="28"/>
              </w:rPr>
              <w:t>И. С. ШМЕЛЕВ</w:t>
            </w:r>
          </w:p>
        </w:tc>
        <w:tc>
          <w:tcPr>
            <w:tcW w:w="1134" w:type="dxa"/>
          </w:tcPr>
          <w:p w:rsidR="006E2853" w:rsidRPr="00BE6697" w:rsidRDefault="006E2853" w:rsidP="001E7904">
            <w:pPr>
              <w:jc w:val="both"/>
              <w:rPr>
                <w:rFonts w:ascii="Times New Roman" w:hAnsi="Times New Roman" w:cs="Times New Roman"/>
                <w:sz w:val="28"/>
                <w:szCs w:val="28"/>
              </w:rPr>
            </w:pPr>
            <w:r>
              <w:rPr>
                <w:rFonts w:ascii="Times New Roman" w:hAnsi="Times New Roman" w:cs="Times New Roman"/>
                <w:sz w:val="28"/>
                <w:szCs w:val="28"/>
              </w:rPr>
              <w:t>2</w:t>
            </w:r>
          </w:p>
        </w:tc>
      </w:tr>
      <w:tr w:rsidR="006E2853" w:rsidRPr="00BE6697" w:rsidTr="00412CE7">
        <w:tc>
          <w:tcPr>
            <w:tcW w:w="993" w:type="dxa"/>
          </w:tcPr>
          <w:p w:rsidR="006E2853" w:rsidRPr="00BE6697" w:rsidRDefault="006E2853" w:rsidP="00BE6697">
            <w:pPr>
              <w:pStyle w:val="a5"/>
              <w:numPr>
                <w:ilvl w:val="0"/>
                <w:numId w:val="19"/>
              </w:numPr>
              <w:jc w:val="both"/>
              <w:rPr>
                <w:rFonts w:ascii="Times New Roman" w:hAnsi="Times New Roman"/>
                <w:sz w:val="28"/>
                <w:szCs w:val="28"/>
              </w:rPr>
            </w:pPr>
          </w:p>
        </w:tc>
        <w:tc>
          <w:tcPr>
            <w:tcW w:w="1134" w:type="dxa"/>
          </w:tcPr>
          <w:p w:rsidR="006E2853" w:rsidRPr="00BE6697" w:rsidRDefault="006E2853" w:rsidP="00C5422B">
            <w:pPr>
              <w:jc w:val="both"/>
              <w:rPr>
                <w:rFonts w:ascii="Times New Roman" w:hAnsi="Times New Roman" w:cs="Times New Roman"/>
                <w:sz w:val="28"/>
                <w:szCs w:val="28"/>
              </w:rPr>
            </w:pPr>
            <w:r>
              <w:rPr>
                <w:rFonts w:ascii="Times New Roman" w:hAnsi="Times New Roman" w:cs="Times New Roman"/>
                <w:sz w:val="28"/>
                <w:szCs w:val="28"/>
              </w:rPr>
              <w:t>21.12</w:t>
            </w:r>
          </w:p>
        </w:tc>
        <w:tc>
          <w:tcPr>
            <w:tcW w:w="6520"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sz w:val="28"/>
                <w:szCs w:val="28"/>
              </w:rPr>
              <w:t>Судьба и личность И. Шмелева. Роман «Лето Господне».</w:t>
            </w:r>
          </w:p>
        </w:tc>
        <w:tc>
          <w:tcPr>
            <w:tcW w:w="1134"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6E2853" w:rsidRPr="00BE6697" w:rsidTr="00412CE7">
        <w:tc>
          <w:tcPr>
            <w:tcW w:w="993" w:type="dxa"/>
          </w:tcPr>
          <w:p w:rsidR="006E2853" w:rsidRPr="00BE6697" w:rsidRDefault="006E2853" w:rsidP="00EB3EC4">
            <w:pPr>
              <w:pStyle w:val="a5"/>
              <w:numPr>
                <w:ilvl w:val="0"/>
                <w:numId w:val="19"/>
              </w:numPr>
              <w:jc w:val="both"/>
              <w:rPr>
                <w:rFonts w:ascii="Times New Roman" w:hAnsi="Times New Roman"/>
                <w:sz w:val="28"/>
                <w:szCs w:val="28"/>
              </w:rPr>
            </w:pPr>
          </w:p>
        </w:tc>
        <w:tc>
          <w:tcPr>
            <w:tcW w:w="1134" w:type="dxa"/>
          </w:tcPr>
          <w:p w:rsidR="006E2853" w:rsidRPr="00BE6697" w:rsidRDefault="006E2853" w:rsidP="00C5422B">
            <w:pPr>
              <w:jc w:val="both"/>
              <w:rPr>
                <w:rFonts w:ascii="Times New Roman" w:hAnsi="Times New Roman" w:cs="Times New Roman"/>
                <w:i/>
                <w:sz w:val="28"/>
                <w:szCs w:val="28"/>
              </w:rPr>
            </w:pPr>
            <w:r>
              <w:rPr>
                <w:rFonts w:ascii="Times New Roman" w:hAnsi="Times New Roman" w:cs="Times New Roman"/>
                <w:i/>
                <w:sz w:val="28"/>
                <w:szCs w:val="28"/>
              </w:rPr>
              <w:t>22.12</w:t>
            </w:r>
          </w:p>
        </w:tc>
        <w:tc>
          <w:tcPr>
            <w:tcW w:w="6520" w:type="dxa"/>
          </w:tcPr>
          <w:p w:rsidR="006E2853" w:rsidRPr="00BE6697" w:rsidRDefault="006E2853" w:rsidP="001E7904">
            <w:pPr>
              <w:jc w:val="both"/>
              <w:rPr>
                <w:rFonts w:ascii="Times New Roman" w:hAnsi="Times New Roman" w:cs="Times New Roman"/>
                <w:b/>
                <w:i/>
                <w:sz w:val="28"/>
                <w:szCs w:val="28"/>
              </w:rPr>
            </w:pPr>
            <w:r w:rsidRPr="00BE6697">
              <w:rPr>
                <w:rFonts w:ascii="Times New Roman" w:hAnsi="Times New Roman" w:cs="Times New Roman"/>
                <w:b/>
                <w:i/>
                <w:sz w:val="28"/>
                <w:szCs w:val="28"/>
              </w:rPr>
              <w:t>Классное контрольное сочинение</w:t>
            </w:r>
            <w:r w:rsidRPr="00BE6697">
              <w:rPr>
                <w:rFonts w:ascii="Times New Roman" w:hAnsi="Times New Roman" w:cs="Times New Roman"/>
                <w:b/>
                <w:sz w:val="28"/>
                <w:szCs w:val="28"/>
              </w:rPr>
              <w:t xml:space="preserve"> </w:t>
            </w:r>
            <w:r w:rsidRPr="00BE6697">
              <w:rPr>
                <w:rFonts w:ascii="Times New Roman" w:hAnsi="Times New Roman" w:cs="Times New Roman"/>
                <w:b/>
                <w:i/>
                <w:sz w:val="28"/>
                <w:szCs w:val="28"/>
              </w:rPr>
              <w:t>№3</w:t>
            </w:r>
            <w:r w:rsidRPr="00BE6697">
              <w:rPr>
                <w:rFonts w:ascii="Times New Roman" w:hAnsi="Times New Roman" w:cs="Times New Roman"/>
                <w:b/>
                <w:sz w:val="28"/>
                <w:szCs w:val="28"/>
              </w:rPr>
              <w:t xml:space="preserve"> </w:t>
            </w:r>
            <w:r w:rsidRPr="00BE6697">
              <w:rPr>
                <w:rFonts w:ascii="Times New Roman" w:hAnsi="Times New Roman" w:cs="Times New Roman"/>
                <w:i/>
                <w:sz w:val="28"/>
                <w:szCs w:val="28"/>
              </w:rPr>
              <w:t>по теме «</w:t>
            </w:r>
            <w:r w:rsidRPr="00BE6697">
              <w:rPr>
                <w:rFonts w:ascii="Times New Roman" w:hAnsi="Times New Roman" w:cs="Times New Roman"/>
                <w:b/>
                <w:i/>
                <w:sz w:val="28"/>
                <w:szCs w:val="28"/>
              </w:rPr>
              <w:t>РУССКИЙ ИСТОРИЧЕСКИЙ РОМАН 1920—1930-х ГОДОВ»</w:t>
            </w:r>
          </w:p>
        </w:tc>
        <w:tc>
          <w:tcPr>
            <w:tcW w:w="1134"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6E2853" w:rsidRPr="00BE6697" w:rsidTr="00412CE7">
        <w:tc>
          <w:tcPr>
            <w:tcW w:w="993" w:type="dxa"/>
          </w:tcPr>
          <w:p w:rsidR="006E2853" w:rsidRPr="00BE6697" w:rsidRDefault="006E2853" w:rsidP="00EB3EC4">
            <w:pPr>
              <w:pStyle w:val="a5"/>
              <w:jc w:val="both"/>
              <w:rPr>
                <w:rFonts w:ascii="Times New Roman" w:hAnsi="Times New Roman"/>
                <w:sz w:val="28"/>
                <w:szCs w:val="28"/>
              </w:rPr>
            </w:pPr>
          </w:p>
        </w:tc>
        <w:tc>
          <w:tcPr>
            <w:tcW w:w="1134" w:type="dxa"/>
          </w:tcPr>
          <w:p w:rsidR="006E2853" w:rsidRPr="00BE6697" w:rsidRDefault="006E2853" w:rsidP="00C5422B">
            <w:pPr>
              <w:jc w:val="both"/>
              <w:rPr>
                <w:rFonts w:ascii="Times New Roman" w:hAnsi="Times New Roman" w:cs="Times New Roman"/>
                <w:sz w:val="28"/>
                <w:szCs w:val="28"/>
              </w:rPr>
            </w:pPr>
          </w:p>
        </w:tc>
        <w:tc>
          <w:tcPr>
            <w:tcW w:w="6520"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b/>
                <w:sz w:val="28"/>
                <w:szCs w:val="28"/>
              </w:rPr>
              <w:t xml:space="preserve">ЛИТЕРАТУРНЫЙ ПРОЦЕСС 1930—1950-х ГОДОВ </w:t>
            </w:r>
            <w:r w:rsidRPr="00BE6697">
              <w:rPr>
                <w:rFonts w:ascii="Times New Roman" w:hAnsi="Times New Roman" w:cs="Times New Roman"/>
                <w:sz w:val="28"/>
                <w:szCs w:val="28"/>
              </w:rPr>
              <w:t>(ОБЗОРНОЕ ИЗУЧЕНИЕ)</w:t>
            </w:r>
          </w:p>
        </w:tc>
        <w:tc>
          <w:tcPr>
            <w:tcW w:w="1134" w:type="dxa"/>
          </w:tcPr>
          <w:p w:rsidR="006E2853" w:rsidRPr="00BE6697" w:rsidRDefault="001075A9" w:rsidP="001E7904">
            <w:pPr>
              <w:jc w:val="both"/>
              <w:rPr>
                <w:rFonts w:ascii="Times New Roman" w:hAnsi="Times New Roman" w:cs="Times New Roman"/>
                <w:sz w:val="28"/>
                <w:szCs w:val="28"/>
              </w:rPr>
            </w:pPr>
            <w:r>
              <w:rPr>
                <w:rFonts w:ascii="Times New Roman" w:hAnsi="Times New Roman" w:cs="Times New Roman"/>
                <w:sz w:val="28"/>
                <w:szCs w:val="28"/>
              </w:rPr>
              <w:t>7</w:t>
            </w:r>
          </w:p>
        </w:tc>
      </w:tr>
      <w:tr w:rsidR="001075A9" w:rsidRPr="00BE6697" w:rsidTr="00412CE7">
        <w:tc>
          <w:tcPr>
            <w:tcW w:w="993" w:type="dxa"/>
          </w:tcPr>
          <w:p w:rsidR="001075A9" w:rsidRPr="00BE6697" w:rsidRDefault="001075A9" w:rsidP="00EB3EC4">
            <w:pPr>
              <w:pStyle w:val="a5"/>
              <w:numPr>
                <w:ilvl w:val="0"/>
                <w:numId w:val="19"/>
              </w:numPr>
              <w:jc w:val="both"/>
              <w:rPr>
                <w:rFonts w:ascii="Times New Roman" w:hAnsi="Times New Roman"/>
                <w:sz w:val="28"/>
                <w:szCs w:val="28"/>
              </w:rPr>
            </w:pPr>
          </w:p>
        </w:tc>
        <w:tc>
          <w:tcPr>
            <w:tcW w:w="1134" w:type="dxa"/>
          </w:tcPr>
          <w:p w:rsidR="001075A9" w:rsidRPr="00BE6697" w:rsidRDefault="001075A9" w:rsidP="00C5422B">
            <w:pPr>
              <w:jc w:val="both"/>
              <w:rPr>
                <w:rFonts w:ascii="Times New Roman" w:hAnsi="Times New Roman" w:cs="Times New Roman"/>
                <w:sz w:val="28"/>
                <w:szCs w:val="28"/>
              </w:rPr>
            </w:pPr>
            <w:r>
              <w:rPr>
                <w:rFonts w:ascii="Times New Roman" w:hAnsi="Times New Roman" w:cs="Times New Roman"/>
                <w:sz w:val="28"/>
                <w:szCs w:val="28"/>
              </w:rPr>
              <w:t>26.12</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 xml:space="preserve">Литературный процесс 1930­х годов. Социалистический реализм.  </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EB3EC4">
            <w:pPr>
              <w:pStyle w:val="a5"/>
              <w:numPr>
                <w:ilvl w:val="0"/>
                <w:numId w:val="19"/>
              </w:numPr>
              <w:jc w:val="both"/>
              <w:rPr>
                <w:rFonts w:ascii="Times New Roman" w:hAnsi="Times New Roman"/>
                <w:sz w:val="28"/>
                <w:szCs w:val="28"/>
              </w:rPr>
            </w:pPr>
          </w:p>
        </w:tc>
        <w:tc>
          <w:tcPr>
            <w:tcW w:w="1134" w:type="dxa"/>
          </w:tcPr>
          <w:p w:rsidR="001075A9" w:rsidRPr="00BE6697" w:rsidRDefault="001075A9" w:rsidP="00C5422B">
            <w:pPr>
              <w:jc w:val="both"/>
              <w:rPr>
                <w:rFonts w:ascii="Times New Roman" w:hAnsi="Times New Roman" w:cs="Times New Roman"/>
                <w:b/>
                <w:i/>
                <w:sz w:val="28"/>
                <w:szCs w:val="28"/>
              </w:rPr>
            </w:pPr>
            <w:r>
              <w:rPr>
                <w:rFonts w:ascii="Times New Roman" w:hAnsi="Times New Roman" w:cs="Times New Roman"/>
                <w:b/>
                <w:i/>
                <w:sz w:val="28"/>
                <w:szCs w:val="28"/>
              </w:rPr>
              <w:t>27.12</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Писатели русского зарубежья и андеграунда.</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EB3EC4">
            <w:pPr>
              <w:pStyle w:val="a5"/>
              <w:numPr>
                <w:ilvl w:val="0"/>
                <w:numId w:val="19"/>
              </w:numPr>
              <w:jc w:val="both"/>
              <w:rPr>
                <w:rFonts w:ascii="Times New Roman" w:hAnsi="Times New Roman"/>
                <w:sz w:val="28"/>
                <w:szCs w:val="28"/>
              </w:rPr>
            </w:pPr>
          </w:p>
        </w:tc>
        <w:tc>
          <w:tcPr>
            <w:tcW w:w="1134" w:type="dxa"/>
          </w:tcPr>
          <w:p w:rsidR="001075A9" w:rsidRPr="00BE6697" w:rsidRDefault="001075A9" w:rsidP="00C5422B">
            <w:pPr>
              <w:rPr>
                <w:rFonts w:ascii="Times New Roman" w:hAnsi="Times New Roman" w:cs="Times New Roman"/>
                <w:sz w:val="28"/>
                <w:szCs w:val="28"/>
              </w:rPr>
            </w:pPr>
            <w:r>
              <w:rPr>
                <w:rFonts w:ascii="Times New Roman" w:hAnsi="Times New Roman" w:cs="Times New Roman"/>
                <w:sz w:val="28"/>
                <w:szCs w:val="28"/>
              </w:rPr>
              <w:t>09.01</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Русская литература в годы Великой Отечественной войны (обзорная лекция). </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EB3EC4">
            <w:pPr>
              <w:pStyle w:val="a5"/>
              <w:numPr>
                <w:ilvl w:val="0"/>
                <w:numId w:val="19"/>
              </w:numPr>
              <w:jc w:val="both"/>
              <w:rPr>
                <w:rFonts w:ascii="Times New Roman" w:hAnsi="Times New Roman"/>
                <w:sz w:val="28"/>
                <w:szCs w:val="28"/>
              </w:rPr>
            </w:pPr>
          </w:p>
        </w:tc>
        <w:tc>
          <w:tcPr>
            <w:tcW w:w="1134" w:type="dxa"/>
          </w:tcPr>
          <w:p w:rsidR="001075A9" w:rsidRPr="00BE6697" w:rsidRDefault="001075A9" w:rsidP="00C5422B">
            <w:pPr>
              <w:jc w:val="both"/>
              <w:rPr>
                <w:rFonts w:ascii="Times New Roman" w:hAnsi="Times New Roman" w:cs="Times New Roman"/>
                <w:sz w:val="28"/>
                <w:szCs w:val="28"/>
              </w:rPr>
            </w:pPr>
            <w:r>
              <w:rPr>
                <w:rFonts w:ascii="Times New Roman" w:hAnsi="Times New Roman" w:cs="Times New Roman"/>
                <w:b/>
                <w:i/>
                <w:sz w:val="28"/>
                <w:szCs w:val="28"/>
              </w:rPr>
              <w:t>11.01</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Поэзия военных лет. Поэзия военных лет.</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EB3EC4">
            <w:pPr>
              <w:pStyle w:val="a5"/>
              <w:numPr>
                <w:ilvl w:val="0"/>
                <w:numId w:val="19"/>
              </w:numPr>
              <w:jc w:val="both"/>
              <w:rPr>
                <w:rFonts w:ascii="Times New Roman" w:hAnsi="Times New Roman"/>
                <w:sz w:val="28"/>
                <w:szCs w:val="28"/>
              </w:rPr>
            </w:pPr>
          </w:p>
        </w:tc>
        <w:tc>
          <w:tcPr>
            <w:tcW w:w="1134" w:type="dxa"/>
          </w:tcPr>
          <w:p w:rsidR="001075A9" w:rsidRPr="00BE6697" w:rsidRDefault="001075A9" w:rsidP="00C5422B">
            <w:pPr>
              <w:rPr>
                <w:rFonts w:ascii="Times New Roman" w:hAnsi="Times New Roman" w:cs="Times New Roman"/>
                <w:sz w:val="28"/>
                <w:szCs w:val="28"/>
              </w:rPr>
            </w:pPr>
            <w:r>
              <w:rPr>
                <w:rFonts w:ascii="Times New Roman" w:hAnsi="Times New Roman" w:cs="Times New Roman"/>
                <w:sz w:val="28"/>
                <w:szCs w:val="28"/>
              </w:rPr>
              <w:t>12.01</w:t>
            </w:r>
          </w:p>
        </w:tc>
        <w:tc>
          <w:tcPr>
            <w:tcW w:w="6520" w:type="dxa"/>
          </w:tcPr>
          <w:p w:rsidR="001075A9" w:rsidRPr="00BE6697" w:rsidRDefault="001075A9" w:rsidP="00C5422B">
            <w:pPr>
              <w:jc w:val="both"/>
              <w:rPr>
                <w:rFonts w:ascii="Times New Roman" w:hAnsi="Times New Roman" w:cs="Times New Roman"/>
                <w:sz w:val="28"/>
                <w:szCs w:val="28"/>
              </w:rPr>
            </w:pPr>
            <w:r w:rsidRPr="00BE6697">
              <w:rPr>
                <w:rFonts w:ascii="Times New Roman" w:hAnsi="Times New Roman" w:cs="Times New Roman"/>
                <w:sz w:val="28"/>
                <w:szCs w:val="28"/>
              </w:rPr>
              <w:t>Проза 1940-х годов о Великой Отечественной войне.</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EB3EC4">
            <w:pPr>
              <w:pStyle w:val="a5"/>
              <w:numPr>
                <w:ilvl w:val="0"/>
                <w:numId w:val="19"/>
              </w:numPr>
              <w:jc w:val="both"/>
              <w:rPr>
                <w:rFonts w:ascii="Times New Roman" w:hAnsi="Times New Roman"/>
                <w:sz w:val="28"/>
                <w:szCs w:val="28"/>
              </w:rPr>
            </w:pPr>
          </w:p>
        </w:tc>
        <w:tc>
          <w:tcPr>
            <w:tcW w:w="1134" w:type="dxa"/>
          </w:tcPr>
          <w:p w:rsidR="001075A9" w:rsidRPr="00BE6697" w:rsidRDefault="001075A9" w:rsidP="00C5422B">
            <w:pPr>
              <w:rPr>
                <w:rFonts w:ascii="Times New Roman" w:hAnsi="Times New Roman" w:cs="Times New Roman"/>
                <w:sz w:val="28"/>
                <w:szCs w:val="28"/>
              </w:rPr>
            </w:pPr>
            <w:r>
              <w:rPr>
                <w:rFonts w:ascii="Times New Roman" w:hAnsi="Times New Roman" w:cs="Times New Roman"/>
                <w:sz w:val="28"/>
                <w:szCs w:val="28"/>
              </w:rPr>
              <w:t>16.01</w:t>
            </w:r>
          </w:p>
        </w:tc>
        <w:tc>
          <w:tcPr>
            <w:tcW w:w="6520" w:type="dxa"/>
          </w:tcPr>
          <w:p w:rsidR="001075A9" w:rsidRPr="00BE6697" w:rsidRDefault="001075A9" w:rsidP="00C5422B">
            <w:pPr>
              <w:jc w:val="both"/>
              <w:rPr>
                <w:rFonts w:ascii="Times New Roman" w:hAnsi="Times New Roman" w:cs="Times New Roman"/>
                <w:sz w:val="28"/>
                <w:szCs w:val="28"/>
              </w:rPr>
            </w:pPr>
            <w:r w:rsidRPr="00BE6697">
              <w:rPr>
                <w:rFonts w:ascii="Times New Roman" w:hAnsi="Times New Roman" w:cs="Times New Roman"/>
                <w:sz w:val="28"/>
                <w:szCs w:val="28"/>
              </w:rPr>
              <w:t>Проза 1940-х годов о Великой Отечественной войне.</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C5422B">
            <w:pPr>
              <w:jc w:val="both"/>
              <w:rPr>
                <w:rFonts w:ascii="Times New Roman" w:hAnsi="Times New Roman" w:cs="Times New Roman"/>
                <w:sz w:val="28"/>
                <w:szCs w:val="28"/>
              </w:rPr>
            </w:pPr>
            <w:r>
              <w:rPr>
                <w:rFonts w:ascii="Times New Roman" w:hAnsi="Times New Roman" w:cs="Times New Roman"/>
                <w:sz w:val="28"/>
                <w:szCs w:val="28"/>
              </w:rPr>
              <w:t>17.01</w:t>
            </w:r>
          </w:p>
        </w:tc>
        <w:tc>
          <w:tcPr>
            <w:tcW w:w="6520" w:type="dxa"/>
          </w:tcPr>
          <w:p w:rsidR="001075A9" w:rsidRPr="00BE6697" w:rsidRDefault="001075A9" w:rsidP="00C5422B">
            <w:pPr>
              <w:jc w:val="both"/>
              <w:rPr>
                <w:rFonts w:ascii="Times New Roman" w:hAnsi="Times New Roman" w:cs="Times New Roman"/>
                <w:b/>
                <w:sz w:val="28"/>
                <w:szCs w:val="28"/>
              </w:rPr>
            </w:pPr>
            <w:r w:rsidRPr="00BE6697">
              <w:rPr>
                <w:rFonts w:ascii="Times New Roman" w:hAnsi="Times New Roman" w:cs="Times New Roman"/>
                <w:b/>
                <w:i/>
                <w:sz w:val="28"/>
                <w:szCs w:val="28"/>
              </w:rPr>
              <w:t>Зачёт в форме КИМ ЕГЭ-2017 по литературе</w:t>
            </w:r>
            <w:r w:rsidRPr="00BE6697">
              <w:rPr>
                <w:rFonts w:ascii="Times New Roman" w:hAnsi="Times New Roman" w:cs="Times New Roman"/>
                <w:sz w:val="28"/>
                <w:szCs w:val="28"/>
              </w:rPr>
              <w:t xml:space="preserve"> по теме «</w:t>
            </w:r>
            <w:r w:rsidRPr="00BE6697">
              <w:rPr>
                <w:rFonts w:ascii="Times New Roman" w:hAnsi="Times New Roman" w:cs="Times New Roman"/>
                <w:b/>
                <w:sz w:val="28"/>
                <w:szCs w:val="28"/>
              </w:rPr>
              <w:t>ЛИТЕРАТУРНЫЙ ПРОЦЕСС 1930—1950-х ГОДОВ»</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1E7904">
            <w:pPr>
              <w:pStyle w:val="a5"/>
              <w:jc w:val="both"/>
              <w:rPr>
                <w:rFonts w:ascii="Times New Roman" w:hAnsi="Times New Roman"/>
                <w:sz w:val="28"/>
                <w:szCs w:val="28"/>
              </w:rPr>
            </w:pPr>
          </w:p>
        </w:tc>
        <w:tc>
          <w:tcPr>
            <w:tcW w:w="1134" w:type="dxa"/>
          </w:tcPr>
          <w:p w:rsidR="001075A9" w:rsidRPr="00BE6697" w:rsidRDefault="001075A9" w:rsidP="00C5422B">
            <w:pPr>
              <w:rPr>
                <w:rFonts w:ascii="Times New Roman" w:hAnsi="Times New Roman" w:cs="Times New Roman"/>
                <w:sz w:val="28"/>
                <w:szCs w:val="28"/>
              </w:rPr>
            </w:pPr>
          </w:p>
        </w:tc>
        <w:tc>
          <w:tcPr>
            <w:tcW w:w="6520" w:type="dxa"/>
          </w:tcPr>
          <w:p w:rsidR="001075A9" w:rsidRPr="00BE6697" w:rsidRDefault="001075A9" w:rsidP="001E7904">
            <w:pPr>
              <w:jc w:val="both"/>
              <w:rPr>
                <w:rFonts w:ascii="Times New Roman" w:hAnsi="Times New Roman" w:cs="Times New Roman"/>
                <w:b/>
                <w:sz w:val="28"/>
                <w:szCs w:val="28"/>
              </w:rPr>
            </w:pPr>
            <w:r w:rsidRPr="00BE6697">
              <w:rPr>
                <w:rFonts w:ascii="Times New Roman" w:hAnsi="Times New Roman" w:cs="Times New Roman"/>
                <w:sz w:val="28"/>
                <w:szCs w:val="28"/>
              </w:rPr>
              <w:t>О. Э. МАНДЕЛЬШТАМ</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2</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C5422B">
            <w:pPr>
              <w:jc w:val="both"/>
              <w:rPr>
                <w:rFonts w:ascii="Times New Roman" w:hAnsi="Times New Roman" w:cs="Times New Roman"/>
                <w:sz w:val="28"/>
                <w:szCs w:val="28"/>
              </w:rPr>
            </w:pPr>
            <w:r>
              <w:rPr>
                <w:rFonts w:ascii="Times New Roman" w:hAnsi="Times New Roman" w:cs="Times New Roman"/>
                <w:b/>
                <w:sz w:val="28"/>
                <w:szCs w:val="28"/>
              </w:rPr>
              <w:t>19.01</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Основные этапы творчества О.Э.Мандельштама.</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C5422B">
            <w:pPr>
              <w:jc w:val="both"/>
              <w:rPr>
                <w:rFonts w:ascii="Times New Roman" w:hAnsi="Times New Roman" w:cs="Times New Roman"/>
                <w:sz w:val="28"/>
                <w:szCs w:val="28"/>
              </w:rPr>
            </w:pPr>
            <w:r>
              <w:rPr>
                <w:rFonts w:ascii="Times New Roman" w:hAnsi="Times New Roman" w:cs="Times New Roman"/>
                <w:sz w:val="28"/>
                <w:szCs w:val="28"/>
              </w:rPr>
              <w:t>23.01</w:t>
            </w:r>
          </w:p>
        </w:tc>
        <w:tc>
          <w:tcPr>
            <w:tcW w:w="6520" w:type="dxa"/>
          </w:tcPr>
          <w:p w:rsidR="001075A9" w:rsidRPr="00BE6697" w:rsidRDefault="001075A9" w:rsidP="001E7904">
            <w:pPr>
              <w:jc w:val="both"/>
              <w:rPr>
                <w:rFonts w:ascii="Times New Roman" w:hAnsi="Times New Roman" w:cs="Times New Roman"/>
                <w:i/>
                <w:sz w:val="28"/>
                <w:szCs w:val="28"/>
              </w:rPr>
            </w:pPr>
            <w:r w:rsidRPr="00BE6697">
              <w:rPr>
                <w:rFonts w:ascii="Times New Roman" w:hAnsi="Times New Roman" w:cs="Times New Roman"/>
                <w:i/>
                <w:sz w:val="28"/>
                <w:szCs w:val="28"/>
              </w:rPr>
              <w:t>Литературоведческие понятия: литературно-мифологические ассоциации.</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1E7904">
            <w:pPr>
              <w:pStyle w:val="a5"/>
              <w:jc w:val="both"/>
              <w:rPr>
                <w:rFonts w:ascii="Times New Roman" w:hAnsi="Times New Roman"/>
                <w:sz w:val="28"/>
                <w:szCs w:val="28"/>
              </w:rPr>
            </w:pPr>
          </w:p>
        </w:tc>
        <w:tc>
          <w:tcPr>
            <w:tcW w:w="1134" w:type="dxa"/>
          </w:tcPr>
          <w:p w:rsidR="001075A9" w:rsidRPr="00BE6697" w:rsidRDefault="001075A9" w:rsidP="00C5422B">
            <w:pPr>
              <w:jc w:val="both"/>
              <w:rPr>
                <w:rFonts w:ascii="Times New Roman" w:hAnsi="Times New Roman" w:cs="Times New Roman"/>
                <w:sz w:val="28"/>
                <w:szCs w:val="28"/>
              </w:rPr>
            </w:pPr>
          </w:p>
        </w:tc>
        <w:tc>
          <w:tcPr>
            <w:tcW w:w="6520" w:type="dxa"/>
          </w:tcPr>
          <w:p w:rsidR="001075A9" w:rsidRPr="00BE6697" w:rsidRDefault="001075A9" w:rsidP="001E7904">
            <w:pPr>
              <w:jc w:val="both"/>
              <w:rPr>
                <w:rFonts w:ascii="Times New Roman" w:hAnsi="Times New Roman" w:cs="Times New Roman"/>
                <w:i/>
                <w:sz w:val="28"/>
                <w:szCs w:val="28"/>
              </w:rPr>
            </w:pPr>
            <w:r w:rsidRPr="00BE6697">
              <w:rPr>
                <w:rFonts w:ascii="Times New Roman" w:hAnsi="Times New Roman" w:cs="Times New Roman"/>
                <w:sz w:val="28"/>
                <w:szCs w:val="28"/>
              </w:rPr>
              <w:t>В. В. НАБОКОВ</w:t>
            </w:r>
          </w:p>
        </w:tc>
        <w:tc>
          <w:tcPr>
            <w:tcW w:w="1134" w:type="dxa"/>
          </w:tcPr>
          <w:p w:rsidR="001075A9" w:rsidRPr="00BE6697" w:rsidRDefault="001075A9" w:rsidP="001E7904">
            <w:pPr>
              <w:jc w:val="both"/>
              <w:rPr>
                <w:rFonts w:ascii="Times New Roman" w:hAnsi="Times New Roman" w:cs="Times New Roman"/>
                <w:sz w:val="28"/>
                <w:szCs w:val="28"/>
              </w:rPr>
            </w:pPr>
            <w:r>
              <w:rPr>
                <w:rFonts w:ascii="Times New Roman" w:hAnsi="Times New Roman" w:cs="Times New Roman"/>
                <w:sz w:val="28"/>
                <w:szCs w:val="28"/>
              </w:rPr>
              <w:t>1</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1075A9">
            <w:pPr>
              <w:jc w:val="both"/>
              <w:rPr>
                <w:rFonts w:ascii="Times New Roman" w:hAnsi="Times New Roman" w:cs="Times New Roman"/>
                <w:sz w:val="28"/>
                <w:szCs w:val="28"/>
              </w:rPr>
            </w:pPr>
            <w:r>
              <w:rPr>
                <w:rFonts w:ascii="Times New Roman" w:hAnsi="Times New Roman" w:cs="Times New Roman"/>
                <w:sz w:val="28"/>
                <w:szCs w:val="28"/>
              </w:rPr>
              <w:t>24.01</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Личность и творческий путь В.В.Набокова.</w:t>
            </w:r>
            <w:r w:rsidRPr="00BE6697">
              <w:rPr>
                <w:rFonts w:ascii="Times New Roman" w:hAnsi="Times New Roman" w:cs="Times New Roman"/>
                <w:b/>
                <w:i/>
                <w:sz w:val="28"/>
                <w:szCs w:val="28"/>
              </w:rPr>
              <w:t xml:space="preserve"> ЛЗ</w:t>
            </w:r>
            <w:r w:rsidRPr="00BE6697">
              <w:rPr>
                <w:rFonts w:ascii="Times New Roman" w:hAnsi="Times New Roman" w:cs="Times New Roman"/>
                <w:i/>
                <w:sz w:val="28"/>
                <w:szCs w:val="28"/>
              </w:rPr>
              <w:t xml:space="preserve"> Литературоведческие понятия: [авторская ирония, иллюзия, </w:t>
            </w:r>
            <w:proofErr w:type="spellStart"/>
            <w:r w:rsidRPr="00BE6697">
              <w:rPr>
                <w:rFonts w:ascii="Times New Roman" w:hAnsi="Times New Roman" w:cs="Times New Roman"/>
                <w:i/>
                <w:sz w:val="28"/>
                <w:szCs w:val="28"/>
              </w:rPr>
              <w:t>метаконструкция</w:t>
            </w:r>
            <w:proofErr w:type="spellEnd"/>
            <w:r w:rsidRPr="00BE6697">
              <w:rPr>
                <w:rFonts w:ascii="Times New Roman" w:hAnsi="Times New Roman" w:cs="Times New Roman"/>
                <w:i/>
                <w:sz w:val="28"/>
                <w:szCs w:val="28"/>
              </w:rPr>
              <w:t>, образ автора, палиндром].</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1E7904">
            <w:pPr>
              <w:pStyle w:val="a5"/>
              <w:jc w:val="both"/>
              <w:rPr>
                <w:rFonts w:ascii="Times New Roman" w:hAnsi="Times New Roman"/>
                <w:sz w:val="28"/>
                <w:szCs w:val="28"/>
                <w:lang w:val="en-US"/>
              </w:rPr>
            </w:pPr>
          </w:p>
        </w:tc>
        <w:tc>
          <w:tcPr>
            <w:tcW w:w="1134" w:type="dxa"/>
          </w:tcPr>
          <w:p w:rsidR="001075A9" w:rsidRPr="00BE6697" w:rsidRDefault="001075A9" w:rsidP="00C5422B">
            <w:pPr>
              <w:jc w:val="both"/>
              <w:rPr>
                <w:rFonts w:ascii="Times New Roman" w:hAnsi="Times New Roman" w:cs="Times New Roman"/>
                <w:sz w:val="28"/>
                <w:szCs w:val="28"/>
              </w:rPr>
            </w:pP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Н. А. ЗАБОЛОЦКИЙ</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C5422B">
            <w:pPr>
              <w:jc w:val="both"/>
              <w:rPr>
                <w:rFonts w:ascii="Times New Roman" w:hAnsi="Times New Roman" w:cs="Times New Roman"/>
                <w:sz w:val="28"/>
                <w:szCs w:val="28"/>
              </w:rPr>
            </w:pPr>
            <w:r>
              <w:rPr>
                <w:rFonts w:ascii="Times New Roman" w:hAnsi="Times New Roman" w:cs="Times New Roman"/>
                <w:sz w:val="28"/>
                <w:szCs w:val="28"/>
              </w:rPr>
              <w:t>26.01</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Личность и творческий путь Н.А.Заболоцкого.</w:t>
            </w:r>
          </w:p>
          <w:p w:rsidR="001075A9" w:rsidRPr="00BE6697" w:rsidRDefault="001075A9" w:rsidP="001E7904">
            <w:pPr>
              <w:jc w:val="both"/>
              <w:rPr>
                <w:rFonts w:ascii="Times New Roman" w:hAnsi="Times New Roman" w:cs="Times New Roman"/>
                <w:i/>
                <w:sz w:val="28"/>
                <w:szCs w:val="28"/>
              </w:rPr>
            </w:pPr>
            <w:r w:rsidRPr="00BE6697">
              <w:rPr>
                <w:rFonts w:ascii="Times New Roman" w:hAnsi="Times New Roman" w:cs="Times New Roman"/>
                <w:i/>
                <w:sz w:val="28"/>
                <w:szCs w:val="28"/>
              </w:rPr>
              <w:t>Литературоведческие понятия: [натурфилософская поэзия, понятие о медитативной лирике].</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1E7904">
            <w:pPr>
              <w:pStyle w:val="a5"/>
              <w:jc w:val="both"/>
              <w:rPr>
                <w:rFonts w:ascii="Times New Roman" w:hAnsi="Times New Roman"/>
                <w:sz w:val="28"/>
                <w:szCs w:val="28"/>
              </w:rPr>
            </w:pPr>
          </w:p>
        </w:tc>
        <w:tc>
          <w:tcPr>
            <w:tcW w:w="1134" w:type="dxa"/>
          </w:tcPr>
          <w:p w:rsidR="001075A9" w:rsidRPr="00BE6697" w:rsidRDefault="001075A9" w:rsidP="00C5422B">
            <w:pPr>
              <w:jc w:val="both"/>
              <w:rPr>
                <w:rFonts w:ascii="Times New Roman" w:hAnsi="Times New Roman" w:cs="Times New Roman"/>
                <w:sz w:val="28"/>
                <w:szCs w:val="28"/>
              </w:rPr>
            </w:pPr>
          </w:p>
        </w:tc>
        <w:tc>
          <w:tcPr>
            <w:tcW w:w="6520" w:type="dxa"/>
          </w:tcPr>
          <w:p w:rsidR="001075A9" w:rsidRPr="00BE6697" w:rsidRDefault="001075A9" w:rsidP="001E7904">
            <w:pPr>
              <w:rPr>
                <w:rFonts w:ascii="Times New Roman" w:hAnsi="Times New Roman" w:cs="Times New Roman"/>
                <w:sz w:val="28"/>
                <w:szCs w:val="28"/>
              </w:rPr>
            </w:pPr>
            <w:r w:rsidRPr="00BE6697">
              <w:rPr>
                <w:rFonts w:ascii="Times New Roman" w:hAnsi="Times New Roman" w:cs="Times New Roman"/>
                <w:sz w:val="28"/>
                <w:szCs w:val="28"/>
              </w:rPr>
              <w:t>А. Т. ТВАРДОВСКИЙ</w:t>
            </w:r>
          </w:p>
        </w:tc>
        <w:tc>
          <w:tcPr>
            <w:tcW w:w="1134" w:type="dxa"/>
          </w:tcPr>
          <w:p w:rsidR="001075A9" w:rsidRPr="00BE6697" w:rsidRDefault="001075A9" w:rsidP="001E7904">
            <w:pPr>
              <w:jc w:val="both"/>
              <w:rPr>
                <w:rFonts w:ascii="Times New Roman" w:hAnsi="Times New Roman" w:cs="Times New Roman"/>
                <w:sz w:val="28"/>
                <w:szCs w:val="28"/>
              </w:rPr>
            </w:pPr>
            <w:r>
              <w:rPr>
                <w:rFonts w:ascii="Times New Roman" w:hAnsi="Times New Roman" w:cs="Times New Roman"/>
                <w:sz w:val="28"/>
                <w:szCs w:val="28"/>
              </w:rPr>
              <w:t>4</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C5422B">
            <w:pPr>
              <w:jc w:val="both"/>
              <w:rPr>
                <w:rFonts w:ascii="Times New Roman" w:hAnsi="Times New Roman" w:cs="Times New Roman"/>
                <w:sz w:val="28"/>
                <w:szCs w:val="28"/>
              </w:rPr>
            </w:pPr>
            <w:r>
              <w:rPr>
                <w:rFonts w:ascii="Times New Roman" w:hAnsi="Times New Roman" w:cs="Times New Roman"/>
                <w:sz w:val="28"/>
                <w:szCs w:val="28"/>
              </w:rPr>
              <w:t>30.01</w:t>
            </w:r>
          </w:p>
        </w:tc>
        <w:tc>
          <w:tcPr>
            <w:tcW w:w="6520" w:type="dxa"/>
          </w:tcPr>
          <w:p w:rsidR="001075A9" w:rsidRPr="00BE6697" w:rsidRDefault="001075A9" w:rsidP="001E7904">
            <w:pPr>
              <w:rPr>
                <w:rFonts w:ascii="Times New Roman" w:hAnsi="Times New Roman" w:cs="Times New Roman"/>
                <w:sz w:val="28"/>
                <w:szCs w:val="28"/>
              </w:rPr>
            </w:pPr>
            <w:r w:rsidRPr="00BE6697">
              <w:rPr>
                <w:rFonts w:ascii="Times New Roman" w:hAnsi="Times New Roman" w:cs="Times New Roman"/>
                <w:sz w:val="28"/>
                <w:szCs w:val="28"/>
              </w:rPr>
              <w:t>Формирование личности А.Т.Твардовского.</w:t>
            </w:r>
          </w:p>
          <w:p w:rsidR="001075A9" w:rsidRPr="00BE6697" w:rsidRDefault="001075A9" w:rsidP="001E7904">
            <w:pPr>
              <w:rPr>
                <w:rFonts w:ascii="Times New Roman" w:hAnsi="Times New Roman" w:cs="Times New Roman"/>
                <w:sz w:val="28"/>
                <w:szCs w:val="28"/>
              </w:rPr>
            </w:pPr>
            <w:r w:rsidRPr="00BE6697">
              <w:rPr>
                <w:rFonts w:ascii="Times New Roman" w:hAnsi="Times New Roman" w:cs="Times New Roman"/>
                <w:sz w:val="28"/>
                <w:szCs w:val="28"/>
              </w:rPr>
              <w:t xml:space="preserve">Твардовский в годы Великой Отечественной войны. Поэма «Василий Теркин» (повторение) </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1075A9">
            <w:pPr>
              <w:jc w:val="both"/>
              <w:rPr>
                <w:rFonts w:ascii="Times New Roman" w:hAnsi="Times New Roman" w:cs="Times New Roman"/>
                <w:sz w:val="28"/>
                <w:szCs w:val="28"/>
              </w:rPr>
            </w:pPr>
            <w:r>
              <w:rPr>
                <w:rFonts w:ascii="Times New Roman" w:hAnsi="Times New Roman" w:cs="Times New Roman"/>
                <w:sz w:val="28"/>
                <w:szCs w:val="28"/>
              </w:rPr>
              <w:t>31.01</w:t>
            </w:r>
          </w:p>
        </w:tc>
        <w:tc>
          <w:tcPr>
            <w:tcW w:w="6520" w:type="dxa"/>
          </w:tcPr>
          <w:p w:rsidR="001075A9" w:rsidRPr="00BE6697" w:rsidRDefault="001075A9" w:rsidP="001E7904">
            <w:pPr>
              <w:rPr>
                <w:rFonts w:ascii="Times New Roman" w:hAnsi="Times New Roman" w:cs="Times New Roman"/>
                <w:sz w:val="28"/>
                <w:szCs w:val="28"/>
              </w:rPr>
            </w:pPr>
            <w:r w:rsidRPr="00BE6697">
              <w:rPr>
                <w:rFonts w:ascii="Times New Roman" w:hAnsi="Times New Roman" w:cs="Times New Roman"/>
                <w:sz w:val="28"/>
                <w:szCs w:val="28"/>
              </w:rPr>
              <w:t>Поэма «По праву памяти» — лирическая исповедь поэта</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1075A9">
            <w:pPr>
              <w:jc w:val="both"/>
              <w:rPr>
                <w:rFonts w:ascii="Times New Roman" w:hAnsi="Times New Roman" w:cs="Times New Roman"/>
                <w:sz w:val="28"/>
                <w:szCs w:val="28"/>
              </w:rPr>
            </w:pPr>
            <w:r>
              <w:rPr>
                <w:rFonts w:ascii="Times New Roman" w:hAnsi="Times New Roman" w:cs="Times New Roman"/>
                <w:sz w:val="28"/>
                <w:szCs w:val="28"/>
              </w:rPr>
              <w:t>02.02</w:t>
            </w:r>
          </w:p>
        </w:tc>
        <w:tc>
          <w:tcPr>
            <w:tcW w:w="6520" w:type="dxa"/>
          </w:tcPr>
          <w:p w:rsidR="001075A9" w:rsidRPr="00BE6697" w:rsidRDefault="001075A9" w:rsidP="001E7904">
            <w:pPr>
              <w:rPr>
                <w:rFonts w:ascii="Times New Roman" w:hAnsi="Times New Roman" w:cs="Times New Roman"/>
                <w:i/>
                <w:sz w:val="28"/>
                <w:szCs w:val="28"/>
              </w:rPr>
            </w:pPr>
            <w:r w:rsidRPr="00BE6697">
              <w:rPr>
                <w:rFonts w:ascii="Times New Roman" w:hAnsi="Times New Roman" w:cs="Times New Roman"/>
                <w:sz w:val="28"/>
                <w:szCs w:val="28"/>
              </w:rPr>
              <w:t xml:space="preserve">Лирика Твардовского. </w:t>
            </w:r>
            <w:r w:rsidRPr="00BE6697">
              <w:rPr>
                <w:rFonts w:ascii="Times New Roman" w:hAnsi="Times New Roman" w:cs="Times New Roman"/>
                <w:i/>
                <w:sz w:val="28"/>
                <w:szCs w:val="28"/>
              </w:rPr>
              <w:t>Литературоведческие понятия: пафос, стиль, хронотоп.</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1075A9">
            <w:pPr>
              <w:jc w:val="both"/>
              <w:rPr>
                <w:rFonts w:ascii="Times New Roman" w:hAnsi="Times New Roman" w:cs="Times New Roman"/>
                <w:sz w:val="28"/>
                <w:szCs w:val="28"/>
              </w:rPr>
            </w:pPr>
            <w:r>
              <w:rPr>
                <w:rFonts w:ascii="Times New Roman" w:hAnsi="Times New Roman" w:cs="Times New Roman"/>
                <w:sz w:val="28"/>
                <w:szCs w:val="28"/>
              </w:rPr>
              <w:t>03.02</w:t>
            </w:r>
          </w:p>
        </w:tc>
        <w:tc>
          <w:tcPr>
            <w:tcW w:w="6520" w:type="dxa"/>
          </w:tcPr>
          <w:p w:rsidR="001075A9" w:rsidRPr="00BE6697" w:rsidRDefault="001075A9" w:rsidP="001E7904">
            <w:pPr>
              <w:rPr>
                <w:rFonts w:ascii="Times New Roman" w:hAnsi="Times New Roman" w:cs="Times New Roman"/>
                <w:i/>
                <w:sz w:val="28"/>
                <w:szCs w:val="28"/>
              </w:rPr>
            </w:pPr>
            <w:r w:rsidRPr="00BE6697">
              <w:rPr>
                <w:rFonts w:ascii="Times New Roman" w:hAnsi="Times New Roman" w:cs="Times New Roman"/>
                <w:b/>
                <w:i/>
                <w:sz w:val="28"/>
                <w:szCs w:val="28"/>
              </w:rPr>
              <w:t xml:space="preserve">Домашнее контрольное сочинение №4 </w:t>
            </w:r>
            <w:r w:rsidRPr="00BE6697">
              <w:rPr>
                <w:rFonts w:ascii="Times New Roman" w:hAnsi="Times New Roman" w:cs="Times New Roman"/>
                <w:i/>
                <w:sz w:val="28"/>
                <w:szCs w:val="28"/>
              </w:rPr>
              <w:t>по теме «Литература о Великой Отечественной войне»</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1E7904">
            <w:pPr>
              <w:pStyle w:val="a5"/>
              <w:jc w:val="both"/>
              <w:rPr>
                <w:rFonts w:ascii="Times New Roman" w:hAnsi="Times New Roman"/>
                <w:sz w:val="28"/>
                <w:szCs w:val="28"/>
              </w:rPr>
            </w:pPr>
          </w:p>
        </w:tc>
        <w:tc>
          <w:tcPr>
            <w:tcW w:w="1134" w:type="dxa"/>
          </w:tcPr>
          <w:p w:rsidR="001075A9" w:rsidRPr="00BE6697" w:rsidRDefault="001075A9" w:rsidP="00C5422B">
            <w:pPr>
              <w:jc w:val="both"/>
              <w:rPr>
                <w:rFonts w:ascii="Times New Roman" w:hAnsi="Times New Roman" w:cs="Times New Roman"/>
                <w:i/>
                <w:sz w:val="28"/>
                <w:szCs w:val="28"/>
              </w:rPr>
            </w:pPr>
          </w:p>
        </w:tc>
        <w:tc>
          <w:tcPr>
            <w:tcW w:w="6520" w:type="dxa"/>
          </w:tcPr>
          <w:p w:rsidR="001075A9" w:rsidRPr="00BE6697" w:rsidRDefault="001075A9" w:rsidP="001E7904">
            <w:pPr>
              <w:rPr>
                <w:rFonts w:ascii="Times New Roman" w:hAnsi="Times New Roman" w:cs="Times New Roman"/>
                <w:sz w:val="28"/>
                <w:szCs w:val="28"/>
              </w:rPr>
            </w:pPr>
            <w:r w:rsidRPr="00BE6697">
              <w:rPr>
                <w:rFonts w:ascii="Times New Roman" w:hAnsi="Times New Roman" w:cs="Times New Roman"/>
                <w:sz w:val="28"/>
                <w:szCs w:val="28"/>
              </w:rPr>
              <w:t>А. П. ПЛАТОНОВ</w:t>
            </w:r>
          </w:p>
        </w:tc>
        <w:tc>
          <w:tcPr>
            <w:tcW w:w="1134" w:type="dxa"/>
          </w:tcPr>
          <w:p w:rsidR="001075A9" w:rsidRPr="00BE6697" w:rsidRDefault="001075A9" w:rsidP="001E7904">
            <w:pPr>
              <w:jc w:val="both"/>
              <w:rPr>
                <w:rFonts w:ascii="Times New Roman" w:hAnsi="Times New Roman" w:cs="Times New Roman"/>
                <w:sz w:val="28"/>
                <w:szCs w:val="28"/>
              </w:rPr>
            </w:pPr>
            <w:r>
              <w:rPr>
                <w:rFonts w:ascii="Times New Roman" w:hAnsi="Times New Roman" w:cs="Times New Roman"/>
                <w:sz w:val="28"/>
                <w:szCs w:val="28"/>
              </w:rPr>
              <w:t>2</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1075A9">
            <w:pPr>
              <w:jc w:val="both"/>
              <w:rPr>
                <w:rFonts w:ascii="Times New Roman" w:hAnsi="Times New Roman" w:cs="Times New Roman"/>
                <w:sz w:val="28"/>
                <w:szCs w:val="28"/>
              </w:rPr>
            </w:pPr>
            <w:r>
              <w:rPr>
                <w:rFonts w:ascii="Times New Roman" w:hAnsi="Times New Roman" w:cs="Times New Roman"/>
                <w:sz w:val="28"/>
                <w:szCs w:val="28"/>
              </w:rPr>
              <w:t>06.02</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Личность А.П.Платонова. Своеобразие художественного мира.</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1075A9">
            <w:pPr>
              <w:jc w:val="both"/>
              <w:rPr>
                <w:rFonts w:ascii="Times New Roman" w:hAnsi="Times New Roman" w:cs="Times New Roman"/>
                <w:sz w:val="28"/>
                <w:szCs w:val="28"/>
              </w:rPr>
            </w:pPr>
            <w:r>
              <w:rPr>
                <w:rFonts w:ascii="Times New Roman" w:hAnsi="Times New Roman" w:cs="Times New Roman"/>
                <w:i/>
                <w:sz w:val="28"/>
                <w:szCs w:val="28"/>
              </w:rPr>
              <w:t>07.02</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Повесть «Котлован». Философская глубина произведения.</w:t>
            </w:r>
            <w:r w:rsidRPr="00BE6697">
              <w:rPr>
                <w:rFonts w:ascii="Times New Roman" w:hAnsi="Times New Roman" w:cs="Times New Roman"/>
                <w:b/>
                <w:sz w:val="28"/>
                <w:szCs w:val="28"/>
              </w:rPr>
              <w:t xml:space="preserve"> ЛЗ «</w:t>
            </w:r>
            <w:r w:rsidRPr="00BE6697">
              <w:rPr>
                <w:rFonts w:ascii="Times New Roman" w:hAnsi="Times New Roman" w:cs="Times New Roman"/>
                <w:sz w:val="28"/>
                <w:szCs w:val="28"/>
              </w:rPr>
              <w:t xml:space="preserve">Стилевая неповторимость прозы Платонова». </w:t>
            </w:r>
            <w:r w:rsidRPr="00BE6697">
              <w:rPr>
                <w:rFonts w:ascii="Times New Roman" w:hAnsi="Times New Roman" w:cs="Times New Roman"/>
                <w:i/>
                <w:sz w:val="28"/>
                <w:szCs w:val="28"/>
              </w:rPr>
              <w:t xml:space="preserve">Литературоведческие понятия: [философская проза, мотив, символика </w:t>
            </w:r>
            <w:r w:rsidRPr="00BE6697">
              <w:rPr>
                <w:rFonts w:ascii="Times New Roman" w:hAnsi="Times New Roman" w:cs="Times New Roman"/>
                <w:i/>
                <w:sz w:val="28"/>
                <w:szCs w:val="28"/>
              </w:rPr>
              <w:lastRenderedPageBreak/>
              <w:t>литературного произведения, многообразие языковых приемов в литературе XX века].</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lastRenderedPageBreak/>
              <w:t>1</w:t>
            </w:r>
          </w:p>
        </w:tc>
      </w:tr>
      <w:tr w:rsidR="001075A9" w:rsidRPr="00BE6697" w:rsidTr="00412CE7">
        <w:tc>
          <w:tcPr>
            <w:tcW w:w="993" w:type="dxa"/>
          </w:tcPr>
          <w:p w:rsidR="001075A9" w:rsidRPr="00BE6697" w:rsidRDefault="001075A9" w:rsidP="001E7904">
            <w:pPr>
              <w:pStyle w:val="a5"/>
              <w:jc w:val="both"/>
              <w:rPr>
                <w:rFonts w:ascii="Times New Roman" w:hAnsi="Times New Roman"/>
                <w:sz w:val="28"/>
                <w:szCs w:val="28"/>
              </w:rPr>
            </w:pPr>
          </w:p>
        </w:tc>
        <w:tc>
          <w:tcPr>
            <w:tcW w:w="1134" w:type="dxa"/>
          </w:tcPr>
          <w:p w:rsidR="001075A9" w:rsidRPr="00BE6697" w:rsidRDefault="001075A9" w:rsidP="00C5422B">
            <w:pPr>
              <w:jc w:val="both"/>
              <w:rPr>
                <w:rFonts w:ascii="Times New Roman" w:hAnsi="Times New Roman" w:cs="Times New Roman"/>
                <w:sz w:val="28"/>
                <w:szCs w:val="28"/>
              </w:rPr>
            </w:pPr>
          </w:p>
        </w:tc>
        <w:tc>
          <w:tcPr>
            <w:tcW w:w="6520" w:type="dxa"/>
          </w:tcPr>
          <w:p w:rsidR="001075A9" w:rsidRPr="00BE6697" w:rsidRDefault="001075A9" w:rsidP="001E7904">
            <w:pPr>
              <w:jc w:val="both"/>
              <w:rPr>
                <w:rFonts w:ascii="Times New Roman" w:hAnsi="Times New Roman" w:cs="Times New Roman"/>
                <w:b/>
                <w:sz w:val="28"/>
                <w:szCs w:val="28"/>
              </w:rPr>
            </w:pPr>
            <w:r w:rsidRPr="00BE6697">
              <w:rPr>
                <w:rFonts w:ascii="Times New Roman" w:hAnsi="Times New Roman" w:cs="Times New Roman"/>
                <w:sz w:val="28"/>
                <w:szCs w:val="28"/>
              </w:rPr>
              <w:t>М. А. ШОЛОХОВ</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10</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1075A9">
            <w:pPr>
              <w:jc w:val="both"/>
              <w:rPr>
                <w:rFonts w:ascii="Times New Roman" w:hAnsi="Times New Roman" w:cs="Times New Roman"/>
                <w:sz w:val="28"/>
                <w:szCs w:val="28"/>
              </w:rPr>
            </w:pPr>
            <w:r>
              <w:rPr>
                <w:rFonts w:ascii="Times New Roman" w:hAnsi="Times New Roman" w:cs="Times New Roman"/>
                <w:i/>
                <w:sz w:val="28"/>
                <w:szCs w:val="28"/>
              </w:rPr>
              <w:t>09.02</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Личность М.А. Шолохова. «Донские рассказы» «Шибалково семя», «Родинка»</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C5422B">
            <w:pPr>
              <w:jc w:val="both"/>
              <w:rPr>
                <w:rFonts w:ascii="Times New Roman" w:hAnsi="Times New Roman" w:cs="Times New Roman"/>
                <w:sz w:val="28"/>
                <w:szCs w:val="28"/>
              </w:rPr>
            </w:pPr>
            <w:r>
              <w:rPr>
                <w:rFonts w:ascii="Times New Roman" w:hAnsi="Times New Roman" w:cs="Times New Roman"/>
                <w:sz w:val="28"/>
                <w:szCs w:val="28"/>
              </w:rPr>
              <w:t>13.02</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Рассказ  «Судьба человека» (повторение). Трагическое описание войны. Гуманизм рассказа.</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C5422B">
            <w:pPr>
              <w:jc w:val="both"/>
              <w:rPr>
                <w:rFonts w:ascii="Times New Roman" w:hAnsi="Times New Roman" w:cs="Times New Roman"/>
                <w:sz w:val="28"/>
                <w:szCs w:val="28"/>
              </w:rPr>
            </w:pPr>
            <w:r>
              <w:rPr>
                <w:rFonts w:ascii="Times New Roman" w:hAnsi="Times New Roman" w:cs="Times New Roman"/>
                <w:sz w:val="28"/>
                <w:szCs w:val="28"/>
              </w:rPr>
              <w:t>14.02</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 xml:space="preserve">Роман «Тихий Дон». Мир донского казачества в романе. </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C5422B">
            <w:pPr>
              <w:jc w:val="both"/>
              <w:rPr>
                <w:rFonts w:ascii="Times New Roman" w:hAnsi="Times New Roman" w:cs="Times New Roman"/>
                <w:b/>
                <w:i/>
                <w:sz w:val="28"/>
                <w:szCs w:val="28"/>
              </w:rPr>
            </w:pPr>
            <w:r>
              <w:rPr>
                <w:rFonts w:ascii="Times New Roman" w:hAnsi="Times New Roman" w:cs="Times New Roman"/>
                <w:b/>
                <w:i/>
                <w:sz w:val="28"/>
                <w:szCs w:val="28"/>
              </w:rPr>
              <w:t>16.02</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 xml:space="preserve">Роман «Тихий Дон». Мир донского казачества в романе. </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C5422B">
            <w:pPr>
              <w:jc w:val="both"/>
              <w:rPr>
                <w:rFonts w:ascii="Times New Roman" w:hAnsi="Times New Roman" w:cs="Times New Roman"/>
                <w:b/>
                <w:i/>
                <w:sz w:val="28"/>
                <w:szCs w:val="28"/>
              </w:rPr>
            </w:pPr>
            <w:r>
              <w:rPr>
                <w:rFonts w:ascii="Times New Roman" w:hAnsi="Times New Roman" w:cs="Times New Roman"/>
                <w:b/>
                <w:i/>
                <w:sz w:val="28"/>
                <w:szCs w:val="28"/>
              </w:rPr>
              <w:t>20.02</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Система персонажей. Поиски правды.</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C5422B">
            <w:pPr>
              <w:jc w:val="both"/>
              <w:rPr>
                <w:rFonts w:ascii="Times New Roman" w:hAnsi="Times New Roman" w:cs="Times New Roman"/>
                <w:b/>
                <w:sz w:val="28"/>
                <w:szCs w:val="28"/>
              </w:rPr>
            </w:pPr>
            <w:r>
              <w:rPr>
                <w:rFonts w:ascii="Times New Roman" w:hAnsi="Times New Roman" w:cs="Times New Roman"/>
                <w:b/>
                <w:sz w:val="28"/>
                <w:szCs w:val="28"/>
              </w:rPr>
              <w:t>21.02</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«Мысль семейная» в романе.</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C5422B">
            <w:pPr>
              <w:jc w:val="both"/>
              <w:rPr>
                <w:rFonts w:ascii="Times New Roman" w:hAnsi="Times New Roman" w:cs="Times New Roman"/>
                <w:b/>
                <w:i/>
                <w:sz w:val="28"/>
                <w:szCs w:val="28"/>
              </w:rPr>
            </w:pPr>
            <w:r>
              <w:rPr>
                <w:rFonts w:ascii="Times New Roman" w:hAnsi="Times New Roman" w:cs="Times New Roman"/>
                <w:b/>
                <w:i/>
                <w:sz w:val="28"/>
                <w:szCs w:val="28"/>
              </w:rPr>
              <w:t>27.02</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Женские образы. Тема материнства.</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1075A9">
            <w:pPr>
              <w:jc w:val="both"/>
              <w:rPr>
                <w:rFonts w:ascii="Times New Roman" w:hAnsi="Times New Roman" w:cs="Times New Roman"/>
                <w:b/>
                <w:i/>
                <w:sz w:val="28"/>
                <w:szCs w:val="28"/>
              </w:rPr>
            </w:pPr>
            <w:r>
              <w:rPr>
                <w:rFonts w:ascii="Times New Roman" w:hAnsi="Times New Roman" w:cs="Times New Roman"/>
                <w:b/>
                <w:i/>
                <w:sz w:val="28"/>
                <w:szCs w:val="28"/>
              </w:rPr>
              <w:t>28.02</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Трагедия Григория Мелехова.</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C5422B">
            <w:pPr>
              <w:jc w:val="both"/>
              <w:rPr>
                <w:rFonts w:ascii="Times New Roman" w:hAnsi="Times New Roman" w:cs="Times New Roman"/>
                <w:sz w:val="28"/>
                <w:szCs w:val="28"/>
              </w:rPr>
            </w:pPr>
          </w:p>
        </w:tc>
        <w:tc>
          <w:tcPr>
            <w:tcW w:w="6520" w:type="dxa"/>
          </w:tcPr>
          <w:p w:rsidR="001075A9" w:rsidRPr="00BE6697" w:rsidRDefault="001075A9" w:rsidP="001E7904">
            <w:pPr>
              <w:jc w:val="both"/>
              <w:rPr>
                <w:rFonts w:ascii="Times New Roman" w:hAnsi="Times New Roman" w:cs="Times New Roman"/>
                <w:i/>
                <w:sz w:val="28"/>
                <w:szCs w:val="28"/>
              </w:rPr>
            </w:pPr>
            <w:r w:rsidRPr="00BE6697">
              <w:rPr>
                <w:rFonts w:ascii="Times New Roman" w:hAnsi="Times New Roman" w:cs="Times New Roman"/>
                <w:sz w:val="28"/>
                <w:szCs w:val="28"/>
              </w:rPr>
              <w:t xml:space="preserve">Своеобразие композиции. </w:t>
            </w:r>
            <w:r w:rsidRPr="00BE6697">
              <w:rPr>
                <w:rFonts w:ascii="Times New Roman" w:hAnsi="Times New Roman" w:cs="Times New Roman"/>
                <w:i/>
                <w:sz w:val="28"/>
                <w:szCs w:val="28"/>
              </w:rPr>
              <w:t>Литературовед</w:t>
            </w:r>
            <w:proofErr w:type="gramStart"/>
            <w:r w:rsidRPr="00BE6697">
              <w:rPr>
                <w:rFonts w:ascii="Times New Roman" w:hAnsi="Times New Roman" w:cs="Times New Roman"/>
                <w:i/>
                <w:sz w:val="28"/>
                <w:szCs w:val="28"/>
              </w:rPr>
              <w:t>.</w:t>
            </w:r>
            <w:proofErr w:type="gramEnd"/>
            <w:r w:rsidRPr="00BE6697">
              <w:rPr>
                <w:rFonts w:ascii="Times New Roman" w:hAnsi="Times New Roman" w:cs="Times New Roman"/>
                <w:i/>
                <w:sz w:val="28"/>
                <w:szCs w:val="28"/>
              </w:rPr>
              <w:t xml:space="preserve">  </w:t>
            </w:r>
            <w:proofErr w:type="gramStart"/>
            <w:r w:rsidRPr="00BE6697">
              <w:rPr>
                <w:rFonts w:ascii="Times New Roman" w:hAnsi="Times New Roman" w:cs="Times New Roman"/>
                <w:i/>
                <w:sz w:val="28"/>
                <w:szCs w:val="28"/>
              </w:rPr>
              <w:t>п</w:t>
            </w:r>
            <w:proofErr w:type="gramEnd"/>
            <w:r w:rsidRPr="00BE6697">
              <w:rPr>
                <w:rFonts w:ascii="Times New Roman" w:hAnsi="Times New Roman" w:cs="Times New Roman"/>
                <w:i/>
                <w:sz w:val="28"/>
                <w:szCs w:val="28"/>
              </w:rPr>
              <w:t>онятия: жанр романа-эпопеи, трагическое в литературе.</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1075A9">
            <w:pPr>
              <w:jc w:val="both"/>
              <w:rPr>
                <w:rFonts w:ascii="Times New Roman" w:hAnsi="Times New Roman" w:cs="Times New Roman"/>
                <w:sz w:val="28"/>
                <w:szCs w:val="28"/>
              </w:rPr>
            </w:pPr>
            <w:r>
              <w:rPr>
                <w:rFonts w:ascii="Times New Roman" w:hAnsi="Times New Roman" w:cs="Times New Roman"/>
                <w:sz w:val="28"/>
                <w:szCs w:val="28"/>
              </w:rPr>
              <w:t>02.03</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i/>
                <w:sz w:val="28"/>
                <w:szCs w:val="28"/>
              </w:rPr>
              <w:t xml:space="preserve">Подготовка к ЕГЭ по литературе. </w:t>
            </w:r>
            <w:r w:rsidRPr="00BE6697">
              <w:rPr>
                <w:rFonts w:ascii="Times New Roman" w:hAnsi="Times New Roman" w:cs="Times New Roman"/>
                <w:b/>
                <w:i/>
                <w:sz w:val="28"/>
                <w:szCs w:val="28"/>
              </w:rPr>
              <w:t>Письменная работа</w:t>
            </w:r>
            <w:r w:rsidRPr="00BE6697">
              <w:rPr>
                <w:rFonts w:ascii="Times New Roman" w:hAnsi="Times New Roman" w:cs="Times New Roman"/>
                <w:i/>
                <w:sz w:val="28"/>
                <w:szCs w:val="28"/>
              </w:rPr>
              <w:t xml:space="preserve"> по творчеству М.Шолохова в форме КИМ ЕГЭ-2018</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1E7904">
            <w:pPr>
              <w:pStyle w:val="a5"/>
              <w:jc w:val="both"/>
              <w:rPr>
                <w:rFonts w:ascii="Times New Roman" w:hAnsi="Times New Roman"/>
                <w:sz w:val="28"/>
                <w:szCs w:val="28"/>
              </w:rPr>
            </w:pPr>
          </w:p>
        </w:tc>
        <w:tc>
          <w:tcPr>
            <w:tcW w:w="1134" w:type="dxa"/>
          </w:tcPr>
          <w:p w:rsidR="001075A9" w:rsidRPr="00BE6697" w:rsidRDefault="001075A9" w:rsidP="00C5422B">
            <w:pPr>
              <w:jc w:val="both"/>
              <w:rPr>
                <w:rFonts w:ascii="Times New Roman" w:hAnsi="Times New Roman" w:cs="Times New Roman"/>
                <w:i/>
                <w:sz w:val="28"/>
                <w:szCs w:val="28"/>
              </w:rPr>
            </w:pP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Б. Л. ПАСТЕРНАК</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8</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1075A9">
            <w:pPr>
              <w:jc w:val="both"/>
              <w:rPr>
                <w:rFonts w:ascii="Times New Roman" w:hAnsi="Times New Roman" w:cs="Times New Roman"/>
                <w:sz w:val="28"/>
                <w:szCs w:val="28"/>
              </w:rPr>
            </w:pPr>
            <w:r>
              <w:rPr>
                <w:rFonts w:ascii="Times New Roman" w:hAnsi="Times New Roman" w:cs="Times New Roman"/>
                <w:sz w:val="28"/>
                <w:szCs w:val="28"/>
              </w:rPr>
              <w:t>06.03</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Творческий путь и особенности мироощущения поэта.</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1075A9">
            <w:pPr>
              <w:jc w:val="both"/>
              <w:rPr>
                <w:rFonts w:ascii="Times New Roman" w:hAnsi="Times New Roman" w:cs="Times New Roman"/>
                <w:sz w:val="28"/>
                <w:szCs w:val="28"/>
              </w:rPr>
            </w:pPr>
            <w:r>
              <w:rPr>
                <w:rFonts w:ascii="Times New Roman" w:hAnsi="Times New Roman" w:cs="Times New Roman"/>
                <w:sz w:val="28"/>
                <w:szCs w:val="28"/>
              </w:rPr>
              <w:t>07.03</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 xml:space="preserve">Лирический роман «Доктор Живаго» (общая характеристика) </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1075A9">
            <w:pPr>
              <w:jc w:val="both"/>
              <w:rPr>
                <w:rFonts w:ascii="Times New Roman" w:hAnsi="Times New Roman" w:cs="Times New Roman"/>
                <w:sz w:val="28"/>
                <w:szCs w:val="28"/>
              </w:rPr>
            </w:pPr>
            <w:r>
              <w:rPr>
                <w:rFonts w:ascii="Times New Roman" w:hAnsi="Times New Roman" w:cs="Times New Roman"/>
                <w:sz w:val="28"/>
                <w:szCs w:val="28"/>
              </w:rPr>
              <w:t>09.03</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Система персонажей. Поиски правды.</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C5422B">
            <w:pPr>
              <w:jc w:val="both"/>
              <w:rPr>
                <w:rFonts w:ascii="Times New Roman" w:hAnsi="Times New Roman" w:cs="Times New Roman"/>
                <w:sz w:val="28"/>
                <w:szCs w:val="28"/>
              </w:rPr>
            </w:pPr>
            <w:r>
              <w:rPr>
                <w:rFonts w:ascii="Times New Roman" w:hAnsi="Times New Roman" w:cs="Times New Roman"/>
                <w:sz w:val="28"/>
                <w:szCs w:val="28"/>
              </w:rPr>
              <w:t>13.03</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Женские образы. Тема материнства. Трагедия Юрия Живаго</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C5422B">
            <w:pPr>
              <w:jc w:val="both"/>
              <w:rPr>
                <w:rFonts w:ascii="Times New Roman" w:hAnsi="Times New Roman" w:cs="Times New Roman"/>
                <w:sz w:val="28"/>
                <w:szCs w:val="28"/>
              </w:rPr>
            </w:pPr>
            <w:r>
              <w:rPr>
                <w:rFonts w:ascii="Times New Roman" w:hAnsi="Times New Roman" w:cs="Times New Roman"/>
                <w:sz w:val="28"/>
                <w:szCs w:val="28"/>
              </w:rPr>
              <w:t>14.03</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«Доктор Живаго» как «лирическая автобиография» поэта.</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C5422B">
            <w:pPr>
              <w:jc w:val="both"/>
              <w:rPr>
                <w:rFonts w:ascii="Times New Roman" w:hAnsi="Times New Roman" w:cs="Times New Roman"/>
                <w:sz w:val="28"/>
                <w:szCs w:val="28"/>
              </w:rPr>
            </w:pPr>
            <w:r>
              <w:rPr>
                <w:rFonts w:ascii="Times New Roman" w:hAnsi="Times New Roman" w:cs="Times New Roman"/>
                <w:sz w:val="28"/>
                <w:szCs w:val="28"/>
              </w:rPr>
              <w:t>16.03</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i/>
                <w:sz w:val="28"/>
                <w:szCs w:val="28"/>
              </w:rPr>
              <w:t>Литературоведческие понятия: лирический роман</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1075A9">
            <w:pPr>
              <w:jc w:val="both"/>
              <w:rPr>
                <w:rFonts w:ascii="Times New Roman" w:hAnsi="Times New Roman" w:cs="Times New Roman"/>
                <w:sz w:val="28"/>
                <w:szCs w:val="28"/>
              </w:rPr>
            </w:pPr>
            <w:r>
              <w:rPr>
                <w:rFonts w:ascii="Times New Roman" w:hAnsi="Times New Roman" w:cs="Times New Roman"/>
                <w:sz w:val="28"/>
                <w:szCs w:val="28"/>
              </w:rPr>
              <w:t>03.04</w:t>
            </w:r>
          </w:p>
        </w:tc>
        <w:tc>
          <w:tcPr>
            <w:tcW w:w="6520" w:type="dxa"/>
          </w:tcPr>
          <w:p w:rsidR="001075A9" w:rsidRPr="00BE6697" w:rsidRDefault="001075A9" w:rsidP="001E7904">
            <w:pPr>
              <w:jc w:val="both"/>
              <w:rPr>
                <w:rFonts w:ascii="Times New Roman" w:hAnsi="Times New Roman" w:cs="Times New Roman"/>
                <w:i/>
                <w:sz w:val="28"/>
                <w:szCs w:val="28"/>
              </w:rPr>
            </w:pPr>
            <w:r w:rsidRPr="00BE6697">
              <w:rPr>
                <w:rFonts w:ascii="Times New Roman" w:hAnsi="Times New Roman" w:cs="Times New Roman"/>
                <w:b/>
                <w:i/>
                <w:sz w:val="28"/>
                <w:szCs w:val="28"/>
              </w:rPr>
              <w:t>Творческий проект</w:t>
            </w:r>
            <w:r w:rsidRPr="00BE6697">
              <w:rPr>
                <w:rFonts w:ascii="Times New Roman" w:hAnsi="Times New Roman" w:cs="Times New Roman"/>
                <w:i/>
                <w:sz w:val="28"/>
                <w:szCs w:val="28"/>
              </w:rPr>
              <w:t xml:space="preserve">. Создание клипа на стихи Б.Пастернака </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1075A9">
            <w:pPr>
              <w:jc w:val="both"/>
              <w:rPr>
                <w:rFonts w:ascii="Times New Roman" w:hAnsi="Times New Roman" w:cs="Times New Roman"/>
                <w:i/>
                <w:sz w:val="28"/>
                <w:szCs w:val="28"/>
              </w:rPr>
            </w:pPr>
            <w:r>
              <w:rPr>
                <w:rFonts w:ascii="Times New Roman" w:hAnsi="Times New Roman" w:cs="Times New Roman"/>
                <w:i/>
                <w:sz w:val="28"/>
                <w:szCs w:val="28"/>
              </w:rPr>
              <w:t>04.04</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b/>
                <w:i/>
                <w:sz w:val="28"/>
                <w:szCs w:val="28"/>
              </w:rPr>
              <w:t>Классное контрольное сочинение №5</w:t>
            </w:r>
            <w:r w:rsidRPr="00BE6697">
              <w:rPr>
                <w:rFonts w:ascii="Times New Roman" w:hAnsi="Times New Roman" w:cs="Times New Roman"/>
                <w:i/>
                <w:sz w:val="28"/>
                <w:szCs w:val="28"/>
              </w:rPr>
              <w:cr/>
              <w:t>по теме «Анализ и интерпретация поэтического текста» (по выбору)</w:t>
            </w:r>
            <w:r w:rsidRPr="00BE6697">
              <w:rPr>
                <w:rFonts w:ascii="Times New Roman" w:hAnsi="Times New Roman" w:cs="Times New Roman"/>
                <w:sz w:val="28"/>
                <w:szCs w:val="28"/>
              </w:rPr>
              <w:t xml:space="preserve"> Анализ контрольного сочинения.</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1E7904">
            <w:pPr>
              <w:pStyle w:val="a5"/>
              <w:jc w:val="both"/>
              <w:rPr>
                <w:rFonts w:ascii="Times New Roman" w:hAnsi="Times New Roman"/>
                <w:sz w:val="28"/>
                <w:szCs w:val="28"/>
              </w:rPr>
            </w:pPr>
          </w:p>
        </w:tc>
        <w:tc>
          <w:tcPr>
            <w:tcW w:w="1134" w:type="dxa"/>
          </w:tcPr>
          <w:p w:rsidR="001075A9" w:rsidRPr="00BE6697" w:rsidRDefault="001075A9" w:rsidP="00C5422B">
            <w:pPr>
              <w:jc w:val="both"/>
              <w:rPr>
                <w:rFonts w:ascii="Times New Roman" w:hAnsi="Times New Roman" w:cs="Times New Roman"/>
                <w:sz w:val="28"/>
                <w:szCs w:val="28"/>
              </w:rPr>
            </w:pP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b/>
                <w:sz w:val="28"/>
                <w:szCs w:val="28"/>
              </w:rPr>
              <w:t xml:space="preserve">ЛИТЕРАТУРНЫЙ ПРОЦЕСС 1960-Х ГОДОВ </w:t>
            </w:r>
            <w:r w:rsidRPr="00BE6697">
              <w:rPr>
                <w:rFonts w:ascii="Times New Roman" w:hAnsi="Times New Roman" w:cs="Times New Roman"/>
                <w:sz w:val="28"/>
                <w:szCs w:val="28"/>
              </w:rPr>
              <w:t>(ОБЗОРНОЕ ИЗУЧЕНИЕ).</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2</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C5422B">
            <w:pPr>
              <w:jc w:val="both"/>
              <w:rPr>
                <w:rFonts w:ascii="Times New Roman" w:hAnsi="Times New Roman" w:cs="Times New Roman"/>
                <w:sz w:val="28"/>
                <w:szCs w:val="28"/>
              </w:rPr>
            </w:pPr>
            <w:r>
              <w:rPr>
                <w:rFonts w:ascii="Times New Roman" w:hAnsi="Times New Roman" w:cs="Times New Roman"/>
                <w:sz w:val="28"/>
                <w:szCs w:val="28"/>
              </w:rPr>
              <w:t>06.04</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Литературная «оттепель»: развитие  лагерной темы в творчестве А. Солженицына и В. Шаламова (обзорная лекция).</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b/>
                <w:sz w:val="28"/>
                <w:szCs w:val="28"/>
              </w:rPr>
            </w:pPr>
          </w:p>
        </w:tc>
        <w:tc>
          <w:tcPr>
            <w:tcW w:w="1134" w:type="dxa"/>
          </w:tcPr>
          <w:p w:rsidR="001075A9" w:rsidRPr="00BE6697" w:rsidRDefault="001075A9" w:rsidP="001075A9">
            <w:pPr>
              <w:jc w:val="both"/>
              <w:rPr>
                <w:rFonts w:ascii="Times New Roman" w:hAnsi="Times New Roman" w:cs="Times New Roman"/>
                <w:sz w:val="28"/>
                <w:szCs w:val="28"/>
              </w:rPr>
            </w:pPr>
            <w:r>
              <w:rPr>
                <w:rFonts w:ascii="Times New Roman" w:hAnsi="Times New Roman" w:cs="Times New Roman"/>
                <w:sz w:val="28"/>
                <w:szCs w:val="28"/>
              </w:rPr>
              <w:t>10.04</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 xml:space="preserve"> </w:t>
            </w:r>
            <w:proofErr w:type="gramStart"/>
            <w:r w:rsidRPr="00BE6697">
              <w:rPr>
                <w:rFonts w:ascii="Times New Roman" w:hAnsi="Times New Roman" w:cs="Times New Roman"/>
                <w:sz w:val="28"/>
                <w:szCs w:val="28"/>
              </w:rPr>
              <w:t xml:space="preserve">Возникновение так называемой «громкой» и «тихой» лирики; «городской» и «деревенской </w:t>
            </w:r>
            <w:r w:rsidRPr="00BE6697">
              <w:rPr>
                <w:rFonts w:ascii="Times New Roman" w:hAnsi="Times New Roman" w:cs="Times New Roman"/>
                <w:sz w:val="28"/>
                <w:szCs w:val="28"/>
              </w:rPr>
              <w:lastRenderedPageBreak/>
              <w:t>прозы» (сообщения обучающихся)</w:t>
            </w:r>
            <w:proofErr w:type="gramEnd"/>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lastRenderedPageBreak/>
              <w:t>1</w:t>
            </w:r>
          </w:p>
        </w:tc>
      </w:tr>
      <w:tr w:rsidR="001075A9" w:rsidRPr="00BE6697" w:rsidTr="00412CE7">
        <w:tc>
          <w:tcPr>
            <w:tcW w:w="993" w:type="dxa"/>
          </w:tcPr>
          <w:p w:rsidR="001075A9" w:rsidRPr="00BE6697" w:rsidRDefault="001075A9" w:rsidP="001E7904">
            <w:pPr>
              <w:pStyle w:val="a5"/>
              <w:jc w:val="both"/>
              <w:rPr>
                <w:rFonts w:ascii="Times New Roman" w:hAnsi="Times New Roman"/>
                <w:sz w:val="28"/>
                <w:szCs w:val="28"/>
              </w:rPr>
            </w:pPr>
          </w:p>
        </w:tc>
        <w:tc>
          <w:tcPr>
            <w:tcW w:w="1134" w:type="dxa"/>
          </w:tcPr>
          <w:p w:rsidR="001075A9" w:rsidRPr="00BE6697" w:rsidRDefault="001075A9" w:rsidP="00C5422B">
            <w:pPr>
              <w:jc w:val="both"/>
              <w:rPr>
                <w:rFonts w:ascii="Times New Roman" w:hAnsi="Times New Roman" w:cs="Times New Roman"/>
                <w:sz w:val="28"/>
                <w:szCs w:val="28"/>
              </w:rPr>
            </w:pP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А. И. СОЛЖЕНИЦЫН</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6</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1075A9">
            <w:pPr>
              <w:jc w:val="both"/>
              <w:rPr>
                <w:rFonts w:ascii="Times New Roman" w:hAnsi="Times New Roman" w:cs="Times New Roman"/>
                <w:i/>
                <w:sz w:val="28"/>
                <w:szCs w:val="28"/>
              </w:rPr>
            </w:pPr>
            <w:r>
              <w:rPr>
                <w:rFonts w:ascii="Times New Roman" w:hAnsi="Times New Roman" w:cs="Times New Roman"/>
                <w:sz w:val="28"/>
                <w:szCs w:val="28"/>
              </w:rPr>
              <w:t>11.04</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Изображение русского национального характера и судьбы России в творчестве А. Солженицына.</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C5422B">
            <w:pPr>
              <w:jc w:val="both"/>
              <w:rPr>
                <w:rFonts w:ascii="Times New Roman" w:hAnsi="Times New Roman" w:cs="Times New Roman"/>
                <w:i/>
                <w:sz w:val="28"/>
                <w:szCs w:val="28"/>
              </w:rPr>
            </w:pPr>
            <w:r>
              <w:rPr>
                <w:rFonts w:ascii="Times New Roman" w:hAnsi="Times New Roman" w:cs="Times New Roman"/>
                <w:i/>
                <w:sz w:val="28"/>
                <w:szCs w:val="28"/>
              </w:rPr>
              <w:t>13.04</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Рассказ  «Один день Ивана Денисовича»</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C5422B">
            <w:pPr>
              <w:jc w:val="both"/>
              <w:rPr>
                <w:rFonts w:ascii="Times New Roman" w:hAnsi="Times New Roman" w:cs="Times New Roman"/>
                <w:b/>
                <w:sz w:val="28"/>
                <w:szCs w:val="28"/>
              </w:rPr>
            </w:pPr>
            <w:r>
              <w:rPr>
                <w:rFonts w:ascii="Times New Roman" w:hAnsi="Times New Roman" w:cs="Times New Roman"/>
                <w:b/>
                <w:sz w:val="28"/>
                <w:szCs w:val="28"/>
              </w:rPr>
              <w:t>17.04</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Рассказ  «Один день Ивана Денисовича»</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1075A9">
            <w:pPr>
              <w:jc w:val="both"/>
              <w:rPr>
                <w:rFonts w:ascii="Times New Roman" w:hAnsi="Times New Roman" w:cs="Times New Roman"/>
                <w:sz w:val="28"/>
                <w:szCs w:val="28"/>
              </w:rPr>
            </w:pPr>
            <w:r>
              <w:rPr>
                <w:rFonts w:ascii="Times New Roman" w:hAnsi="Times New Roman" w:cs="Times New Roman"/>
                <w:sz w:val="28"/>
                <w:szCs w:val="28"/>
              </w:rPr>
              <w:t>18.04</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Рассказ «Матренин двор» (повторение).</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C5422B">
            <w:pPr>
              <w:jc w:val="both"/>
              <w:rPr>
                <w:rFonts w:ascii="Times New Roman" w:hAnsi="Times New Roman" w:cs="Times New Roman"/>
                <w:b/>
                <w:sz w:val="28"/>
                <w:szCs w:val="28"/>
              </w:rPr>
            </w:pPr>
            <w:r>
              <w:rPr>
                <w:rFonts w:ascii="Times New Roman" w:hAnsi="Times New Roman" w:cs="Times New Roman"/>
                <w:b/>
                <w:sz w:val="28"/>
                <w:szCs w:val="28"/>
              </w:rPr>
              <w:t>20.04</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b/>
                <w:i/>
                <w:sz w:val="28"/>
                <w:szCs w:val="28"/>
              </w:rPr>
              <w:t>ЛЗ «</w:t>
            </w:r>
            <w:r w:rsidRPr="00BE6697">
              <w:rPr>
                <w:rFonts w:ascii="Times New Roman" w:hAnsi="Times New Roman" w:cs="Times New Roman"/>
                <w:sz w:val="28"/>
                <w:szCs w:val="28"/>
              </w:rPr>
              <w:t xml:space="preserve">«Крохотки» как жанр философских миниатюр». </w:t>
            </w:r>
            <w:r w:rsidRPr="00BE6697">
              <w:rPr>
                <w:rFonts w:ascii="Times New Roman" w:hAnsi="Times New Roman" w:cs="Times New Roman"/>
                <w:i/>
                <w:sz w:val="28"/>
                <w:szCs w:val="28"/>
              </w:rPr>
              <w:t>Литературоведческие  понятия: [жанр жития, национальный характер, историзм повествования].</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1E7904">
            <w:pPr>
              <w:pStyle w:val="a5"/>
              <w:jc w:val="both"/>
              <w:rPr>
                <w:rFonts w:ascii="Times New Roman" w:hAnsi="Times New Roman"/>
                <w:sz w:val="28"/>
                <w:szCs w:val="28"/>
              </w:rPr>
            </w:pPr>
          </w:p>
        </w:tc>
        <w:tc>
          <w:tcPr>
            <w:tcW w:w="1134" w:type="dxa"/>
          </w:tcPr>
          <w:p w:rsidR="001075A9" w:rsidRPr="00BE6697" w:rsidRDefault="001075A9" w:rsidP="00C5422B">
            <w:pPr>
              <w:jc w:val="both"/>
              <w:rPr>
                <w:rFonts w:ascii="Times New Roman" w:hAnsi="Times New Roman" w:cs="Times New Roman"/>
                <w:b/>
                <w:i/>
                <w:sz w:val="28"/>
                <w:szCs w:val="28"/>
              </w:rPr>
            </w:pP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В. Т. ШАЛАМОВ</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2</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C5422B">
            <w:pPr>
              <w:jc w:val="both"/>
              <w:rPr>
                <w:rFonts w:ascii="Times New Roman" w:hAnsi="Times New Roman" w:cs="Times New Roman"/>
                <w:sz w:val="28"/>
                <w:szCs w:val="28"/>
              </w:rPr>
            </w:pPr>
            <w:r>
              <w:rPr>
                <w:rFonts w:ascii="Times New Roman" w:hAnsi="Times New Roman" w:cs="Times New Roman"/>
                <w:sz w:val="28"/>
                <w:szCs w:val="28"/>
              </w:rPr>
              <w:t>24.04</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Трагическая судьба В.Шаламова</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1075A9">
            <w:pPr>
              <w:jc w:val="both"/>
              <w:rPr>
                <w:rFonts w:ascii="Times New Roman" w:hAnsi="Times New Roman" w:cs="Times New Roman"/>
                <w:sz w:val="28"/>
                <w:szCs w:val="28"/>
              </w:rPr>
            </w:pPr>
            <w:r>
              <w:rPr>
                <w:rFonts w:ascii="Times New Roman" w:hAnsi="Times New Roman" w:cs="Times New Roman"/>
                <w:sz w:val="28"/>
                <w:szCs w:val="28"/>
              </w:rPr>
              <w:t>25.04</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b/>
                <w:i/>
                <w:sz w:val="28"/>
                <w:szCs w:val="28"/>
              </w:rPr>
              <w:t>Семинар</w:t>
            </w:r>
            <w:r w:rsidRPr="00BE6697">
              <w:rPr>
                <w:rFonts w:ascii="Times New Roman" w:hAnsi="Times New Roman" w:cs="Times New Roman"/>
                <w:i/>
                <w:sz w:val="28"/>
                <w:szCs w:val="28"/>
              </w:rPr>
              <w:t xml:space="preserve"> «Проблема нравственного выбора личности в «Колымских рассказах»</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1E7904">
            <w:pPr>
              <w:pStyle w:val="a5"/>
              <w:jc w:val="both"/>
              <w:rPr>
                <w:rFonts w:ascii="Times New Roman" w:hAnsi="Times New Roman"/>
                <w:sz w:val="28"/>
                <w:szCs w:val="28"/>
              </w:rPr>
            </w:pPr>
          </w:p>
        </w:tc>
        <w:tc>
          <w:tcPr>
            <w:tcW w:w="1134" w:type="dxa"/>
          </w:tcPr>
          <w:p w:rsidR="001075A9" w:rsidRPr="00BE6697" w:rsidRDefault="001075A9" w:rsidP="00C5422B">
            <w:pPr>
              <w:jc w:val="both"/>
              <w:rPr>
                <w:rFonts w:ascii="Times New Roman" w:hAnsi="Times New Roman" w:cs="Times New Roman"/>
                <w:sz w:val="28"/>
                <w:szCs w:val="28"/>
              </w:rPr>
            </w:pP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В. Г. РАСПУТИН</w:t>
            </w:r>
          </w:p>
        </w:tc>
        <w:tc>
          <w:tcPr>
            <w:tcW w:w="1134" w:type="dxa"/>
          </w:tcPr>
          <w:p w:rsidR="001075A9" w:rsidRPr="00BE6697" w:rsidRDefault="0012570B" w:rsidP="001E7904">
            <w:pPr>
              <w:jc w:val="both"/>
              <w:rPr>
                <w:rFonts w:ascii="Times New Roman" w:hAnsi="Times New Roman" w:cs="Times New Roman"/>
                <w:sz w:val="28"/>
                <w:szCs w:val="28"/>
              </w:rPr>
            </w:pPr>
            <w:r>
              <w:rPr>
                <w:rFonts w:ascii="Times New Roman" w:hAnsi="Times New Roman" w:cs="Times New Roman"/>
                <w:sz w:val="28"/>
                <w:szCs w:val="28"/>
              </w:rPr>
              <w:t>2</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2570B" w:rsidP="00EB3EC4">
            <w:pPr>
              <w:jc w:val="both"/>
              <w:rPr>
                <w:rFonts w:ascii="Times New Roman" w:hAnsi="Times New Roman" w:cs="Times New Roman"/>
                <w:sz w:val="28"/>
                <w:szCs w:val="28"/>
              </w:rPr>
            </w:pPr>
            <w:r>
              <w:rPr>
                <w:rFonts w:ascii="Times New Roman" w:hAnsi="Times New Roman" w:cs="Times New Roman"/>
                <w:b/>
                <w:i/>
                <w:sz w:val="28"/>
                <w:szCs w:val="28"/>
              </w:rPr>
              <w:t>27.04</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Личность В.Распутина. Проблематика творчества.</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2570B" w:rsidP="00EB3EC4">
            <w:pPr>
              <w:jc w:val="both"/>
              <w:rPr>
                <w:rFonts w:ascii="Times New Roman" w:hAnsi="Times New Roman" w:cs="Times New Roman"/>
                <w:b/>
                <w:i/>
                <w:sz w:val="28"/>
                <w:szCs w:val="28"/>
              </w:rPr>
            </w:pPr>
            <w:r>
              <w:rPr>
                <w:rFonts w:ascii="Times New Roman" w:hAnsi="Times New Roman" w:cs="Times New Roman"/>
                <w:b/>
                <w:i/>
                <w:sz w:val="28"/>
                <w:szCs w:val="28"/>
              </w:rPr>
              <w:t>02.05</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 xml:space="preserve">Повесть «Прощание с </w:t>
            </w:r>
            <w:proofErr w:type="gramStart"/>
            <w:r w:rsidRPr="00BE6697">
              <w:rPr>
                <w:rFonts w:ascii="Times New Roman" w:hAnsi="Times New Roman" w:cs="Times New Roman"/>
                <w:sz w:val="28"/>
                <w:szCs w:val="28"/>
              </w:rPr>
              <w:t>Матёрой</w:t>
            </w:r>
            <w:proofErr w:type="gramEnd"/>
            <w:r w:rsidRPr="00BE6697">
              <w:rPr>
                <w:rFonts w:ascii="Times New Roman" w:hAnsi="Times New Roman" w:cs="Times New Roman"/>
                <w:sz w:val="28"/>
                <w:szCs w:val="28"/>
              </w:rPr>
              <w:t>».</w:t>
            </w:r>
            <w:r w:rsidR="0012570B" w:rsidRPr="00BE6697">
              <w:rPr>
                <w:rFonts w:ascii="Times New Roman" w:hAnsi="Times New Roman" w:cs="Times New Roman"/>
                <w:sz w:val="28"/>
                <w:szCs w:val="28"/>
              </w:rPr>
              <w:t xml:space="preserve"> Творчество Распутина как высший этап «деревенской прозы». </w:t>
            </w:r>
            <w:r w:rsidR="0012570B" w:rsidRPr="00BE6697">
              <w:rPr>
                <w:rFonts w:ascii="Times New Roman" w:hAnsi="Times New Roman" w:cs="Times New Roman"/>
                <w:i/>
                <w:sz w:val="28"/>
                <w:szCs w:val="28"/>
              </w:rPr>
              <w:t>Литературоведческие понятия: «деревенская проза».</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2570B" w:rsidRPr="00BE6697" w:rsidTr="00412CE7">
        <w:tc>
          <w:tcPr>
            <w:tcW w:w="993" w:type="dxa"/>
          </w:tcPr>
          <w:p w:rsidR="0012570B" w:rsidRPr="00BE6697" w:rsidRDefault="0012570B" w:rsidP="001E7904">
            <w:pPr>
              <w:pStyle w:val="a5"/>
              <w:jc w:val="both"/>
              <w:rPr>
                <w:rFonts w:ascii="Times New Roman" w:hAnsi="Times New Roman"/>
                <w:sz w:val="28"/>
                <w:szCs w:val="28"/>
              </w:rPr>
            </w:pPr>
          </w:p>
        </w:tc>
        <w:tc>
          <w:tcPr>
            <w:tcW w:w="1134" w:type="dxa"/>
          </w:tcPr>
          <w:p w:rsidR="0012570B" w:rsidRPr="00BE6697" w:rsidRDefault="0012570B" w:rsidP="001E7904">
            <w:pPr>
              <w:jc w:val="both"/>
              <w:rPr>
                <w:rFonts w:ascii="Times New Roman" w:hAnsi="Times New Roman" w:cs="Times New Roman"/>
                <w:b/>
                <w:sz w:val="28"/>
                <w:szCs w:val="28"/>
              </w:rPr>
            </w:pPr>
          </w:p>
        </w:tc>
        <w:tc>
          <w:tcPr>
            <w:tcW w:w="6520" w:type="dxa"/>
          </w:tcPr>
          <w:p w:rsidR="0012570B" w:rsidRPr="00BE6697" w:rsidRDefault="0012570B" w:rsidP="001E7904">
            <w:pPr>
              <w:jc w:val="both"/>
              <w:rPr>
                <w:rFonts w:ascii="Times New Roman" w:hAnsi="Times New Roman" w:cs="Times New Roman"/>
                <w:i/>
                <w:sz w:val="28"/>
                <w:szCs w:val="28"/>
              </w:rPr>
            </w:pPr>
            <w:r w:rsidRPr="00BE6697">
              <w:rPr>
                <w:rFonts w:ascii="Times New Roman" w:hAnsi="Times New Roman" w:cs="Times New Roman"/>
                <w:b/>
                <w:sz w:val="28"/>
                <w:szCs w:val="28"/>
              </w:rPr>
              <w:t>ЛИТЕРАТУРА О ВЕЛИКОЙ ОТЕЧЕСТВЕННОЙ ВОЙНЕ 2-ой ПОЛ. XX ВЕКА</w:t>
            </w:r>
          </w:p>
        </w:tc>
        <w:tc>
          <w:tcPr>
            <w:tcW w:w="1134" w:type="dxa"/>
          </w:tcPr>
          <w:p w:rsidR="0012570B" w:rsidRPr="00BE6697" w:rsidRDefault="0012570B" w:rsidP="001E7904">
            <w:pPr>
              <w:jc w:val="both"/>
              <w:rPr>
                <w:rFonts w:ascii="Times New Roman" w:hAnsi="Times New Roman" w:cs="Times New Roman"/>
                <w:sz w:val="28"/>
                <w:szCs w:val="28"/>
              </w:rPr>
            </w:pPr>
            <w:r w:rsidRPr="00BE6697">
              <w:rPr>
                <w:rFonts w:ascii="Times New Roman" w:hAnsi="Times New Roman" w:cs="Times New Roman"/>
                <w:sz w:val="28"/>
                <w:szCs w:val="28"/>
              </w:rPr>
              <w:t>7</w:t>
            </w:r>
          </w:p>
        </w:tc>
      </w:tr>
      <w:tr w:rsidR="0012570B" w:rsidRPr="00BE6697" w:rsidTr="00412CE7">
        <w:tc>
          <w:tcPr>
            <w:tcW w:w="993" w:type="dxa"/>
          </w:tcPr>
          <w:p w:rsidR="0012570B" w:rsidRPr="00BE6697" w:rsidRDefault="0012570B" w:rsidP="00BE6697">
            <w:pPr>
              <w:pStyle w:val="a5"/>
              <w:numPr>
                <w:ilvl w:val="0"/>
                <w:numId w:val="19"/>
              </w:numPr>
              <w:jc w:val="both"/>
              <w:rPr>
                <w:rFonts w:ascii="Times New Roman" w:hAnsi="Times New Roman"/>
                <w:sz w:val="28"/>
                <w:szCs w:val="28"/>
              </w:rPr>
            </w:pPr>
          </w:p>
        </w:tc>
        <w:tc>
          <w:tcPr>
            <w:tcW w:w="1134" w:type="dxa"/>
          </w:tcPr>
          <w:p w:rsidR="0012570B" w:rsidRPr="00BE6697" w:rsidRDefault="0012570B" w:rsidP="0012570B">
            <w:pPr>
              <w:jc w:val="both"/>
              <w:rPr>
                <w:rFonts w:ascii="Times New Roman" w:hAnsi="Times New Roman" w:cs="Times New Roman"/>
                <w:b/>
                <w:i/>
                <w:sz w:val="28"/>
                <w:szCs w:val="28"/>
              </w:rPr>
            </w:pPr>
            <w:r>
              <w:rPr>
                <w:rFonts w:ascii="Times New Roman" w:hAnsi="Times New Roman" w:cs="Times New Roman"/>
                <w:b/>
                <w:i/>
                <w:sz w:val="28"/>
                <w:szCs w:val="28"/>
              </w:rPr>
              <w:t>04.05</w:t>
            </w:r>
          </w:p>
        </w:tc>
        <w:tc>
          <w:tcPr>
            <w:tcW w:w="6520" w:type="dxa"/>
          </w:tcPr>
          <w:p w:rsidR="0012570B" w:rsidRPr="00BE6697" w:rsidRDefault="0012570B" w:rsidP="001E7904">
            <w:pPr>
              <w:jc w:val="both"/>
              <w:rPr>
                <w:rFonts w:ascii="Times New Roman" w:hAnsi="Times New Roman" w:cs="Times New Roman"/>
                <w:sz w:val="28"/>
                <w:szCs w:val="28"/>
              </w:rPr>
            </w:pPr>
            <w:r w:rsidRPr="00BE6697">
              <w:rPr>
                <w:rFonts w:ascii="Times New Roman" w:hAnsi="Times New Roman" w:cs="Times New Roman"/>
                <w:sz w:val="28"/>
                <w:szCs w:val="28"/>
              </w:rPr>
              <w:t>Лекция «Три потока военной прозы»</w:t>
            </w:r>
          </w:p>
        </w:tc>
        <w:tc>
          <w:tcPr>
            <w:tcW w:w="1134" w:type="dxa"/>
          </w:tcPr>
          <w:p w:rsidR="0012570B" w:rsidRPr="00BE6697" w:rsidRDefault="0012570B"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2570B" w:rsidRPr="00BE6697" w:rsidTr="00412CE7">
        <w:tc>
          <w:tcPr>
            <w:tcW w:w="993" w:type="dxa"/>
          </w:tcPr>
          <w:p w:rsidR="0012570B" w:rsidRPr="00BE6697" w:rsidRDefault="0012570B" w:rsidP="00BE6697">
            <w:pPr>
              <w:pStyle w:val="a5"/>
              <w:numPr>
                <w:ilvl w:val="0"/>
                <w:numId w:val="19"/>
              </w:numPr>
              <w:jc w:val="both"/>
              <w:rPr>
                <w:rFonts w:ascii="Times New Roman" w:hAnsi="Times New Roman"/>
                <w:sz w:val="28"/>
                <w:szCs w:val="28"/>
              </w:rPr>
            </w:pPr>
          </w:p>
        </w:tc>
        <w:tc>
          <w:tcPr>
            <w:tcW w:w="1134" w:type="dxa"/>
          </w:tcPr>
          <w:p w:rsidR="0012570B" w:rsidRPr="00BE6697" w:rsidRDefault="0012570B" w:rsidP="00C5422B">
            <w:pPr>
              <w:jc w:val="both"/>
              <w:rPr>
                <w:rFonts w:ascii="Times New Roman" w:hAnsi="Times New Roman" w:cs="Times New Roman"/>
                <w:b/>
                <w:i/>
                <w:sz w:val="28"/>
                <w:szCs w:val="28"/>
              </w:rPr>
            </w:pPr>
            <w:r>
              <w:rPr>
                <w:rFonts w:ascii="Times New Roman" w:hAnsi="Times New Roman" w:cs="Times New Roman"/>
                <w:b/>
                <w:i/>
                <w:sz w:val="28"/>
                <w:szCs w:val="28"/>
              </w:rPr>
              <w:t>11.05</w:t>
            </w:r>
          </w:p>
        </w:tc>
        <w:tc>
          <w:tcPr>
            <w:tcW w:w="6520" w:type="dxa"/>
          </w:tcPr>
          <w:p w:rsidR="0012570B" w:rsidRPr="00BE6697" w:rsidRDefault="0012570B" w:rsidP="001E7904">
            <w:pPr>
              <w:jc w:val="both"/>
              <w:rPr>
                <w:rFonts w:ascii="Times New Roman" w:hAnsi="Times New Roman" w:cs="Times New Roman"/>
                <w:sz w:val="28"/>
                <w:szCs w:val="28"/>
              </w:rPr>
            </w:pPr>
            <w:r w:rsidRPr="00BE6697">
              <w:rPr>
                <w:rFonts w:ascii="Times New Roman" w:hAnsi="Times New Roman" w:cs="Times New Roman"/>
                <w:sz w:val="28"/>
                <w:szCs w:val="28"/>
              </w:rPr>
              <w:t>Лирическая фронтовая повесть («лейтенантская проза»).</w:t>
            </w:r>
          </w:p>
        </w:tc>
        <w:tc>
          <w:tcPr>
            <w:tcW w:w="1134" w:type="dxa"/>
          </w:tcPr>
          <w:p w:rsidR="0012570B" w:rsidRPr="00BE6697" w:rsidRDefault="0012570B"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2570B" w:rsidRPr="00BE6697" w:rsidTr="00412CE7">
        <w:tc>
          <w:tcPr>
            <w:tcW w:w="993" w:type="dxa"/>
          </w:tcPr>
          <w:p w:rsidR="0012570B" w:rsidRPr="00BE6697" w:rsidRDefault="0012570B" w:rsidP="00BE6697">
            <w:pPr>
              <w:pStyle w:val="a5"/>
              <w:numPr>
                <w:ilvl w:val="0"/>
                <w:numId w:val="19"/>
              </w:numPr>
              <w:jc w:val="both"/>
              <w:rPr>
                <w:rFonts w:ascii="Times New Roman" w:hAnsi="Times New Roman"/>
                <w:sz w:val="28"/>
                <w:szCs w:val="28"/>
              </w:rPr>
            </w:pPr>
          </w:p>
        </w:tc>
        <w:tc>
          <w:tcPr>
            <w:tcW w:w="1134" w:type="dxa"/>
          </w:tcPr>
          <w:p w:rsidR="0012570B" w:rsidRPr="00BE6697" w:rsidRDefault="0012570B" w:rsidP="00C5422B">
            <w:pPr>
              <w:jc w:val="both"/>
              <w:rPr>
                <w:rFonts w:ascii="Times New Roman" w:hAnsi="Times New Roman" w:cs="Times New Roman"/>
                <w:b/>
                <w:i/>
                <w:sz w:val="28"/>
                <w:szCs w:val="28"/>
              </w:rPr>
            </w:pPr>
            <w:r>
              <w:rPr>
                <w:rFonts w:ascii="Times New Roman" w:hAnsi="Times New Roman" w:cs="Times New Roman"/>
                <w:b/>
                <w:i/>
                <w:sz w:val="28"/>
                <w:szCs w:val="28"/>
              </w:rPr>
              <w:t>15.05</w:t>
            </w:r>
          </w:p>
        </w:tc>
        <w:tc>
          <w:tcPr>
            <w:tcW w:w="6520" w:type="dxa"/>
          </w:tcPr>
          <w:p w:rsidR="0012570B" w:rsidRPr="00BE6697" w:rsidRDefault="0012570B" w:rsidP="001E7904">
            <w:pPr>
              <w:jc w:val="both"/>
              <w:rPr>
                <w:rFonts w:ascii="Times New Roman" w:hAnsi="Times New Roman" w:cs="Times New Roman"/>
                <w:sz w:val="28"/>
                <w:szCs w:val="28"/>
              </w:rPr>
            </w:pPr>
            <w:r w:rsidRPr="00BE6697">
              <w:rPr>
                <w:rFonts w:ascii="Times New Roman" w:hAnsi="Times New Roman" w:cs="Times New Roman"/>
                <w:sz w:val="28"/>
                <w:szCs w:val="28"/>
              </w:rPr>
              <w:t>Краеведение. Повесть К.  Д.  Воробьева «</w:t>
            </w:r>
            <w:proofErr w:type="gramStart"/>
            <w:r w:rsidRPr="00BE6697">
              <w:rPr>
                <w:rFonts w:ascii="Times New Roman" w:hAnsi="Times New Roman" w:cs="Times New Roman"/>
                <w:sz w:val="28"/>
                <w:szCs w:val="28"/>
              </w:rPr>
              <w:t>Убиты</w:t>
            </w:r>
            <w:proofErr w:type="gramEnd"/>
            <w:r w:rsidRPr="00BE6697">
              <w:rPr>
                <w:rFonts w:ascii="Times New Roman" w:hAnsi="Times New Roman" w:cs="Times New Roman"/>
                <w:sz w:val="28"/>
                <w:szCs w:val="28"/>
              </w:rPr>
              <w:t xml:space="preserve"> под Москвой».</w:t>
            </w:r>
          </w:p>
        </w:tc>
        <w:tc>
          <w:tcPr>
            <w:tcW w:w="1134" w:type="dxa"/>
          </w:tcPr>
          <w:p w:rsidR="0012570B" w:rsidRPr="00BE6697" w:rsidRDefault="0012570B"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2570B" w:rsidRPr="00BE6697" w:rsidTr="00412CE7">
        <w:tc>
          <w:tcPr>
            <w:tcW w:w="993" w:type="dxa"/>
          </w:tcPr>
          <w:p w:rsidR="0012570B" w:rsidRPr="00BE6697" w:rsidRDefault="0012570B" w:rsidP="00BE6697">
            <w:pPr>
              <w:pStyle w:val="a5"/>
              <w:numPr>
                <w:ilvl w:val="0"/>
                <w:numId w:val="19"/>
              </w:numPr>
              <w:jc w:val="both"/>
              <w:rPr>
                <w:rFonts w:ascii="Times New Roman" w:hAnsi="Times New Roman"/>
                <w:sz w:val="28"/>
                <w:szCs w:val="28"/>
              </w:rPr>
            </w:pPr>
          </w:p>
        </w:tc>
        <w:tc>
          <w:tcPr>
            <w:tcW w:w="1134" w:type="dxa"/>
          </w:tcPr>
          <w:p w:rsidR="0012570B" w:rsidRPr="00BE6697" w:rsidRDefault="0012570B" w:rsidP="00C5422B">
            <w:pPr>
              <w:jc w:val="both"/>
              <w:rPr>
                <w:rFonts w:ascii="Times New Roman" w:hAnsi="Times New Roman" w:cs="Times New Roman"/>
                <w:b/>
                <w:i/>
                <w:sz w:val="28"/>
                <w:szCs w:val="28"/>
              </w:rPr>
            </w:pPr>
            <w:r>
              <w:rPr>
                <w:rFonts w:ascii="Times New Roman" w:hAnsi="Times New Roman" w:cs="Times New Roman"/>
                <w:b/>
                <w:i/>
                <w:sz w:val="28"/>
                <w:szCs w:val="28"/>
              </w:rPr>
              <w:t>16.05</w:t>
            </w:r>
          </w:p>
        </w:tc>
        <w:tc>
          <w:tcPr>
            <w:tcW w:w="6520" w:type="dxa"/>
          </w:tcPr>
          <w:p w:rsidR="0012570B" w:rsidRPr="00BE6697" w:rsidRDefault="0012570B" w:rsidP="001E7904">
            <w:pPr>
              <w:jc w:val="both"/>
              <w:rPr>
                <w:rFonts w:ascii="Times New Roman" w:hAnsi="Times New Roman" w:cs="Times New Roman"/>
                <w:sz w:val="28"/>
                <w:szCs w:val="28"/>
              </w:rPr>
            </w:pPr>
            <w:r w:rsidRPr="00BE6697">
              <w:rPr>
                <w:rFonts w:ascii="Times New Roman" w:hAnsi="Times New Roman" w:cs="Times New Roman"/>
                <w:sz w:val="28"/>
                <w:szCs w:val="28"/>
              </w:rPr>
              <w:t>Романтическое восприятие войны в повести Б.  Л.  Васильева  «А зори здесь тихие...». Литературоведческие  понятия: [понятие лирической и романтической фронтовой прозы, притчевого повествования о войне].</w:t>
            </w:r>
          </w:p>
        </w:tc>
        <w:tc>
          <w:tcPr>
            <w:tcW w:w="1134" w:type="dxa"/>
          </w:tcPr>
          <w:p w:rsidR="0012570B" w:rsidRPr="00BE6697" w:rsidRDefault="0012570B"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2570B" w:rsidRPr="00BE6697" w:rsidTr="00412CE7">
        <w:tc>
          <w:tcPr>
            <w:tcW w:w="993" w:type="dxa"/>
          </w:tcPr>
          <w:p w:rsidR="0012570B" w:rsidRPr="00BE6697" w:rsidRDefault="0012570B" w:rsidP="001E7904">
            <w:pPr>
              <w:pStyle w:val="a5"/>
              <w:jc w:val="both"/>
              <w:rPr>
                <w:rFonts w:ascii="Times New Roman" w:hAnsi="Times New Roman"/>
                <w:i/>
                <w:sz w:val="28"/>
                <w:szCs w:val="28"/>
              </w:rPr>
            </w:pPr>
          </w:p>
        </w:tc>
        <w:tc>
          <w:tcPr>
            <w:tcW w:w="1134" w:type="dxa"/>
          </w:tcPr>
          <w:p w:rsidR="0012570B" w:rsidRPr="00BE6697" w:rsidRDefault="0012570B" w:rsidP="00C5422B">
            <w:pPr>
              <w:jc w:val="both"/>
              <w:rPr>
                <w:rFonts w:ascii="Times New Roman" w:hAnsi="Times New Roman" w:cs="Times New Roman"/>
                <w:b/>
                <w:i/>
                <w:sz w:val="28"/>
                <w:szCs w:val="28"/>
              </w:rPr>
            </w:pPr>
          </w:p>
        </w:tc>
        <w:tc>
          <w:tcPr>
            <w:tcW w:w="6520" w:type="dxa"/>
          </w:tcPr>
          <w:p w:rsidR="0012570B" w:rsidRPr="00BE6697" w:rsidRDefault="0012570B" w:rsidP="001E7904">
            <w:pPr>
              <w:jc w:val="both"/>
              <w:rPr>
                <w:rFonts w:ascii="Times New Roman" w:hAnsi="Times New Roman" w:cs="Times New Roman"/>
                <w:sz w:val="28"/>
                <w:szCs w:val="28"/>
              </w:rPr>
            </w:pPr>
            <w:r w:rsidRPr="00BE6697">
              <w:rPr>
                <w:rFonts w:ascii="Times New Roman" w:hAnsi="Times New Roman" w:cs="Times New Roman"/>
                <w:b/>
                <w:sz w:val="28"/>
                <w:szCs w:val="28"/>
              </w:rPr>
              <w:t xml:space="preserve">ХУДОЖЕСТВЕННЫЕ ПОИСКИ И ТРАДИЦИИ  В СОВРЕМЕННОЙ ПОЭЗИИ </w:t>
            </w:r>
            <w:r w:rsidRPr="00BE6697">
              <w:rPr>
                <w:rFonts w:ascii="Times New Roman" w:hAnsi="Times New Roman" w:cs="Times New Roman"/>
                <w:sz w:val="28"/>
                <w:szCs w:val="28"/>
              </w:rPr>
              <w:t>(ОБЗОРНОЕ ИЗУЧЕНИЕ)</w:t>
            </w:r>
          </w:p>
        </w:tc>
        <w:tc>
          <w:tcPr>
            <w:tcW w:w="1134" w:type="dxa"/>
          </w:tcPr>
          <w:p w:rsidR="0012570B" w:rsidRPr="00BE6697" w:rsidRDefault="0012570B" w:rsidP="001E7904">
            <w:pPr>
              <w:jc w:val="both"/>
              <w:rPr>
                <w:rFonts w:ascii="Times New Roman" w:hAnsi="Times New Roman" w:cs="Times New Roman"/>
                <w:sz w:val="28"/>
                <w:szCs w:val="28"/>
              </w:rPr>
            </w:pPr>
            <w:r w:rsidRPr="00BE6697">
              <w:rPr>
                <w:rFonts w:ascii="Times New Roman" w:hAnsi="Times New Roman" w:cs="Times New Roman"/>
                <w:sz w:val="28"/>
                <w:szCs w:val="28"/>
              </w:rPr>
              <w:t>2</w:t>
            </w:r>
          </w:p>
        </w:tc>
      </w:tr>
      <w:tr w:rsidR="0012570B" w:rsidRPr="00BE6697" w:rsidTr="00412CE7">
        <w:tc>
          <w:tcPr>
            <w:tcW w:w="993" w:type="dxa"/>
          </w:tcPr>
          <w:p w:rsidR="0012570B" w:rsidRPr="00BE6697" w:rsidRDefault="0012570B" w:rsidP="00BE6697">
            <w:pPr>
              <w:pStyle w:val="a5"/>
              <w:numPr>
                <w:ilvl w:val="0"/>
                <w:numId w:val="19"/>
              </w:numPr>
              <w:jc w:val="both"/>
              <w:rPr>
                <w:rFonts w:ascii="Times New Roman" w:hAnsi="Times New Roman"/>
                <w:sz w:val="28"/>
                <w:szCs w:val="28"/>
              </w:rPr>
            </w:pPr>
          </w:p>
        </w:tc>
        <w:tc>
          <w:tcPr>
            <w:tcW w:w="1134" w:type="dxa"/>
          </w:tcPr>
          <w:p w:rsidR="0012570B" w:rsidRPr="00BE6697" w:rsidRDefault="0012570B" w:rsidP="00C5422B">
            <w:pPr>
              <w:jc w:val="both"/>
              <w:rPr>
                <w:rFonts w:ascii="Times New Roman" w:hAnsi="Times New Roman" w:cs="Times New Roman"/>
                <w:b/>
                <w:i/>
                <w:sz w:val="28"/>
                <w:szCs w:val="28"/>
              </w:rPr>
            </w:pPr>
            <w:r>
              <w:rPr>
                <w:rFonts w:ascii="Times New Roman" w:hAnsi="Times New Roman" w:cs="Times New Roman"/>
                <w:b/>
                <w:i/>
                <w:sz w:val="28"/>
                <w:szCs w:val="28"/>
              </w:rPr>
              <w:t>18.05</w:t>
            </w:r>
          </w:p>
        </w:tc>
        <w:tc>
          <w:tcPr>
            <w:tcW w:w="6520" w:type="dxa"/>
          </w:tcPr>
          <w:p w:rsidR="0012570B" w:rsidRPr="00BE6697" w:rsidRDefault="0012570B" w:rsidP="001E7904">
            <w:pPr>
              <w:jc w:val="both"/>
              <w:rPr>
                <w:rFonts w:ascii="Times New Roman" w:hAnsi="Times New Roman" w:cs="Times New Roman"/>
                <w:sz w:val="28"/>
                <w:szCs w:val="28"/>
              </w:rPr>
            </w:pPr>
            <w:r w:rsidRPr="00BE6697">
              <w:rPr>
                <w:rFonts w:ascii="Times New Roman" w:hAnsi="Times New Roman" w:cs="Times New Roman"/>
                <w:sz w:val="28"/>
                <w:szCs w:val="28"/>
              </w:rPr>
              <w:t xml:space="preserve">Многообразие стилей и поэтических школ — основная черта современной поэзии </w:t>
            </w:r>
            <w:proofErr w:type="spellStart"/>
            <w:r w:rsidRPr="00BE6697">
              <w:rPr>
                <w:rFonts w:ascii="Times New Roman" w:hAnsi="Times New Roman" w:cs="Times New Roman"/>
                <w:sz w:val="28"/>
                <w:szCs w:val="28"/>
              </w:rPr>
              <w:t>Социокультурный</w:t>
            </w:r>
            <w:proofErr w:type="spellEnd"/>
            <w:r w:rsidRPr="00BE6697">
              <w:rPr>
                <w:rFonts w:ascii="Times New Roman" w:hAnsi="Times New Roman" w:cs="Times New Roman"/>
                <w:sz w:val="28"/>
                <w:szCs w:val="28"/>
              </w:rPr>
              <w:t xml:space="preserve"> смысл феномена авторской песни. Авторская песня как явление литературы.</w:t>
            </w:r>
          </w:p>
        </w:tc>
        <w:tc>
          <w:tcPr>
            <w:tcW w:w="1134" w:type="dxa"/>
          </w:tcPr>
          <w:p w:rsidR="0012570B" w:rsidRPr="00BE6697" w:rsidRDefault="0012570B"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2570B" w:rsidRPr="00BE6697" w:rsidTr="00412CE7">
        <w:tc>
          <w:tcPr>
            <w:tcW w:w="993" w:type="dxa"/>
          </w:tcPr>
          <w:p w:rsidR="0012570B" w:rsidRPr="00BE6697" w:rsidRDefault="0012570B" w:rsidP="001E7904">
            <w:pPr>
              <w:pStyle w:val="a5"/>
              <w:jc w:val="both"/>
              <w:rPr>
                <w:rFonts w:ascii="Times New Roman" w:hAnsi="Times New Roman"/>
                <w:sz w:val="28"/>
                <w:szCs w:val="28"/>
              </w:rPr>
            </w:pPr>
          </w:p>
        </w:tc>
        <w:tc>
          <w:tcPr>
            <w:tcW w:w="1134" w:type="dxa"/>
          </w:tcPr>
          <w:p w:rsidR="0012570B" w:rsidRPr="00BE6697" w:rsidRDefault="0012570B" w:rsidP="00C5422B">
            <w:pPr>
              <w:jc w:val="both"/>
              <w:rPr>
                <w:rFonts w:ascii="Times New Roman" w:hAnsi="Times New Roman" w:cs="Times New Roman"/>
                <w:b/>
                <w:i/>
                <w:sz w:val="28"/>
                <w:szCs w:val="28"/>
              </w:rPr>
            </w:pPr>
          </w:p>
        </w:tc>
        <w:tc>
          <w:tcPr>
            <w:tcW w:w="6520" w:type="dxa"/>
          </w:tcPr>
          <w:p w:rsidR="0012570B" w:rsidRPr="00BE6697" w:rsidRDefault="0012570B" w:rsidP="001E7904">
            <w:pPr>
              <w:jc w:val="both"/>
              <w:rPr>
                <w:rFonts w:ascii="Times New Roman" w:hAnsi="Times New Roman" w:cs="Times New Roman"/>
                <w:sz w:val="28"/>
                <w:szCs w:val="28"/>
              </w:rPr>
            </w:pPr>
            <w:r w:rsidRPr="00BE6697">
              <w:rPr>
                <w:rFonts w:ascii="Times New Roman" w:hAnsi="Times New Roman" w:cs="Times New Roman"/>
                <w:sz w:val="28"/>
                <w:szCs w:val="28"/>
              </w:rPr>
              <w:t>И. А. БРОДСКИЙ</w:t>
            </w:r>
          </w:p>
        </w:tc>
        <w:tc>
          <w:tcPr>
            <w:tcW w:w="1134" w:type="dxa"/>
          </w:tcPr>
          <w:p w:rsidR="0012570B" w:rsidRPr="00BE6697" w:rsidRDefault="0012570B" w:rsidP="001E7904">
            <w:pPr>
              <w:jc w:val="both"/>
              <w:rPr>
                <w:rFonts w:ascii="Times New Roman" w:hAnsi="Times New Roman" w:cs="Times New Roman"/>
                <w:sz w:val="28"/>
                <w:szCs w:val="28"/>
              </w:rPr>
            </w:pPr>
            <w:r>
              <w:rPr>
                <w:rFonts w:ascii="Times New Roman" w:hAnsi="Times New Roman" w:cs="Times New Roman"/>
                <w:sz w:val="28"/>
                <w:szCs w:val="28"/>
              </w:rPr>
              <w:t>1</w:t>
            </w:r>
          </w:p>
        </w:tc>
      </w:tr>
      <w:tr w:rsidR="0012570B" w:rsidRPr="00BE6697" w:rsidTr="00412CE7">
        <w:tc>
          <w:tcPr>
            <w:tcW w:w="993" w:type="dxa"/>
          </w:tcPr>
          <w:p w:rsidR="0012570B" w:rsidRPr="00BE6697" w:rsidRDefault="0012570B" w:rsidP="00BE6697">
            <w:pPr>
              <w:pStyle w:val="a5"/>
              <w:numPr>
                <w:ilvl w:val="0"/>
                <w:numId w:val="19"/>
              </w:numPr>
              <w:jc w:val="both"/>
              <w:rPr>
                <w:rFonts w:ascii="Times New Roman" w:hAnsi="Times New Roman"/>
                <w:sz w:val="28"/>
                <w:szCs w:val="28"/>
              </w:rPr>
            </w:pPr>
          </w:p>
        </w:tc>
        <w:tc>
          <w:tcPr>
            <w:tcW w:w="1134" w:type="dxa"/>
          </w:tcPr>
          <w:p w:rsidR="0012570B" w:rsidRPr="00BE6697" w:rsidRDefault="0012570B" w:rsidP="00C5422B">
            <w:pPr>
              <w:jc w:val="both"/>
              <w:rPr>
                <w:rFonts w:ascii="Times New Roman" w:hAnsi="Times New Roman" w:cs="Times New Roman"/>
                <w:b/>
                <w:i/>
                <w:sz w:val="28"/>
                <w:szCs w:val="28"/>
              </w:rPr>
            </w:pPr>
            <w:r>
              <w:rPr>
                <w:rFonts w:ascii="Times New Roman" w:hAnsi="Times New Roman" w:cs="Times New Roman"/>
                <w:b/>
                <w:i/>
                <w:sz w:val="28"/>
                <w:szCs w:val="28"/>
              </w:rPr>
              <w:t>22.05</w:t>
            </w:r>
          </w:p>
        </w:tc>
        <w:tc>
          <w:tcPr>
            <w:tcW w:w="6520" w:type="dxa"/>
          </w:tcPr>
          <w:p w:rsidR="0012570B" w:rsidRPr="00BE6697" w:rsidRDefault="0012570B" w:rsidP="001E7904">
            <w:pPr>
              <w:jc w:val="both"/>
              <w:rPr>
                <w:rFonts w:ascii="Times New Roman" w:hAnsi="Times New Roman" w:cs="Times New Roman"/>
                <w:sz w:val="28"/>
                <w:szCs w:val="28"/>
              </w:rPr>
            </w:pPr>
            <w:r w:rsidRPr="00BE6697">
              <w:rPr>
                <w:rFonts w:ascii="Times New Roman" w:hAnsi="Times New Roman" w:cs="Times New Roman"/>
                <w:sz w:val="28"/>
                <w:szCs w:val="28"/>
              </w:rPr>
              <w:t>Своеобразие видения мира в поэзии Бродского.</w:t>
            </w:r>
          </w:p>
        </w:tc>
        <w:tc>
          <w:tcPr>
            <w:tcW w:w="1134" w:type="dxa"/>
          </w:tcPr>
          <w:p w:rsidR="0012570B" w:rsidRPr="00BE6697" w:rsidRDefault="0012570B"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2570B" w:rsidRPr="00BE6697" w:rsidTr="00412CE7">
        <w:tc>
          <w:tcPr>
            <w:tcW w:w="993" w:type="dxa"/>
          </w:tcPr>
          <w:p w:rsidR="0012570B" w:rsidRPr="00BE6697" w:rsidRDefault="0012570B" w:rsidP="001E7904">
            <w:pPr>
              <w:pStyle w:val="a5"/>
              <w:jc w:val="both"/>
              <w:rPr>
                <w:rFonts w:ascii="Times New Roman" w:hAnsi="Times New Roman"/>
                <w:sz w:val="28"/>
                <w:szCs w:val="28"/>
              </w:rPr>
            </w:pPr>
          </w:p>
        </w:tc>
        <w:tc>
          <w:tcPr>
            <w:tcW w:w="1134" w:type="dxa"/>
          </w:tcPr>
          <w:p w:rsidR="0012570B" w:rsidRPr="00BE6697" w:rsidRDefault="0012570B" w:rsidP="00C5422B">
            <w:pPr>
              <w:jc w:val="both"/>
              <w:rPr>
                <w:rFonts w:ascii="Times New Roman" w:hAnsi="Times New Roman" w:cs="Times New Roman"/>
                <w:b/>
                <w:i/>
                <w:sz w:val="28"/>
                <w:szCs w:val="28"/>
              </w:rPr>
            </w:pPr>
          </w:p>
        </w:tc>
        <w:tc>
          <w:tcPr>
            <w:tcW w:w="6520" w:type="dxa"/>
          </w:tcPr>
          <w:p w:rsidR="0012570B" w:rsidRPr="00BE6697" w:rsidRDefault="0012570B" w:rsidP="001E7904">
            <w:pPr>
              <w:jc w:val="both"/>
              <w:rPr>
                <w:rFonts w:ascii="Times New Roman" w:hAnsi="Times New Roman" w:cs="Times New Roman"/>
                <w:b/>
                <w:i/>
                <w:sz w:val="28"/>
                <w:szCs w:val="28"/>
              </w:rPr>
            </w:pPr>
            <w:r w:rsidRPr="00BE6697">
              <w:rPr>
                <w:rFonts w:ascii="Times New Roman" w:hAnsi="Times New Roman" w:cs="Times New Roman"/>
                <w:b/>
                <w:sz w:val="28"/>
                <w:szCs w:val="28"/>
              </w:rPr>
              <w:t xml:space="preserve">РУССКАЯ ДРАМАТУРГИЯ КОНЦА XX — НАЧАЛА XXI ВЕКА </w:t>
            </w:r>
            <w:r w:rsidRPr="00BE6697">
              <w:rPr>
                <w:rFonts w:ascii="Times New Roman" w:hAnsi="Times New Roman" w:cs="Times New Roman"/>
                <w:sz w:val="28"/>
                <w:szCs w:val="28"/>
              </w:rPr>
              <w:t>(ОБЗОРНОЕ ИЗУЧЕНИЕ)</w:t>
            </w:r>
          </w:p>
        </w:tc>
        <w:tc>
          <w:tcPr>
            <w:tcW w:w="1134" w:type="dxa"/>
          </w:tcPr>
          <w:p w:rsidR="0012570B" w:rsidRPr="00BE6697" w:rsidRDefault="0012570B" w:rsidP="001E7904">
            <w:pPr>
              <w:jc w:val="both"/>
              <w:rPr>
                <w:rFonts w:ascii="Times New Roman" w:hAnsi="Times New Roman" w:cs="Times New Roman"/>
                <w:sz w:val="28"/>
                <w:szCs w:val="28"/>
              </w:rPr>
            </w:pPr>
            <w:r>
              <w:rPr>
                <w:rFonts w:ascii="Times New Roman" w:hAnsi="Times New Roman" w:cs="Times New Roman"/>
                <w:sz w:val="28"/>
                <w:szCs w:val="28"/>
              </w:rPr>
              <w:t>1</w:t>
            </w:r>
          </w:p>
        </w:tc>
      </w:tr>
      <w:tr w:rsidR="0012570B" w:rsidRPr="00BE6697" w:rsidTr="00412CE7">
        <w:tc>
          <w:tcPr>
            <w:tcW w:w="993" w:type="dxa"/>
          </w:tcPr>
          <w:p w:rsidR="0012570B" w:rsidRPr="00BE6697" w:rsidRDefault="0012570B" w:rsidP="00BE6697">
            <w:pPr>
              <w:pStyle w:val="a5"/>
              <w:numPr>
                <w:ilvl w:val="0"/>
                <w:numId w:val="19"/>
              </w:numPr>
              <w:jc w:val="both"/>
              <w:rPr>
                <w:rFonts w:ascii="Times New Roman" w:hAnsi="Times New Roman"/>
                <w:sz w:val="28"/>
                <w:szCs w:val="28"/>
              </w:rPr>
            </w:pPr>
          </w:p>
        </w:tc>
        <w:tc>
          <w:tcPr>
            <w:tcW w:w="1134" w:type="dxa"/>
          </w:tcPr>
          <w:p w:rsidR="0012570B" w:rsidRPr="00BE6697" w:rsidRDefault="0012570B" w:rsidP="00C5422B">
            <w:pPr>
              <w:jc w:val="both"/>
              <w:rPr>
                <w:rFonts w:ascii="Times New Roman" w:hAnsi="Times New Roman" w:cs="Times New Roman"/>
                <w:b/>
                <w:i/>
                <w:sz w:val="28"/>
                <w:szCs w:val="28"/>
              </w:rPr>
            </w:pPr>
            <w:r>
              <w:rPr>
                <w:rFonts w:ascii="Times New Roman" w:hAnsi="Times New Roman" w:cs="Times New Roman"/>
                <w:b/>
                <w:i/>
                <w:sz w:val="28"/>
                <w:szCs w:val="28"/>
              </w:rPr>
              <w:t>23.05</w:t>
            </w:r>
          </w:p>
        </w:tc>
        <w:tc>
          <w:tcPr>
            <w:tcW w:w="6520" w:type="dxa"/>
          </w:tcPr>
          <w:p w:rsidR="0012570B" w:rsidRPr="00BE6697" w:rsidRDefault="0012570B" w:rsidP="001E7904">
            <w:pPr>
              <w:jc w:val="both"/>
              <w:rPr>
                <w:rFonts w:ascii="Times New Roman" w:hAnsi="Times New Roman" w:cs="Times New Roman"/>
                <w:sz w:val="28"/>
                <w:szCs w:val="28"/>
              </w:rPr>
            </w:pPr>
            <w:r w:rsidRPr="00BE6697">
              <w:rPr>
                <w:rFonts w:ascii="Times New Roman" w:hAnsi="Times New Roman" w:cs="Times New Roman"/>
                <w:sz w:val="28"/>
                <w:szCs w:val="28"/>
              </w:rPr>
              <w:t>Лекция «Многообразие жанрово-стилевых исканий в 1960—1990-е годы»</w:t>
            </w:r>
          </w:p>
          <w:p w:rsidR="0012570B" w:rsidRPr="00BE6697" w:rsidRDefault="0012570B" w:rsidP="001E7904">
            <w:pPr>
              <w:jc w:val="both"/>
              <w:rPr>
                <w:rFonts w:ascii="Times New Roman" w:hAnsi="Times New Roman" w:cs="Times New Roman"/>
                <w:sz w:val="28"/>
                <w:szCs w:val="28"/>
              </w:rPr>
            </w:pPr>
            <w:r w:rsidRPr="00BE6697">
              <w:rPr>
                <w:rFonts w:ascii="Times New Roman" w:hAnsi="Times New Roman" w:cs="Times New Roman"/>
                <w:sz w:val="28"/>
                <w:szCs w:val="28"/>
              </w:rPr>
              <w:t xml:space="preserve">Посещение драмтеатра. Просмотр и обсуждение постановки. </w:t>
            </w:r>
          </w:p>
        </w:tc>
        <w:tc>
          <w:tcPr>
            <w:tcW w:w="1134" w:type="dxa"/>
          </w:tcPr>
          <w:p w:rsidR="0012570B" w:rsidRPr="00BE6697" w:rsidRDefault="0012570B"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2570B" w:rsidRPr="00BE6697" w:rsidTr="00412CE7">
        <w:tc>
          <w:tcPr>
            <w:tcW w:w="993" w:type="dxa"/>
          </w:tcPr>
          <w:p w:rsidR="0012570B" w:rsidRPr="00BE6697" w:rsidRDefault="0012570B" w:rsidP="001E7904">
            <w:pPr>
              <w:pStyle w:val="a5"/>
              <w:jc w:val="both"/>
              <w:rPr>
                <w:rFonts w:ascii="Times New Roman" w:hAnsi="Times New Roman"/>
                <w:sz w:val="28"/>
                <w:szCs w:val="28"/>
              </w:rPr>
            </w:pPr>
          </w:p>
        </w:tc>
        <w:tc>
          <w:tcPr>
            <w:tcW w:w="1134" w:type="dxa"/>
          </w:tcPr>
          <w:p w:rsidR="0012570B" w:rsidRPr="00BE6697" w:rsidRDefault="0012570B" w:rsidP="00C5422B">
            <w:pPr>
              <w:jc w:val="both"/>
              <w:rPr>
                <w:rFonts w:ascii="Times New Roman" w:hAnsi="Times New Roman" w:cs="Times New Roman"/>
                <w:b/>
                <w:i/>
                <w:sz w:val="28"/>
                <w:szCs w:val="28"/>
              </w:rPr>
            </w:pPr>
          </w:p>
        </w:tc>
        <w:tc>
          <w:tcPr>
            <w:tcW w:w="6520" w:type="dxa"/>
          </w:tcPr>
          <w:p w:rsidR="0012570B" w:rsidRPr="00BE6697" w:rsidRDefault="0012570B" w:rsidP="001E7904">
            <w:pPr>
              <w:jc w:val="both"/>
              <w:rPr>
                <w:rFonts w:ascii="Times New Roman" w:hAnsi="Times New Roman" w:cs="Times New Roman"/>
                <w:sz w:val="28"/>
                <w:szCs w:val="28"/>
              </w:rPr>
            </w:pPr>
            <w:r w:rsidRPr="00BE6697">
              <w:rPr>
                <w:rFonts w:ascii="Times New Roman" w:hAnsi="Times New Roman" w:cs="Times New Roman"/>
                <w:b/>
                <w:sz w:val="28"/>
                <w:szCs w:val="28"/>
              </w:rPr>
              <w:t xml:space="preserve">СОВРЕМЕННАЯ ЛИТЕРАТУРНАЯ СИТУАЦИЯ </w:t>
            </w:r>
            <w:r w:rsidRPr="00BE6697">
              <w:rPr>
                <w:rFonts w:ascii="Times New Roman" w:hAnsi="Times New Roman" w:cs="Times New Roman"/>
                <w:sz w:val="28"/>
                <w:szCs w:val="28"/>
              </w:rPr>
              <w:t>(ОБЗОРНОЕ ИЗУЧЕНИЕ)</w:t>
            </w:r>
          </w:p>
        </w:tc>
        <w:tc>
          <w:tcPr>
            <w:tcW w:w="1134" w:type="dxa"/>
          </w:tcPr>
          <w:p w:rsidR="0012570B" w:rsidRPr="00BE6697" w:rsidRDefault="0012570B" w:rsidP="001E7904">
            <w:pPr>
              <w:jc w:val="both"/>
              <w:rPr>
                <w:rFonts w:ascii="Times New Roman" w:hAnsi="Times New Roman" w:cs="Times New Roman"/>
                <w:sz w:val="28"/>
                <w:szCs w:val="28"/>
              </w:rPr>
            </w:pPr>
            <w:r>
              <w:rPr>
                <w:rFonts w:ascii="Times New Roman" w:hAnsi="Times New Roman" w:cs="Times New Roman"/>
                <w:sz w:val="28"/>
                <w:szCs w:val="28"/>
              </w:rPr>
              <w:t>4</w:t>
            </w:r>
          </w:p>
        </w:tc>
      </w:tr>
      <w:tr w:rsidR="0012570B" w:rsidRPr="00BE6697" w:rsidTr="00412CE7">
        <w:tc>
          <w:tcPr>
            <w:tcW w:w="993" w:type="dxa"/>
          </w:tcPr>
          <w:p w:rsidR="0012570B" w:rsidRPr="00BE6697" w:rsidRDefault="0012570B" w:rsidP="00BE6697">
            <w:pPr>
              <w:pStyle w:val="a5"/>
              <w:numPr>
                <w:ilvl w:val="0"/>
                <w:numId w:val="19"/>
              </w:numPr>
              <w:jc w:val="both"/>
              <w:rPr>
                <w:rFonts w:ascii="Times New Roman" w:hAnsi="Times New Roman"/>
                <w:sz w:val="28"/>
                <w:szCs w:val="28"/>
              </w:rPr>
            </w:pPr>
          </w:p>
        </w:tc>
        <w:tc>
          <w:tcPr>
            <w:tcW w:w="1134" w:type="dxa"/>
          </w:tcPr>
          <w:p w:rsidR="0012570B" w:rsidRPr="00BE6697" w:rsidRDefault="0012570B" w:rsidP="00C5422B">
            <w:pPr>
              <w:jc w:val="both"/>
              <w:rPr>
                <w:rFonts w:ascii="Times New Roman" w:hAnsi="Times New Roman" w:cs="Times New Roman"/>
                <w:b/>
                <w:i/>
                <w:sz w:val="28"/>
                <w:szCs w:val="28"/>
              </w:rPr>
            </w:pPr>
            <w:r>
              <w:rPr>
                <w:rFonts w:ascii="Times New Roman" w:hAnsi="Times New Roman" w:cs="Times New Roman"/>
                <w:b/>
                <w:i/>
                <w:sz w:val="28"/>
                <w:szCs w:val="28"/>
              </w:rPr>
              <w:t>25.05</w:t>
            </w:r>
          </w:p>
        </w:tc>
        <w:tc>
          <w:tcPr>
            <w:tcW w:w="6520" w:type="dxa"/>
          </w:tcPr>
          <w:p w:rsidR="0012570B" w:rsidRPr="00BE6697" w:rsidRDefault="0012570B" w:rsidP="001E7904">
            <w:pPr>
              <w:jc w:val="both"/>
              <w:rPr>
                <w:rFonts w:ascii="Times New Roman" w:hAnsi="Times New Roman" w:cs="Times New Roman"/>
                <w:sz w:val="28"/>
                <w:szCs w:val="28"/>
              </w:rPr>
            </w:pPr>
            <w:r w:rsidRPr="00BE6697">
              <w:rPr>
                <w:rFonts w:ascii="Times New Roman" w:hAnsi="Times New Roman" w:cs="Times New Roman"/>
                <w:sz w:val="28"/>
                <w:szCs w:val="28"/>
              </w:rPr>
              <w:t xml:space="preserve">Новое осмысление истории в произведениях А. Солженицына, В. Астафьева, Г. Владимова, В. Дудинцева, Б. Можаева </w:t>
            </w:r>
          </w:p>
        </w:tc>
        <w:tc>
          <w:tcPr>
            <w:tcW w:w="1134" w:type="dxa"/>
          </w:tcPr>
          <w:p w:rsidR="0012570B" w:rsidRPr="00BE6697" w:rsidRDefault="0012570B"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2570B" w:rsidRPr="00BE6697" w:rsidTr="00412CE7">
        <w:tc>
          <w:tcPr>
            <w:tcW w:w="993" w:type="dxa"/>
          </w:tcPr>
          <w:p w:rsidR="0012570B" w:rsidRPr="00BE6697" w:rsidRDefault="0012570B" w:rsidP="00BE6697">
            <w:pPr>
              <w:pStyle w:val="a5"/>
              <w:numPr>
                <w:ilvl w:val="0"/>
                <w:numId w:val="19"/>
              </w:numPr>
              <w:jc w:val="both"/>
              <w:rPr>
                <w:rFonts w:ascii="Times New Roman" w:hAnsi="Times New Roman"/>
                <w:sz w:val="28"/>
                <w:szCs w:val="28"/>
              </w:rPr>
            </w:pPr>
          </w:p>
        </w:tc>
        <w:tc>
          <w:tcPr>
            <w:tcW w:w="1134" w:type="dxa"/>
          </w:tcPr>
          <w:p w:rsidR="0012570B" w:rsidRPr="00BE6697" w:rsidRDefault="0012570B" w:rsidP="00C5422B">
            <w:pPr>
              <w:jc w:val="both"/>
              <w:rPr>
                <w:rFonts w:ascii="Times New Roman" w:hAnsi="Times New Roman" w:cs="Times New Roman"/>
                <w:b/>
                <w:i/>
                <w:sz w:val="28"/>
                <w:szCs w:val="28"/>
              </w:rPr>
            </w:pPr>
          </w:p>
        </w:tc>
        <w:tc>
          <w:tcPr>
            <w:tcW w:w="6520" w:type="dxa"/>
          </w:tcPr>
          <w:p w:rsidR="0012570B" w:rsidRPr="00BE6697" w:rsidRDefault="0012570B" w:rsidP="001E7904">
            <w:pPr>
              <w:jc w:val="both"/>
              <w:rPr>
                <w:rFonts w:ascii="Times New Roman" w:hAnsi="Times New Roman" w:cs="Times New Roman"/>
                <w:sz w:val="28"/>
                <w:szCs w:val="28"/>
              </w:rPr>
            </w:pPr>
            <w:r w:rsidRPr="00BE6697">
              <w:rPr>
                <w:rFonts w:ascii="Times New Roman" w:hAnsi="Times New Roman" w:cs="Times New Roman"/>
                <w:sz w:val="28"/>
                <w:szCs w:val="28"/>
              </w:rPr>
              <w:t xml:space="preserve">Неореализм в творчестве А.  Варламова, З.  Прилепина  и др. </w:t>
            </w:r>
          </w:p>
        </w:tc>
        <w:tc>
          <w:tcPr>
            <w:tcW w:w="1134" w:type="dxa"/>
          </w:tcPr>
          <w:p w:rsidR="0012570B" w:rsidRPr="00BE6697" w:rsidRDefault="0012570B"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2570B" w:rsidRPr="00BE6697" w:rsidTr="00412CE7">
        <w:tc>
          <w:tcPr>
            <w:tcW w:w="993" w:type="dxa"/>
          </w:tcPr>
          <w:p w:rsidR="0012570B" w:rsidRPr="00BE6697" w:rsidRDefault="0012570B" w:rsidP="00BE6697">
            <w:pPr>
              <w:pStyle w:val="a5"/>
              <w:numPr>
                <w:ilvl w:val="0"/>
                <w:numId w:val="19"/>
              </w:numPr>
              <w:jc w:val="both"/>
              <w:rPr>
                <w:rFonts w:ascii="Times New Roman" w:hAnsi="Times New Roman"/>
                <w:sz w:val="28"/>
                <w:szCs w:val="28"/>
              </w:rPr>
            </w:pPr>
          </w:p>
        </w:tc>
        <w:tc>
          <w:tcPr>
            <w:tcW w:w="1134" w:type="dxa"/>
          </w:tcPr>
          <w:p w:rsidR="0012570B" w:rsidRPr="00BE6697" w:rsidRDefault="0012570B" w:rsidP="00C5422B">
            <w:pPr>
              <w:jc w:val="both"/>
              <w:rPr>
                <w:rFonts w:ascii="Times New Roman" w:hAnsi="Times New Roman" w:cs="Times New Roman"/>
                <w:b/>
                <w:i/>
                <w:sz w:val="28"/>
                <w:szCs w:val="28"/>
              </w:rPr>
            </w:pPr>
          </w:p>
        </w:tc>
        <w:tc>
          <w:tcPr>
            <w:tcW w:w="6520" w:type="dxa"/>
          </w:tcPr>
          <w:p w:rsidR="0012570B" w:rsidRPr="00BE6697" w:rsidRDefault="0012570B" w:rsidP="001E7904">
            <w:pPr>
              <w:jc w:val="both"/>
              <w:rPr>
                <w:rFonts w:ascii="Times New Roman" w:hAnsi="Times New Roman" w:cs="Times New Roman"/>
                <w:sz w:val="28"/>
                <w:szCs w:val="28"/>
              </w:rPr>
            </w:pPr>
            <w:r>
              <w:rPr>
                <w:rFonts w:ascii="Times New Roman" w:hAnsi="Times New Roman" w:cs="Times New Roman"/>
                <w:sz w:val="28"/>
                <w:szCs w:val="28"/>
              </w:rPr>
              <w:t>«</w:t>
            </w:r>
            <w:r w:rsidRPr="00BE6697">
              <w:rPr>
                <w:rFonts w:ascii="Times New Roman" w:hAnsi="Times New Roman" w:cs="Times New Roman"/>
                <w:sz w:val="28"/>
                <w:szCs w:val="28"/>
              </w:rPr>
              <w:t>Магический  реализм» Ю. Полякова.</w:t>
            </w:r>
          </w:p>
        </w:tc>
        <w:tc>
          <w:tcPr>
            <w:tcW w:w="1134" w:type="dxa"/>
          </w:tcPr>
          <w:p w:rsidR="0012570B" w:rsidRPr="00BE6697" w:rsidRDefault="0012570B"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2570B" w:rsidRPr="00BE6697" w:rsidTr="00412CE7">
        <w:tc>
          <w:tcPr>
            <w:tcW w:w="993" w:type="dxa"/>
          </w:tcPr>
          <w:p w:rsidR="0012570B" w:rsidRPr="00BE6697" w:rsidRDefault="0012570B" w:rsidP="00BE6697">
            <w:pPr>
              <w:pStyle w:val="a5"/>
              <w:numPr>
                <w:ilvl w:val="0"/>
                <w:numId w:val="19"/>
              </w:numPr>
              <w:jc w:val="both"/>
              <w:rPr>
                <w:rFonts w:ascii="Times New Roman" w:hAnsi="Times New Roman"/>
                <w:sz w:val="28"/>
                <w:szCs w:val="28"/>
              </w:rPr>
            </w:pPr>
          </w:p>
        </w:tc>
        <w:tc>
          <w:tcPr>
            <w:tcW w:w="1134" w:type="dxa"/>
          </w:tcPr>
          <w:p w:rsidR="0012570B" w:rsidRPr="00BE6697" w:rsidRDefault="0012570B" w:rsidP="00C5422B">
            <w:pPr>
              <w:jc w:val="both"/>
              <w:rPr>
                <w:rFonts w:ascii="Times New Roman" w:hAnsi="Times New Roman" w:cs="Times New Roman"/>
                <w:b/>
                <w:i/>
                <w:sz w:val="28"/>
                <w:szCs w:val="28"/>
              </w:rPr>
            </w:pPr>
          </w:p>
        </w:tc>
        <w:tc>
          <w:tcPr>
            <w:tcW w:w="6520" w:type="dxa"/>
          </w:tcPr>
          <w:p w:rsidR="0012570B" w:rsidRPr="00BE6697" w:rsidRDefault="0012570B" w:rsidP="001E7904">
            <w:pPr>
              <w:jc w:val="both"/>
              <w:rPr>
                <w:rFonts w:ascii="Times New Roman" w:hAnsi="Times New Roman" w:cs="Times New Roman"/>
                <w:sz w:val="28"/>
                <w:szCs w:val="28"/>
              </w:rPr>
            </w:pPr>
            <w:r w:rsidRPr="00BE6697">
              <w:rPr>
                <w:rFonts w:ascii="Times New Roman" w:hAnsi="Times New Roman" w:cs="Times New Roman"/>
                <w:sz w:val="28"/>
                <w:szCs w:val="28"/>
              </w:rPr>
              <w:t>Обсуждение произведений современных авторов</w:t>
            </w:r>
          </w:p>
        </w:tc>
        <w:tc>
          <w:tcPr>
            <w:tcW w:w="1134" w:type="dxa"/>
          </w:tcPr>
          <w:p w:rsidR="0012570B" w:rsidRPr="00BE6697" w:rsidRDefault="0012570B"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bl>
    <w:p w:rsidR="00BE6697" w:rsidRPr="00A31802" w:rsidRDefault="00BE6697" w:rsidP="00A31802">
      <w:pPr>
        <w:jc w:val="center"/>
        <w:rPr>
          <w:rFonts w:ascii="Times New Roman" w:hAnsi="Times New Roman" w:cs="Times New Roman"/>
          <w:b/>
          <w:sz w:val="28"/>
          <w:szCs w:val="28"/>
        </w:rPr>
      </w:pPr>
    </w:p>
    <w:p w:rsidR="00A31802" w:rsidRPr="00A31802" w:rsidRDefault="00A31802" w:rsidP="00A31802">
      <w:pPr>
        <w:rPr>
          <w:rFonts w:ascii="Times New Roman" w:hAnsi="Times New Roman" w:cs="Times New Roman"/>
          <w:b/>
          <w:sz w:val="28"/>
          <w:szCs w:val="28"/>
        </w:rPr>
      </w:pPr>
    </w:p>
    <w:p w:rsidR="00A31802" w:rsidRPr="00A31802" w:rsidRDefault="00A31802" w:rsidP="00A31802">
      <w:pPr>
        <w:jc w:val="center"/>
        <w:rPr>
          <w:rFonts w:ascii="Times New Roman" w:hAnsi="Times New Roman" w:cs="Times New Roman"/>
          <w:b/>
          <w:sz w:val="28"/>
          <w:szCs w:val="28"/>
        </w:rPr>
      </w:pPr>
    </w:p>
    <w:p w:rsidR="00A31802" w:rsidRPr="00A31802" w:rsidRDefault="00A31802" w:rsidP="00A31802">
      <w:pPr>
        <w:jc w:val="center"/>
        <w:rPr>
          <w:rFonts w:ascii="Times New Roman" w:hAnsi="Times New Roman" w:cs="Times New Roman"/>
          <w:b/>
          <w:sz w:val="28"/>
          <w:szCs w:val="28"/>
        </w:rPr>
      </w:pPr>
    </w:p>
    <w:p w:rsidR="00A31802" w:rsidRPr="00A31802" w:rsidRDefault="00A31802" w:rsidP="00A31802">
      <w:pPr>
        <w:jc w:val="center"/>
        <w:rPr>
          <w:rFonts w:ascii="Times New Roman" w:hAnsi="Times New Roman" w:cs="Times New Roman"/>
          <w:b/>
          <w:sz w:val="28"/>
          <w:szCs w:val="28"/>
        </w:rPr>
      </w:pPr>
    </w:p>
    <w:p w:rsidR="00A31802" w:rsidRPr="00A31802" w:rsidRDefault="00A31802" w:rsidP="00A31802">
      <w:pPr>
        <w:jc w:val="center"/>
        <w:rPr>
          <w:rFonts w:ascii="Times New Roman" w:hAnsi="Times New Roman" w:cs="Times New Roman"/>
          <w:b/>
          <w:sz w:val="28"/>
          <w:szCs w:val="28"/>
        </w:rPr>
      </w:pPr>
    </w:p>
    <w:p w:rsidR="00A31802" w:rsidRPr="00A31802" w:rsidRDefault="00A31802" w:rsidP="00A31802">
      <w:pPr>
        <w:jc w:val="center"/>
        <w:rPr>
          <w:rFonts w:ascii="Times New Roman" w:hAnsi="Times New Roman" w:cs="Times New Roman"/>
          <w:b/>
          <w:sz w:val="28"/>
          <w:szCs w:val="28"/>
        </w:rPr>
      </w:pPr>
    </w:p>
    <w:p w:rsidR="00A31802" w:rsidRPr="00A31802" w:rsidRDefault="00A31802" w:rsidP="00A31802">
      <w:pPr>
        <w:jc w:val="center"/>
        <w:rPr>
          <w:rFonts w:ascii="Times New Roman" w:hAnsi="Times New Roman" w:cs="Times New Roman"/>
          <w:b/>
          <w:sz w:val="28"/>
          <w:szCs w:val="28"/>
        </w:rPr>
      </w:pPr>
    </w:p>
    <w:p w:rsidR="00A31802" w:rsidRPr="00A31802" w:rsidRDefault="00A31802" w:rsidP="00A31802">
      <w:pPr>
        <w:jc w:val="center"/>
        <w:rPr>
          <w:rFonts w:ascii="Times New Roman" w:hAnsi="Times New Roman" w:cs="Times New Roman"/>
          <w:b/>
          <w:sz w:val="28"/>
          <w:szCs w:val="28"/>
        </w:rPr>
      </w:pPr>
    </w:p>
    <w:p w:rsidR="00A31802" w:rsidRPr="00A31802" w:rsidRDefault="00A31802" w:rsidP="00A31802">
      <w:pPr>
        <w:jc w:val="center"/>
        <w:rPr>
          <w:rFonts w:ascii="Times New Roman" w:hAnsi="Times New Roman" w:cs="Times New Roman"/>
          <w:b/>
          <w:sz w:val="28"/>
          <w:szCs w:val="28"/>
        </w:rPr>
      </w:pPr>
    </w:p>
    <w:p w:rsidR="00A31802" w:rsidRPr="00A31802" w:rsidRDefault="00A31802" w:rsidP="00A31802">
      <w:pPr>
        <w:jc w:val="center"/>
        <w:rPr>
          <w:rFonts w:ascii="Times New Roman" w:hAnsi="Times New Roman" w:cs="Times New Roman"/>
          <w:b/>
          <w:sz w:val="28"/>
          <w:szCs w:val="28"/>
        </w:rPr>
      </w:pPr>
    </w:p>
    <w:p w:rsidR="00A31802" w:rsidRPr="00A31802" w:rsidRDefault="00A31802" w:rsidP="00A31802">
      <w:pPr>
        <w:jc w:val="center"/>
        <w:rPr>
          <w:rFonts w:ascii="Times New Roman" w:hAnsi="Times New Roman" w:cs="Times New Roman"/>
          <w:b/>
          <w:sz w:val="28"/>
          <w:szCs w:val="28"/>
        </w:rPr>
      </w:pPr>
    </w:p>
    <w:p w:rsidR="00A31802" w:rsidRPr="00A31802" w:rsidRDefault="00A31802" w:rsidP="00A31802">
      <w:pPr>
        <w:jc w:val="center"/>
        <w:rPr>
          <w:rFonts w:ascii="Times New Roman" w:hAnsi="Times New Roman" w:cs="Times New Roman"/>
          <w:b/>
          <w:sz w:val="28"/>
          <w:szCs w:val="28"/>
        </w:rPr>
      </w:pPr>
    </w:p>
    <w:p w:rsidR="00A31802" w:rsidRPr="00A31802" w:rsidRDefault="00A31802" w:rsidP="00A31802">
      <w:pPr>
        <w:rPr>
          <w:rFonts w:ascii="Times New Roman" w:hAnsi="Times New Roman" w:cs="Times New Roman"/>
          <w:sz w:val="28"/>
          <w:szCs w:val="28"/>
        </w:rPr>
      </w:pPr>
      <w:r w:rsidRPr="00A31802">
        <w:rPr>
          <w:rFonts w:ascii="Times New Roman" w:hAnsi="Times New Roman" w:cs="Times New Roman"/>
          <w:b/>
          <w:sz w:val="28"/>
          <w:szCs w:val="28"/>
        </w:rPr>
        <w:t xml:space="preserve"> </w:t>
      </w:r>
    </w:p>
    <w:p w:rsidR="00A31802" w:rsidRPr="00A31802" w:rsidRDefault="00A31802" w:rsidP="00A31802">
      <w:pPr>
        <w:jc w:val="center"/>
        <w:rPr>
          <w:rFonts w:ascii="Times New Roman" w:hAnsi="Times New Roman" w:cs="Times New Roman"/>
          <w:b/>
          <w:noProof/>
          <w:sz w:val="28"/>
          <w:szCs w:val="28"/>
        </w:rPr>
      </w:pPr>
    </w:p>
    <w:p w:rsidR="00A31802" w:rsidRPr="00A31802" w:rsidRDefault="00A31802" w:rsidP="00A31802">
      <w:pPr>
        <w:jc w:val="center"/>
        <w:rPr>
          <w:rFonts w:ascii="Times New Roman" w:hAnsi="Times New Roman" w:cs="Times New Roman"/>
          <w:b/>
          <w:noProof/>
          <w:sz w:val="28"/>
          <w:szCs w:val="28"/>
        </w:rPr>
      </w:pPr>
    </w:p>
    <w:p w:rsidR="00A31802" w:rsidRDefault="00A31802" w:rsidP="00A31802">
      <w:pPr>
        <w:rPr>
          <w:rFonts w:ascii="Times New Roman" w:hAnsi="Times New Roman" w:cs="Times New Roman"/>
          <w:sz w:val="28"/>
          <w:szCs w:val="28"/>
        </w:rPr>
      </w:pPr>
    </w:p>
    <w:p w:rsidR="00C86BFE" w:rsidRDefault="00C86BFE" w:rsidP="00A31802">
      <w:pPr>
        <w:rPr>
          <w:rFonts w:ascii="Times New Roman" w:hAnsi="Times New Roman" w:cs="Times New Roman"/>
          <w:sz w:val="28"/>
          <w:szCs w:val="28"/>
        </w:rPr>
      </w:pPr>
    </w:p>
    <w:p w:rsidR="00C86BFE" w:rsidRDefault="00C86BFE" w:rsidP="00A31802">
      <w:pPr>
        <w:rPr>
          <w:rFonts w:ascii="Times New Roman" w:hAnsi="Times New Roman" w:cs="Times New Roman"/>
          <w:sz w:val="28"/>
          <w:szCs w:val="28"/>
        </w:rPr>
      </w:pPr>
    </w:p>
    <w:p w:rsidR="00C86BFE" w:rsidRDefault="00C86BFE" w:rsidP="00A31802">
      <w:pPr>
        <w:rPr>
          <w:rFonts w:ascii="Times New Roman" w:hAnsi="Times New Roman" w:cs="Times New Roman"/>
          <w:sz w:val="28"/>
          <w:szCs w:val="28"/>
        </w:rPr>
      </w:pPr>
    </w:p>
    <w:p w:rsidR="00C86BFE" w:rsidRDefault="00C86BFE" w:rsidP="00A31802">
      <w:pPr>
        <w:rPr>
          <w:rFonts w:ascii="Times New Roman" w:hAnsi="Times New Roman" w:cs="Times New Roman"/>
          <w:sz w:val="28"/>
          <w:szCs w:val="28"/>
        </w:rPr>
      </w:pPr>
    </w:p>
    <w:p w:rsidR="00C86BFE" w:rsidRPr="00A31802" w:rsidRDefault="00C86BFE" w:rsidP="00A31802">
      <w:pPr>
        <w:rPr>
          <w:rFonts w:ascii="Times New Roman" w:hAnsi="Times New Roman" w:cs="Times New Roman"/>
          <w:sz w:val="28"/>
          <w:szCs w:val="28"/>
        </w:rPr>
      </w:pPr>
    </w:p>
    <w:p w:rsidR="00BE6697" w:rsidRPr="006006A1" w:rsidRDefault="00BE6697" w:rsidP="00BE6697">
      <w:pPr>
        <w:jc w:val="center"/>
        <w:rPr>
          <w:rFonts w:ascii="Times New Roman" w:eastAsia="Times New Roman" w:hAnsi="Times New Roman" w:cs="Times New Roman"/>
          <w:b/>
          <w:sz w:val="28"/>
          <w:szCs w:val="28"/>
        </w:rPr>
      </w:pPr>
      <w:r w:rsidRPr="006006A1">
        <w:rPr>
          <w:rFonts w:ascii="Times New Roman" w:eastAsia="Times New Roman" w:hAnsi="Times New Roman" w:cs="Times New Roman"/>
          <w:b/>
          <w:sz w:val="28"/>
          <w:szCs w:val="28"/>
        </w:rPr>
        <w:t>РЕЗУЛЬТАТЫ И СИСТЕМА ИХ ОЦЕНКИ</w:t>
      </w:r>
    </w:p>
    <w:p w:rsidR="00412CE7" w:rsidRPr="000E5424" w:rsidRDefault="00412CE7" w:rsidP="00412CE7">
      <w:pPr>
        <w:tabs>
          <w:tab w:val="center" w:pos="4960"/>
        </w:tabs>
        <w:rPr>
          <w:rFonts w:ascii="Times New Roman" w:hAnsi="Times New Roman"/>
          <w:sz w:val="28"/>
          <w:szCs w:val="28"/>
        </w:rPr>
      </w:pPr>
      <w:r w:rsidRPr="000E5424">
        <w:rPr>
          <w:rFonts w:ascii="Times New Roman" w:hAnsi="Times New Roman"/>
          <w:b/>
          <w:bCs/>
          <w:i/>
          <w:iCs/>
          <w:sz w:val="28"/>
          <w:szCs w:val="28"/>
        </w:rPr>
        <w:t>Развитие речи.</w:t>
      </w:r>
      <w:r w:rsidRPr="000E5424">
        <w:rPr>
          <w:rFonts w:ascii="Times New Roman" w:hAnsi="Times New Roman"/>
          <w:sz w:val="28"/>
          <w:szCs w:val="28"/>
        </w:rPr>
        <w:br/>
      </w:r>
      <w:proofErr w:type="gramStart"/>
      <w:r w:rsidRPr="000E5424">
        <w:rPr>
          <w:rFonts w:ascii="Times New Roman" w:hAnsi="Times New Roman"/>
          <w:sz w:val="28"/>
          <w:szCs w:val="28"/>
        </w:rPr>
        <w:t xml:space="preserve">В результате освоения программы выпускники должны </w:t>
      </w:r>
      <w:r w:rsidRPr="000E5424">
        <w:rPr>
          <w:rFonts w:ascii="Times New Roman" w:hAnsi="Times New Roman"/>
          <w:b/>
          <w:bCs/>
          <w:sz w:val="28"/>
          <w:szCs w:val="28"/>
        </w:rPr>
        <w:t>уметь:</w:t>
      </w:r>
      <w:r w:rsidRPr="000E5424">
        <w:rPr>
          <w:rFonts w:ascii="Times New Roman" w:hAnsi="Times New Roman"/>
          <w:sz w:val="28"/>
          <w:szCs w:val="28"/>
        </w:rPr>
        <w:br/>
        <w:t>• владеть монологической и диалогической формами устной и письменной речи;</w:t>
      </w:r>
      <w:r w:rsidRPr="000E5424">
        <w:rPr>
          <w:rFonts w:ascii="Times New Roman" w:hAnsi="Times New Roman"/>
          <w:sz w:val="28"/>
          <w:szCs w:val="28"/>
        </w:rPr>
        <w:br/>
        <w:t>• пересказывать ключевые сцены и эпизоды изученных произведений (для характеристики образа-персонажа, основной проблемы, особенностей композиции и т.д.);</w:t>
      </w:r>
      <w:r w:rsidRPr="000E5424">
        <w:rPr>
          <w:rFonts w:ascii="Times New Roman" w:hAnsi="Times New Roman"/>
          <w:sz w:val="28"/>
          <w:szCs w:val="28"/>
        </w:rPr>
        <w:br/>
        <w:t>• анализировать эпизод (сцену) изученного произведения, устанавливать его роль в произведении;</w:t>
      </w:r>
      <w:r w:rsidRPr="000E5424">
        <w:rPr>
          <w:rFonts w:ascii="Times New Roman" w:hAnsi="Times New Roman"/>
          <w:sz w:val="28"/>
          <w:szCs w:val="28"/>
        </w:rPr>
        <w:br/>
        <w:t>• составлять план, тезисы статей на литературную и публицистическую тему;</w:t>
      </w:r>
      <w:proofErr w:type="gramEnd"/>
      <w:r w:rsidRPr="000E5424">
        <w:rPr>
          <w:rFonts w:ascii="Times New Roman" w:hAnsi="Times New Roman"/>
          <w:sz w:val="28"/>
          <w:szCs w:val="28"/>
        </w:rPr>
        <w:br/>
        <w:t>• писать сочинения в разных жанрах на литературную тему (о героях, проблематике, художественном своеобразии литературных произведений); письменный анализ эпизода, стихотворения; рецензию на изученное произведение; сочинение на свободную тему.</w:t>
      </w:r>
    </w:p>
    <w:p w:rsidR="00412CE7" w:rsidRPr="000E5424" w:rsidRDefault="00412CE7" w:rsidP="00412CE7">
      <w:pPr>
        <w:pStyle w:val="af"/>
        <w:spacing w:before="240"/>
        <w:ind w:left="567"/>
        <w:jc w:val="center"/>
        <w:rPr>
          <w:rFonts w:ascii="Times New Roman" w:hAnsi="Times New Roman"/>
          <w:b/>
          <w:sz w:val="28"/>
          <w:szCs w:val="28"/>
        </w:rPr>
      </w:pPr>
      <w:r w:rsidRPr="000E5424">
        <w:rPr>
          <w:rFonts w:ascii="Times New Roman" w:hAnsi="Times New Roman"/>
          <w:b/>
          <w:sz w:val="28"/>
          <w:szCs w:val="28"/>
        </w:rPr>
        <w:t>ОСНОВНЫЕ ТЕОРЕТИКО-ЛИТЕРАТУРНЫЕ</w:t>
      </w:r>
      <w:r w:rsidRPr="000E5424">
        <w:rPr>
          <w:rFonts w:ascii="Times New Roman" w:hAnsi="Times New Roman"/>
          <w:b/>
          <w:sz w:val="28"/>
          <w:szCs w:val="28"/>
        </w:rPr>
        <w:br/>
        <w:t>ПОНЯТИЯ</w:t>
      </w:r>
    </w:p>
    <w:p w:rsidR="00412CE7" w:rsidRPr="000E5424" w:rsidRDefault="00412CE7" w:rsidP="00412CE7">
      <w:pPr>
        <w:numPr>
          <w:ilvl w:val="0"/>
          <w:numId w:val="20"/>
        </w:numPr>
        <w:spacing w:before="60" w:after="0" w:line="240" w:lineRule="auto"/>
        <w:jc w:val="both"/>
        <w:rPr>
          <w:rFonts w:ascii="Times New Roman" w:hAnsi="Times New Roman"/>
          <w:sz w:val="28"/>
          <w:szCs w:val="28"/>
        </w:rPr>
      </w:pPr>
      <w:r w:rsidRPr="000E5424">
        <w:rPr>
          <w:rFonts w:ascii="Times New Roman" w:hAnsi="Times New Roman"/>
          <w:sz w:val="28"/>
          <w:szCs w:val="28"/>
        </w:rPr>
        <w:t>Художественная литература как искусство слова.</w:t>
      </w:r>
    </w:p>
    <w:p w:rsidR="00412CE7" w:rsidRPr="000E5424" w:rsidRDefault="00412CE7" w:rsidP="00412CE7">
      <w:pPr>
        <w:numPr>
          <w:ilvl w:val="0"/>
          <w:numId w:val="20"/>
        </w:numPr>
        <w:spacing w:after="0" w:line="240" w:lineRule="auto"/>
        <w:jc w:val="both"/>
        <w:rPr>
          <w:rFonts w:ascii="Times New Roman" w:hAnsi="Times New Roman"/>
          <w:sz w:val="28"/>
          <w:szCs w:val="28"/>
        </w:rPr>
      </w:pPr>
      <w:r w:rsidRPr="000E5424">
        <w:rPr>
          <w:rFonts w:ascii="Times New Roman" w:hAnsi="Times New Roman"/>
          <w:sz w:val="28"/>
          <w:szCs w:val="28"/>
        </w:rPr>
        <w:t>Художественный образ. Художественное время и пространство.</w:t>
      </w:r>
    </w:p>
    <w:p w:rsidR="00412CE7" w:rsidRPr="000E5424" w:rsidRDefault="00412CE7" w:rsidP="00412CE7">
      <w:pPr>
        <w:numPr>
          <w:ilvl w:val="0"/>
          <w:numId w:val="20"/>
        </w:numPr>
        <w:spacing w:after="0" w:line="240" w:lineRule="auto"/>
        <w:jc w:val="both"/>
        <w:rPr>
          <w:rFonts w:ascii="Times New Roman" w:hAnsi="Times New Roman"/>
          <w:sz w:val="28"/>
          <w:szCs w:val="28"/>
        </w:rPr>
      </w:pPr>
      <w:r w:rsidRPr="000E5424">
        <w:rPr>
          <w:rFonts w:ascii="Times New Roman" w:hAnsi="Times New Roman"/>
          <w:sz w:val="28"/>
          <w:szCs w:val="28"/>
        </w:rPr>
        <w:t>Содержание и форма. Поэтика.</w:t>
      </w:r>
    </w:p>
    <w:p w:rsidR="00412CE7" w:rsidRPr="000E5424" w:rsidRDefault="00412CE7" w:rsidP="00412CE7">
      <w:pPr>
        <w:numPr>
          <w:ilvl w:val="0"/>
          <w:numId w:val="20"/>
        </w:numPr>
        <w:spacing w:after="0" w:line="240" w:lineRule="auto"/>
        <w:jc w:val="both"/>
        <w:rPr>
          <w:rFonts w:ascii="Times New Roman" w:hAnsi="Times New Roman"/>
          <w:sz w:val="28"/>
          <w:szCs w:val="28"/>
        </w:rPr>
      </w:pPr>
      <w:r w:rsidRPr="000E5424">
        <w:rPr>
          <w:rFonts w:ascii="Times New Roman" w:hAnsi="Times New Roman"/>
          <w:sz w:val="28"/>
          <w:szCs w:val="28"/>
        </w:rPr>
        <w:t>Авторский замысел и его воплощение. Художественный вымысел. Фантастика.</w:t>
      </w:r>
    </w:p>
    <w:p w:rsidR="00412CE7" w:rsidRPr="000E5424" w:rsidRDefault="00412CE7" w:rsidP="00412CE7">
      <w:pPr>
        <w:numPr>
          <w:ilvl w:val="0"/>
          <w:numId w:val="20"/>
        </w:numPr>
        <w:spacing w:after="0" w:line="240" w:lineRule="auto"/>
        <w:jc w:val="both"/>
        <w:rPr>
          <w:rFonts w:ascii="Times New Roman" w:hAnsi="Times New Roman"/>
          <w:sz w:val="28"/>
          <w:szCs w:val="28"/>
        </w:rPr>
      </w:pPr>
      <w:r w:rsidRPr="000E5424">
        <w:rPr>
          <w:rFonts w:ascii="Times New Roman" w:hAnsi="Times New Roman"/>
          <w:sz w:val="28"/>
          <w:szCs w:val="28"/>
        </w:rPr>
        <w:t>Историко-литературный процесс. Литературные направления и течения: классицизм, сентиментализм, романтизм, реализм, символизм. Основные факты жизни и творчества выдающихся русских писателей Х</w:t>
      </w:r>
      <w:proofErr w:type="gramStart"/>
      <w:r w:rsidRPr="000E5424">
        <w:rPr>
          <w:rFonts w:ascii="Times New Roman" w:hAnsi="Times New Roman"/>
          <w:sz w:val="28"/>
          <w:szCs w:val="28"/>
        </w:rPr>
        <w:t>I</w:t>
      </w:r>
      <w:proofErr w:type="gramEnd"/>
      <w:r w:rsidRPr="000E5424">
        <w:rPr>
          <w:rFonts w:ascii="Times New Roman" w:hAnsi="Times New Roman"/>
          <w:sz w:val="28"/>
          <w:szCs w:val="28"/>
        </w:rPr>
        <w:t>Х–ХХ веков.</w:t>
      </w:r>
    </w:p>
    <w:p w:rsidR="00412CE7" w:rsidRPr="000E5424" w:rsidRDefault="00412CE7" w:rsidP="00412CE7">
      <w:pPr>
        <w:numPr>
          <w:ilvl w:val="0"/>
          <w:numId w:val="20"/>
        </w:numPr>
        <w:spacing w:after="0" w:line="240" w:lineRule="auto"/>
        <w:jc w:val="both"/>
        <w:rPr>
          <w:rFonts w:ascii="Times New Roman" w:hAnsi="Times New Roman"/>
          <w:sz w:val="28"/>
          <w:szCs w:val="28"/>
        </w:rPr>
      </w:pPr>
      <w:r w:rsidRPr="000E5424">
        <w:rPr>
          <w:rFonts w:ascii="Times New Roman" w:hAnsi="Times New Roman"/>
          <w:sz w:val="28"/>
          <w:szCs w:val="28"/>
        </w:rPr>
        <w:t xml:space="preserve">Литературные роды: эпос, лирика, драма. </w:t>
      </w:r>
      <w:proofErr w:type="gramStart"/>
      <w:r w:rsidRPr="000E5424">
        <w:rPr>
          <w:rFonts w:ascii="Times New Roman" w:hAnsi="Times New Roman"/>
          <w:sz w:val="28"/>
          <w:szCs w:val="28"/>
        </w:rPr>
        <w:t xml:space="preserve">Жанры литературы: роман-эпопея, роман, повесть, рассказ, очерк, притча; поэма, баллада, песня; лирическое стихотворение, элегия, послание, эпиграмма, ода, сонет; комедия, трагедия, драма. </w:t>
      </w:r>
      <w:proofErr w:type="gramEnd"/>
    </w:p>
    <w:p w:rsidR="00412CE7" w:rsidRPr="000E5424" w:rsidRDefault="00412CE7" w:rsidP="00412CE7">
      <w:pPr>
        <w:numPr>
          <w:ilvl w:val="0"/>
          <w:numId w:val="20"/>
        </w:numPr>
        <w:spacing w:after="0" w:line="240" w:lineRule="auto"/>
        <w:jc w:val="both"/>
        <w:rPr>
          <w:rFonts w:ascii="Times New Roman" w:hAnsi="Times New Roman"/>
          <w:sz w:val="28"/>
          <w:szCs w:val="28"/>
        </w:rPr>
      </w:pPr>
      <w:r w:rsidRPr="000E5424">
        <w:rPr>
          <w:rFonts w:ascii="Times New Roman" w:hAnsi="Times New Roman"/>
          <w:sz w:val="28"/>
          <w:szCs w:val="28"/>
        </w:rPr>
        <w:t xml:space="preserve">Авторская позиция. Пафос. Тема. Идея. Проблематика. Сюжет. Фабула. Композиция. Стадии развития действия: экспозиция, завязка, кульминация, развязка, эпилог. Лирическое отступление. Конфликт. </w:t>
      </w:r>
      <w:r w:rsidRPr="000E5424">
        <w:rPr>
          <w:rFonts w:ascii="Times New Roman" w:hAnsi="Times New Roman"/>
          <w:sz w:val="28"/>
          <w:szCs w:val="28"/>
        </w:rPr>
        <w:lastRenderedPageBreak/>
        <w:t xml:space="preserve">Автор-повествователь. Образ автора. Персонаж. Характер. Тип. Лирический герой. Система образов. </w:t>
      </w:r>
    </w:p>
    <w:p w:rsidR="00412CE7" w:rsidRPr="000E5424" w:rsidRDefault="00412CE7" w:rsidP="00412CE7">
      <w:pPr>
        <w:numPr>
          <w:ilvl w:val="0"/>
          <w:numId w:val="20"/>
        </w:numPr>
        <w:spacing w:after="0" w:line="240" w:lineRule="auto"/>
        <w:jc w:val="both"/>
        <w:rPr>
          <w:rFonts w:ascii="Times New Roman" w:hAnsi="Times New Roman"/>
          <w:sz w:val="28"/>
          <w:szCs w:val="28"/>
        </w:rPr>
      </w:pPr>
      <w:r w:rsidRPr="000E5424">
        <w:rPr>
          <w:rFonts w:ascii="Times New Roman" w:hAnsi="Times New Roman"/>
          <w:sz w:val="28"/>
          <w:szCs w:val="28"/>
        </w:rPr>
        <w:t>Речевая характеристика героя: диалог, монолог, внутренняя речь. Сказ.</w:t>
      </w:r>
    </w:p>
    <w:p w:rsidR="00412CE7" w:rsidRPr="000E5424" w:rsidRDefault="00412CE7" w:rsidP="00412CE7">
      <w:pPr>
        <w:numPr>
          <w:ilvl w:val="0"/>
          <w:numId w:val="20"/>
        </w:numPr>
        <w:spacing w:after="0" w:line="240" w:lineRule="auto"/>
        <w:jc w:val="both"/>
        <w:rPr>
          <w:rFonts w:ascii="Times New Roman" w:hAnsi="Times New Roman"/>
          <w:sz w:val="28"/>
          <w:szCs w:val="28"/>
        </w:rPr>
      </w:pPr>
      <w:r w:rsidRPr="000E5424">
        <w:rPr>
          <w:rFonts w:ascii="Times New Roman" w:hAnsi="Times New Roman"/>
          <w:sz w:val="28"/>
          <w:szCs w:val="28"/>
        </w:rPr>
        <w:t>Деталь. Символ. Подтекст.</w:t>
      </w:r>
    </w:p>
    <w:p w:rsidR="00412CE7" w:rsidRPr="000E5424" w:rsidRDefault="00412CE7" w:rsidP="00412CE7">
      <w:pPr>
        <w:numPr>
          <w:ilvl w:val="0"/>
          <w:numId w:val="20"/>
        </w:numPr>
        <w:spacing w:after="0" w:line="240" w:lineRule="auto"/>
        <w:jc w:val="both"/>
        <w:rPr>
          <w:rFonts w:ascii="Times New Roman" w:hAnsi="Times New Roman"/>
          <w:sz w:val="28"/>
          <w:szCs w:val="28"/>
        </w:rPr>
      </w:pPr>
      <w:r w:rsidRPr="000E5424">
        <w:rPr>
          <w:rFonts w:ascii="Times New Roman" w:hAnsi="Times New Roman"/>
          <w:sz w:val="28"/>
          <w:szCs w:val="28"/>
        </w:rPr>
        <w:t>Психологизм. Народность. Историзм.</w:t>
      </w:r>
    </w:p>
    <w:p w:rsidR="00412CE7" w:rsidRPr="000E5424" w:rsidRDefault="00412CE7" w:rsidP="00412CE7">
      <w:pPr>
        <w:numPr>
          <w:ilvl w:val="0"/>
          <w:numId w:val="20"/>
        </w:numPr>
        <w:spacing w:after="0" w:line="240" w:lineRule="auto"/>
        <w:jc w:val="both"/>
        <w:rPr>
          <w:rFonts w:ascii="Times New Roman" w:hAnsi="Times New Roman"/>
          <w:sz w:val="28"/>
          <w:szCs w:val="28"/>
        </w:rPr>
      </w:pPr>
      <w:r w:rsidRPr="000E5424">
        <w:rPr>
          <w:rFonts w:ascii="Times New Roman" w:hAnsi="Times New Roman"/>
          <w:sz w:val="28"/>
          <w:szCs w:val="28"/>
        </w:rPr>
        <w:t xml:space="preserve">Трагическое и комическое. Сатира, юмор, ирония, сарказм. Гротеск. </w:t>
      </w:r>
    </w:p>
    <w:p w:rsidR="00412CE7" w:rsidRPr="000E5424" w:rsidRDefault="00412CE7" w:rsidP="00412CE7">
      <w:pPr>
        <w:numPr>
          <w:ilvl w:val="0"/>
          <w:numId w:val="20"/>
        </w:numPr>
        <w:spacing w:after="0" w:line="240" w:lineRule="auto"/>
        <w:jc w:val="both"/>
        <w:rPr>
          <w:rFonts w:ascii="Times New Roman" w:hAnsi="Times New Roman"/>
          <w:sz w:val="28"/>
          <w:szCs w:val="28"/>
        </w:rPr>
      </w:pPr>
      <w:r w:rsidRPr="000E5424">
        <w:rPr>
          <w:rFonts w:ascii="Times New Roman" w:hAnsi="Times New Roman"/>
          <w:sz w:val="28"/>
          <w:szCs w:val="28"/>
        </w:rPr>
        <w:t xml:space="preserve">Язык художественного произведения. Изобразительно-выразительные средства в художественном произведении: сравнение, эпитет, метафора, метонимия. Звукопись: аллитерация, ассонанс. </w:t>
      </w:r>
    </w:p>
    <w:p w:rsidR="00412CE7" w:rsidRPr="000E5424" w:rsidRDefault="00412CE7" w:rsidP="00412CE7">
      <w:pPr>
        <w:numPr>
          <w:ilvl w:val="0"/>
          <w:numId w:val="20"/>
        </w:numPr>
        <w:spacing w:after="0" w:line="240" w:lineRule="auto"/>
        <w:jc w:val="both"/>
        <w:rPr>
          <w:rFonts w:ascii="Times New Roman" w:hAnsi="Times New Roman"/>
          <w:sz w:val="28"/>
          <w:szCs w:val="28"/>
        </w:rPr>
      </w:pPr>
      <w:r w:rsidRPr="000E5424">
        <w:rPr>
          <w:rFonts w:ascii="Times New Roman" w:hAnsi="Times New Roman"/>
          <w:sz w:val="28"/>
          <w:szCs w:val="28"/>
        </w:rPr>
        <w:t>Гипербола. Аллегория.</w:t>
      </w:r>
    </w:p>
    <w:p w:rsidR="00412CE7" w:rsidRPr="000E5424" w:rsidRDefault="00412CE7" w:rsidP="00412CE7">
      <w:pPr>
        <w:numPr>
          <w:ilvl w:val="0"/>
          <w:numId w:val="20"/>
        </w:numPr>
        <w:spacing w:after="0" w:line="240" w:lineRule="auto"/>
        <w:jc w:val="both"/>
        <w:rPr>
          <w:rFonts w:ascii="Times New Roman" w:hAnsi="Times New Roman"/>
          <w:sz w:val="28"/>
          <w:szCs w:val="28"/>
        </w:rPr>
      </w:pPr>
      <w:r w:rsidRPr="000E5424">
        <w:rPr>
          <w:rFonts w:ascii="Times New Roman" w:hAnsi="Times New Roman"/>
          <w:sz w:val="28"/>
          <w:szCs w:val="28"/>
        </w:rPr>
        <w:t>Стиль.</w:t>
      </w:r>
    </w:p>
    <w:p w:rsidR="00412CE7" w:rsidRPr="000E5424" w:rsidRDefault="00412CE7" w:rsidP="00412CE7">
      <w:pPr>
        <w:pStyle w:val="ad"/>
        <w:widowControl w:val="0"/>
        <w:numPr>
          <w:ilvl w:val="0"/>
          <w:numId w:val="20"/>
        </w:numPr>
        <w:autoSpaceDE w:val="0"/>
        <w:autoSpaceDN w:val="0"/>
        <w:adjustRightInd w:val="0"/>
        <w:spacing w:after="0" w:line="240" w:lineRule="auto"/>
        <w:rPr>
          <w:rFonts w:ascii="Times New Roman" w:hAnsi="Times New Roman"/>
          <w:sz w:val="28"/>
          <w:szCs w:val="28"/>
        </w:rPr>
      </w:pPr>
      <w:r w:rsidRPr="000E5424">
        <w:rPr>
          <w:rFonts w:ascii="Times New Roman" w:hAnsi="Times New Roman"/>
          <w:sz w:val="28"/>
          <w:szCs w:val="28"/>
        </w:rPr>
        <w:t>Проза и поэзия. Системы стихосложения. Стихотворные размеры: хорей, ямб, дактиль, амфибрахий, анапест. Дольник. Акцентный стих. Белый стих. Верлибр. Ритм. Рифма. Строфа.</w:t>
      </w:r>
    </w:p>
    <w:p w:rsidR="00412CE7" w:rsidRPr="000E5424" w:rsidRDefault="00412CE7" w:rsidP="00412CE7">
      <w:pPr>
        <w:pStyle w:val="ad"/>
        <w:widowControl w:val="0"/>
        <w:numPr>
          <w:ilvl w:val="0"/>
          <w:numId w:val="20"/>
        </w:numPr>
        <w:autoSpaceDE w:val="0"/>
        <w:autoSpaceDN w:val="0"/>
        <w:adjustRightInd w:val="0"/>
        <w:spacing w:after="0" w:line="240" w:lineRule="auto"/>
        <w:rPr>
          <w:rFonts w:ascii="Times New Roman" w:hAnsi="Times New Roman"/>
          <w:b/>
          <w:caps/>
          <w:sz w:val="28"/>
          <w:szCs w:val="28"/>
        </w:rPr>
      </w:pPr>
      <w:r w:rsidRPr="000E5424">
        <w:rPr>
          <w:rFonts w:ascii="Times New Roman" w:hAnsi="Times New Roman"/>
          <w:sz w:val="28"/>
          <w:szCs w:val="28"/>
        </w:rPr>
        <w:t>Литературная критика.</w:t>
      </w:r>
    </w:p>
    <w:p w:rsidR="00412CE7" w:rsidRPr="000E5424" w:rsidRDefault="00412CE7" w:rsidP="00412CE7">
      <w:pPr>
        <w:pStyle w:val="ad"/>
        <w:spacing w:line="240" w:lineRule="auto"/>
        <w:rPr>
          <w:rFonts w:ascii="Times New Roman" w:hAnsi="Times New Roman"/>
          <w:sz w:val="28"/>
          <w:szCs w:val="28"/>
        </w:rPr>
      </w:pPr>
      <w:r w:rsidRPr="000E5424">
        <w:rPr>
          <w:rFonts w:ascii="Times New Roman" w:hAnsi="Times New Roman"/>
          <w:b/>
          <w:sz w:val="28"/>
          <w:szCs w:val="28"/>
        </w:rPr>
        <w:t>Технология личностно-ориентированного обучения</w:t>
      </w:r>
      <w:r w:rsidRPr="000E5424">
        <w:rPr>
          <w:rFonts w:ascii="Times New Roman" w:hAnsi="Times New Roman"/>
          <w:sz w:val="28"/>
          <w:szCs w:val="28"/>
        </w:rPr>
        <w:t xml:space="preserve"> реализуется благодаря многоуровневости предметного содержания, с одной стороны, и использованию деятельностного подхода в обучении, с другой. В образовательный процесс внедряются различные методики обучения и воспитания: от разноуровневых заданий до учебно-исследовательской деятельности. Их выбор осуществляется в совместной деятельности учителя и учащегося с учётом склонностей, интересов и образовательных целей школьников.</w:t>
      </w:r>
    </w:p>
    <w:p w:rsidR="00412CE7" w:rsidRPr="000E5424" w:rsidRDefault="00412CE7" w:rsidP="00412CE7">
      <w:pPr>
        <w:pStyle w:val="ad"/>
        <w:spacing w:line="240" w:lineRule="auto"/>
        <w:rPr>
          <w:rFonts w:ascii="Times New Roman" w:hAnsi="Times New Roman"/>
          <w:sz w:val="28"/>
          <w:szCs w:val="28"/>
        </w:rPr>
      </w:pPr>
      <w:r w:rsidRPr="000E5424">
        <w:rPr>
          <w:rFonts w:ascii="Times New Roman" w:hAnsi="Times New Roman"/>
          <w:b/>
          <w:sz w:val="28"/>
          <w:szCs w:val="28"/>
        </w:rPr>
        <w:t>Технология сочетания традиционных методов обучения</w:t>
      </w:r>
      <w:r w:rsidRPr="000E5424">
        <w:rPr>
          <w:rFonts w:ascii="Times New Roman" w:hAnsi="Times New Roman"/>
          <w:sz w:val="28"/>
          <w:szCs w:val="28"/>
        </w:rPr>
        <w:t xml:space="preserve"> с методами педагогики сотрудничества при её ведущей роли</w:t>
      </w:r>
    </w:p>
    <w:p w:rsidR="00412CE7" w:rsidRPr="000E5424" w:rsidRDefault="00412CE7" w:rsidP="00412CE7">
      <w:pPr>
        <w:pStyle w:val="ad"/>
        <w:spacing w:line="240" w:lineRule="auto"/>
        <w:rPr>
          <w:rFonts w:ascii="Times New Roman" w:hAnsi="Times New Roman"/>
          <w:sz w:val="28"/>
          <w:szCs w:val="28"/>
        </w:rPr>
      </w:pPr>
      <w:r w:rsidRPr="000E5424">
        <w:rPr>
          <w:rFonts w:ascii="Times New Roman" w:hAnsi="Times New Roman"/>
          <w:sz w:val="28"/>
          <w:szCs w:val="28"/>
        </w:rPr>
        <w:t>Сочетание и взаимодействие этих технологий создаёт возможность качественного изменения результата образовательного процесса: от обученности учащегося к его образованности. От овладения знаниями, умениями и навыками, обеспечивающими обученность и социальную и профессиональную адаптацию в обществе, учащийся движется к образованности, т. е. к умению использовать полученные умения, знания, навыки, свой читательский опыт при оценке и интерпретации фактов и явлений окружающего мира на основе личностно значимых ценностей и внутренних установок.</w:t>
      </w:r>
    </w:p>
    <w:p w:rsidR="00412CE7" w:rsidRPr="000E5424" w:rsidRDefault="00412CE7" w:rsidP="00412CE7">
      <w:pPr>
        <w:pStyle w:val="ad"/>
        <w:spacing w:line="240" w:lineRule="auto"/>
        <w:rPr>
          <w:rFonts w:ascii="Times New Roman" w:hAnsi="Times New Roman"/>
          <w:sz w:val="28"/>
          <w:szCs w:val="28"/>
        </w:rPr>
      </w:pPr>
      <w:r w:rsidRPr="000E5424">
        <w:rPr>
          <w:rFonts w:ascii="Times New Roman" w:hAnsi="Times New Roman"/>
          <w:sz w:val="28"/>
          <w:szCs w:val="28"/>
        </w:rPr>
        <w:t>В процессе обучения диалог и совместный поиск учеников и учителя превалирует над монологическими образовательными технологиями как в коллективной, так и в индивидуальной работе. Востребованными оказываются те педагогические технологии, которые развивают индивидуальность ученика, создают условия для его саморазвития и самовыражения.</w:t>
      </w:r>
    </w:p>
    <w:p w:rsidR="00412CE7" w:rsidRPr="000E5424" w:rsidRDefault="00412CE7" w:rsidP="00412CE7">
      <w:pPr>
        <w:pStyle w:val="ad"/>
        <w:spacing w:line="240" w:lineRule="auto"/>
        <w:rPr>
          <w:rFonts w:ascii="Times New Roman" w:hAnsi="Times New Roman"/>
          <w:b/>
          <w:sz w:val="28"/>
          <w:szCs w:val="28"/>
        </w:rPr>
      </w:pPr>
      <w:r w:rsidRPr="000E5424">
        <w:rPr>
          <w:rFonts w:ascii="Times New Roman" w:hAnsi="Times New Roman"/>
          <w:b/>
          <w:sz w:val="28"/>
          <w:szCs w:val="28"/>
        </w:rPr>
        <w:t>Технология личностно - деятельностного обучения</w:t>
      </w:r>
    </w:p>
    <w:p w:rsidR="00412CE7" w:rsidRPr="000E5424" w:rsidRDefault="00412CE7" w:rsidP="00412CE7">
      <w:pPr>
        <w:pStyle w:val="ad"/>
        <w:spacing w:line="240" w:lineRule="auto"/>
        <w:rPr>
          <w:rFonts w:ascii="Times New Roman" w:hAnsi="Times New Roman"/>
          <w:sz w:val="28"/>
          <w:szCs w:val="28"/>
        </w:rPr>
      </w:pPr>
      <w:r w:rsidRPr="000E5424">
        <w:rPr>
          <w:rFonts w:ascii="Times New Roman" w:hAnsi="Times New Roman"/>
          <w:sz w:val="28"/>
          <w:szCs w:val="28"/>
        </w:rPr>
        <w:lastRenderedPageBreak/>
        <w:t>Личностно-деятельностная технология  помогает формировать активную читательскую позицию ученика и развитую мотивацию к обучению. Он воплощается не только в глубокой и продуктивной читательской деятельности школьников, но и в их литературно-художественном творчестве. Это означает, что, кроме работ аналитического характера, школьники выполняют и творческие задания, например, учатся работать в жанре рецензии, и таким образом получают возможность свободно оценивать литературное явление, не попадая под власть готовых схем и стереотипов.</w:t>
      </w:r>
    </w:p>
    <w:p w:rsidR="00412CE7" w:rsidRPr="000E5424" w:rsidRDefault="00412CE7" w:rsidP="00412CE7">
      <w:pPr>
        <w:pStyle w:val="ad"/>
        <w:spacing w:line="240" w:lineRule="auto"/>
        <w:rPr>
          <w:rFonts w:ascii="Times New Roman" w:hAnsi="Times New Roman"/>
          <w:sz w:val="28"/>
          <w:szCs w:val="28"/>
        </w:rPr>
      </w:pPr>
      <w:r w:rsidRPr="000E5424">
        <w:rPr>
          <w:rFonts w:ascii="Times New Roman" w:hAnsi="Times New Roman"/>
          <w:sz w:val="28"/>
          <w:szCs w:val="28"/>
        </w:rPr>
        <w:t xml:space="preserve">Параллельно навыкам культурного чтения на уроках литературы последовательно формируется </w:t>
      </w:r>
      <w:r w:rsidRPr="000E5424">
        <w:rPr>
          <w:rFonts w:ascii="Times New Roman" w:hAnsi="Times New Roman"/>
          <w:iCs/>
          <w:sz w:val="28"/>
          <w:szCs w:val="28"/>
        </w:rPr>
        <w:t xml:space="preserve">умение школьников пользоваться литературным языком </w:t>
      </w:r>
      <w:r w:rsidRPr="000E5424">
        <w:rPr>
          <w:rFonts w:ascii="Times New Roman" w:hAnsi="Times New Roman"/>
          <w:sz w:val="28"/>
          <w:szCs w:val="28"/>
        </w:rPr>
        <w:t>как инструментом для оформления собственных мыслей и ощущений. Одновременно с умением понимать чужие тексты литературное образование воспитывает умение порождать собственные письменные и устные высказывания.</w:t>
      </w:r>
    </w:p>
    <w:p w:rsidR="00412CE7" w:rsidRPr="000E5424" w:rsidRDefault="00412CE7" w:rsidP="00412CE7">
      <w:pPr>
        <w:pStyle w:val="ad"/>
        <w:spacing w:line="240" w:lineRule="auto"/>
        <w:rPr>
          <w:rFonts w:ascii="Times New Roman" w:hAnsi="Times New Roman"/>
          <w:sz w:val="28"/>
          <w:szCs w:val="28"/>
        </w:rPr>
      </w:pPr>
      <w:r w:rsidRPr="000E5424">
        <w:rPr>
          <w:rFonts w:ascii="Times New Roman" w:hAnsi="Times New Roman"/>
          <w:sz w:val="28"/>
          <w:szCs w:val="28"/>
        </w:rPr>
        <w:t xml:space="preserve">При этом в обучении учитываются возрастные и психологические возможности старшеклассников, развивается и реализуется их индивидуальный творческий потенциал. </w:t>
      </w:r>
    </w:p>
    <w:p w:rsidR="00412CE7" w:rsidRPr="000E5424" w:rsidRDefault="00412CE7" w:rsidP="00412CE7">
      <w:pPr>
        <w:pStyle w:val="ad"/>
        <w:spacing w:line="240" w:lineRule="auto"/>
        <w:rPr>
          <w:rFonts w:ascii="Times New Roman" w:hAnsi="Times New Roman"/>
          <w:sz w:val="28"/>
          <w:szCs w:val="28"/>
        </w:rPr>
      </w:pPr>
      <w:r w:rsidRPr="000E5424">
        <w:rPr>
          <w:rFonts w:ascii="Times New Roman" w:hAnsi="Times New Roman"/>
          <w:sz w:val="28"/>
          <w:szCs w:val="28"/>
        </w:rPr>
        <w:t xml:space="preserve">Реализация деятельностного подхода в ходе школьного литературного образования (впрочем, как и школьного образования в целом) будет способствовать развитию сильных и выравниванию слабых сторон личности ребёнка; позволит уже на ранних этапах обучения выявить одарённых учеников, а также развивать одарённость. </w:t>
      </w:r>
    </w:p>
    <w:p w:rsidR="00412CE7" w:rsidRPr="000E5424" w:rsidRDefault="00412CE7" w:rsidP="00412CE7">
      <w:pPr>
        <w:pStyle w:val="ad"/>
        <w:spacing w:line="240" w:lineRule="auto"/>
        <w:rPr>
          <w:rFonts w:ascii="Times New Roman" w:hAnsi="Times New Roman"/>
          <w:b/>
          <w:sz w:val="28"/>
          <w:szCs w:val="28"/>
        </w:rPr>
      </w:pPr>
      <w:r w:rsidRPr="000E5424">
        <w:rPr>
          <w:rFonts w:ascii="Times New Roman" w:hAnsi="Times New Roman"/>
          <w:b/>
          <w:sz w:val="28"/>
          <w:szCs w:val="28"/>
        </w:rPr>
        <w:t>Технология учебно-исследовательской деятельности</w:t>
      </w:r>
    </w:p>
    <w:p w:rsidR="00412CE7" w:rsidRPr="000E5424" w:rsidRDefault="00412CE7" w:rsidP="00412CE7">
      <w:pPr>
        <w:pStyle w:val="ad"/>
        <w:spacing w:line="240" w:lineRule="auto"/>
        <w:rPr>
          <w:rFonts w:ascii="Times New Roman" w:hAnsi="Times New Roman"/>
          <w:sz w:val="28"/>
          <w:szCs w:val="28"/>
        </w:rPr>
      </w:pPr>
      <w:r w:rsidRPr="000E5424">
        <w:rPr>
          <w:rFonts w:ascii="Times New Roman" w:hAnsi="Times New Roman"/>
          <w:sz w:val="28"/>
          <w:szCs w:val="28"/>
        </w:rPr>
        <w:t>К учебно-исследовательской деятельности по предмету литература учащиеся привлекаются, начиная  с этапа основной школы, но наиболее активно в профильных и углубленных классах старшей школы. Это означает, что обучение в каждой учебной теме выходит за пределы изучаемых в школьной программе литературных текстов, явлений и понятий, мотивирует учеников к самостоятельному чтению, размышлению и привлечению (прежде всего, под руководством учителя) внепрограммных материалов. Индивидуальная и коллективная учебно-исследовательская деятельность школьников продолжается во внеурочное время и реализуется в проблемных учебно-исследовательских работах и проектах.</w:t>
      </w:r>
    </w:p>
    <w:p w:rsidR="00412CE7" w:rsidRPr="000E5424" w:rsidRDefault="00412CE7" w:rsidP="00412CE7">
      <w:pPr>
        <w:pStyle w:val="ad"/>
        <w:spacing w:line="240" w:lineRule="auto"/>
        <w:rPr>
          <w:rFonts w:ascii="Times New Roman" w:hAnsi="Times New Roman"/>
          <w:sz w:val="28"/>
          <w:szCs w:val="28"/>
        </w:rPr>
      </w:pPr>
      <w:r w:rsidRPr="000E5424">
        <w:rPr>
          <w:rFonts w:ascii="Times New Roman" w:hAnsi="Times New Roman"/>
          <w:sz w:val="28"/>
          <w:szCs w:val="28"/>
        </w:rPr>
        <w:t>Подобный вид учебной деятельности стимулируется и постоянно развивающейся в России системой научно-практических конференций старшеклассников.</w:t>
      </w:r>
    </w:p>
    <w:p w:rsidR="00412CE7" w:rsidRPr="000E5424" w:rsidRDefault="00412CE7" w:rsidP="00412CE7">
      <w:pPr>
        <w:pStyle w:val="ad"/>
        <w:spacing w:line="240" w:lineRule="auto"/>
        <w:rPr>
          <w:rFonts w:ascii="Times New Roman" w:hAnsi="Times New Roman"/>
          <w:sz w:val="28"/>
          <w:szCs w:val="28"/>
        </w:rPr>
      </w:pPr>
      <w:r w:rsidRPr="000E5424">
        <w:rPr>
          <w:rFonts w:ascii="Times New Roman" w:hAnsi="Times New Roman"/>
          <w:sz w:val="28"/>
          <w:szCs w:val="28"/>
        </w:rPr>
        <w:t xml:space="preserve">Внедрение этой технологии в школьную практику ставит перед учителем, преподающим литературу, новые задачи. В качестве исследователя по отношению к каждому изучаемому произведению литературы выступает, прежде всего, преподаватель литературы; он должен уметь </w:t>
      </w:r>
      <w:r w:rsidRPr="000E5424">
        <w:rPr>
          <w:rFonts w:ascii="Times New Roman" w:hAnsi="Times New Roman"/>
          <w:sz w:val="28"/>
          <w:szCs w:val="28"/>
        </w:rPr>
        <w:lastRenderedPageBreak/>
        <w:t>анализировать произведение в самых неожиданных для себя направлениях прямо в классе, всесторонне привлекая к этому процессу школьников и учитывая самые разнообразные (нередко противоречивые) суждения, вместе с учениками искать ответы на возникающие у них вопросы.</w:t>
      </w:r>
    </w:p>
    <w:p w:rsidR="00412CE7" w:rsidRPr="000E5424" w:rsidRDefault="00412CE7" w:rsidP="00412CE7">
      <w:pPr>
        <w:pStyle w:val="ad"/>
        <w:spacing w:line="240" w:lineRule="auto"/>
        <w:rPr>
          <w:rFonts w:ascii="Times New Roman" w:hAnsi="Times New Roman"/>
          <w:b/>
          <w:sz w:val="28"/>
          <w:szCs w:val="28"/>
        </w:rPr>
      </w:pPr>
      <w:r w:rsidRPr="000E5424">
        <w:rPr>
          <w:rFonts w:ascii="Times New Roman" w:hAnsi="Times New Roman"/>
          <w:b/>
          <w:sz w:val="28"/>
          <w:szCs w:val="28"/>
        </w:rPr>
        <w:t>Технология дифференцированного обучения как основы вариативного преподавания литературы в современной школе</w:t>
      </w:r>
    </w:p>
    <w:p w:rsidR="00412CE7" w:rsidRPr="000E5424" w:rsidRDefault="00412CE7" w:rsidP="00412CE7">
      <w:pPr>
        <w:rPr>
          <w:rFonts w:ascii="Times New Roman" w:hAnsi="Times New Roman"/>
          <w:sz w:val="28"/>
          <w:szCs w:val="28"/>
        </w:rPr>
      </w:pPr>
      <w:r w:rsidRPr="000E5424">
        <w:rPr>
          <w:rFonts w:ascii="Times New Roman" w:hAnsi="Times New Roman"/>
          <w:sz w:val="28"/>
          <w:szCs w:val="28"/>
        </w:rPr>
        <w:t>Поставив перед собой такую серьёзную задачу, как задача понимания неоднозначных художественных смыслов, учитель не может не осознавать, что имеет дело с учениками разного уровня литературного развития и заинтересованности в литературном образовании. Поэтому необходимость реальной дифференциации обучения может быть осуществлена в ходе многоуровневого подхода к преподаванию курса литературы.</w:t>
      </w:r>
    </w:p>
    <w:p w:rsidR="00412CE7" w:rsidRPr="000E5424" w:rsidRDefault="00412CE7" w:rsidP="00412CE7">
      <w:pPr>
        <w:spacing w:after="0" w:line="240" w:lineRule="auto"/>
        <w:rPr>
          <w:rFonts w:ascii="Times New Roman" w:hAnsi="Times New Roman"/>
          <w:b/>
          <w:sz w:val="28"/>
          <w:szCs w:val="28"/>
        </w:rPr>
      </w:pPr>
      <w:r w:rsidRPr="000E5424">
        <w:rPr>
          <w:rFonts w:ascii="Times New Roman" w:hAnsi="Times New Roman"/>
          <w:b/>
          <w:sz w:val="28"/>
          <w:szCs w:val="28"/>
        </w:rPr>
        <w:t>Формы организации учебной деятельности на уроке</w:t>
      </w:r>
    </w:p>
    <w:p w:rsidR="00412CE7" w:rsidRPr="000E5424" w:rsidRDefault="00412CE7" w:rsidP="00412CE7">
      <w:pPr>
        <w:spacing w:before="100" w:beforeAutospacing="1" w:after="0" w:line="240" w:lineRule="auto"/>
        <w:ind w:left="360"/>
        <w:rPr>
          <w:rFonts w:ascii="Times New Roman" w:hAnsi="Times New Roman"/>
          <w:sz w:val="28"/>
          <w:szCs w:val="28"/>
        </w:rPr>
      </w:pPr>
      <w:r w:rsidRPr="000E5424">
        <w:rPr>
          <w:rFonts w:ascii="Times New Roman" w:hAnsi="Times New Roman"/>
          <w:sz w:val="28"/>
          <w:szCs w:val="28"/>
        </w:rPr>
        <w:t>- осознанное, творческое чтение художественных произведений разных жанров,</w:t>
      </w:r>
    </w:p>
    <w:p w:rsidR="00412CE7" w:rsidRPr="000E5424" w:rsidRDefault="00412CE7" w:rsidP="00412CE7">
      <w:pPr>
        <w:spacing w:before="100" w:beforeAutospacing="1" w:after="0" w:line="240" w:lineRule="auto"/>
        <w:ind w:left="360"/>
        <w:rPr>
          <w:rFonts w:ascii="Times New Roman" w:hAnsi="Times New Roman"/>
          <w:sz w:val="28"/>
          <w:szCs w:val="28"/>
        </w:rPr>
      </w:pPr>
      <w:r w:rsidRPr="000E5424">
        <w:rPr>
          <w:rFonts w:ascii="Times New Roman" w:hAnsi="Times New Roman"/>
          <w:sz w:val="28"/>
          <w:szCs w:val="28"/>
        </w:rPr>
        <w:t>- выразительное чтение художественного текста,</w:t>
      </w:r>
    </w:p>
    <w:p w:rsidR="00412CE7" w:rsidRPr="000E5424" w:rsidRDefault="00412CE7" w:rsidP="00412CE7">
      <w:pPr>
        <w:spacing w:before="100" w:beforeAutospacing="1" w:after="0" w:line="240" w:lineRule="auto"/>
        <w:ind w:left="360"/>
        <w:rPr>
          <w:rFonts w:ascii="Times New Roman" w:hAnsi="Times New Roman"/>
          <w:sz w:val="28"/>
          <w:szCs w:val="28"/>
        </w:rPr>
      </w:pPr>
      <w:r w:rsidRPr="000E5424">
        <w:rPr>
          <w:rFonts w:ascii="Times New Roman" w:hAnsi="Times New Roman"/>
          <w:sz w:val="28"/>
          <w:szCs w:val="28"/>
        </w:rPr>
        <w:t>- различные виды пересказа (подробный, краткий, выборочный, с элементами комментария, с творческим заданием); написание аннотаций,</w:t>
      </w:r>
    </w:p>
    <w:p w:rsidR="00412CE7" w:rsidRPr="000E5424" w:rsidRDefault="00412CE7" w:rsidP="00412CE7">
      <w:pPr>
        <w:spacing w:before="100" w:beforeAutospacing="1" w:after="0" w:line="240" w:lineRule="auto"/>
        <w:ind w:left="360"/>
        <w:rPr>
          <w:rFonts w:ascii="Times New Roman" w:hAnsi="Times New Roman"/>
          <w:sz w:val="28"/>
          <w:szCs w:val="28"/>
        </w:rPr>
      </w:pPr>
      <w:r w:rsidRPr="000E5424">
        <w:rPr>
          <w:rFonts w:ascii="Times New Roman" w:hAnsi="Times New Roman"/>
          <w:sz w:val="28"/>
          <w:szCs w:val="28"/>
        </w:rPr>
        <w:t>- самостоятельная постановка вопросов к тексту художественного произведения,</w:t>
      </w:r>
    </w:p>
    <w:p w:rsidR="00412CE7" w:rsidRPr="000E5424" w:rsidRDefault="00412CE7" w:rsidP="00412CE7">
      <w:pPr>
        <w:spacing w:before="100" w:beforeAutospacing="1" w:after="0" w:line="240" w:lineRule="auto"/>
        <w:ind w:left="360"/>
        <w:rPr>
          <w:rFonts w:ascii="Times New Roman" w:hAnsi="Times New Roman"/>
          <w:sz w:val="28"/>
          <w:szCs w:val="28"/>
        </w:rPr>
      </w:pPr>
      <w:r w:rsidRPr="000E5424">
        <w:rPr>
          <w:rFonts w:ascii="Times New Roman" w:hAnsi="Times New Roman"/>
          <w:sz w:val="28"/>
          <w:szCs w:val="28"/>
        </w:rPr>
        <w:t>- ответы на вопросы, раскрывающие знание содержания и понимание смысла произведения,</w:t>
      </w:r>
    </w:p>
    <w:p w:rsidR="00412CE7" w:rsidRPr="000E5424" w:rsidRDefault="00412CE7" w:rsidP="00412CE7">
      <w:pPr>
        <w:spacing w:before="100" w:beforeAutospacing="1" w:after="0" w:line="240" w:lineRule="auto"/>
        <w:ind w:left="360"/>
        <w:rPr>
          <w:rFonts w:ascii="Times New Roman" w:hAnsi="Times New Roman"/>
          <w:sz w:val="28"/>
          <w:szCs w:val="28"/>
        </w:rPr>
      </w:pPr>
      <w:r w:rsidRPr="000E5424">
        <w:rPr>
          <w:rFonts w:ascii="Times New Roman" w:hAnsi="Times New Roman"/>
          <w:sz w:val="28"/>
          <w:szCs w:val="28"/>
        </w:rPr>
        <w:t>- анализ и интерпретация (элементы) произведения,</w:t>
      </w:r>
    </w:p>
    <w:p w:rsidR="00412CE7" w:rsidRPr="000E5424" w:rsidRDefault="00412CE7" w:rsidP="00412CE7">
      <w:pPr>
        <w:spacing w:before="100" w:beforeAutospacing="1" w:after="0" w:line="240" w:lineRule="auto"/>
        <w:ind w:left="360"/>
        <w:rPr>
          <w:rFonts w:ascii="Times New Roman" w:hAnsi="Times New Roman"/>
          <w:sz w:val="28"/>
          <w:szCs w:val="28"/>
        </w:rPr>
      </w:pPr>
      <w:r w:rsidRPr="000E5424">
        <w:rPr>
          <w:rFonts w:ascii="Times New Roman" w:hAnsi="Times New Roman"/>
          <w:sz w:val="28"/>
          <w:szCs w:val="28"/>
        </w:rPr>
        <w:t>- составление планов и написание отзывов (рецензий) о произведениях,</w:t>
      </w:r>
    </w:p>
    <w:p w:rsidR="00412CE7" w:rsidRPr="000E5424" w:rsidRDefault="00412CE7" w:rsidP="00412CE7">
      <w:pPr>
        <w:spacing w:before="100" w:beforeAutospacing="1" w:after="0" w:line="240" w:lineRule="auto"/>
        <w:ind w:left="360"/>
        <w:rPr>
          <w:rFonts w:ascii="Times New Roman" w:hAnsi="Times New Roman"/>
          <w:sz w:val="28"/>
          <w:szCs w:val="28"/>
        </w:rPr>
      </w:pPr>
      <w:r w:rsidRPr="000E5424">
        <w:rPr>
          <w:rFonts w:ascii="Times New Roman" w:hAnsi="Times New Roman"/>
          <w:sz w:val="28"/>
          <w:szCs w:val="28"/>
        </w:rPr>
        <w:t>- написание исследовательских и творческих работ (сочинений по литературным произведениям и на основе жизненных впечатлений),</w:t>
      </w:r>
    </w:p>
    <w:p w:rsidR="00412CE7" w:rsidRPr="000E5424" w:rsidRDefault="00412CE7" w:rsidP="00412CE7">
      <w:pPr>
        <w:spacing w:before="100" w:beforeAutospacing="1" w:after="0" w:line="240" w:lineRule="auto"/>
        <w:ind w:left="360"/>
        <w:rPr>
          <w:rFonts w:ascii="Times New Roman" w:hAnsi="Times New Roman"/>
          <w:sz w:val="28"/>
          <w:szCs w:val="28"/>
        </w:rPr>
      </w:pPr>
      <w:r w:rsidRPr="000E5424">
        <w:rPr>
          <w:rFonts w:ascii="Times New Roman" w:hAnsi="Times New Roman"/>
          <w:sz w:val="28"/>
          <w:szCs w:val="28"/>
        </w:rPr>
        <w:t>- целенаправленный поиск литературоведческой и культурно-исторической информации.</w:t>
      </w:r>
    </w:p>
    <w:p w:rsidR="00412CE7" w:rsidRPr="000E5424" w:rsidRDefault="00412CE7" w:rsidP="00412CE7">
      <w:pPr>
        <w:spacing w:before="100" w:beforeAutospacing="1" w:after="0" w:line="240" w:lineRule="auto"/>
        <w:ind w:left="360"/>
        <w:rPr>
          <w:rFonts w:ascii="Times New Roman" w:hAnsi="Times New Roman"/>
          <w:b/>
          <w:sz w:val="28"/>
          <w:szCs w:val="28"/>
        </w:rPr>
      </w:pPr>
      <w:r w:rsidRPr="000E5424">
        <w:rPr>
          <w:rFonts w:ascii="Times New Roman" w:hAnsi="Times New Roman"/>
          <w:b/>
          <w:sz w:val="28"/>
          <w:szCs w:val="28"/>
        </w:rPr>
        <w:t>Освоение материала</w:t>
      </w:r>
    </w:p>
    <w:p w:rsidR="00412CE7" w:rsidRPr="000E5424" w:rsidRDefault="00412CE7" w:rsidP="00412CE7">
      <w:pPr>
        <w:spacing w:before="240" w:line="240" w:lineRule="auto"/>
        <w:ind w:firstLine="567"/>
        <w:rPr>
          <w:rFonts w:ascii="Times New Roman" w:hAnsi="Times New Roman"/>
          <w:b/>
          <w:i/>
          <w:sz w:val="28"/>
          <w:szCs w:val="28"/>
        </w:rPr>
      </w:pPr>
      <w:r w:rsidRPr="000E5424">
        <w:rPr>
          <w:rFonts w:ascii="Times New Roman" w:hAnsi="Times New Roman"/>
          <w:b/>
          <w:i/>
          <w:sz w:val="28"/>
          <w:szCs w:val="28"/>
        </w:rPr>
        <w:t>В результате изучения литературы на базовом  уровне ученики 10 классов должны:</w:t>
      </w:r>
    </w:p>
    <w:p w:rsidR="00412CE7" w:rsidRPr="000E5424" w:rsidRDefault="00412CE7" w:rsidP="00412CE7">
      <w:pPr>
        <w:spacing w:before="240"/>
        <w:ind w:firstLine="567"/>
        <w:rPr>
          <w:rFonts w:ascii="Times New Roman" w:hAnsi="Times New Roman"/>
          <w:b/>
          <w:sz w:val="28"/>
          <w:szCs w:val="28"/>
        </w:rPr>
      </w:pPr>
      <w:r w:rsidRPr="000E5424">
        <w:rPr>
          <w:rFonts w:ascii="Times New Roman" w:hAnsi="Times New Roman"/>
          <w:b/>
          <w:sz w:val="28"/>
          <w:szCs w:val="28"/>
        </w:rPr>
        <w:lastRenderedPageBreak/>
        <w:t>знать/понимать</w:t>
      </w:r>
    </w:p>
    <w:p w:rsidR="00412CE7" w:rsidRPr="000E5424" w:rsidRDefault="00412CE7" w:rsidP="00412CE7">
      <w:pPr>
        <w:numPr>
          <w:ilvl w:val="0"/>
          <w:numId w:val="21"/>
        </w:numPr>
        <w:spacing w:before="60" w:after="0" w:line="240" w:lineRule="auto"/>
        <w:jc w:val="both"/>
        <w:rPr>
          <w:rFonts w:ascii="Times New Roman" w:hAnsi="Times New Roman"/>
          <w:sz w:val="28"/>
          <w:szCs w:val="28"/>
        </w:rPr>
      </w:pPr>
      <w:r w:rsidRPr="000E5424">
        <w:rPr>
          <w:rFonts w:ascii="Times New Roman" w:hAnsi="Times New Roman"/>
          <w:sz w:val="28"/>
          <w:szCs w:val="28"/>
        </w:rPr>
        <w:t>образную природу словесного искусства;</w:t>
      </w:r>
    </w:p>
    <w:p w:rsidR="00412CE7" w:rsidRPr="000E5424" w:rsidRDefault="00412CE7" w:rsidP="00412CE7">
      <w:pPr>
        <w:numPr>
          <w:ilvl w:val="0"/>
          <w:numId w:val="7"/>
        </w:numPr>
        <w:spacing w:before="60" w:after="0" w:line="240" w:lineRule="auto"/>
        <w:ind w:left="567" w:hanging="567"/>
        <w:jc w:val="both"/>
        <w:rPr>
          <w:rFonts w:ascii="Times New Roman" w:hAnsi="Times New Roman"/>
          <w:sz w:val="28"/>
          <w:szCs w:val="28"/>
        </w:rPr>
      </w:pPr>
      <w:r w:rsidRPr="000E5424">
        <w:rPr>
          <w:rFonts w:ascii="Times New Roman" w:hAnsi="Times New Roman"/>
          <w:sz w:val="28"/>
          <w:szCs w:val="28"/>
        </w:rPr>
        <w:t>содержание изученных литературных произведений;</w:t>
      </w:r>
    </w:p>
    <w:p w:rsidR="00412CE7" w:rsidRPr="000E5424" w:rsidRDefault="00412CE7" w:rsidP="00412CE7">
      <w:pPr>
        <w:numPr>
          <w:ilvl w:val="0"/>
          <w:numId w:val="21"/>
        </w:numPr>
        <w:spacing w:before="60" w:after="0" w:line="240" w:lineRule="auto"/>
        <w:jc w:val="both"/>
        <w:rPr>
          <w:rFonts w:ascii="Times New Roman" w:hAnsi="Times New Roman"/>
          <w:sz w:val="28"/>
          <w:szCs w:val="28"/>
        </w:rPr>
      </w:pPr>
      <w:r w:rsidRPr="000E5424">
        <w:rPr>
          <w:rFonts w:ascii="Times New Roman" w:hAnsi="Times New Roman"/>
          <w:sz w:val="28"/>
          <w:szCs w:val="28"/>
        </w:rPr>
        <w:t xml:space="preserve">основные факты жизни и творчества писателей-классиков </w:t>
      </w:r>
      <w:r w:rsidRPr="000E5424">
        <w:rPr>
          <w:rFonts w:ascii="Times New Roman" w:hAnsi="Times New Roman"/>
          <w:sz w:val="28"/>
          <w:szCs w:val="28"/>
          <w:lang w:val="en-US"/>
        </w:rPr>
        <w:t>XIX</w:t>
      </w:r>
      <w:r w:rsidRPr="000E5424">
        <w:rPr>
          <w:rFonts w:ascii="Times New Roman" w:hAnsi="Times New Roman"/>
          <w:sz w:val="28"/>
          <w:szCs w:val="28"/>
        </w:rPr>
        <w:t xml:space="preserve"> в., этапы их творческой эволюции;</w:t>
      </w:r>
    </w:p>
    <w:p w:rsidR="00412CE7" w:rsidRPr="000E5424" w:rsidRDefault="00412CE7" w:rsidP="00412CE7">
      <w:pPr>
        <w:numPr>
          <w:ilvl w:val="0"/>
          <w:numId w:val="21"/>
        </w:numPr>
        <w:spacing w:before="60" w:after="0" w:line="240" w:lineRule="auto"/>
        <w:jc w:val="both"/>
        <w:rPr>
          <w:rFonts w:ascii="Times New Roman" w:hAnsi="Times New Roman"/>
          <w:sz w:val="28"/>
          <w:szCs w:val="28"/>
        </w:rPr>
      </w:pPr>
      <w:r w:rsidRPr="000E5424">
        <w:rPr>
          <w:rFonts w:ascii="Times New Roman" w:hAnsi="Times New Roman"/>
          <w:sz w:val="28"/>
          <w:szCs w:val="28"/>
        </w:rPr>
        <w:t>основные закономерности историко-литературного процесса; сведения об отдельных периодах его развития; черты литературных направлений;</w:t>
      </w:r>
    </w:p>
    <w:p w:rsidR="00412CE7" w:rsidRPr="000E5424" w:rsidRDefault="00412CE7" w:rsidP="00412CE7">
      <w:pPr>
        <w:numPr>
          <w:ilvl w:val="0"/>
          <w:numId w:val="21"/>
        </w:numPr>
        <w:spacing w:before="60" w:after="0" w:line="240" w:lineRule="auto"/>
        <w:jc w:val="both"/>
        <w:rPr>
          <w:rFonts w:ascii="Times New Roman" w:hAnsi="Times New Roman"/>
          <w:sz w:val="28"/>
          <w:szCs w:val="28"/>
        </w:rPr>
      </w:pPr>
      <w:r w:rsidRPr="000E5424">
        <w:rPr>
          <w:rFonts w:ascii="Times New Roman" w:hAnsi="Times New Roman"/>
          <w:sz w:val="28"/>
          <w:szCs w:val="28"/>
        </w:rPr>
        <w:t>основные теоретико-литературные понятия;</w:t>
      </w:r>
    </w:p>
    <w:p w:rsidR="00412CE7" w:rsidRPr="000E5424" w:rsidRDefault="00412CE7" w:rsidP="00412CE7">
      <w:pPr>
        <w:spacing w:before="240"/>
        <w:ind w:firstLine="567"/>
        <w:rPr>
          <w:rFonts w:ascii="Times New Roman" w:hAnsi="Times New Roman"/>
          <w:b/>
          <w:sz w:val="28"/>
          <w:szCs w:val="28"/>
        </w:rPr>
      </w:pPr>
      <w:r w:rsidRPr="000E5424">
        <w:rPr>
          <w:rFonts w:ascii="Times New Roman" w:hAnsi="Times New Roman"/>
          <w:b/>
          <w:sz w:val="28"/>
          <w:szCs w:val="28"/>
        </w:rPr>
        <w:t>уметь</w:t>
      </w:r>
    </w:p>
    <w:p w:rsidR="00412CE7" w:rsidRPr="000E5424" w:rsidRDefault="00412CE7" w:rsidP="00412CE7">
      <w:pPr>
        <w:numPr>
          <w:ilvl w:val="0"/>
          <w:numId w:val="21"/>
        </w:numPr>
        <w:spacing w:before="60" w:after="0" w:line="240" w:lineRule="auto"/>
        <w:jc w:val="both"/>
        <w:rPr>
          <w:rFonts w:ascii="Times New Roman" w:hAnsi="Times New Roman"/>
          <w:sz w:val="28"/>
          <w:szCs w:val="28"/>
        </w:rPr>
      </w:pPr>
      <w:r w:rsidRPr="000E5424">
        <w:rPr>
          <w:rFonts w:ascii="Times New Roman" w:hAnsi="Times New Roman"/>
          <w:sz w:val="28"/>
          <w:szCs w:val="28"/>
        </w:rPr>
        <w:t>воспроизводить содержание литературного произведения;</w:t>
      </w:r>
    </w:p>
    <w:p w:rsidR="00412CE7" w:rsidRPr="000E5424" w:rsidRDefault="00412CE7" w:rsidP="00412CE7">
      <w:pPr>
        <w:numPr>
          <w:ilvl w:val="0"/>
          <w:numId w:val="21"/>
        </w:numPr>
        <w:spacing w:before="60" w:after="0" w:line="240" w:lineRule="auto"/>
        <w:jc w:val="both"/>
        <w:rPr>
          <w:rFonts w:ascii="Times New Roman" w:hAnsi="Times New Roman"/>
          <w:sz w:val="28"/>
          <w:szCs w:val="28"/>
        </w:rPr>
      </w:pPr>
      <w:r w:rsidRPr="000E5424">
        <w:rPr>
          <w:rFonts w:ascii="Times New Roman" w:hAnsi="Times New Roman"/>
          <w:sz w:val="28"/>
          <w:szCs w:val="28"/>
        </w:rPr>
        <w:t xml:space="preserve">анализировать и интерпретировать литературное произведение, используя сведения по истории и теории литературы (тематика, проблематика, нравственный пафос, система образов, особенности композиции, художественного времени и пространства, изобразительно-выразительные средства языка, художественная деталь); анализировать эпизод (сцену) изученного произведения, объяснять его связь с проблематикой произведения; </w:t>
      </w:r>
    </w:p>
    <w:p w:rsidR="00412CE7" w:rsidRPr="000E5424" w:rsidRDefault="00412CE7" w:rsidP="00412CE7">
      <w:pPr>
        <w:numPr>
          <w:ilvl w:val="0"/>
          <w:numId w:val="21"/>
        </w:numPr>
        <w:spacing w:before="60" w:after="0" w:line="240" w:lineRule="auto"/>
        <w:jc w:val="both"/>
        <w:rPr>
          <w:rFonts w:ascii="Times New Roman" w:hAnsi="Times New Roman"/>
          <w:sz w:val="28"/>
          <w:szCs w:val="28"/>
        </w:rPr>
      </w:pPr>
      <w:r w:rsidRPr="000E5424">
        <w:rPr>
          <w:rFonts w:ascii="Times New Roman" w:hAnsi="Times New Roman"/>
          <w:sz w:val="28"/>
          <w:szCs w:val="28"/>
        </w:rPr>
        <w:t>соотносить художественную литературу с фактами общественной жизни и культуры; раскрывать роль литературы в духовном и культурном развитии общества; раскрывать конкретно-историческое и общечеловеческое содержание изученных литературных произведений; связывать литературную классику со временем написания, с современностью и с традицией; выявлять «сквозные темы» и ключевые проблемы русской литературы;</w:t>
      </w:r>
    </w:p>
    <w:p w:rsidR="00412CE7" w:rsidRPr="000E5424" w:rsidRDefault="00412CE7" w:rsidP="00412CE7">
      <w:pPr>
        <w:numPr>
          <w:ilvl w:val="0"/>
          <w:numId w:val="21"/>
        </w:numPr>
        <w:spacing w:before="60" w:after="0" w:line="240" w:lineRule="auto"/>
        <w:jc w:val="both"/>
        <w:rPr>
          <w:rFonts w:ascii="Times New Roman" w:hAnsi="Times New Roman"/>
          <w:sz w:val="28"/>
          <w:szCs w:val="28"/>
        </w:rPr>
      </w:pPr>
      <w:r w:rsidRPr="000E5424">
        <w:rPr>
          <w:rFonts w:ascii="Times New Roman" w:hAnsi="Times New Roman"/>
          <w:sz w:val="28"/>
          <w:szCs w:val="28"/>
        </w:rPr>
        <w:t>соотносить изучаемое произведение с литературным направлением эпохи; выделять черты литературных направлений и течений при анализе произведения;</w:t>
      </w:r>
    </w:p>
    <w:p w:rsidR="00412CE7" w:rsidRPr="000E5424" w:rsidRDefault="00412CE7" w:rsidP="00412CE7">
      <w:pPr>
        <w:numPr>
          <w:ilvl w:val="0"/>
          <w:numId w:val="21"/>
        </w:numPr>
        <w:spacing w:before="60" w:after="0" w:line="240" w:lineRule="auto"/>
        <w:jc w:val="both"/>
        <w:rPr>
          <w:rFonts w:ascii="Times New Roman" w:hAnsi="Times New Roman"/>
          <w:sz w:val="28"/>
          <w:szCs w:val="28"/>
        </w:rPr>
      </w:pPr>
      <w:r w:rsidRPr="000E5424">
        <w:rPr>
          <w:rFonts w:ascii="Times New Roman" w:hAnsi="Times New Roman"/>
          <w:sz w:val="28"/>
          <w:szCs w:val="28"/>
        </w:rPr>
        <w:t>определять род и жанр  литературного произведения;</w:t>
      </w:r>
    </w:p>
    <w:p w:rsidR="00412CE7" w:rsidRPr="000E5424" w:rsidRDefault="00412CE7" w:rsidP="00412CE7">
      <w:pPr>
        <w:numPr>
          <w:ilvl w:val="0"/>
          <w:numId w:val="21"/>
        </w:numPr>
        <w:spacing w:before="60" w:after="0" w:line="240" w:lineRule="auto"/>
        <w:jc w:val="both"/>
        <w:rPr>
          <w:rFonts w:ascii="Times New Roman" w:hAnsi="Times New Roman"/>
          <w:sz w:val="28"/>
          <w:szCs w:val="28"/>
        </w:rPr>
      </w:pPr>
      <w:r w:rsidRPr="000E5424">
        <w:rPr>
          <w:rFonts w:ascii="Times New Roman" w:hAnsi="Times New Roman"/>
          <w:sz w:val="28"/>
          <w:szCs w:val="28"/>
        </w:rPr>
        <w:t>сопоставлять литературные произведения;</w:t>
      </w:r>
    </w:p>
    <w:p w:rsidR="00412CE7" w:rsidRPr="000E5424" w:rsidRDefault="00412CE7" w:rsidP="00412CE7">
      <w:pPr>
        <w:numPr>
          <w:ilvl w:val="0"/>
          <w:numId w:val="21"/>
        </w:numPr>
        <w:spacing w:before="60" w:after="0" w:line="240" w:lineRule="auto"/>
        <w:jc w:val="both"/>
        <w:rPr>
          <w:rFonts w:ascii="Times New Roman" w:hAnsi="Times New Roman"/>
          <w:sz w:val="28"/>
          <w:szCs w:val="28"/>
        </w:rPr>
      </w:pPr>
      <w:r w:rsidRPr="000E5424">
        <w:rPr>
          <w:rFonts w:ascii="Times New Roman" w:hAnsi="Times New Roman"/>
          <w:sz w:val="28"/>
          <w:szCs w:val="28"/>
        </w:rPr>
        <w:t>выявлять авторскую позицию, характеризовать особенности стиля писателя;</w:t>
      </w:r>
    </w:p>
    <w:p w:rsidR="00412CE7" w:rsidRPr="000E5424" w:rsidRDefault="00412CE7" w:rsidP="00412CE7">
      <w:pPr>
        <w:numPr>
          <w:ilvl w:val="0"/>
          <w:numId w:val="21"/>
        </w:numPr>
        <w:spacing w:before="60" w:after="0" w:line="240" w:lineRule="auto"/>
        <w:jc w:val="both"/>
        <w:rPr>
          <w:rFonts w:ascii="Times New Roman" w:hAnsi="Times New Roman"/>
          <w:sz w:val="28"/>
          <w:szCs w:val="28"/>
        </w:rPr>
      </w:pPr>
      <w:r w:rsidRPr="000E5424">
        <w:rPr>
          <w:rFonts w:ascii="Times New Roman" w:hAnsi="Times New Roman"/>
          <w:sz w:val="28"/>
          <w:szCs w:val="28"/>
        </w:rPr>
        <w:t>выразительно читать изученные произведения (или фрагменты), соблюдая нормы литературного произношения;</w:t>
      </w:r>
    </w:p>
    <w:p w:rsidR="00412CE7" w:rsidRPr="000E5424" w:rsidRDefault="00412CE7" w:rsidP="00412CE7">
      <w:pPr>
        <w:numPr>
          <w:ilvl w:val="0"/>
          <w:numId w:val="21"/>
        </w:numPr>
        <w:spacing w:before="60" w:after="0" w:line="240" w:lineRule="auto"/>
        <w:jc w:val="both"/>
        <w:rPr>
          <w:rFonts w:ascii="Times New Roman" w:hAnsi="Times New Roman"/>
          <w:sz w:val="28"/>
          <w:szCs w:val="28"/>
        </w:rPr>
      </w:pPr>
      <w:r w:rsidRPr="000E5424">
        <w:rPr>
          <w:rFonts w:ascii="Times New Roman" w:hAnsi="Times New Roman"/>
          <w:sz w:val="28"/>
          <w:szCs w:val="28"/>
        </w:rPr>
        <w:t>аргументированно формулировать свое отношение к прочитанному произведению;</w:t>
      </w:r>
    </w:p>
    <w:p w:rsidR="00412CE7" w:rsidRPr="000E5424" w:rsidRDefault="00412CE7" w:rsidP="00412CE7">
      <w:pPr>
        <w:numPr>
          <w:ilvl w:val="0"/>
          <w:numId w:val="21"/>
        </w:numPr>
        <w:spacing w:before="60" w:after="0" w:line="240" w:lineRule="auto"/>
        <w:jc w:val="both"/>
        <w:rPr>
          <w:rFonts w:ascii="Times New Roman" w:hAnsi="Times New Roman"/>
          <w:sz w:val="28"/>
          <w:szCs w:val="28"/>
        </w:rPr>
      </w:pPr>
      <w:r w:rsidRPr="000E5424">
        <w:rPr>
          <w:rFonts w:ascii="Times New Roman" w:hAnsi="Times New Roman"/>
          <w:sz w:val="28"/>
          <w:szCs w:val="28"/>
        </w:rPr>
        <w:t>писать рецензии на прочитанные произведения и сочинения различных жанров на литературные темы.</w:t>
      </w:r>
    </w:p>
    <w:p w:rsidR="00412CE7" w:rsidRPr="000E5424" w:rsidRDefault="00412CE7" w:rsidP="00412CE7">
      <w:pPr>
        <w:spacing w:before="240"/>
        <w:ind w:left="567"/>
        <w:rPr>
          <w:rFonts w:ascii="Times New Roman" w:hAnsi="Times New Roman"/>
          <w:sz w:val="28"/>
          <w:szCs w:val="28"/>
        </w:rPr>
      </w:pPr>
      <w:r w:rsidRPr="000E5424">
        <w:rPr>
          <w:rFonts w:ascii="Times New Roman" w:hAnsi="Times New Roman"/>
          <w:b/>
          <w:sz w:val="28"/>
          <w:szCs w:val="28"/>
        </w:rPr>
        <w:t xml:space="preserve">использовать приобретенные знания и умения в практической деятельности и повседневной жизни </w:t>
      </w:r>
      <w:proofErr w:type="gramStart"/>
      <w:r w:rsidRPr="000E5424">
        <w:rPr>
          <w:rFonts w:ascii="Times New Roman" w:hAnsi="Times New Roman"/>
          <w:b/>
          <w:sz w:val="28"/>
          <w:szCs w:val="28"/>
        </w:rPr>
        <w:t>для</w:t>
      </w:r>
      <w:proofErr w:type="gramEnd"/>
      <w:r w:rsidRPr="000E5424">
        <w:rPr>
          <w:rFonts w:ascii="Times New Roman" w:hAnsi="Times New Roman"/>
          <w:sz w:val="28"/>
          <w:szCs w:val="28"/>
        </w:rPr>
        <w:t>:</w:t>
      </w:r>
    </w:p>
    <w:p w:rsidR="00412CE7" w:rsidRPr="000E5424" w:rsidRDefault="00412CE7" w:rsidP="00412CE7">
      <w:pPr>
        <w:numPr>
          <w:ilvl w:val="0"/>
          <w:numId w:val="21"/>
        </w:numPr>
        <w:spacing w:before="60" w:after="0" w:line="240" w:lineRule="auto"/>
        <w:jc w:val="both"/>
        <w:rPr>
          <w:rFonts w:ascii="Times New Roman" w:hAnsi="Times New Roman"/>
          <w:sz w:val="28"/>
          <w:szCs w:val="28"/>
        </w:rPr>
      </w:pPr>
      <w:r w:rsidRPr="000E5424">
        <w:rPr>
          <w:rFonts w:ascii="Times New Roman" w:hAnsi="Times New Roman"/>
          <w:sz w:val="28"/>
          <w:szCs w:val="28"/>
        </w:rPr>
        <w:lastRenderedPageBreak/>
        <w:t>создания связного текста (устного и письменного) на необходимую тему с учетом норм русского литературного языка;</w:t>
      </w:r>
    </w:p>
    <w:p w:rsidR="00412CE7" w:rsidRPr="000E5424" w:rsidRDefault="00412CE7" w:rsidP="00412CE7">
      <w:pPr>
        <w:numPr>
          <w:ilvl w:val="0"/>
          <w:numId w:val="21"/>
        </w:numPr>
        <w:spacing w:before="60" w:after="0" w:line="240" w:lineRule="auto"/>
        <w:jc w:val="both"/>
        <w:rPr>
          <w:rFonts w:ascii="Times New Roman" w:hAnsi="Times New Roman"/>
          <w:sz w:val="28"/>
          <w:szCs w:val="28"/>
        </w:rPr>
      </w:pPr>
      <w:r w:rsidRPr="000E5424">
        <w:rPr>
          <w:rFonts w:ascii="Times New Roman" w:hAnsi="Times New Roman"/>
          <w:sz w:val="28"/>
          <w:szCs w:val="28"/>
        </w:rPr>
        <w:t>участия в диалоге или дискуссии;</w:t>
      </w:r>
    </w:p>
    <w:p w:rsidR="00412CE7" w:rsidRPr="000E5424" w:rsidRDefault="00412CE7" w:rsidP="00412CE7">
      <w:pPr>
        <w:numPr>
          <w:ilvl w:val="0"/>
          <w:numId w:val="21"/>
        </w:numPr>
        <w:spacing w:before="60" w:after="0" w:line="240" w:lineRule="auto"/>
        <w:jc w:val="both"/>
        <w:rPr>
          <w:rFonts w:ascii="Times New Roman" w:hAnsi="Times New Roman"/>
          <w:sz w:val="28"/>
          <w:szCs w:val="28"/>
        </w:rPr>
      </w:pPr>
      <w:r w:rsidRPr="000E5424">
        <w:rPr>
          <w:rFonts w:ascii="Times New Roman" w:hAnsi="Times New Roman"/>
          <w:sz w:val="28"/>
          <w:szCs w:val="28"/>
        </w:rPr>
        <w:t>самостоятельного знакомства с явлениями художественной культуры и оценки их эстетической значимости;</w:t>
      </w:r>
    </w:p>
    <w:p w:rsidR="00412CE7" w:rsidRPr="000E5424" w:rsidRDefault="00412CE7" w:rsidP="00412CE7">
      <w:pPr>
        <w:numPr>
          <w:ilvl w:val="0"/>
          <w:numId w:val="7"/>
        </w:numPr>
        <w:spacing w:before="60" w:after="0" w:line="240" w:lineRule="auto"/>
        <w:ind w:left="567" w:hanging="567"/>
        <w:jc w:val="both"/>
        <w:rPr>
          <w:rFonts w:ascii="Times New Roman" w:hAnsi="Times New Roman"/>
          <w:sz w:val="28"/>
          <w:szCs w:val="28"/>
        </w:rPr>
      </w:pPr>
      <w:r w:rsidRPr="000E5424">
        <w:rPr>
          <w:rFonts w:ascii="Times New Roman" w:hAnsi="Times New Roman"/>
          <w:sz w:val="28"/>
          <w:szCs w:val="28"/>
        </w:rPr>
        <w:t xml:space="preserve">определения своего круга чтения и оценки литературных произведений. </w:t>
      </w:r>
    </w:p>
    <w:p w:rsidR="00412CE7" w:rsidRPr="000E5424" w:rsidRDefault="00412CE7" w:rsidP="00412CE7">
      <w:pPr>
        <w:numPr>
          <w:ilvl w:val="0"/>
          <w:numId w:val="7"/>
        </w:numPr>
        <w:spacing w:before="60" w:after="0" w:line="240" w:lineRule="auto"/>
        <w:ind w:left="567" w:hanging="567"/>
        <w:jc w:val="both"/>
        <w:rPr>
          <w:rFonts w:ascii="Times New Roman" w:hAnsi="Times New Roman"/>
          <w:sz w:val="28"/>
          <w:szCs w:val="28"/>
        </w:rPr>
      </w:pPr>
      <w:r w:rsidRPr="000E5424">
        <w:rPr>
          <w:rFonts w:ascii="Times New Roman" w:hAnsi="Times New Roman"/>
          <w:sz w:val="28"/>
          <w:szCs w:val="28"/>
        </w:rPr>
        <w:t>определения своего круга чтения по русской литературе, понимания и оценки иноязычной русской литературы, формирования культуры межнациональных отношений.</w:t>
      </w:r>
    </w:p>
    <w:p w:rsidR="00412CE7" w:rsidRPr="000E5424" w:rsidRDefault="00412CE7" w:rsidP="00412CE7">
      <w:pPr>
        <w:rPr>
          <w:rFonts w:ascii="Times New Roman" w:hAnsi="Times New Roman"/>
          <w:b/>
          <w:sz w:val="28"/>
          <w:szCs w:val="28"/>
        </w:rPr>
      </w:pPr>
      <w:r w:rsidRPr="000E5424">
        <w:rPr>
          <w:rFonts w:ascii="Times New Roman" w:hAnsi="Times New Roman"/>
          <w:b/>
          <w:sz w:val="28"/>
          <w:szCs w:val="28"/>
        </w:rPr>
        <w:t>Нормы оценки  по литературе</w:t>
      </w:r>
    </w:p>
    <w:p w:rsidR="00412CE7" w:rsidRPr="000E5424" w:rsidRDefault="00412CE7" w:rsidP="00412CE7">
      <w:pPr>
        <w:rPr>
          <w:rFonts w:ascii="Times New Roman" w:hAnsi="Times New Roman"/>
          <w:b/>
          <w:i/>
          <w:sz w:val="28"/>
          <w:szCs w:val="28"/>
        </w:rPr>
      </w:pPr>
      <w:r w:rsidRPr="000E5424">
        <w:rPr>
          <w:rFonts w:ascii="Times New Roman" w:hAnsi="Times New Roman"/>
          <w:b/>
          <w:i/>
          <w:sz w:val="28"/>
          <w:szCs w:val="28"/>
        </w:rPr>
        <w:t>Нормы оценки устных ответов</w:t>
      </w:r>
    </w:p>
    <w:p w:rsidR="00412CE7" w:rsidRPr="000E5424" w:rsidRDefault="00412CE7" w:rsidP="00412CE7">
      <w:pPr>
        <w:rPr>
          <w:rFonts w:ascii="Times New Roman" w:hAnsi="Times New Roman"/>
          <w:sz w:val="28"/>
          <w:szCs w:val="28"/>
        </w:rPr>
      </w:pPr>
      <w:proofErr w:type="gramStart"/>
      <w:r w:rsidRPr="000E5424">
        <w:rPr>
          <w:rFonts w:ascii="Times New Roman" w:hAnsi="Times New Roman"/>
          <w:b/>
          <w:sz w:val="28"/>
          <w:szCs w:val="28"/>
        </w:rPr>
        <w:t xml:space="preserve">Оценка «5»  </w:t>
      </w:r>
      <w:r w:rsidRPr="000E5424">
        <w:rPr>
          <w:rFonts w:ascii="Times New Roman" w:hAnsi="Times New Roman"/>
          <w:sz w:val="28"/>
          <w:szCs w:val="28"/>
        </w:rPr>
        <w:t>ставится за устный ответ, обнаруживающий самостоятельность мышления, твердое знание фактического материала, верное и глубокое понимание художественного текста, умение его анализировать и делать обобщение, привлекать  цитаты из текста и примеры для аргументации своих суждений</w:t>
      </w:r>
      <w:r w:rsidRPr="000E5424">
        <w:rPr>
          <w:rFonts w:ascii="Times New Roman" w:hAnsi="Times New Roman"/>
          <w:b/>
          <w:sz w:val="28"/>
          <w:szCs w:val="28"/>
        </w:rPr>
        <w:t xml:space="preserve">, </w:t>
      </w:r>
      <w:r w:rsidRPr="000E5424">
        <w:rPr>
          <w:rFonts w:ascii="Times New Roman" w:hAnsi="Times New Roman"/>
          <w:sz w:val="28"/>
          <w:szCs w:val="28"/>
        </w:rPr>
        <w:t>пользоваться теоретико-литературными знаниями при анализе изучаемых произведений; уметь строить свою речь в соответствии с нормами русского произношения и грамматическим строем русского языка</w:t>
      </w:r>
      <w:proofErr w:type="gramEnd"/>
    </w:p>
    <w:p w:rsidR="00412CE7" w:rsidRPr="000E5424" w:rsidRDefault="00412CE7" w:rsidP="00412CE7">
      <w:pPr>
        <w:rPr>
          <w:rFonts w:ascii="Times New Roman" w:hAnsi="Times New Roman"/>
          <w:sz w:val="28"/>
          <w:szCs w:val="28"/>
        </w:rPr>
      </w:pPr>
      <w:r w:rsidRPr="000E5424">
        <w:rPr>
          <w:rFonts w:ascii="Times New Roman" w:hAnsi="Times New Roman"/>
          <w:b/>
          <w:sz w:val="28"/>
          <w:szCs w:val="28"/>
        </w:rPr>
        <w:t>Оценка «4»</w:t>
      </w:r>
      <w:r w:rsidRPr="000E5424">
        <w:rPr>
          <w:rFonts w:ascii="Times New Roman" w:hAnsi="Times New Roman"/>
          <w:sz w:val="28"/>
          <w:szCs w:val="28"/>
        </w:rPr>
        <w:t xml:space="preserve"> ставится за знание и понимание художественного текста, умение дать верный анализ на основе понимания смысла произведения; за умение пользоваться при анализе текста основными теоретико-литературными понятиями, предусмотренными программой для каждого класса, привлекать цитаты и примеры из произведений для аргументации своих мыслей и обоснования выводов. Однако по 1-2 из перечисленных компонентов ответа могут быть допущены неточности или отдельные несущественные ошибки.</w:t>
      </w:r>
    </w:p>
    <w:p w:rsidR="00412CE7" w:rsidRPr="000E5424" w:rsidRDefault="00412CE7" w:rsidP="00412CE7">
      <w:pPr>
        <w:rPr>
          <w:rFonts w:ascii="Times New Roman" w:hAnsi="Times New Roman"/>
          <w:sz w:val="28"/>
          <w:szCs w:val="28"/>
        </w:rPr>
      </w:pPr>
      <w:r w:rsidRPr="000E5424">
        <w:rPr>
          <w:rFonts w:ascii="Times New Roman" w:hAnsi="Times New Roman"/>
          <w:b/>
          <w:sz w:val="28"/>
          <w:szCs w:val="28"/>
        </w:rPr>
        <w:t>Оценка «3»</w:t>
      </w:r>
      <w:r w:rsidRPr="000E5424">
        <w:rPr>
          <w:rFonts w:ascii="Times New Roman" w:hAnsi="Times New Roman"/>
          <w:sz w:val="28"/>
          <w:szCs w:val="28"/>
        </w:rPr>
        <w:t xml:space="preserve"> ставится за знания и понимания основного фактического материала, основных эпизодов художественного текста</w:t>
      </w:r>
      <w:proofErr w:type="gramStart"/>
      <w:r w:rsidRPr="000E5424">
        <w:rPr>
          <w:rFonts w:ascii="Times New Roman" w:hAnsi="Times New Roman"/>
          <w:sz w:val="28"/>
          <w:szCs w:val="28"/>
        </w:rPr>
        <w:t xml:space="preserve"> ,</w:t>
      </w:r>
      <w:proofErr w:type="gramEnd"/>
      <w:r w:rsidRPr="000E5424">
        <w:rPr>
          <w:rFonts w:ascii="Times New Roman" w:hAnsi="Times New Roman"/>
          <w:sz w:val="28"/>
          <w:szCs w:val="28"/>
        </w:rPr>
        <w:t xml:space="preserve"> изучаемых произведений; за знание основных вопросов теории литературы, но недостаточное умение пользоваться ими. Допускается не более 3-4 речевых ошибок, а также не более 3-4 ошибок в содержании  ответа</w:t>
      </w:r>
    </w:p>
    <w:p w:rsidR="00412CE7" w:rsidRPr="000E5424" w:rsidRDefault="00412CE7" w:rsidP="00412CE7">
      <w:pPr>
        <w:rPr>
          <w:rFonts w:ascii="Times New Roman" w:hAnsi="Times New Roman"/>
          <w:sz w:val="28"/>
          <w:szCs w:val="28"/>
        </w:rPr>
      </w:pPr>
      <w:r w:rsidRPr="000E5424">
        <w:rPr>
          <w:rFonts w:ascii="Times New Roman" w:hAnsi="Times New Roman"/>
          <w:b/>
          <w:sz w:val="28"/>
          <w:szCs w:val="28"/>
        </w:rPr>
        <w:t xml:space="preserve">Оценка «2» </w:t>
      </w:r>
      <w:r w:rsidRPr="000E5424">
        <w:rPr>
          <w:rFonts w:ascii="Times New Roman" w:hAnsi="Times New Roman"/>
          <w:sz w:val="28"/>
          <w:szCs w:val="28"/>
        </w:rPr>
        <w:t xml:space="preserve"> ставится за ответ, обнаруживающий незнание основного литературного материала: взаимосвязи событий, характеров и поступков героев; роли художественных средств в раскрытии идейно-эстетического содержания произведения (более 5 ошибок в содержании ответа), слабое  владение русской литературной речью </w:t>
      </w:r>
      <w:proofErr w:type="gramStart"/>
      <w:r w:rsidRPr="000E5424">
        <w:rPr>
          <w:rFonts w:ascii="Times New Roman" w:hAnsi="Times New Roman"/>
          <w:sz w:val="28"/>
          <w:szCs w:val="28"/>
        </w:rPr>
        <w:t xml:space="preserve">( </w:t>
      </w:r>
      <w:proofErr w:type="gramEnd"/>
      <w:r w:rsidRPr="000E5424">
        <w:rPr>
          <w:rFonts w:ascii="Times New Roman" w:hAnsi="Times New Roman"/>
          <w:sz w:val="28"/>
          <w:szCs w:val="28"/>
        </w:rPr>
        <w:t>более 5 речевых ошибок), ее невыразительность.</w:t>
      </w:r>
    </w:p>
    <w:p w:rsidR="00412CE7" w:rsidRPr="000E5424" w:rsidRDefault="00412CE7" w:rsidP="00412CE7">
      <w:pPr>
        <w:rPr>
          <w:rFonts w:ascii="Times New Roman" w:hAnsi="Times New Roman"/>
          <w:b/>
          <w:sz w:val="28"/>
          <w:szCs w:val="28"/>
        </w:rPr>
      </w:pPr>
      <w:r w:rsidRPr="000E5424">
        <w:rPr>
          <w:rFonts w:ascii="Times New Roman" w:hAnsi="Times New Roman"/>
          <w:b/>
          <w:sz w:val="28"/>
          <w:szCs w:val="28"/>
        </w:rPr>
        <w:lastRenderedPageBreak/>
        <w:t>Оценка сочинений</w:t>
      </w:r>
    </w:p>
    <w:p w:rsidR="00412CE7" w:rsidRPr="000E5424" w:rsidRDefault="00412CE7" w:rsidP="00412CE7">
      <w:pPr>
        <w:rPr>
          <w:rFonts w:ascii="Times New Roman" w:hAnsi="Times New Roman"/>
          <w:sz w:val="28"/>
          <w:szCs w:val="28"/>
        </w:rPr>
      </w:pPr>
      <w:r w:rsidRPr="000E5424">
        <w:rPr>
          <w:rFonts w:ascii="Times New Roman" w:hAnsi="Times New Roman"/>
          <w:sz w:val="28"/>
          <w:szCs w:val="28"/>
        </w:rPr>
        <w:t>С помощью сочинений проверяются:</w:t>
      </w:r>
    </w:p>
    <w:p w:rsidR="00412CE7" w:rsidRPr="000E5424" w:rsidRDefault="00412CE7" w:rsidP="00412CE7">
      <w:pPr>
        <w:numPr>
          <w:ilvl w:val="0"/>
          <w:numId w:val="23"/>
        </w:numPr>
        <w:spacing w:after="0"/>
        <w:jc w:val="both"/>
        <w:rPr>
          <w:rFonts w:ascii="Times New Roman" w:hAnsi="Times New Roman"/>
          <w:sz w:val="28"/>
          <w:szCs w:val="28"/>
        </w:rPr>
      </w:pPr>
      <w:r w:rsidRPr="000E5424">
        <w:rPr>
          <w:rFonts w:ascii="Times New Roman" w:hAnsi="Times New Roman"/>
          <w:sz w:val="28"/>
          <w:szCs w:val="28"/>
        </w:rPr>
        <w:t>Умение раскрывать тему;</w:t>
      </w:r>
    </w:p>
    <w:p w:rsidR="00412CE7" w:rsidRPr="000E5424" w:rsidRDefault="00412CE7" w:rsidP="00412CE7">
      <w:pPr>
        <w:numPr>
          <w:ilvl w:val="0"/>
          <w:numId w:val="23"/>
        </w:numPr>
        <w:spacing w:after="0"/>
        <w:jc w:val="both"/>
        <w:rPr>
          <w:rFonts w:ascii="Times New Roman" w:hAnsi="Times New Roman"/>
          <w:sz w:val="28"/>
          <w:szCs w:val="28"/>
        </w:rPr>
      </w:pPr>
      <w:r w:rsidRPr="000E5424">
        <w:rPr>
          <w:rFonts w:ascii="Times New Roman" w:hAnsi="Times New Roman"/>
          <w:sz w:val="28"/>
          <w:szCs w:val="28"/>
        </w:rPr>
        <w:t>Умение использовать языковые средства в соответствии со стилем, темой и задачей высказывания;</w:t>
      </w:r>
    </w:p>
    <w:p w:rsidR="00412CE7" w:rsidRPr="000E5424" w:rsidRDefault="00412CE7" w:rsidP="00412CE7">
      <w:pPr>
        <w:numPr>
          <w:ilvl w:val="0"/>
          <w:numId w:val="23"/>
        </w:numPr>
        <w:spacing w:after="0"/>
        <w:jc w:val="both"/>
        <w:rPr>
          <w:rFonts w:ascii="Times New Roman" w:hAnsi="Times New Roman"/>
          <w:sz w:val="28"/>
          <w:szCs w:val="28"/>
        </w:rPr>
      </w:pPr>
      <w:r w:rsidRPr="000E5424">
        <w:rPr>
          <w:rFonts w:ascii="Times New Roman" w:hAnsi="Times New Roman"/>
          <w:sz w:val="28"/>
          <w:szCs w:val="28"/>
        </w:rPr>
        <w:t>Соблюдение языковых норм и правил правописания.</w:t>
      </w:r>
    </w:p>
    <w:p w:rsidR="00412CE7" w:rsidRPr="000E5424" w:rsidRDefault="00412CE7" w:rsidP="00412CE7">
      <w:pPr>
        <w:rPr>
          <w:rFonts w:ascii="Times New Roman" w:hAnsi="Times New Roman"/>
          <w:sz w:val="28"/>
          <w:szCs w:val="28"/>
        </w:rPr>
      </w:pPr>
      <w:r w:rsidRPr="000E5424">
        <w:rPr>
          <w:rFonts w:ascii="Times New Roman" w:hAnsi="Times New Roman"/>
          <w:sz w:val="28"/>
          <w:szCs w:val="28"/>
        </w:rPr>
        <w:t>Любое сочинение оценивается двумя отметками:</w:t>
      </w:r>
    </w:p>
    <w:p w:rsidR="00412CE7" w:rsidRPr="000E5424" w:rsidRDefault="00412CE7" w:rsidP="00412CE7">
      <w:pPr>
        <w:numPr>
          <w:ilvl w:val="0"/>
          <w:numId w:val="24"/>
        </w:numPr>
        <w:spacing w:after="0"/>
        <w:jc w:val="both"/>
        <w:rPr>
          <w:rFonts w:ascii="Times New Roman" w:hAnsi="Times New Roman"/>
          <w:sz w:val="28"/>
          <w:szCs w:val="28"/>
        </w:rPr>
      </w:pPr>
      <w:r w:rsidRPr="000E5424">
        <w:rPr>
          <w:rFonts w:ascii="Times New Roman" w:hAnsi="Times New Roman"/>
          <w:sz w:val="28"/>
          <w:szCs w:val="28"/>
        </w:rPr>
        <w:t>Первая ставится за содержание и речевое оформление;</w:t>
      </w:r>
    </w:p>
    <w:p w:rsidR="00412CE7" w:rsidRPr="000E5424" w:rsidRDefault="00412CE7" w:rsidP="00412CE7">
      <w:pPr>
        <w:numPr>
          <w:ilvl w:val="0"/>
          <w:numId w:val="24"/>
        </w:numPr>
        <w:spacing w:after="0"/>
        <w:jc w:val="both"/>
        <w:rPr>
          <w:rFonts w:ascii="Times New Roman" w:hAnsi="Times New Roman"/>
          <w:sz w:val="28"/>
          <w:szCs w:val="28"/>
        </w:rPr>
      </w:pPr>
      <w:r w:rsidRPr="000E5424">
        <w:rPr>
          <w:rFonts w:ascii="Times New Roman" w:hAnsi="Times New Roman"/>
          <w:sz w:val="28"/>
          <w:szCs w:val="28"/>
        </w:rPr>
        <w:t>Вторая – за грамотность, т.е. за соблюдение орфографических, пунктуационных и языковых норм.</w:t>
      </w:r>
    </w:p>
    <w:p w:rsidR="00412CE7" w:rsidRPr="000E5424" w:rsidRDefault="00412CE7" w:rsidP="00412CE7">
      <w:pPr>
        <w:rPr>
          <w:rFonts w:ascii="Times New Roman" w:hAnsi="Times New Roman"/>
          <w:sz w:val="28"/>
          <w:szCs w:val="28"/>
        </w:rPr>
      </w:pPr>
      <w:r w:rsidRPr="000E5424">
        <w:rPr>
          <w:rFonts w:ascii="Times New Roman" w:hAnsi="Times New Roman"/>
          <w:sz w:val="28"/>
          <w:szCs w:val="28"/>
        </w:rPr>
        <w:t>Содержание сочинения оценивается по следующим критериям:</w:t>
      </w:r>
    </w:p>
    <w:p w:rsidR="00412CE7" w:rsidRPr="000E5424" w:rsidRDefault="00412CE7" w:rsidP="00412CE7">
      <w:pPr>
        <w:numPr>
          <w:ilvl w:val="0"/>
          <w:numId w:val="25"/>
        </w:numPr>
        <w:spacing w:after="0"/>
        <w:jc w:val="both"/>
        <w:rPr>
          <w:rFonts w:ascii="Times New Roman" w:hAnsi="Times New Roman"/>
          <w:sz w:val="28"/>
          <w:szCs w:val="28"/>
        </w:rPr>
      </w:pPr>
      <w:r w:rsidRPr="000E5424">
        <w:rPr>
          <w:rFonts w:ascii="Times New Roman" w:hAnsi="Times New Roman"/>
          <w:sz w:val="28"/>
          <w:szCs w:val="28"/>
        </w:rPr>
        <w:t>Соответствие работы ученика теме и основной мысли;</w:t>
      </w:r>
    </w:p>
    <w:p w:rsidR="00412CE7" w:rsidRPr="000E5424" w:rsidRDefault="00412CE7" w:rsidP="00412CE7">
      <w:pPr>
        <w:numPr>
          <w:ilvl w:val="0"/>
          <w:numId w:val="25"/>
        </w:numPr>
        <w:spacing w:after="0"/>
        <w:jc w:val="both"/>
        <w:rPr>
          <w:rFonts w:ascii="Times New Roman" w:hAnsi="Times New Roman"/>
          <w:sz w:val="28"/>
          <w:szCs w:val="28"/>
        </w:rPr>
      </w:pPr>
      <w:r w:rsidRPr="000E5424">
        <w:rPr>
          <w:rFonts w:ascii="Times New Roman" w:hAnsi="Times New Roman"/>
          <w:sz w:val="28"/>
          <w:szCs w:val="28"/>
        </w:rPr>
        <w:t>Полнота раскрытия темы;</w:t>
      </w:r>
    </w:p>
    <w:p w:rsidR="00412CE7" w:rsidRPr="000E5424" w:rsidRDefault="00412CE7" w:rsidP="00412CE7">
      <w:pPr>
        <w:numPr>
          <w:ilvl w:val="0"/>
          <w:numId w:val="25"/>
        </w:numPr>
        <w:spacing w:after="0"/>
        <w:jc w:val="both"/>
        <w:rPr>
          <w:rFonts w:ascii="Times New Roman" w:hAnsi="Times New Roman"/>
          <w:sz w:val="28"/>
          <w:szCs w:val="28"/>
        </w:rPr>
      </w:pPr>
      <w:r w:rsidRPr="000E5424">
        <w:rPr>
          <w:rFonts w:ascii="Times New Roman" w:hAnsi="Times New Roman"/>
          <w:sz w:val="28"/>
          <w:szCs w:val="28"/>
        </w:rPr>
        <w:t>Правильность фактического материала;</w:t>
      </w:r>
    </w:p>
    <w:p w:rsidR="00412CE7" w:rsidRPr="000E5424" w:rsidRDefault="00412CE7" w:rsidP="00412CE7">
      <w:pPr>
        <w:numPr>
          <w:ilvl w:val="0"/>
          <w:numId w:val="25"/>
        </w:numPr>
        <w:spacing w:after="0"/>
        <w:jc w:val="both"/>
        <w:rPr>
          <w:rFonts w:ascii="Times New Roman" w:hAnsi="Times New Roman"/>
          <w:sz w:val="28"/>
          <w:szCs w:val="28"/>
        </w:rPr>
      </w:pPr>
      <w:r w:rsidRPr="000E5424">
        <w:rPr>
          <w:rFonts w:ascii="Times New Roman" w:hAnsi="Times New Roman"/>
          <w:sz w:val="28"/>
          <w:szCs w:val="28"/>
        </w:rPr>
        <w:t>Последовательность изложения.</w:t>
      </w:r>
    </w:p>
    <w:p w:rsidR="00412CE7" w:rsidRPr="000E5424" w:rsidRDefault="00412CE7" w:rsidP="00412CE7">
      <w:pPr>
        <w:rPr>
          <w:rFonts w:ascii="Times New Roman" w:hAnsi="Times New Roman"/>
          <w:sz w:val="28"/>
          <w:szCs w:val="28"/>
        </w:rPr>
      </w:pPr>
      <w:r w:rsidRPr="000E5424">
        <w:rPr>
          <w:rFonts w:ascii="Times New Roman" w:hAnsi="Times New Roman"/>
          <w:sz w:val="28"/>
          <w:szCs w:val="28"/>
        </w:rPr>
        <w:t>При оценке речевого оформления сочинений учитывается:</w:t>
      </w:r>
    </w:p>
    <w:p w:rsidR="00412CE7" w:rsidRPr="000E5424" w:rsidRDefault="00412CE7" w:rsidP="00412CE7">
      <w:pPr>
        <w:numPr>
          <w:ilvl w:val="0"/>
          <w:numId w:val="26"/>
        </w:numPr>
        <w:spacing w:after="0"/>
        <w:jc w:val="both"/>
        <w:rPr>
          <w:rFonts w:ascii="Times New Roman" w:hAnsi="Times New Roman"/>
          <w:sz w:val="28"/>
          <w:szCs w:val="28"/>
        </w:rPr>
      </w:pPr>
      <w:r w:rsidRPr="000E5424">
        <w:rPr>
          <w:rFonts w:ascii="Times New Roman" w:hAnsi="Times New Roman"/>
          <w:sz w:val="28"/>
          <w:szCs w:val="28"/>
        </w:rPr>
        <w:t>Разнообразие словаря и грамматического строя речи;</w:t>
      </w:r>
    </w:p>
    <w:p w:rsidR="00412CE7" w:rsidRPr="000E5424" w:rsidRDefault="00412CE7" w:rsidP="00412CE7">
      <w:pPr>
        <w:numPr>
          <w:ilvl w:val="0"/>
          <w:numId w:val="26"/>
        </w:numPr>
        <w:spacing w:after="0"/>
        <w:jc w:val="both"/>
        <w:rPr>
          <w:rFonts w:ascii="Times New Roman" w:hAnsi="Times New Roman"/>
          <w:sz w:val="28"/>
          <w:szCs w:val="28"/>
        </w:rPr>
      </w:pPr>
      <w:r w:rsidRPr="000E5424">
        <w:rPr>
          <w:rFonts w:ascii="Times New Roman" w:hAnsi="Times New Roman"/>
          <w:sz w:val="28"/>
          <w:szCs w:val="28"/>
        </w:rPr>
        <w:t>Стилевое единство и выразительность речи;</w:t>
      </w:r>
    </w:p>
    <w:p w:rsidR="00412CE7" w:rsidRDefault="00412CE7" w:rsidP="00412CE7">
      <w:pPr>
        <w:numPr>
          <w:ilvl w:val="0"/>
          <w:numId w:val="26"/>
        </w:numPr>
        <w:spacing w:after="0"/>
        <w:jc w:val="both"/>
        <w:rPr>
          <w:rFonts w:ascii="Times New Roman" w:hAnsi="Times New Roman"/>
          <w:sz w:val="28"/>
          <w:szCs w:val="28"/>
        </w:rPr>
      </w:pPr>
      <w:r w:rsidRPr="000E5424">
        <w:rPr>
          <w:rFonts w:ascii="Times New Roman" w:hAnsi="Times New Roman"/>
          <w:sz w:val="28"/>
          <w:szCs w:val="28"/>
        </w:rPr>
        <w:t>Число речевых недочетов.</w:t>
      </w:r>
    </w:p>
    <w:p w:rsidR="00412CE7" w:rsidRPr="000E5424" w:rsidRDefault="00412CE7" w:rsidP="00412CE7">
      <w:pPr>
        <w:spacing w:after="0"/>
        <w:ind w:left="720"/>
        <w:jc w:val="both"/>
        <w:rPr>
          <w:rFonts w:ascii="Times New Roman" w:hAnsi="Times New Roman"/>
          <w:sz w:val="28"/>
          <w:szCs w:val="28"/>
        </w:rPr>
      </w:pPr>
    </w:p>
    <w:p w:rsidR="00412CE7" w:rsidRPr="000E5424" w:rsidRDefault="00412CE7" w:rsidP="00412CE7">
      <w:pPr>
        <w:rPr>
          <w:rFonts w:ascii="Times New Roman" w:hAnsi="Times New Roman"/>
          <w:sz w:val="28"/>
          <w:szCs w:val="28"/>
        </w:rPr>
      </w:pPr>
      <w:r w:rsidRPr="000E5424">
        <w:rPr>
          <w:rFonts w:ascii="Times New Roman" w:hAnsi="Times New Roman"/>
          <w:b/>
          <w:sz w:val="28"/>
          <w:szCs w:val="28"/>
        </w:rPr>
        <w:t>Оценка «5».</w:t>
      </w:r>
      <w:r w:rsidRPr="000E5424">
        <w:rPr>
          <w:rFonts w:ascii="Times New Roman" w:hAnsi="Times New Roman"/>
          <w:sz w:val="28"/>
          <w:szCs w:val="28"/>
        </w:rPr>
        <w:t xml:space="preserve"> В работе допускается 1 недочет в содержании и 1-2 </w:t>
      </w:r>
      <w:proofErr w:type="gramStart"/>
      <w:r w:rsidRPr="000E5424">
        <w:rPr>
          <w:rFonts w:ascii="Times New Roman" w:hAnsi="Times New Roman"/>
          <w:sz w:val="28"/>
          <w:szCs w:val="28"/>
        </w:rPr>
        <w:t>речевых</w:t>
      </w:r>
      <w:proofErr w:type="gramEnd"/>
      <w:r w:rsidRPr="000E5424">
        <w:rPr>
          <w:rFonts w:ascii="Times New Roman" w:hAnsi="Times New Roman"/>
          <w:sz w:val="28"/>
          <w:szCs w:val="28"/>
        </w:rPr>
        <w:t xml:space="preserve"> недочета,  1 орфографическая, или  1 пунктуационная, или 1 грамматическая ошибка.</w:t>
      </w:r>
    </w:p>
    <w:p w:rsidR="00412CE7" w:rsidRPr="000E5424" w:rsidRDefault="00412CE7" w:rsidP="00412CE7">
      <w:pPr>
        <w:rPr>
          <w:rFonts w:ascii="Times New Roman" w:hAnsi="Times New Roman"/>
          <w:sz w:val="28"/>
          <w:szCs w:val="28"/>
        </w:rPr>
      </w:pPr>
      <w:r w:rsidRPr="000E5424">
        <w:rPr>
          <w:rFonts w:ascii="Times New Roman" w:hAnsi="Times New Roman"/>
          <w:b/>
          <w:sz w:val="28"/>
          <w:szCs w:val="28"/>
        </w:rPr>
        <w:t>Оценка «4».</w:t>
      </w:r>
      <w:r w:rsidRPr="000E5424">
        <w:rPr>
          <w:rFonts w:ascii="Times New Roman" w:hAnsi="Times New Roman"/>
          <w:sz w:val="28"/>
          <w:szCs w:val="28"/>
        </w:rPr>
        <w:t xml:space="preserve"> В работе допускается не более 2 недочетов в содержании и не более 3-4 речевых недочета, 2 орфографические и 2 пунктуационные, или 1 </w:t>
      </w:r>
      <w:proofErr w:type="gramStart"/>
      <w:r w:rsidRPr="000E5424">
        <w:rPr>
          <w:rFonts w:ascii="Times New Roman" w:hAnsi="Times New Roman"/>
          <w:sz w:val="28"/>
          <w:szCs w:val="28"/>
        </w:rPr>
        <w:t>орфографическая</w:t>
      </w:r>
      <w:proofErr w:type="gramEnd"/>
      <w:r w:rsidRPr="000E5424">
        <w:rPr>
          <w:rFonts w:ascii="Times New Roman" w:hAnsi="Times New Roman"/>
          <w:sz w:val="28"/>
          <w:szCs w:val="28"/>
        </w:rPr>
        <w:t xml:space="preserve"> и 3 пунктуационные ошибки, или 4 пунктуационные ошибки при отсутствии орфографических ошибок, а также 2 грамматических ошибки</w:t>
      </w:r>
    </w:p>
    <w:p w:rsidR="00412CE7" w:rsidRPr="000E5424" w:rsidRDefault="00412CE7" w:rsidP="00412CE7">
      <w:pPr>
        <w:rPr>
          <w:rFonts w:ascii="Times New Roman" w:hAnsi="Times New Roman"/>
          <w:sz w:val="28"/>
          <w:szCs w:val="28"/>
        </w:rPr>
      </w:pPr>
      <w:r w:rsidRPr="000E5424">
        <w:rPr>
          <w:rFonts w:ascii="Times New Roman" w:hAnsi="Times New Roman"/>
          <w:b/>
          <w:sz w:val="28"/>
          <w:szCs w:val="28"/>
        </w:rPr>
        <w:t>Оценка «3».</w:t>
      </w:r>
      <w:r w:rsidRPr="000E5424">
        <w:rPr>
          <w:rFonts w:ascii="Times New Roman" w:hAnsi="Times New Roman"/>
          <w:sz w:val="28"/>
          <w:szCs w:val="28"/>
        </w:rPr>
        <w:t xml:space="preserve"> В работе допускается не более 4 недочетов в содержании и не более 5 речевых недочетов,4 орфографические и 4 пунктуационные ошибки, или 3 орфографические ошибки и 5 пунктуационных ошибок, или 7 пунктуационных при отсутствии орфографических, а также 4 грамматические ошибки</w:t>
      </w:r>
    </w:p>
    <w:p w:rsidR="00412CE7" w:rsidRPr="000E5424" w:rsidRDefault="00412CE7" w:rsidP="00412CE7">
      <w:pPr>
        <w:rPr>
          <w:rFonts w:ascii="Times New Roman" w:hAnsi="Times New Roman"/>
          <w:sz w:val="28"/>
          <w:szCs w:val="28"/>
        </w:rPr>
      </w:pPr>
      <w:r w:rsidRPr="000E5424">
        <w:rPr>
          <w:rFonts w:ascii="Times New Roman" w:hAnsi="Times New Roman"/>
          <w:b/>
          <w:sz w:val="28"/>
          <w:szCs w:val="28"/>
        </w:rPr>
        <w:lastRenderedPageBreak/>
        <w:t>Оценка «2».</w:t>
      </w:r>
      <w:r w:rsidRPr="000E5424">
        <w:rPr>
          <w:rFonts w:ascii="Times New Roman" w:hAnsi="Times New Roman"/>
          <w:sz w:val="28"/>
          <w:szCs w:val="28"/>
        </w:rPr>
        <w:t>В работе допущено более 6 недочетов в содержании и до 7 речевых недочетов, 7 орфографических и 7 пунктуационных ошибок, или 6 орфографических и 8 пунктуационных ошибок, или 5 орфографических и 9 пунктуационных ошибок, или 8 орфографических и 6 пунктуационных ошибок, а также 7 грамматических ошибок.</w:t>
      </w:r>
    </w:p>
    <w:p w:rsidR="00412CE7" w:rsidRPr="000E5424" w:rsidRDefault="00412CE7" w:rsidP="00412CE7">
      <w:pPr>
        <w:pStyle w:val="FR1"/>
        <w:spacing w:before="0"/>
        <w:ind w:left="0"/>
        <w:jc w:val="both"/>
        <w:rPr>
          <w:rFonts w:ascii="Times New Roman" w:hAnsi="Times New Roman"/>
          <w:b w:val="0"/>
          <w:sz w:val="28"/>
          <w:szCs w:val="28"/>
        </w:rPr>
      </w:pPr>
      <w:r w:rsidRPr="000E5424">
        <w:rPr>
          <w:rFonts w:ascii="Times New Roman" w:hAnsi="Times New Roman"/>
          <w:b w:val="0"/>
          <w:sz w:val="28"/>
          <w:szCs w:val="28"/>
        </w:rPr>
        <w:t xml:space="preserve">   Формами контроля являются </w:t>
      </w:r>
    </w:p>
    <w:p w:rsidR="00412CE7" w:rsidRPr="000E5424" w:rsidRDefault="00412CE7" w:rsidP="00412CE7">
      <w:pPr>
        <w:pStyle w:val="FR1"/>
        <w:numPr>
          <w:ilvl w:val="0"/>
          <w:numId w:val="22"/>
        </w:numPr>
        <w:spacing w:before="0"/>
        <w:jc w:val="both"/>
        <w:textAlignment w:val="auto"/>
        <w:rPr>
          <w:rFonts w:ascii="Times New Roman" w:hAnsi="Times New Roman"/>
          <w:b w:val="0"/>
          <w:sz w:val="28"/>
          <w:szCs w:val="28"/>
        </w:rPr>
      </w:pPr>
      <w:r w:rsidRPr="000E5424">
        <w:rPr>
          <w:rFonts w:ascii="Times New Roman" w:hAnsi="Times New Roman"/>
          <w:b w:val="0"/>
          <w:sz w:val="28"/>
          <w:szCs w:val="28"/>
        </w:rPr>
        <w:t xml:space="preserve">текущие, </w:t>
      </w:r>
    </w:p>
    <w:p w:rsidR="00412CE7" w:rsidRPr="000E5424" w:rsidRDefault="00412CE7" w:rsidP="00412CE7">
      <w:pPr>
        <w:pStyle w:val="FR1"/>
        <w:numPr>
          <w:ilvl w:val="0"/>
          <w:numId w:val="22"/>
        </w:numPr>
        <w:spacing w:before="0"/>
        <w:jc w:val="both"/>
        <w:textAlignment w:val="auto"/>
        <w:rPr>
          <w:rFonts w:ascii="Times New Roman" w:hAnsi="Times New Roman"/>
          <w:b w:val="0"/>
          <w:sz w:val="28"/>
          <w:szCs w:val="28"/>
        </w:rPr>
      </w:pPr>
      <w:r w:rsidRPr="000E5424">
        <w:rPr>
          <w:rFonts w:ascii="Times New Roman" w:hAnsi="Times New Roman"/>
          <w:b w:val="0"/>
          <w:sz w:val="28"/>
          <w:szCs w:val="28"/>
        </w:rPr>
        <w:t>итоговые оценки,</w:t>
      </w:r>
    </w:p>
    <w:p w:rsidR="00412CE7" w:rsidRPr="000E5424" w:rsidRDefault="00412CE7" w:rsidP="00412CE7">
      <w:pPr>
        <w:pStyle w:val="FR1"/>
        <w:numPr>
          <w:ilvl w:val="0"/>
          <w:numId w:val="22"/>
        </w:numPr>
        <w:spacing w:before="0"/>
        <w:jc w:val="both"/>
        <w:textAlignment w:val="auto"/>
        <w:rPr>
          <w:rFonts w:ascii="Times New Roman" w:hAnsi="Times New Roman"/>
          <w:b w:val="0"/>
          <w:sz w:val="28"/>
          <w:szCs w:val="28"/>
        </w:rPr>
      </w:pPr>
      <w:r w:rsidRPr="000E5424">
        <w:rPr>
          <w:rFonts w:ascii="Times New Roman" w:hAnsi="Times New Roman"/>
          <w:b w:val="0"/>
          <w:sz w:val="28"/>
          <w:szCs w:val="28"/>
        </w:rPr>
        <w:t xml:space="preserve">подготовка и защита рефератов, проектов по литературе, </w:t>
      </w:r>
    </w:p>
    <w:p w:rsidR="00412CE7" w:rsidRPr="000E5424" w:rsidRDefault="00412CE7" w:rsidP="00412CE7">
      <w:pPr>
        <w:pStyle w:val="FR1"/>
        <w:numPr>
          <w:ilvl w:val="0"/>
          <w:numId w:val="22"/>
        </w:numPr>
        <w:spacing w:before="0"/>
        <w:jc w:val="both"/>
        <w:textAlignment w:val="auto"/>
        <w:rPr>
          <w:rFonts w:ascii="Times New Roman" w:hAnsi="Times New Roman"/>
          <w:b w:val="0"/>
          <w:sz w:val="28"/>
          <w:szCs w:val="28"/>
        </w:rPr>
      </w:pPr>
      <w:r w:rsidRPr="000E5424">
        <w:rPr>
          <w:rFonts w:ascii="Times New Roman" w:hAnsi="Times New Roman"/>
          <w:b w:val="0"/>
          <w:sz w:val="28"/>
          <w:szCs w:val="28"/>
        </w:rPr>
        <w:t>а также зачётная система по некоторым темам курса.</w:t>
      </w:r>
    </w:p>
    <w:p w:rsidR="00412CE7" w:rsidRPr="000E5424" w:rsidRDefault="00412CE7" w:rsidP="00412CE7">
      <w:pPr>
        <w:pStyle w:val="FR1"/>
        <w:spacing w:before="0"/>
        <w:jc w:val="both"/>
        <w:rPr>
          <w:rFonts w:ascii="Times New Roman" w:hAnsi="Times New Roman"/>
          <w:b w:val="0"/>
          <w:sz w:val="28"/>
          <w:szCs w:val="28"/>
        </w:rPr>
      </w:pPr>
    </w:p>
    <w:p w:rsidR="00412CE7" w:rsidRDefault="00412CE7" w:rsidP="00412CE7">
      <w:pPr>
        <w:pStyle w:val="FR1"/>
        <w:spacing w:before="0"/>
        <w:jc w:val="both"/>
        <w:rPr>
          <w:rFonts w:ascii="Times New Roman" w:hAnsi="Times New Roman"/>
          <w:b w:val="0"/>
          <w:sz w:val="22"/>
        </w:rPr>
      </w:pPr>
    </w:p>
    <w:p w:rsidR="00412CE7" w:rsidRDefault="00412CE7" w:rsidP="00412CE7">
      <w:pPr>
        <w:jc w:val="center"/>
        <w:rPr>
          <w:rFonts w:ascii="Times New Roman" w:hAnsi="Times New Roman"/>
          <w:b/>
          <w:sz w:val="28"/>
          <w:szCs w:val="28"/>
        </w:rPr>
      </w:pPr>
    </w:p>
    <w:p w:rsidR="00412CE7" w:rsidRDefault="00412CE7" w:rsidP="00412CE7">
      <w:pPr>
        <w:jc w:val="center"/>
        <w:rPr>
          <w:rFonts w:ascii="Times New Roman" w:hAnsi="Times New Roman"/>
          <w:b/>
          <w:sz w:val="28"/>
          <w:szCs w:val="28"/>
        </w:rPr>
      </w:pPr>
    </w:p>
    <w:p w:rsidR="00412CE7" w:rsidRPr="006006A1" w:rsidRDefault="00412CE7" w:rsidP="00412CE7">
      <w:pPr>
        <w:rPr>
          <w:rFonts w:ascii="Times New Roman" w:hAnsi="Times New Roman"/>
          <w:sz w:val="24"/>
          <w:szCs w:val="24"/>
        </w:rPr>
      </w:pPr>
      <w:r w:rsidRPr="006006A1">
        <w:rPr>
          <w:rFonts w:ascii="Times New Roman" w:hAnsi="Times New Roman"/>
          <w:sz w:val="24"/>
          <w:szCs w:val="24"/>
        </w:rPr>
        <w:t xml:space="preserve">СОГЛАСОВАНО                                           </w:t>
      </w:r>
      <w:r>
        <w:rPr>
          <w:rFonts w:ascii="Times New Roman" w:hAnsi="Times New Roman"/>
          <w:sz w:val="24"/>
          <w:szCs w:val="24"/>
        </w:rPr>
        <w:t xml:space="preserve">                    </w:t>
      </w:r>
      <w:proofErr w:type="spellStart"/>
      <w:proofErr w:type="gramStart"/>
      <w:r>
        <w:rPr>
          <w:rFonts w:ascii="Times New Roman" w:hAnsi="Times New Roman"/>
          <w:sz w:val="24"/>
          <w:szCs w:val="24"/>
        </w:rPr>
        <w:t>СОГЛАСОВАНО</w:t>
      </w:r>
      <w:proofErr w:type="spellEnd"/>
      <w:proofErr w:type="gramEnd"/>
    </w:p>
    <w:p w:rsidR="00412CE7" w:rsidRPr="006006A1" w:rsidRDefault="00412CE7" w:rsidP="00412CE7">
      <w:pPr>
        <w:rPr>
          <w:rFonts w:ascii="Times New Roman" w:hAnsi="Times New Roman"/>
          <w:sz w:val="24"/>
          <w:szCs w:val="24"/>
        </w:rPr>
      </w:pPr>
      <w:r w:rsidRPr="006006A1">
        <w:rPr>
          <w:rFonts w:ascii="Times New Roman" w:hAnsi="Times New Roman"/>
          <w:sz w:val="24"/>
          <w:szCs w:val="24"/>
        </w:rPr>
        <w:t>Протокол заседания                                                           Заместитель директора по УВР</w:t>
      </w:r>
    </w:p>
    <w:p w:rsidR="00412CE7" w:rsidRPr="006006A1" w:rsidRDefault="00412CE7" w:rsidP="00412CE7">
      <w:pPr>
        <w:rPr>
          <w:rFonts w:ascii="Times New Roman" w:hAnsi="Times New Roman"/>
          <w:sz w:val="24"/>
          <w:szCs w:val="24"/>
        </w:rPr>
      </w:pPr>
      <w:r w:rsidRPr="006006A1">
        <w:rPr>
          <w:rFonts w:ascii="Times New Roman" w:hAnsi="Times New Roman"/>
          <w:sz w:val="24"/>
          <w:szCs w:val="24"/>
        </w:rPr>
        <w:t>методического совета                                                        МБОУ БСОШ № 2</w:t>
      </w:r>
    </w:p>
    <w:p w:rsidR="00412CE7" w:rsidRPr="006006A1" w:rsidRDefault="00412CE7" w:rsidP="00412CE7">
      <w:pPr>
        <w:rPr>
          <w:rFonts w:ascii="Times New Roman" w:hAnsi="Times New Roman"/>
          <w:sz w:val="24"/>
          <w:szCs w:val="24"/>
        </w:rPr>
      </w:pPr>
      <w:r w:rsidRPr="006006A1">
        <w:rPr>
          <w:rFonts w:ascii="Times New Roman" w:hAnsi="Times New Roman"/>
          <w:sz w:val="24"/>
          <w:szCs w:val="24"/>
        </w:rPr>
        <w:t>МБОУ БСОШ № 2</w:t>
      </w:r>
    </w:p>
    <w:p w:rsidR="00412CE7" w:rsidRPr="006006A1" w:rsidRDefault="00412CE7" w:rsidP="00412CE7">
      <w:pPr>
        <w:rPr>
          <w:rFonts w:ascii="Times New Roman" w:hAnsi="Times New Roman"/>
          <w:sz w:val="24"/>
          <w:szCs w:val="24"/>
        </w:rPr>
      </w:pPr>
      <w:r>
        <w:rPr>
          <w:rFonts w:ascii="Times New Roman" w:hAnsi="Times New Roman"/>
          <w:sz w:val="24"/>
          <w:szCs w:val="24"/>
        </w:rPr>
        <w:t>от  3</w:t>
      </w:r>
      <w:r w:rsidR="00A5686D">
        <w:rPr>
          <w:rFonts w:ascii="Times New Roman" w:hAnsi="Times New Roman"/>
          <w:sz w:val="24"/>
          <w:szCs w:val="24"/>
        </w:rPr>
        <w:t>0</w:t>
      </w:r>
      <w:r>
        <w:rPr>
          <w:rFonts w:ascii="Times New Roman" w:hAnsi="Times New Roman"/>
          <w:sz w:val="24"/>
          <w:szCs w:val="24"/>
        </w:rPr>
        <w:t xml:space="preserve"> августа 2018</w:t>
      </w:r>
      <w:r w:rsidRPr="006006A1">
        <w:rPr>
          <w:rFonts w:ascii="Times New Roman" w:hAnsi="Times New Roman"/>
          <w:sz w:val="24"/>
          <w:szCs w:val="24"/>
        </w:rPr>
        <w:t xml:space="preserve"> года № 1                                              ______________ /Рябова С.И./</w:t>
      </w:r>
    </w:p>
    <w:p w:rsidR="00412CE7" w:rsidRPr="006006A1" w:rsidRDefault="00412CE7" w:rsidP="00412CE7">
      <w:pPr>
        <w:rPr>
          <w:rFonts w:ascii="Times New Roman" w:hAnsi="Times New Roman"/>
          <w:sz w:val="24"/>
          <w:szCs w:val="24"/>
        </w:rPr>
      </w:pPr>
      <w:r w:rsidRPr="006006A1">
        <w:rPr>
          <w:rFonts w:ascii="Times New Roman" w:hAnsi="Times New Roman"/>
          <w:sz w:val="24"/>
          <w:szCs w:val="24"/>
        </w:rPr>
        <w:t>___________/</w:t>
      </w:r>
      <w:r>
        <w:rPr>
          <w:rFonts w:ascii="Times New Roman" w:hAnsi="Times New Roman"/>
          <w:sz w:val="24"/>
          <w:szCs w:val="24"/>
        </w:rPr>
        <w:t>Полякович</w:t>
      </w:r>
      <w:r w:rsidRPr="006006A1">
        <w:rPr>
          <w:rFonts w:ascii="Times New Roman" w:hAnsi="Times New Roman"/>
          <w:sz w:val="24"/>
          <w:szCs w:val="24"/>
        </w:rPr>
        <w:t xml:space="preserve"> Н.А./                                         __</w:t>
      </w:r>
      <w:r>
        <w:rPr>
          <w:rFonts w:ascii="Times New Roman" w:hAnsi="Times New Roman"/>
          <w:sz w:val="24"/>
          <w:szCs w:val="24"/>
          <w:u w:val="single"/>
        </w:rPr>
        <w:t>3</w:t>
      </w:r>
      <w:r w:rsidR="00A5686D">
        <w:rPr>
          <w:rFonts w:ascii="Times New Roman" w:hAnsi="Times New Roman"/>
          <w:sz w:val="24"/>
          <w:szCs w:val="24"/>
          <w:u w:val="single"/>
        </w:rPr>
        <w:t>0</w:t>
      </w:r>
      <w:r w:rsidRPr="006006A1">
        <w:rPr>
          <w:rFonts w:ascii="Times New Roman" w:hAnsi="Times New Roman"/>
          <w:sz w:val="24"/>
          <w:szCs w:val="24"/>
          <w:u w:val="single"/>
        </w:rPr>
        <w:t xml:space="preserve">     августа</w:t>
      </w:r>
      <w:r w:rsidRPr="006006A1">
        <w:rPr>
          <w:rFonts w:ascii="Times New Roman" w:hAnsi="Times New Roman"/>
          <w:sz w:val="24"/>
          <w:szCs w:val="24"/>
        </w:rPr>
        <w:t xml:space="preserve"> __   201</w:t>
      </w:r>
      <w:r>
        <w:rPr>
          <w:rFonts w:ascii="Times New Roman" w:hAnsi="Times New Roman"/>
          <w:sz w:val="24"/>
          <w:szCs w:val="24"/>
        </w:rPr>
        <w:t>8</w:t>
      </w:r>
      <w:r w:rsidRPr="006006A1">
        <w:rPr>
          <w:rFonts w:ascii="Times New Roman" w:hAnsi="Times New Roman"/>
          <w:sz w:val="24"/>
          <w:szCs w:val="24"/>
        </w:rPr>
        <w:t xml:space="preserve"> года</w:t>
      </w:r>
    </w:p>
    <w:p w:rsidR="00412CE7" w:rsidRPr="006006A1" w:rsidRDefault="00412CE7" w:rsidP="00412CE7">
      <w:pPr>
        <w:jc w:val="center"/>
        <w:rPr>
          <w:rFonts w:ascii="Times New Roman" w:hAnsi="Times New Roman"/>
          <w:b/>
          <w:sz w:val="28"/>
          <w:szCs w:val="28"/>
        </w:rPr>
      </w:pPr>
    </w:p>
    <w:p w:rsidR="00412CE7" w:rsidRPr="008D1CC0" w:rsidRDefault="00412CE7" w:rsidP="00412CE7">
      <w:pPr>
        <w:jc w:val="center"/>
        <w:rPr>
          <w:rFonts w:ascii="Times New Roman" w:hAnsi="Times New Roman"/>
          <w:b/>
          <w:sz w:val="28"/>
          <w:szCs w:val="28"/>
        </w:rPr>
      </w:pPr>
    </w:p>
    <w:p w:rsidR="00BE6697" w:rsidRDefault="00BE6697" w:rsidP="00BE6697">
      <w:pPr>
        <w:jc w:val="center"/>
        <w:rPr>
          <w:rFonts w:ascii="Times New Roman" w:hAnsi="Times New Roman" w:cs="Times New Roman"/>
          <w:b/>
          <w:sz w:val="28"/>
          <w:szCs w:val="28"/>
        </w:rPr>
      </w:pPr>
    </w:p>
    <w:p w:rsidR="00A31802" w:rsidRPr="00A31802" w:rsidRDefault="00A31802" w:rsidP="00A31802">
      <w:pPr>
        <w:rPr>
          <w:rFonts w:ascii="Times New Roman" w:hAnsi="Times New Roman" w:cs="Times New Roman"/>
          <w:sz w:val="28"/>
          <w:szCs w:val="28"/>
        </w:rPr>
      </w:pPr>
    </w:p>
    <w:p w:rsidR="00A31802" w:rsidRPr="00A31802" w:rsidRDefault="00A31802" w:rsidP="00A31802">
      <w:pPr>
        <w:rPr>
          <w:rFonts w:ascii="Times New Roman" w:hAnsi="Times New Roman" w:cs="Times New Roman"/>
          <w:sz w:val="28"/>
          <w:szCs w:val="28"/>
        </w:rPr>
      </w:pPr>
    </w:p>
    <w:p w:rsidR="00A31802" w:rsidRDefault="00A31802" w:rsidP="00A31802">
      <w:pPr>
        <w:spacing w:after="0" w:line="240" w:lineRule="auto"/>
        <w:rPr>
          <w:rFonts w:ascii="Times New Roman" w:hAnsi="Times New Roman" w:cs="Times New Roman"/>
          <w:sz w:val="28"/>
          <w:szCs w:val="28"/>
        </w:rPr>
      </w:pPr>
    </w:p>
    <w:p w:rsidR="00A94FE4" w:rsidRDefault="00A94FE4" w:rsidP="00A31802">
      <w:pPr>
        <w:spacing w:after="0" w:line="240" w:lineRule="auto"/>
        <w:rPr>
          <w:rFonts w:ascii="Times New Roman" w:hAnsi="Times New Roman" w:cs="Times New Roman"/>
          <w:sz w:val="28"/>
          <w:szCs w:val="28"/>
        </w:rPr>
      </w:pPr>
    </w:p>
    <w:p w:rsidR="00A94FE4" w:rsidRDefault="00A94FE4" w:rsidP="00A31802">
      <w:pPr>
        <w:spacing w:after="0" w:line="240" w:lineRule="auto"/>
        <w:rPr>
          <w:rFonts w:ascii="Times New Roman" w:hAnsi="Times New Roman" w:cs="Times New Roman"/>
          <w:sz w:val="28"/>
          <w:szCs w:val="28"/>
        </w:rPr>
      </w:pPr>
    </w:p>
    <w:p w:rsidR="00A94FE4" w:rsidRDefault="00A94FE4" w:rsidP="00A31802">
      <w:pPr>
        <w:spacing w:after="0" w:line="240" w:lineRule="auto"/>
        <w:rPr>
          <w:rFonts w:ascii="Times New Roman" w:hAnsi="Times New Roman" w:cs="Times New Roman"/>
          <w:sz w:val="28"/>
          <w:szCs w:val="28"/>
        </w:rPr>
      </w:pPr>
    </w:p>
    <w:p w:rsidR="00A94FE4" w:rsidRDefault="00A94FE4" w:rsidP="00A31802">
      <w:pPr>
        <w:spacing w:after="0" w:line="240" w:lineRule="auto"/>
        <w:rPr>
          <w:rFonts w:ascii="Times New Roman" w:hAnsi="Times New Roman" w:cs="Times New Roman"/>
          <w:sz w:val="28"/>
          <w:szCs w:val="28"/>
        </w:rPr>
      </w:pPr>
    </w:p>
    <w:p w:rsidR="00A94FE4" w:rsidRDefault="00A94FE4" w:rsidP="00A31802">
      <w:pPr>
        <w:spacing w:after="0" w:line="240" w:lineRule="auto"/>
        <w:rPr>
          <w:rFonts w:ascii="Times New Roman" w:hAnsi="Times New Roman" w:cs="Times New Roman"/>
          <w:sz w:val="28"/>
          <w:szCs w:val="28"/>
        </w:rPr>
      </w:pPr>
    </w:p>
    <w:p w:rsidR="00A94FE4" w:rsidRDefault="00A94FE4" w:rsidP="00A31802">
      <w:pPr>
        <w:spacing w:after="0" w:line="240" w:lineRule="auto"/>
        <w:rPr>
          <w:rFonts w:ascii="Times New Roman" w:hAnsi="Times New Roman" w:cs="Times New Roman"/>
          <w:sz w:val="28"/>
          <w:szCs w:val="28"/>
        </w:rPr>
      </w:pPr>
    </w:p>
    <w:p w:rsidR="00A94FE4" w:rsidRDefault="00A94FE4" w:rsidP="00A31802">
      <w:pPr>
        <w:spacing w:after="0" w:line="240" w:lineRule="auto"/>
        <w:rPr>
          <w:rFonts w:ascii="Times New Roman" w:hAnsi="Times New Roman" w:cs="Times New Roman"/>
          <w:sz w:val="28"/>
          <w:szCs w:val="28"/>
        </w:rPr>
      </w:pPr>
    </w:p>
    <w:p w:rsidR="00A94FE4" w:rsidRDefault="00A94FE4" w:rsidP="00A31802">
      <w:pPr>
        <w:spacing w:after="0" w:line="240" w:lineRule="auto"/>
        <w:rPr>
          <w:rFonts w:ascii="Times New Roman" w:hAnsi="Times New Roman" w:cs="Times New Roman"/>
          <w:sz w:val="28"/>
          <w:szCs w:val="28"/>
        </w:rPr>
      </w:pPr>
    </w:p>
    <w:p w:rsidR="00A94FE4" w:rsidRDefault="00A94FE4" w:rsidP="00A31802">
      <w:pPr>
        <w:spacing w:after="0" w:line="240" w:lineRule="auto"/>
        <w:rPr>
          <w:rFonts w:ascii="Times New Roman" w:hAnsi="Times New Roman" w:cs="Times New Roman"/>
          <w:sz w:val="28"/>
          <w:szCs w:val="28"/>
        </w:rPr>
      </w:pPr>
    </w:p>
    <w:p w:rsidR="00A94FE4" w:rsidRDefault="00A94FE4" w:rsidP="00A31802">
      <w:pPr>
        <w:spacing w:after="0" w:line="240" w:lineRule="auto"/>
        <w:rPr>
          <w:rFonts w:ascii="Times New Roman" w:hAnsi="Times New Roman" w:cs="Times New Roman"/>
          <w:sz w:val="28"/>
          <w:szCs w:val="28"/>
        </w:rPr>
      </w:pPr>
    </w:p>
    <w:p w:rsidR="00A94FE4" w:rsidRDefault="00A94FE4" w:rsidP="00A31802">
      <w:pPr>
        <w:spacing w:after="0" w:line="240" w:lineRule="auto"/>
        <w:rPr>
          <w:rFonts w:ascii="Times New Roman" w:hAnsi="Times New Roman" w:cs="Times New Roman"/>
          <w:sz w:val="28"/>
          <w:szCs w:val="28"/>
        </w:rPr>
      </w:pPr>
    </w:p>
    <w:p w:rsidR="00A94FE4" w:rsidRDefault="00A94FE4" w:rsidP="00A31802">
      <w:pPr>
        <w:spacing w:after="0" w:line="240" w:lineRule="auto"/>
        <w:rPr>
          <w:rFonts w:ascii="Times New Roman" w:hAnsi="Times New Roman" w:cs="Times New Roman"/>
          <w:sz w:val="28"/>
          <w:szCs w:val="28"/>
        </w:rPr>
      </w:pPr>
    </w:p>
    <w:p w:rsidR="00A94FE4" w:rsidRDefault="00A94FE4" w:rsidP="00A31802">
      <w:pPr>
        <w:spacing w:after="0" w:line="240" w:lineRule="auto"/>
        <w:rPr>
          <w:rFonts w:ascii="Times New Roman" w:hAnsi="Times New Roman" w:cs="Times New Roman"/>
          <w:sz w:val="28"/>
          <w:szCs w:val="28"/>
        </w:rPr>
      </w:pPr>
    </w:p>
    <w:p w:rsidR="00A94FE4" w:rsidRDefault="00A94FE4" w:rsidP="00A31802">
      <w:pPr>
        <w:spacing w:after="0" w:line="240" w:lineRule="auto"/>
        <w:rPr>
          <w:rFonts w:ascii="Times New Roman" w:hAnsi="Times New Roman" w:cs="Times New Roman"/>
          <w:sz w:val="28"/>
          <w:szCs w:val="28"/>
        </w:rPr>
      </w:pPr>
    </w:p>
    <w:p w:rsidR="00A94FE4" w:rsidRDefault="00A94FE4" w:rsidP="00A31802">
      <w:pPr>
        <w:spacing w:after="0" w:line="240" w:lineRule="auto"/>
        <w:rPr>
          <w:rFonts w:ascii="Times New Roman" w:hAnsi="Times New Roman" w:cs="Times New Roman"/>
          <w:sz w:val="28"/>
          <w:szCs w:val="28"/>
        </w:rPr>
      </w:pPr>
    </w:p>
    <w:p w:rsidR="00A94FE4" w:rsidRDefault="00A94FE4" w:rsidP="00A31802">
      <w:pPr>
        <w:spacing w:after="0" w:line="240" w:lineRule="auto"/>
        <w:rPr>
          <w:rFonts w:ascii="Times New Roman" w:hAnsi="Times New Roman" w:cs="Times New Roman"/>
          <w:sz w:val="28"/>
          <w:szCs w:val="28"/>
        </w:rPr>
      </w:pPr>
    </w:p>
    <w:p w:rsidR="00A94FE4" w:rsidRDefault="00A94FE4" w:rsidP="00A31802">
      <w:pPr>
        <w:spacing w:after="0" w:line="240" w:lineRule="auto"/>
        <w:rPr>
          <w:rFonts w:ascii="Times New Roman" w:hAnsi="Times New Roman" w:cs="Times New Roman"/>
          <w:sz w:val="28"/>
          <w:szCs w:val="28"/>
        </w:rPr>
      </w:pPr>
    </w:p>
    <w:p w:rsidR="00BB3A4F" w:rsidRDefault="00BB3A4F" w:rsidP="00A94FE4">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ПАКЕТ КОНТРОЛЬНЫХ ИЗМЕРИТЕЛЕЙ ДЛЯ 11</w:t>
      </w:r>
      <w:proofErr w:type="gramStart"/>
      <w:r>
        <w:rPr>
          <w:rFonts w:ascii="Times New Roman" w:eastAsia="Times New Roman" w:hAnsi="Times New Roman" w:cs="Times New Roman"/>
          <w:b/>
          <w:sz w:val="28"/>
          <w:szCs w:val="28"/>
        </w:rPr>
        <w:t xml:space="preserve"> Б</w:t>
      </w:r>
      <w:proofErr w:type="gramEnd"/>
      <w:r>
        <w:rPr>
          <w:rFonts w:ascii="Times New Roman" w:eastAsia="Times New Roman" w:hAnsi="Times New Roman" w:cs="Times New Roman"/>
          <w:b/>
          <w:sz w:val="28"/>
          <w:szCs w:val="28"/>
        </w:rPr>
        <w:t xml:space="preserve"> КЛАССА</w:t>
      </w:r>
    </w:p>
    <w:p w:rsidR="00A94FE4" w:rsidRPr="00A94FE4" w:rsidRDefault="00A94FE4" w:rsidP="00A94FE4">
      <w:pPr>
        <w:jc w:val="center"/>
        <w:rPr>
          <w:rFonts w:ascii="Times New Roman" w:eastAsia="Times New Roman" w:hAnsi="Times New Roman" w:cs="Times New Roman"/>
          <w:b/>
          <w:sz w:val="28"/>
          <w:szCs w:val="28"/>
        </w:rPr>
      </w:pPr>
      <w:r w:rsidRPr="00A94FE4">
        <w:rPr>
          <w:rFonts w:ascii="Times New Roman" w:eastAsia="Times New Roman" w:hAnsi="Times New Roman" w:cs="Times New Roman"/>
          <w:b/>
          <w:sz w:val="28"/>
          <w:szCs w:val="28"/>
        </w:rPr>
        <w:t>Вопросы и задания</w:t>
      </w:r>
    </w:p>
    <w:p w:rsidR="00A94FE4" w:rsidRPr="00A94FE4" w:rsidRDefault="00A94FE4" w:rsidP="00A94FE4">
      <w:pPr>
        <w:ind w:firstLine="720"/>
        <w:jc w:val="center"/>
        <w:rPr>
          <w:rFonts w:ascii="Times New Roman" w:eastAsia="Times New Roman" w:hAnsi="Times New Roman" w:cs="Times New Roman"/>
          <w:sz w:val="28"/>
          <w:szCs w:val="28"/>
        </w:rPr>
      </w:pP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bCs/>
          <w:sz w:val="28"/>
          <w:szCs w:val="28"/>
        </w:rPr>
      </w:pPr>
      <w:r w:rsidRPr="00A94FE4">
        <w:rPr>
          <w:rFonts w:ascii="Times New Roman" w:eastAsia="Times New Roman" w:hAnsi="Times New Roman" w:cs="Times New Roman"/>
          <w:bCs/>
          <w:sz w:val="28"/>
          <w:szCs w:val="28"/>
        </w:rPr>
        <w:t>Кого считать главным героем романа? Есть ли в романе положительный герой?</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 xml:space="preserve">Почему Воланд – образ дьявола – получился таким симпатичным? Автор ему симпатизирует? </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Почему у мастера нет имени? </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Почему в Москве не хотели печатать рукопись мастера? Почему он ее сжег?</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За что наказан мастер? Или вечный покой – это награда?</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Нужен ли мастеру вечный покой?</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Случайно ли встретились мастер и Маргарита? Роль случая в романе? Может, все происходит по воле сатаны?</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bCs/>
          <w:sz w:val="28"/>
          <w:szCs w:val="28"/>
        </w:rPr>
        <w:t>Почему Маргарита так себя ведет? Стоило ли ей продавать душу дьяволу?</w:t>
      </w:r>
      <w:r w:rsidRPr="00A94FE4">
        <w:rPr>
          <w:rFonts w:ascii="Times New Roman" w:eastAsia="Times New Roman" w:hAnsi="Times New Roman" w:cs="Times New Roman"/>
          <w:b/>
          <w:bCs/>
          <w:sz w:val="28"/>
          <w:szCs w:val="28"/>
        </w:rPr>
        <w:t xml:space="preserve"> Мо</w:t>
      </w:r>
      <w:r w:rsidRPr="00A94FE4">
        <w:rPr>
          <w:rFonts w:ascii="Times New Roman" w:eastAsia="Times New Roman" w:hAnsi="Times New Roman" w:cs="Times New Roman"/>
          <w:sz w:val="28"/>
          <w:szCs w:val="28"/>
        </w:rPr>
        <w:t>жно считать это жертвой?</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Смысл эпилога романа? Что будет дальше с героями?</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Роль Воланда и его свиты в романе? Кого наказывает и кому сочувствует Воланд?</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 xml:space="preserve">За что наказаны в романе </w:t>
      </w:r>
      <w:proofErr w:type="gramStart"/>
      <w:r w:rsidRPr="00A94FE4">
        <w:rPr>
          <w:rFonts w:ascii="Times New Roman" w:eastAsia="Times New Roman" w:hAnsi="Times New Roman" w:cs="Times New Roman"/>
          <w:sz w:val="28"/>
          <w:szCs w:val="28"/>
        </w:rPr>
        <w:t>Лиходеев</w:t>
      </w:r>
      <w:proofErr w:type="gramEnd"/>
      <w:r w:rsidRPr="00A94FE4">
        <w:rPr>
          <w:rFonts w:ascii="Times New Roman" w:eastAsia="Times New Roman" w:hAnsi="Times New Roman" w:cs="Times New Roman"/>
          <w:sz w:val="28"/>
          <w:szCs w:val="28"/>
        </w:rPr>
        <w:t>, Варенуха, Римский, киевский дядюшка, буфетчик Соков, начальник акустической комиссии Семплеяров, продавщица гастронома и другие обитатели Москвы?</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bCs/>
          <w:sz w:val="28"/>
          <w:szCs w:val="28"/>
        </w:rPr>
      </w:pPr>
      <w:r w:rsidRPr="00A94FE4">
        <w:rPr>
          <w:rFonts w:ascii="Times New Roman" w:eastAsia="Times New Roman" w:hAnsi="Times New Roman" w:cs="Times New Roman"/>
          <w:bCs/>
          <w:sz w:val="28"/>
          <w:szCs w:val="28"/>
        </w:rPr>
        <w:t>Можно ли считать Ивана Бездомного главным героем романа? Судьба его наказывает или награждает встречей с Воландом и мастером?</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 xml:space="preserve">Почему Иван Бездомный попал в </w:t>
      </w:r>
      <w:proofErr w:type="gramStart"/>
      <w:r w:rsidRPr="00A94FE4">
        <w:rPr>
          <w:rFonts w:ascii="Times New Roman" w:eastAsia="Times New Roman" w:hAnsi="Times New Roman" w:cs="Times New Roman"/>
          <w:sz w:val="28"/>
          <w:szCs w:val="28"/>
        </w:rPr>
        <w:t>психушку</w:t>
      </w:r>
      <w:proofErr w:type="gramEnd"/>
      <w:r w:rsidRPr="00A94FE4">
        <w:rPr>
          <w:rFonts w:ascii="Times New Roman" w:eastAsia="Times New Roman" w:hAnsi="Times New Roman" w:cs="Times New Roman"/>
          <w:sz w:val="28"/>
          <w:szCs w:val="28"/>
        </w:rPr>
        <w:t>? Почему ему никто не поверил?</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Что случилось с Иваном Бездомным в конце романа?</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Кто такой Рюхин и почему он грозил памятнику Пушкину?</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bCs/>
          <w:sz w:val="28"/>
          <w:szCs w:val="28"/>
        </w:rPr>
      </w:pPr>
      <w:r w:rsidRPr="00A94FE4">
        <w:rPr>
          <w:rFonts w:ascii="Times New Roman" w:eastAsia="Times New Roman" w:hAnsi="Times New Roman" w:cs="Times New Roman"/>
          <w:bCs/>
          <w:sz w:val="28"/>
          <w:szCs w:val="28"/>
        </w:rPr>
        <w:t>Какая сюжетная линия главная в романе?</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Откуда взялся Воланд и куда он отправился со своей свитой из Москвы?</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Куда привело последнее путешествие мастера и Маргариту?</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Роль Маргариты в романе? Так уж ли плохо быть ведьмой?</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lastRenderedPageBreak/>
        <w:t>Почему Воланд благоволит Маргарите и мастеру? Разве ему ведомо милосердие?</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Почему у Берлиоза такая странная фамилия? </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Смысл имен спутников Воланда?</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Откуда взялись гости на балу у сатаны? Это души реально живших людей?</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Почему Булгаков не ограничился сатирой, а добавил в роман мистику и библейский сюжет?</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Почему в романе, как и в библии, толпа предпочла Варравана Иешуа?</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Реалистичен ли образ Иешуа? Мог ли такой человек существовать во времена Понтия Пилата?</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bCs/>
          <w:sz w:val="28"/>
          <w:szCs w:val="28"/>
        </w:rPr>
      </w:pPr>
      <w:r w:rsidRPr="00A94FE4">
        <w:rPr>
          <w:rFonts w:ascii="Times New Roman" w:eastAsia="Times New Roman" w:hAnsi="Times New Roman" w:cs="Times New Roman"/>
          <w:bCs/>
          <w:sz w:val="28"/>
          <w:szCs w:val="28"/>
        </w:rPr>
        <w:t>Почему в рукописи мастера главным героем является не Иешуа, а Понтий Пилат? Почему Булгаков сохранил в романе его историческое имя?</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За что наказан Понтий Пилат? </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Почему злодеи у Булгакова получились лучше, ярче, симпатичнее, чем положительные Иешуа и мастер? </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Почему Маргарита нравится Булгакову, хотя она легко продает душу дьяволу, бросает мужа, не стыдится своей наготы и устраивает погром в квартире Латунского, разбудив малыша в квартире этажом ниже?</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Почему роман Булгакова называется «Мастер и Маргарита», а никак иначе</w:t>
      </w:r>
      <w:proofErr w:type="gramStart"/>
      <w:r w:rsidRPr="00A94FE4">
        <w:rPr>
          <w:rFonts w:ascii="Times New Roman" w:eastAsia="Times New Roman" w:hAnsi="Times New Roman" w:cs="Times New Roman"/>
          <w:sz w:val="28"/>
          <w:szCs w:val="28"/>
        </w:rPr>
        <w:t xml:space="preserve"> ?</w:t>
      </w:r>
      <w:proofErr w:type="gramEnd"/>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bCs/>
          <w:sz w:val="28"/>
          <w:szCs w:val="28"/>
        </w:rPr>
      </w:pPr>
      <w:r w:rsidRPr="00A94FE4">
        <w:rPr>
          <w:rFonts w:ascii="Times New Roman" w:eastAsia="Times New Roman" w:hAnsi="Times New Roman" w:cs="Times New Roman"/>
          <w:bCs/>
          <w:sz w:val="28"/>
          <w:szCs w:val="28"/>
        </w:rPr>
        <w:t xml:space="preserve">Почему зло в романе торжествует? Почему </w:t>
      </w:r>
      <w:proofErr w:type="gramStart"/>
      <w:r w:rsidRPr="00A94FE4">
        <w:rPr>
          <w:rFonts w:ascii="Times New Roman" w:eastAsia="Times New Roman" w:hAnsi="Times New Roman" w:cs="Times New Roman"/>
          <w:bCs/>
          <w:sz w:val="28"/>
          <w:szCs w:val="28"/>
        </w:rPr>
        <w:t>зло</w:t>
      </w:r>
      <w:proofErr w:type="gramEnd"/>
      <w:r w:rsidRPr="00A94FE4">
        <w:rPr>
          <w:rFonts w:ascii="Times New Roman" w:eastAsia="Times New Roman" w:hAnsi="Times New Roman" w:cs="Times New Roman"/>
          <w:bCs/>
          <w:sz w:val="28"/>
          <w:szCs w:val="28"/>
        </w:rPr>
        <w:t xml:space="preserve"> кажется сильнее, решительнее и справедливее добра?</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Почему для воссоединения героев-любовников понадобилось присутствие в Москве дьявола?</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«Мастер и Маргарита» Булгакова – беллетристика или сложный философский роман?</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Какие реальные события легли в основу романа? Похож ли Булгаков на своего мастера?</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Каким должен быть современный читатель романа «Мастер и Маргарита"?</w:t>
      </w:r>
    </w:p>
    <w:p w:rsidR="00A94FE4" w:rsidRPr="00A94FE4" w:rsidRDefault="00A94FE4" w:rsidP="00A94FE4">
      <w:pPr>
        <w:ind w:firstLine="360"/>
        <w:jc w:val="both"/>
        <w:rPr>
          <w:rFonts w:ascii="Times New Roman" w:eastAsia="Times New Roman" w:hAnsi="Times New Roman" w:cs="Times New Roman"/>
          <w:sz w:val="28"/>
          <w:szCs w:val="28"/>
        </w:rPr>
      </w:pPr>
    </w:p>
    <w:p w:rsidR="00A94FE4" w:rsidRPr="00A94FE4" w:rsidRDefault="00A94FE4" w:rsidP="00A94FE4">
      <w:pPr>
        <w:ind w:firstLine="360"/>
        <w:jc w:val="both"/>
        <w:rPr>
          <w:rFonts w:ascii="Times New Roman" w:eastAsia="Times New Roman" w:hAnsi="Times New Roman" w:cs="Times New Roman"/>
          <w:sz w:val="28"/>
          <w:szCs w:val="28"/>
        </w:rPr>
      </w:pPr>
    </w:p>
    <w:p w:rsidR="00A94FE4" w:rsidRPr="00A94FE4" w:rsidRDefault="00A94FE4" w:rsidP="00A94FE4">
      <w:pPr>
        <w:ind w:firstLine="360"/>
        <w:jc w:val="both"/>
        <w:rPr>
          <w:rFonts w:ascii="Times New Roman" w:eastAsia="Times New Roman" w:hAnsi="Times New Roman" w:cs="Times New Roman"/>
          <w:sz w:val="28"/>
          <w:szCs w:val="28"/>
        </w:rPr>
      </w:pPr>
    </w:p>
    <w:p w:rsidR="00A94FE4" w:rsidRPr="00A94FE4" w:rsidRDefault="00A94FE4" w:rsidP="00A94FE4">
      <w:pPr>
        <w:ind w:firstLine="360"/>
        <w:jc w:val="center"/>
        <w:rPr>
          <w:rFonts w:ascii="Times New Roman" w:eastAsia="Times New Roman" w:hAnsi="Times New Roman" w:cs="Times New Roman"/>
          <w:b/>
          <w:sz w:val="28"/>
          <w:szCs w:val="28"/>
        </w:rPr>
      </w:pPr>
      <w:r w:rsidRPr="00A94FE4">
        <w:rPr>
          <w:rFonts w:ascii="Times New Roman" w:eastAsia="Times New Roman" w:hAnsi="Times New Roman" w:cs="Times New Roman"/>
          <w:b/>
          <w:sz w:val="28"/>
          <w:szCs w:val="28"/>
        </w:rPr>
        <w:t>Контрольно-измерительные материалы</w:t>
      </w:r>
    </w:p>
    <w:p w:rsidR="00A94FE4" w:rsidRPr="00A94FE4" w:rsidRDefault="00A94FE4" w:rsidP="00A94FE4">
      <w:pPr>
        <w:ind w:firstLine="360"/>
        <w:jc w:val="both"/>
        <w:rPr>
          <w:rFonts w:ascii="Times New Roman" w:eastAsia="Times New Roman" w:hAnsi="Times New Roman" w:cs="Times New Roman"/>
          <w:sz w:val="28"/>
          <w:szCs w:val="28"/>
        </w:rPr>
      </w:pPr>
    </w:p>
    <w:p w:rsidR="00A94FE4" w:rsidRPr="00A94FE4" w:rsidRDefault="00A94FE4" w:rsidP="00A94FE4">
      <w:pPr>
        <w:jc w:val="center"/>
        <w:rPr>
          <w:rFonts w:ascii="Times New Roman" w:eastAsia="Times New Roman" w:hAnsi="Times New Roman" w:cs="Times New Roman"/>
          <w:b/>
          <w:sz w:val="28"/>
          <w:szCs w:val="28"/>
        </w:rPr>
      </w:pPr>
      <w:r w:rsidRPr="00A94FE4">
        <w:rPr>
          <w:rFonts w:ascii="Times New Roman" w:eastAsia="Times New Roman" w:hAnsi="Times New Roman" w:cs="Times New Roman"/>
          <w:b/>
          <w:sz w:val="28"/>
          <w:szCs w:val="28"/>
        </w:rPr>
        <w:t>1 уровень усвоения материала – воспроизведение</w:t>
      </w:r>
    </w:p>
    <w:p w:rsidR="00A94FE4" w:rsidRPr="00A94FE4" w:rsidRDefault="00A94FE4" w:rsidP="00A94FE4">
      <w:pPr>
        <w:ind w:firstLine="720"/>
        <w:jc w:val="both"/>
        <w:rPr>
          <w:rFonts w:ascii="Times New Roman" w:eastAsia="Times New Roman" w:hAnsi="Times New Roman" w:cs="Times New Roman"/>
          <w:b/>
          <w:i/>
          <w:sz w:val="28"/>
          <w:szCs w:val="28"/>
        </w:rPr>
      </w:pPr>
      <w:r w:rsidRPr="00A94FE4">
        <w:rPr>
          <w:rFonts w:ascii="Times New Roman" w:eastAsia="Times New Roman" w:hAnsi="Times New Roman" w:cs="Times New Roman"/>
          <w:b/>
          <w:i/>
          <w:sz w:val="28"/>
          <w:szCs w:val="28"/>
        </w:rPr>
        <w:t>1 Кто в романе «Мастер и Маргарита» приводит Берлиозу седьмое доказательство существования Бога?</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lastRenderedPageBreak/>
        <w:t>а) Мастер;</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б) Маргарита;</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в) профессор Стравинский;</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г) Бегемот;</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д) Воланд.</w:t>
      </w:r>
    </w:p>
    <w:p w:rsidR="00A94FE4" w:rsidRPr="00A94FE4" w:rsidRDefault="00A94FE4" w:rsidP="00A94FE4">
      <w:pPr>
        <w:ind w:firstLine="720"/>
        <w:jc w:val="both"/>
        <w:rPr>
          <w:rFonts w:ascii="Times New Roman" w:eastAsia="Times New Roman" w:hAnsi="Times New Roman" w:cs="Times New Roman"/>
          <w:b/>
          <w:i/>
          <w:sz w:val="28"/>
          <w:szCs w:val="28"/>
        </w:rPr>
      </w:pPr>
      <w:r w:rsidRPr="00A94FE4">
        <w:rPr>
          <w:rFonts w:ascii="Times New Roman" w:eastAsia="Times New Roman" w:hAnsi="Times New Roman" w:cs="Times New Roman"/>
          <w:b/>
          <w:i/>
          <w:sz w:val="28"/>
          <w:szCs w:val="28"/>
        </w:rPr>
        <w:t>2 Кто из героев стал в финале булгаковского романа «Мастер и Маргарита» профессором истории?</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а) Мастер;</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 xml:space="preserve">б) Степа </w:t>
      </w:r>
      <w:proofErr w:type="gramStart"/>
      <w:r w:rsidRPr="00A94FE4">
        <w:rPr>
          <w:rFonts w:ascii="Times New Roman" w:eastAsia="Times New Roman" w:hAnsi="Times New Roman" w:cs="Times New Roman"/>
          <w:sz w:val="28"/>
          <w:szCs w:val="28"/>
        </w:rPr>
        <w:t>Лиходеев</w:t>
      </w:r>
      <w:proofErr w:type="gramEnd"/>
      <w:r w:rsidRPr="00A94FE4">
        <w:rPr>
          <w:rFonts w:ascii="Times New Roman" w:eastAsia="Times New Roman" w:hAnsi="Times New Roman" w:cs="Times New Roman"/>
          <w:sz w:val="28"/>
          <w:szCs w:val="28"/>
        </w:rPr>
        <w:t>;</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в) Жорж Бенгальский;</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г) Иван Бездомный;</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д) Никанор Иванович Босой.</w:t>
      </w:r>
    </w:p>
    <w:p w:rsidR="00A94FE4" w:rsidRPr="00A94FE4" w:rsidRDefault="00A94FE4" w:rsidP="00A94FE4">
      <w:pPr>
        <w:ind w:firstLine="720"/>
        <w:jc w:val="both"/>
        <w:outlineLvl w:val="0"/>
        <w:rPr>
          <w:rFonts w:ascii="Times New Roman" w:eastAsia="Times New Roman" w:hAnsi="Times New Roman" w:cs="Times New Roman"/>
          <w:b/>
          <w:i/>
          <w:sz w:val="28"/>
          <w:szCs w:val="28"/>
        </w:rPr>
      </w:pPr>
      <w:r w:rsidRPr="00A94FE4">
        <w:rPr>
          <w:rFonts w:ascii="Times New Roman" w:eastAsia="Times New Roman" w:hAnsi="Times New Roman" w:cs="Times New Roman"/>
          <w:b/>
          <w:i/>
          <w:sz w:val="28"/>
          <w:szCs w:val="28"/>
        </w:rPr>
        <w:t>3</w:t>
      </w:r>
      <w:proofErr w:type="gramStart"/>
      <w:r w:rsidRPr="00A94FE4">
        <w:rPr>
          <w:rFonts w:ascii="Times New Roman" w:eastAsia="Times New Roman" w:hAnsi="Times New Roman" w:cs="Times New Roman"/>
          <w:b/>
          <w:i/>
          <w:sz w:val="28"/>
          <w:szCs w:val="28"/>
        </w:rPr>
        <w:t xml:space="preserve"> Г</w:t>
      </w:r>
      <w:proofErr w:type="gramEnd"/>
      <w:r w:rsidRPr="00A94FE4">
        <w:rPr>
          <w:rFonts w:ascii="Times New Roman" w:eastAsia="Times New Roman" w:hAnsi="Times New Roman" w:cs="Times New Roman"/>
          <w:b/>
          <w:i/>
          <w:sz w:val="28"/>
          <w:szCs w:val="28"/>
        </w:rPr>
        <w:t>де поселился булгаковский Воланд во время пребывания в Москве?</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а) в театре Варьете;</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б) в гостинице для интуристов;</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в) в Доме Грибоедова;</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г) в квартире № 50;</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д) в квартире Мастера.</w:t>
      </w:r>
    </w:p>
    <w:p w:rsidR="00A94FE4" w:rsidRPr="00A94FE4" w:rsidRDefault="00A94FE4" w:rsidP="00A94FE4">
      <w:pPr>
        <w:ind w:firstLine="720"/>
        <w:jc w:val="both"/>
        <w:rPr>
          <w:rFonts w:ascii="Times New Roman" w:eastAsia="Times New Roman" w:hAnsi="Times New Roman" w:cs="Times New Roman"/>
          <w:b/>
          <w:i/>
          <w:sz w:val="28"/>
          <w:szCs w:val="28"/>
        </w:rPr>
      </w:pPr>
      <w:r w:rsidRPr="00A94FE4">
        <w:rPr>
          <w:rFonts w:ascii="Times New Roman" w:eastAsia="Times New Roman" w:hAnsi="Times New Roman" w:cs="Times New Roman"/>
          <w:b/>
          <w:i/>
          <w:sz w:val="28"/>
          <w:szCs w:val="28"/>
        </w:rPr>
        <w:t> 4</w:t>
      </w:r>
      <w:proofErr w:type="gramStart"/>
      <w:r w:rsidRPr="00A94FE4">
        <w:rPr>
          <w:rFonts w:ascii="Times New Roman" w:eastAsia="Times New Roman" w:hAnsi="Times New Roman" w:cs="Times New Roman"/>
          <w:b/>
          <w:i/>
          <w:sz w:val="28"/>
          <w:szCs w:val="28"/>
        </w:rPr>
        <w:t xml:space="preserve">  К</w:t>
      </w:r>
      <w:proofErr w:type="gramEnd"/>
      <w:r w:rsidRPr="00A94FE4">
        <w:rPr>
          <w:rFonts w:ascii="Times New Roman" w:eastAsia="Times New Roman" w:hAnsi="Times New Roman" w:cs="Times New Roman"/>
          <w:b/>
          <w:i/>
          <w:sz w:val="28"/>
          <w:szCs w:val="28"/>
        </w:rPr>
        <w:t>акую фамилию берет себе герой булгаковского рассказа «Собачье сердце» Полиграф Полиграфович?</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а) Швондер;</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б) Чугункин;</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в) Барбосов;</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г) Полиграфов;</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д) Шариков.</w:t>
      </w:r>
    </w:p>
    <w:p w:rsidR="00A94FE4" w:rsidRPr="00A94FE4" w:rsidRDefault="00A94FE4" w:rsidP="00A94FE4">
      <w:pPr>
        <w:ind w:firstLine="720"/>
        <w:jc w:val="both"/>
        <w:outlineLvl w:val="0"/>
        <w:rPr>
          <w:rFonts w:ascii="Times New Roman" w:eastAsia="Times New Roman" w:hAnsi="Times New Roman" w:cs="Times New Roman"/>
          <w:b/>
          <w:i/>
          <w:sz w:val="28"/>
          <w:szCs w:val="28"/>
        </w:rPr>
      </w:pPr>
      <w:r w:rsidRPr="00A94FE4">
        <w:rPr>
          <w:rFonts w:ascii="Times New Roman" w:eastAsia="Times New Roman" w:hAnsi="Times New Roman" w:cs="Times New Roman"/>
          <w:b/>
          <w:i/>
          <w:sz w:val="28"/>
          <w:szCs w:val="28"/>
        </w:rPr>
        <w:t>5 Что испортило москвичей, по мнению булгаковского Воланда?</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lastRenderedPageBreak/>
        <w:t>а) любовь к роскоши;</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б) атеизм;</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в) квартирный вопрос;</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г) советская идеология;</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д) бедность.</w:t>
      </w:r>
    </w:p>
    <w:p w:rsidR="00A94FE4" w:rsidRPr="00A94FE4" w:rsidRDefault="00A94FE4" w:rsidP="00A94FE4">
      <w:pPr>
        <w:ind w:firstLine="720"/>
        <w:jc w:val="both"/>
        <w:outlineLvl w:val="0"/>
        <w:rPr>
          <w:rFonts w:ascii="Times New Roman" w:eastAsia="Times New Roman" w:hAnsi="Times New Roman" w:cs="Times New Roman"/>
          <w:b/>
          <w:i/>
          <w:sz w:val="28"/>
          <w:szCs w:val="28"/>
        </w:rPr>
      </w:pPr>
      <w:r w:rsidRPr="00A94FE4">
        <w:rPr>
          <w:rFonts w:ascii="Times New Roman" w:eastAsia="Times New Roman" w:hAnsi="Times New Roman" w:cs="Times New Roman"/>
          <w:b/>
          <w:i/>
          <w:sz w:val="28"/>
          <w:szCs w:val="28"/>
        </w:rPr>
        <w:t> 6 Что попросил Левий Матвей у Понтия Пилата?</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а) денег;</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б) свободы;</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в) помилования Иешуа;</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г) Священное писание;</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д) кусочек пергамента.</w:t>
      </w:r>
    </w:p>
    <w:p w:rsidR="00A94FE4" w:rsidRPr="00A94FE4" w:rsidRDefault="00A94FE4" w:rsidP="00A94FE4">
      <w:pPr>
        <w:ind w:firstLine="720"/>
        <w:jc w:val="both"/>
        <w:rPr>
          <w:rFonts w:ascii="Times New Roman" w:eastAsia="Times New Roman" w:hAnsi="Times New Roman" w:cs="Times New Roman"/>
          <w:b/>
          <w:i/>
          <w:sz w:val="28"/>
          <w:szCs w:val="28"/>
        </w:rPr>
      </w:pPr>
      <w:r w:rsidRPr="00A94FE4">
        <w:rPr>
          <w:rFonts w:ascii="Times New Roman" w:eastAsia="Times New Roman" w:hAnsi="Times New Roman" w:cs="Times New Roman"/>
          <w:b/>
          <w:i/>
          <w:sz w:val="28"/>
          <w:szCs w:val="28"/>
        </w:rPr>
        <w:t> 7Какую операцию делает собаке герой булгаковского «Собачьего сердца» профессор Преображенский?</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а) вживляет фантазию;</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б) делает пересадку сердца;</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в) трансплантирует человеческий гипофиз;</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г) трансплантирует обезьяний гипофиз;</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д) делает трепанацию черепа.</w:t>
      </w:r>
    </w:p>
    <w:p w:rsidR="00A94FE4" w:rsidRPr="00A94FE4" w:rsidRDefault="00A94FE4" w:rsidP="00A94FE4">
      <w:pPr>
        <w:rPr>
          <w:rFonts w:ascii="Times New Roman" w:eastAsia="Times New Roman" w:hAnsi="Times New Roman" w:cs="Times New Roman"/>
          <w:sz w:val="28"/>
          <w:szCs w:val="28"/>
        </w:rPr>
      </w:pPr>
    </w:p>
    <w:p w:rsidR="00A94FE4" w:rsidRPr="00A94FE4" w:rsidRDefault="00A94FE4" w:rsidP="00A94FE4">
      <w:pPr>
        <w:jc w:val="center"/>
        <w:rPr>
          <w:rFonts w:ascii="Times New Roman" w:eastAsia="Times New Roman" w:hAnsi="Times New Roman" w:cs="Times New Roman"/>
          <w:b/>
          <w:sz w:val="28"/>
          <w:szCs w:val="28"/>
        </w:rPr>
      </w:pPr>
      <w:r w:rsidRPr="00A94FE4">
        <w:rPr>
          <w:rFonts w:ascii="Times New Roman" w:eastAsia="Times New Roman" w:hAnsi="Times New Roman" w:cs="Times New Roman"/>
          <w:b/>
          <w:sz w:val="28"/>
          <w:szCs w:val="28"/>
        </w:rPr>
        <w:t>2 уровень усвоения материала - умения и навыки</w:t>
      </w:r>
    </w:p>
    <w:p w:rsidR="00A94FE4" w:rsidRPr="00A94FE4" w:rsidRDefault="00A94FE4" w:rsidP="00A94FE4">
      <w:pPr>
        <w:ind w:firstLine="360"/>
        <w:jc w:val="center"/>
        <w:rPr>
          <w:rFonts w:ascii="Times New Roman" w:eastAsia="Times New Roman" w:hAnsi="Times New Roman" w:cs="Times New Roman"/>
          <w:b/>
          <w:i/>
          <w:sz w:val="28"/>
          <w:szCs w:val="28"/>
        </w:rPr>
      </w:pPr>
      <w:r w:rsidRPr="00A94FE4">
        <w:rPr>
          <w:rFonts w:ascii="Times New Roman" w:eastAsia="Times New Roman" w:hAnsi="Times New Roman" w:cs="Times New Roman"/>
          <w:b/>
          <w:i/>
          <w:sz w:val="28"/>
          <w:szCs w:val="28"/>
        </w:rPr>
        <w:t>Прочитайте приведённый ниже фрагмент текста и выполните задания</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В белом плаще с  кровавым  подбоем, шаркающей  кавалерийской  походкой, ранним утром четырнадцатого числа весеннего месяца нисана в крытую колоннаду между двумя  крыльями дворца  ирода великого вышел  прокуратор Иудеи  Понтий Пилат.</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 xml:space="preserve">Более всего на  свете  прокуратор ненавидел запах розового масла, и все теперь  предвещало  нехороший день,  так как  запах этот  начал </w:t>
      </w:r>
      <w:r w:rsidRPr="00A94FE4">
        <w:rPr>
          <w:rFonts w:ascii="Times New Roman" w:eastAsia="Times New Roman" w:hAnsi="Times New Roman" w:cs="Times New Roman"/>
          <w:sz w:val="28"/>
          <w:szCs w:val="28"/>
        </w:rPr>
        <w:lastRenderedPageBreak/>
        <w:t>преследовать прокуратора  с  рассвета. Прокуратору казалось,  что  розовый запах источают кипарисы и пальмы в саду, что к запаху кожи и конвоя примешивается проклятая розовая  струя. От флигелей  в тылу  дворца,  где расположилась пришедшая  с прокуратором  в  Ершалаим первая когорта двенадцатого молниеносного легиона, заносило дымком в  колоннаду через верхнюю  площадку сада,  и к горьковатому дыму, свидетельствовавшему о том, что кашевары в  кентуриях начали  готовить обед, примешивался все  тот же  жирный розовый дух.  О боги, боги, за что вы наказываете меня?</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"Да,  нет сомнений!  Это она,  опять она,  непобедимая, ужасная болезнь гемикрания, при  которой болит полголовы. От  нее нет средств, нет  никакого спасения. Попробую не двигать головой".</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На мозаичном полу у фонтана уже было приготовлено кресло, и прокуратор, не глядя ни на кого, сел в него и протянул руку в сторону.</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 xml:space="preserve">Секретарь  почтительно  вложил   в  эту  руку   кусок   пергамента.  Не удержавшись  от  болезненной  гримасы,  прокуратор  искоса, бегло  проглядел </w:t>
      </w:r>
      <w:proofErr w:type="gramStart"/>
      <w:r w:rsidRPr="00A94FE4">
        <w:rPr>
          <w:rFonts w:ascii="Times New Roman" w:eastAsia="Times New Roman" w:hAnsi="Times New Roman" w:cs="Times New Roman"/>
          <w:sz w:val="28"/>
          <w:szCs w:val="28"/>
        </w:rPr>
        <w:t>написанное</w:t>
      </w:r>
      <w:proofErr w:type="gramEnd"/>
      <w:r w:rsidRPr="00A94FE4">
        <w:rPr>
          <w:rFonts w:ascii="Times New Roman" w:eastAsia="Times New Roman" w:hAnsi="Times New Roman" w:cs="Times New Roman"/>
          <w:sz w:val="28"/>
          <w:szCs w:val="28"/>
        </w:rPr>
        <w:t>, вернул пергамент секретарю и с трудом проговорил:</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 xml:space="preserve"> - Подследственный из Галилеи? К тетрарху дело посылали?</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 Да, прокуратор</w:t>
      </w:r>
      <w:proofErr w:type="gramStart"/>
      <w:r w:rsidRPr="00A94FE4">
        <w:rPr>
          <w:rFonts w:ascii="Times New Roman" w:eastAsia="Times New Roman" w:hAnsi="Times New Roman" w:cs="Times New Roman"/>
          <w:sz w:val="28"/>
          <w:szCs w:val="28"/>
        </w:rPr>
        <w:t xml:space="preserve">, -- </w:t>
      </w:r>
      <w:proofErr w:type="gramEnd"/>
      <w:r w:rsidRPr="00A94FE4">
        <w:rPr>
          <w:rFonts w:ascii="Times New Roman" w:eastAsia="Times New Roman" w:hAnsi="Times New Roman" w:cs="Times New Roman"/>
          <w:sz w:val="28"/>
          <w:szCs w:val="28"/>
        </w:rPr>
        <w:t>ответил секретарь.</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 Что же он?</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  Он отказался дать заключение по делу и смертный приговор Синедрион направил на ваше утверждение</w:t>
      </w:r>
      <w:proofErr w:type="gramStart"/>
      <w:r w:rsidRPr="00A94FE4">
        <w:rPr>
          <w:rFonts w:ascii="Times New Roman" w:eastAsia="Times New Roman" w:hAnsi="Times New Roman" w:cs="Times New Roman"/>
          <w:sz w:val="28"/>
          <w:szCs w:val="28"/>
        </w:rPr>
        <w:t xml:space="preserve">, -- </w:t>
      </w:r>
      <w:proofErr w:type="gramEnd"/>
      <w:r w:rsidRPr="00A94FE4">
        <w:rPr>
          <w:rFonts w:ascii="Times New Roman" w:eastAsia="Times New Roman" w:hAnsi="Times New Roman" w:cs="Times New Roman"/>
          <w:sz w:val="28"/>
          <w:szCs w:val="28"/>
        </w:rPr>
        <w:t>объяснил секретарь.</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Прокуратор дернул щекой и сказал тихо:</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 Приведите обвиняемого.</w:t>
      </w:r>
    </w:p>
    <w:p w:rsidR="00A94FE4" w:rsidRPr="00A94FE4" w:rsidRDefault="00A94FE4" w:rsidP="00A94FE4">
      <w:pPr>
        <w:ind w:firstLine="720"/>
        <w:jc w:val="right"/>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(М.Булгаков)</w:t>
      </w:r>
    </w:p>
    <w:p w:rsidR="00A94FE4" w:rsidRPr="00A94FE4" w:rsidRDefault="00A94FE4" w:rsidP="00A94FE4">
      <w:pPr>
        <w:keepNext/>
        <w:keepLines/>
        <w:ind w:left="-57" w:right="-57"/>
        <w:jc w:val="center"/>
        <w:outlineLvl w:val="0"/>
        <w:rPr>
          <w:rFonts w:ascii="Times New Roman" w:eastAsia="Times New Roman" w:hAnsi="Times New Roman" w:cs="Times New Roman"/>
          <w:b/>
          <w:i/>
          <w:sz w:val="28"/>
          <w:szCs w:val="28"/>
        </w:rPr>
      </w:pPr>
      <w:r w:rsidRPr="00A94FE4">
        <w:rPr>
          <w:rFonts w:ascii="Times New Roman" w:eastAsia="Times New Roman" w:hAnsi="Times New Roman" w:cs="Times New Roman"/>
          <w:b/>
          <w:i/>
          <w:sz w:val="28"/>
          <w:szCs w:val="28"/>
        </w:rPr>
        <w:t>Ответ необходимо дать в виде слова или словосочетания</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В1</w:t>
      </w:r>
      <w:proofErr w:type="gramStart"/>
      <w:r w:rsidRPr="00A94FE4">
        <w:rPr>
          <w:rFonts w:ascii="Times New Roman" w:eastAsia="Times New Roman" w:hAnsi="Times New Roman" w:cs="Times New Roman"/>
          <w:sz w:val="28"/>
          <w:szCs w:val="28"/>
        </w:rPr>
        <w:t xml:space="preserve"> У</w:t>
      </w:r>
      <w:proofErr w:type="gramEnd"/>
      <w:r w:rsidRPr="00A94FE4">
        <w:rPr>
          <w:rFonts w:ascii="Times New Roman" w:eastAsia="Times New Roman" w:hAnsi="Times New Roman" w:cs="Times New Roman"/>
          <w:sz w:val="28"/>
          <w:szCs w:val="28"/>
        </w:rPr>
        <w:t>кажите жанр произведения, из которого взят фрагмент____________________</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В2</w:t>
      </w:r>
      <w:proofErr w:type="gramStart"/>
      <w:r w:rsidRPr="00A94FE4">
        <w:rPr>
          <w:rFonts w:ascii="Times New Roman" w:eastAsia="Times New Roman" w:hAnsi="Times New Roman" w:cs="Times New Roman"/>
          <w:sz w:val="28"/>
          <w:szCs w:val="28"/>
        </w:rPr>
        <w:t xml:space="preserve"> И</w:t>
      </w:r>
      <w:proofErr w:type="gramEnd"/>
      <w:r w:rsidRPr="00A94FE4">
        <w:rPr>
          <w:rFonts w:ascii="Times New Roman" w:eastAsia="Times New Roman" w:hAnsi="Times New Roman" w:cs="Times New Roman"/>
          <w:sz w:val="28"/>
          <w:szCs w:val="28"/>
        </w:rPr>
        <w:t>з какого временного пласта произведения взят данный фрагмент____________</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В3</w:t>
      </w:r>
      <w:proofErr w:type="gramStart"/>
      <w:r w:rsidRPr="00A94FE4">
        <w:rPr>
          <w:rFonts w:ascii="Times New Roman" w:eastAsia="Times New Roman" w:hAnsi="Times New Roman" w:cs="Times New Roman"/>
          <w:sz w:val="28"/>
          <w:szCs w:val="28"/>
        </w:rPr>
        <w:t xml:space="preserve"> У</w:t>
      </w:r>
      <w:proofErr w:type="gramEnd"/>
      <w:r w:rsidRPr="00A94FE4">
        <w:rPr>
          <w:rFonts w:ascii="Times New Roman" w:eastAsia="Times New Roman" w:hAnsi="Times New Roman" w:cs="Times New Roman"/>
          <w:sz w:val="28"/>
          <w:szCs w:val="28"/>
        </w:rPr>
        <w:t xml:space="preserve">кажите лексическое средство, которым в литературоведении характеризуются слова иностранного происхождения, вошедшие в русский </w:t>
      </w:r>
      <w:r w:rsidRPr="00A94FE4">
        <w:rPr>
          <w:rFonts w:ascii="Times New Roman" w:eastAsia="Times New Roman" w:hAnsi="Times New Roman" w:cs="Times New Roman"/>
          <w:sz w:val="28"/>
          <w:szCs w:val="28"/>
        </w:rPr>
        <w:lastRenderedPageBreak/>
        <w:t>язык: «Это она,  опять она,  непобедимая, ужасная болезнь гемикрания, при  которой болит полголовы»____________</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В</w:t>
      </w:r>
      <w:proofErr w:type="gramStart"/>
      <w:r w:rsidRPr="00A94FE4">
        <w:rPr>
          <w:rFonts w:ascii="Times New Roman" w:eastAsia="Times New Roman" w:hAnsi="Times New Roman" w:cs="Times New Roman"/>
          <w:sz w:val="28"/>
          <w:szCs w:val="28"/>
        </w:rPr>
        <w:t>4</w:t>
      </w:r>
      <w:proofErr w:type="gramEnd"/>
      <w:r w:rsidRPr="00A94FE4">
        <w:rPr>
          <w:rFonts w:ascii="Times New Roman" w:eastAsia="Times New Roman" w:hAnsi="Times New Roman" w:cs="Times New Roman"/>
          <w:sz w:val="28"/>
          <w:szCs w:val="28"/>
        </w:rPr>
        <w:t xml:space="preserve"> Назовите средство создания образа героя, строящееся на описании его мыслей; «. Прокуратору казалось,  что  розовый запах источают кипарисы и пальмы в саду, что к запаху кожи и конвоя примешивается проклятая розовая  струя»______________________</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В5</w:t>
      </w:r>
      <w:proofErr w:type="gramStart"/>
      <w:r w:rsidRPr="00A94FE4">
        <w:rPr>
          <w:rFonts w:ascii="Times New Roman" w:eastAsia="Times New Roman" w:hAnsi="Times New Roman" w:cs="Times New Roman"/>
          <w:sz w:val="28"/>
          <w:szCs w:val="28"/>
        </w:rPr>
        <w:t xml:space="preserve"> И</w:t>
      </w:r>
      <w:proofErr w:type="gramEnd"/>
      <w:r w:rsidRPr="00A94FE4">
        <w:rPr>
          <w:rFonts w:ascii="Times New Roman" w:eastAsia="Times New Roman" w:hAnsi="Times New Roman" w:cs="Times New Roman"/>
          <w:sz w:val="28"/>
          <w:szCs w:val="28"/>
        </w:rPr>
        <w:t>з абзаца, начинающегося со слов: «Более всего» выпишите риторические вопросы______________________________________________________________________</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В6</w:t>
      </w:r>
      <w:proofErr w:type="gramStart"/>
      <w:r w:rsidRPr="00A94FE4">
        <w:rPr>
          <w:rFonts w:ascii="Times New Roman" w:eastAsia="Times New Roman" w:hAnsi="Times New Roman" w:cs="Times New Roman"/>
          <w:sz w:val="28"/>
          <w:szCs w:val="28"/>
        </w:rPr>
        <w:t xml:space="preserve"> Н</w:t>
      </w:r>
      <w:proofErr w:type="gramEnd"/>
      <w:r w:rsidRPr="00A94FE4">
        <w:rPr>
          <w:rFonts w:ascii="Times New Roman" w:eastAsia="Times New Roman" w:hAnsi="Times New Roman" w:cs="Times New Roman"/>
          <w:sz w:val="28"/>
          <w:szCs w:val="28"/>
        </w:rPr>
        <w:t>айдите словосочетание, которое характеризует состояние Понтия Пилата_______________________________________________________________________</w:t>
      </w:r>
    </w:p>
    <w:p w:rsidR="00A94FE4" w:rsidRPr="00A94FE4" w:rsidRDefault="00A94FE4" w:rsidP="00A94FE4">
      <w:pPr>
        <w:ind w:firstLine="720"/>
        <w:jc w:val="both"/>
        <w:rPr>
          <w:rFonts w:ascii="Times New Roman" w:eastAsia="Times New Roman" w:hAnsi="Times New Roman" w:cs="Times New Roman"/>
          <w:sz w:val="28"/>
          <w:szCs w:val="28"/>
          <w:u w:val="single"/>
        </w:rPr>
      </w:pPr>
      <w:r w:rsidRPr="00A94FE4">
        <w:rPr>
          <w:rFonts w:ascii="Times New Roman" w:eastAsia="Times New Roman" w:hAnsi="Times New Roman" w:cs="Times New Roman"/>
          <w:b/>
          <w:i/>
          <w:sz w:val="28"/>
          <w:szCs w:val="28"/>
        </w:rPr>
        <w:t>Выполните задания в виде связного ответа на вопрос в объёме 5-10 предложений</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С1</w:t>
      </w:r>
      <w:proofErr w:type="gramStart"/>
      <w:r w:rsidRPr="00A94FE4">
        <w:rPr>
          <w:rFonts w:ascii="Times New Roman" w:eastAsia="Times New Roman" w:hAnsi="Times New Roman" w:cs="Times New Roman"/>
          <w:sz w:val="28"/>
          <w:szCs w:val="28"/>
        </w:rPr>
        <w:t xml:space="preserve"> П</w:t>
      </w:r>
      <w:proofErr w:type="gramEnd"/>
      <w:r w:rsidRPr="00A94FE4">
        <w:rPr>
          <w:rFonts w:ascii="Times New Roman" w:eastAsia="Times New Roman" w:hAnsi="Times New Roman" w:cs="Times New Roman"/>
          <w:sz w:val="28"/>
          <w:szCs w:val="28"/>
        </w:rPr>
        <w:t>очему Понтий Пилат чувствует себя не очень хорошо?</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С2</w:t>
      </w:r>
      <w:proofErr w:type="gramStart"/>
      <w:r w:rsidRPr="00A94FE4">
        <w:rPr>
          <w:rFonts w:ascii="Times New Roman" w:eastAsia="Times New Roman" w:hAnsi="Times New Roman" w:cs="Times New Roman"/>
          <w:sz w:val="28"/>
          <w:szCs w:val="28"/>
        </w:rPr>
        <w:t xml:space="preserve"> К</w:t>
      </w:r>
      <w:proofErr w:type="gramEnd"/>
      <w:r w:rsidRPr="00A94FE4">
        <w:rPr>
          <w:rFonts w:ascii="Times New Roman" w:eastAsia="Times New Roman" w:hAnsi="Times New Roman" w:cs="Times New Roman"/>
          <w:sz w:val="28"/>
          <w:szCs w:val="28"/>
        </w:rPr>
        <w:t>ак состояние Понтия Пилата отразится на дальнейшем приговоре Иешуа?</w:t>
      </w:r>
    </w:p>
    <w:p w:rsidR="00A94FE4" w:rsidRPr="00A94FE4" w:rsidRDefault="00A94FE4" w:rsidP="00A94FE4">
      <w:pPr>
        <w:jc w:val="center"/>
        <w:rPr>
          <w:rFonts w:ascii="Times New Roman" w:eastAsia="Times New Roman" w:hAnsi="Times New Roman" w:cs="Times New Roman"/>
          <w:b/>
          <w:sz w:val="28"/>
          <w:szCs w:val="28"/>
        </w:rPr>
      </w:pPr>
    </w:p>
    <w:p w:rsidR="00A94FE4" w:rsidRPr="00A94FE4" w:rsidRDefault="00A94FE4" w:rsidP="00A94FE4">
      <w:pPr>
        <w:jc w:val="center"/>
        <w:rPr>
          <w:rFonts w:ascii="Times New Roman" w:eastAsia="Times New Roman" w:hAnsi="Times New Roman" w:cs="Times New Roman"/>
          <w:b/>
          <w:sz w:val="28"/>
          <w:szCs w:val="28"/>
        </w:rPr>
      </w:pPr>
      <w:r w:rsidRPr="00A94FE4">
        <w:rPr>
          <w:rFonts w:ascii="Times New Roman" w:eastAsia="Times New Roman" w:hAnsi="Times New Roman" w:cs="Times New Roman"/>
          <w:b/>
          <w:sz w:val="28"/>
          <w:szCs w:val="28"/>
        </w:rPr>
        <w:t>3 уровень усвоения материала - творчество</w:t>
      </w:r>
    </w:p>
    <w:p w:rsidR="00A94FE4" w:rsidRPr="00A94FE4" w:rsidRDefault="00A94FE4" w:rsidP="00A94FE4">
      <w:pPr>
        <w:ind w:firstLine="720"/>
        <w:jc w:val="center"/>
        <w:rPr>
          <w:rFonts w:ascii="Times New Roman" w:eastAsia="Times New Roman" w:hAnsi="Times New Roman" w:cs="Times New Roman"/>
          <w:b/>
          <w:sz w:val="28"/>
          <w:szCs w:val="28"/>
        </w:rPr>
      </w:pPr>
      <w:r w:rsidRPr="00A94FE4">
        <w:rPr>
          <w:rFonts w:ascii="Times New Roman" w:eastAsia="Times New Roman" w:hAnsi="Times New Roman" w:cs="Times New Roman"/>
          <w:b/>
          <w:sz w:val="28"/>
          <w:szCs w:val="28"/>
        </w:rPr>
        <w:t>Темы сочинения</w:t>
      </w:r>
    </w:p>
    <w:p w:rsidR="00A94FE4" w:rsidRPr="00A94FE4" w:rsidRDefault="00A94FE4" w:rsidP="00A94FE4">
      <w:pPr>
        <w:numPr>
          <w:ilvl w:val="0"/>
          <w:numId w:val="28"/>
        </w:numPr>
        <w:tabs>
          <w:tab w:val="clear" w:pos="1440"/>
          <w:tab w:val="num" w:pos="900"/>
        </w:tabs>
        <w:spacing w:after="0" w:line="240" w:lineRule="auto"/>
        <w:ind w:left="0" w:firstLine="720"/>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Судьба художника в романе М.А. Булгакова "Мастер и Маргарита".</w:t>
      </w:r>
    </w:p>
    <w:p w:rsidR="00A94FE4" w:rsidRPr="00A94FE4" w:rsidRDefault="00A94FE4" w:rsidP="00A94FE4">
      <w:pPr>
        <w:numPr>
          <w:ilvl w:val="0"/>
          <w:numId w:val="28"/>
        </w:numPr>
        <w:tabs>
          <w:tab w:val="clear" w:pos="1440"/>
          <w:tab w:val="num" w:pos="900"/>
        </w:tabs>
        <w:spacing w:after="0" w:line="240" w:lineRule="auto"/>
        <w:ind w:left="0" w:firstLine="720"/>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Образ Понтия Пилата и проблема совести. (По роману М.А.Булгакова "Мастер и Маргарита".)</w:t>
      </w:r>
    </w:p>
    <w:p w:rsidR="00A94FE4" w:rsidRPr="00A94FE4" w:rsidRDefault="00A94FE4" w:rsidP="00A94FE4">
      <w:pPr>
        <w:numPr>
          <w:ilvl w:val="0"/>
          <w:numId w:val="28"/>
        </w:numPr>
        <w:tabs>
          <w:tab w:val="clear" w:pos="1440"/>
          <w:tab w:val="num" w:pos="900"/>
        </w:tabs>
        <w:spacing w:after="0" w:line="240" w:lineRule="auto"/>
        <w:ind w:left="0" w:firstLine="720"/>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Как в романе М. Булгакова "Мастер и Маргарита" доказано утверждение: "трусость - самый страшный порок"?</w:t>
      </w:r>
    </w:p>
    <w:p w:rsidR="00A94FE4" w:rsidRPr="00A94FE4" w:rsidRDefault="00A94FE4" w:rsidP="00A94FE4">
      <w:pPr>
        <w:numPr>
          <w:ilvl w:val="0"/>
          <w:numId w:val="28"/>
        </w:numPr>
        <w:tabs>
          <w:tab w:val="clear" w:pos="1440"/>
          <w:tab w:val="num" w:pos="900"/>
        </w:tabs>
        <w:spacing w:after="0" w:line="240" w:lineRule="auto"/>
        <w:ind w:left="0" w:firstLine="720"/>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 xml:space="preserve">Герой-интеллигент в прозе М.А. Булгакова. </w:t>
      </w:r>
      <w:proofErr w:type="gramStart"/>
      <w:r w:rsidRPr="00A94FE4">
        <w:rPr>
          <w:rFonts w:ascii="Times New Roman" w:eastAsia="Times New Roman" w:hAnsi="Times New Roman" w:cs="Times New Roman"/>
          <w:sz w:val="28"/>
          <w:szCs w:val="28"/>
        </w:rPr>
        <w:t>(По одному из романов:</w:t>
      </w:r>
      <w:proofErr w:type="gramEnd"/>
      <w:r w:rsidRPr="00A94FE4">
        <w:rPr>
          <w:rFonts w:ascii="Times New Roman" w:eastAsia="Times New Roman" w:hAnsi="Times New Roman" w:cs="Times New Roman"/>
          <w:sz w:val="28"/>
          <w:szCs w:val="28"/>
        </w:rPr>
        <w:t xml:space="preserve"> </w:t>
      </w:r>
      <w:proofErr w:type="gramStart"/>
      <w:r w:rsidRPr="00A94FE4">
        <w:rPr>
          <w:rFonts w:ascii="Times New Roman" w:eastAsia="Times New Roman" w:hAnsi="Times New Roman" w:cs="Times New Roman"/>
          <w:sz w:val="28"/>
          <w:szCs w:val="28"/>
        </w:rPr>
        <w:t>"Мастер и Маргарита" или "Белая гвардия".)</w:t>
      </w:r>
      <w:proofErr w:type="gramEnd"/>
    </w:p>
    <w:p w:rsidR="00A94FE4" w:rsidRPr="00A94FE4" w:rsidRDefault="00A94FE4" w:rsidP="00A94FE4">
      <w:pPr>
        <w:numPr>
          <w:ilvl w:val="0"/>
          <w:numId w:val="28"/>
        </w:numPr>
        <w:tabs>
          <w:tab w:val="clear" w:pos="1440"/>
          <w:tab w:val="num" w:pos="900"/>
        </w:tabs>
        <w:spacing w:after="0" w:line="240" w:lineRule="auto"/>
        <w:ind w:left="0" w:firstLine="720"/>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Знакомство Берлиоза и Бездомного с "иностранцем". (Анализ главы 1, части 1. романа М.А. Булгаков "Мастер и Маргарита".)</w:t>
      </w:r>
    </w:p>
    <w:p w:rsidR="00A94FE4" w:rsidRPr="00A94FE4" w:rsidRDefault="00A94FE4" w:rsidP="00A94FE4">
      <w:pPr>
        <w:numPr>
          <w:ilvl w:val="0"/>
          <w:numId w:val="28"/>
        </w:numPr>
        <w:tabs>
          <w:tab w:val="clear" w:pos="1440"/>
          <w:tab w:val="num" w:pos="900"/>
        </w:tabs>
        <w:spacing w:after="0" w:line="240" w:lineRule="auto"/>
        <w:ind w:left="0" w:firstLine="720"/>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Допрос во дворце Ирода Великого. (Анализ эпизода из главы 2, части 1 романа М.А.Булгакова "Мастер и Маргарита".)</w:t>
      </w:r>
    </w:p>
    <w:p w:rsidR="00A94FE4" w:rsidRPr="00A94FE4" w:rsidRDefault="00A94FE4" w:rsidP="00A94FE4">
      <w:pPr>
        <w:numPr>
          <w:ilvl w:val="0"/>
          <w:numId w:val="28"/>
        </w:numPr>
        <w:tabs>
          <w:tab w:val="clear" w:pos="1440"/>
          <w:tab w:val="num" w:pos="900"/>
        </w:tabs>
        <w:spacing w:after="0" w:line="240" w:lineRule="auto"/>
        <w:ind w:left="0" w:firstLine="720"/>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Разговор Пилата с Афранием. (Анализ эпизода из главы 25, части 2 романа М.А.Булгакова "Мастер и Маргарита".)</w:t>
      </w:r>
    </w:p>
    <w:p w:rsidR="00A94FE4" w:rsidRPr="00A94FE4" w:rsidRDefault="00A94FE4" w:rsidP="00A94FE4">
      <w:pPr>
        <w:numPr>
          <w:ilvl w:val="0"/>
          <w:numId w:val="28"/>
        </w:numPr>
        <w:tabs>
          <w:tab w:val="clear" w:pos="1440"/>
          <w:tab w:val="num" w:pos="900"/>
        </w:tabs>
        <w:spacing w:after="0" w:line="240" w:lineRule="auto"/>
        <w:ind w:left="0" w:firstLine="720"/>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lastRenderedPageBreak/>
        <w:t>Знакомство Ивана Бездомного с мастером. (Анализ главы 13 "Явление героя" части I романа М.А.Булгакова "Мастер и Маргарита".)</w:t>
      </w:r>
    </w:p>
    <w:p w:rsidR="00A94FE4" w:rsidRDefault="00A94FE4" w:rsidP="00A94FE4">
      <w:pPr>
        <w:ind w:firstLine="720"/>
        <w:rPr>
          <w:rFonts w:ascii="Calibri" w:eastAsia="Times New Roman" w:hAnsi="Calibri" w:cs="Times New Roman"/>
          <w:b/>
          <w:sz w:val="28"/>
          <w:szCs w:val="28"/>
        </w:rPr>
      </w:pPr>
    </w:p>
    <w:p w:rsidR="00A94FE4" w:rsidRPr="00A31802" w:rsidRDefault="00A94FE4" w:rsidP="00A31802">
      <w:pPr>
        <w:spacing w:after="0" w:line="240" w:lineRule="auto"/>
        <w:rPr>
          <w:rFonts w:ascii="Times New Roman" w:hAnsi="Times New Roman" w:cs="Times New Roman"/>
          <w:sz w:val="28"/>
          <w:szCs w:val="28"/>
        </w:rPr>
      </w:pPr>
    </w:p>
    <w:sectPr w:rsidR="00A94FE4" w:rsidRPr="00A31802" w:rsidSect="003B0E5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choolBookC">
    <w:altName w:val="Gabriola"/>
    <w:panose1 w:val="00000000000000000000"/>
    <w:charset w:val="00"/>
    <w:family w:val="decorative"/>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onstantia">
    <w:panose1 w:val="02030602050306030303"/>
    <w:charset w:val="CC"/>
    <w:family w:val="roman"/>
    <w:pitch w:val="variable"/>
    <w:sig w:usb0="A00002EF" w:usb1="4000204B" w:usb2="00000000" w:usb3="00000000" w:csb0="0000019F" w:csb1="00000000"/>
  </w:font>
  <w:font w:name="Cambria">
    <w:panose1 w:val="02040503050406030204"/>
    <w:charset w:val="CC"/>
    <w:family w:val="roman"/>
    <w:pitch w:val="variable"/>
    <w:sig w:usb0="E00002FF" w:usb1="400004FF" w:usb2="00000000" w:usb3="00000000" w:csb0="0000019F" w:csb1="00000000"/>
  </w:font>
  <w:font w:name="Book Antiqua">
    <w:panose1 w:val="02040602050305030304"/>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SchoolBookSanPin">
    <w:altName w:val="MS Mincho"/>
    <w:panose1 w:val="00000000000000000000"/>
    <w:charset w:val="80"/>
    <w:family w:val="auto"/>
    <w:notTrueType/>
    <w:pitch w:val="default"/>
    <w:sig w:usb0="00000001" w:usb1="08070000" w:usb2="00000010" w:usb3="00000000" w:csb0="00020000" w:csb1="00000000"/>
  </w:font>
  <w:font w:name="Cambria Math">
    <w:panose1 w:val="02040503050406030204"/>
    <w:charset w:val="CC"/>
    <w:family w:val="roman"/>
    <w:pitch w:val="variable"/>
    <w:sig w:usb0="E00002FF" w:usb1="42002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04190001"/>
    <w:lvl w:ilvl="0">
      <w:start w:val="1"/>
      <w:numFmt w:val="bullet"/>
      <w:lvlText w:val=""/>
      <w:lvlJc w:val="left"/>
      <w:pPr>
        <w:ind w:left="720" w:hanging="360"/>
      </w:pPr>
      <w:rPr>
        <w:rFonts w:ascii="Symbol" w:hAnsi="Symbol" w:hint="default"/>
      </w:rPr>
    </w:lvl>
  </w:abstractNum>
  <w:abstractNum w:abstractNumId="1">
    <w:nsid w:val="0214648A"/>
    <w:multiLevelType w:val="hybridMultilevel"/>
    <w:tmpl w:val="81283EA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5B63916"/>
    <w:multiLevelType w:val="hybridMultilevel"/>
    <w:tmpl w:val="5A666A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BA3E6A"/>
    <w:multiLevelType w:val="hybridMultilevel"/>
    <w:tmpl w:val="55FCF7A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0AFE661A"/>
    <w:multiLevelType w:val="hybridMultilevel"/>
    <w:tmpl w:val="5A666A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B765A42"/>
    <w:multiLevelType w:val="hybridMultilevel"/>
    <w:tmpl w:val="D49E28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BC2446D"/>
    <w:multiLevelType w:val="multilevel"/>
    <w:tmpl w:val="A09E5A82"/>
    <w:lvl w:ilvl="0">
      <w:start w:val="1"/>
      <w:numFmt w:val="bullet"/>
      <w:lvlText w:val=""/>
      <w:lvlJc w:val="left"/>
      <w:pPr>
        <w:tabs>
          <w:tab w:val="num" w:pos="0"/>
        </w:tabs>
        <w:ind w:left="0" w:hanging="567"/>
      </w:pPr>
      <w:rPr>
        <w:rFonts w:ascii="Symbol" w:hAnsi="Symbol" w:hint="default"/>
      </w:rPr>
    </w:lvl>
    <w:lvl w:ilvl="1">
      <w:start w:val="1"/>
      <w:numFmt w:val="bullet"/>
      <w:lvlText w:val=""/>
      <w:lvlJc w:val="left"/>
      <w:pPr>
        <w:tabs>
          <w:tab w:val="num" w:pos="873"/>
        </w:tabs>
        <w:ind w:left="873" w:hanging="360"/>
      </w:pPr>
      <w:rPr>
        <w:rFonts w:ascii="Symbol" w:hAnsi="Symbol" w:hint="default"/>
      </w:rPr>
    </w:lvl>
    <w:lvl w:ilvl="2" w:tentative="1">
      <w:start w:val="1"/>
      <w:numFmt w:val="bullet"/>
      <w:lvlText w:val=""/>
      <w:lvlJc w:val="left"/>
      <w:pPr>
        <w:tabs>
          <w:tab w:val="num" w:pos="1593"/>
        </w:tabs>
        <w:ind w:left="1593" w:hanging="360"/>
      </w:pPr>
      <w:rPr>
        <w:rFonts w:ascii="Wingdings" w:hAnsi="Wingdings" w:hint="default"/>
      </w:rPr>
    </w:lvl>
    <w:lvl w:ilvl="3" w:tentative="1">
      <w:start w:val="1"/>
      <w:numFmt w:val="bullet"/>
      <w:lvlText w:val=""/>
      <w:lvlJc w:val="left"/>
      <w:pPr>
        <w:tabs>
          <w:tab w:val="num" w:pos="2313"/>
        </w:tabs>
        <w:ind w:left="2313" w:hanging="360"/>
      </w:pPr>
      <w:rPr>
        <w:rFonts w:ascii="Symbol" w:hAnsi="Symbol" w:hint="default"/>
      </w:rPr>
    </w:lvl>
    <w:lvl w:ilvl="4" w:tentative="1">
      <w:start w:val="1"/>
      <w:numFmt w:val="bullet"/>
      <w:lvlText w:val="o"/>
      <w:lvlJc w:val="left"/>
      <w:pPr>
        <w:tabs>
          <w:tab w:val="num" w:pos="3033"/>
        </w:tabs>
        <w:ind w:left="3033" w:hanging="360"/>
      </w:pPr>
      <w:rPr>
        <w:rFonts w:ascii="Courier New" w:hAnsi="Courier New" w:hint="default"/>
      </w:rPr>
    </w:lvl>
    <w:lvl w:ilvl="5" w:tentative="1">
      <w:start w:val="1"/>
      <w:numFmt w:val="bullet"/>
      <w:lvlText w:val=""/>
      <w:lvlJc w:val="left"/>
      <w:pPr>
        <w:tabs>
          <w:tab w:val="num" w:pos="3753"/>
        </w:tabs>
        <w:ind w:left="3753" w:hanging="360"/>
      </w:pPr>
      <w:rPr>
        <w:rFonts w:ascii="Wingdings" w:hAnsi="Wingdings" w:hint="default"/>
      </w:rPr>
    </w:lvl>
    <w:lvl w:ilvl="6" w:tentative="1">
      <w:start w:val="1"/>
      <w:numFmt w:val="bullet"/>
      <w:lvlText w:val=""/>
      <w:lvlJc w:val="left"/>
      <w:pPr>
        <w:tabs>
          <w:tab w:val="num" w:pos="4473"/>
        </w:tabs>
        <w:ind w:left="4473" w:hanging="360"/>
      </w:pPr>
      <w:rPr>
        <w:rFonts w:ascii="Symbol" w:hAnsi="Symbol" w:hint="default"/>
      </w:rPr>
    </w:lvl>
    <w:lvl w:ilvl="7" w:tentative="1">
      <w:start w:val="1"/>
      <w:numFmt w:val="bullet"/>
      <w:lvlText w:val="o"/>
      <w:lvlJc w:val="left"/>
      <w:pPr>
        <w:tabs>
          <w:tab w:val="num" w:pos="5193"/>
        </w:tabs>
        <w:ind w:left="5193" w:hanging="360"/>
      </w:pPr>
      <w:rPr>
        <w:rFonts w:ascii="Courier New" w:hAnsi="Courier New" w:hint="default"/>
      </w:rPr>
    </w:lvl>
    <w:lvl w:ilvl="8" w:tentative="1">
      <w:start w:val="1"/>
      <w:numFmt w:val="bullet"/>
      <w:lvlText w:val=""/>
      <w:lvlJc w:val="left"/>
      <w:pPr>
        <w:tabs>
          <w:tab w:val="num" w:pos="5913"/>
        </w:tabs>
        <w:ind w:left="5913" w:hanging="360"/>
      </w:pPr>
      <w:rPr>
        <w:rFonts w:ascii="Wingdings" w:hAnsi="Wingdings" w:hint="default"/>
      </w:rPr>
    </w:lvl>
  </w:abstractNum>
  <w:abstractNum w:abstractNumId="7">
    <w:nsid w:val="13BC4435"/>
    <w:multiLevelType w:val="hybridMultilevel"/>
    <w:tmpl w:val="B02AE44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nsid w:val="18A352B1"/>
    <w:multiLevelType w:val="hybridMultilevel"/>
    <w:tmpl w:val="4D320796"/>
    <w:lvl w:ilvl="0" w:tplc="04190001">
      <w:start w:val="1"/>
      <w:numFmt w:val="bullet"/>
      <w:lvlText w:val=""/>
      <w:lvlJc w:val="left"/>
      <w:pPr>
        <w:ind w:left="1003"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26430734"/>
    <w:multiLevelType w:val="hybridMultilevel"/>
    <w:tmpl w:val="E96A061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nsid w:val="26873D1D"/>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1">
    <w:nsid w:val="319D22CC"/>
    <w:multiLevelType w:val="hybridMultilevel"/>
    <w:tmpl w:val="21A037A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3B8F2628"/>
    <w:multiLevelType w:val="hybridMultilevel"/>
    <w:tmpl w:val="FAE27CD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407455F1"/>
    <w:multiLevelType w:val="hybridMultilevel"/>
    <w:tmpl w:val="6C08EC3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41E654DB"/>
    <w:multiLevelType w:val="hybridMultilevel"/>
    <w:tmpl w:val="48B83544"/>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5">
    <w:nsid w:val="42311ED9"/>
    <w:multiLevelType w:val="hybridMultilevel"/>
    <w:tmpl w:val="24AADA00"/>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6">
    <w:nsid w:val="47D924EB"/>
    <w:multiLevelType w:val="multilevel"/>
    <w:tmpl w:val="1556F376"/>
    <w:lvl w:ilvl="0">
      <w:start w:val="1"/>
      <w:numFmt w:val="bullet"/>
      <w:lvlText w:val=""/>
      <w:lvlJc w:val="left"/>
      <w:pPr>
        <w:tabs>
          <w:tab w:val="num" w:pos="567"/>
        </w:tabs>
        <w:ind w:left="567" w:hanging="567"/>
      </w:pPr>
      <w:rPr>
        <w:rFonts w:ascii="Symbol" w:hAnsi="Symbol" w:hint="default"/>
        <w:sz w:val="22"/>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nsid w:val="484953C4"/>
    <w:multiLevelType w:val="hybridMultilevel"/>
    <w:tmpl w:val="493039F8"/>
    <w:lvl w:ilvl="0" w:tplc="04190001">
      <w:start w:val="1"/>
      <w:numFmt w:val="bullet"/>
      <w:lvlText w:val=""/>
      <w:lvlJc w:val="left"/>
      <w:pPr>
        <w:tabs>
          <w:tab w:val="num" w:pos="360"/>
        </w:tabs>
        <w:ind w:left="360" w:hanging="360"/>
      </w:pPr>
      <w:rPr>
        <w:rFonts w:ascii="Symbol" w:hAnsi="Symbol" w:hint="default"/>
      </w:rPr>
    </w:lvl>
    <w:lvl w:ilvl="1" w:tplc="5B065794">
      <w:numFmt w:val="bullet"/>
      <w:lvlText w:val="•"/>
      <w:lvlJc w:val="left"/>
      <w:pPr>
        <w:ind w:left="1080" w:hanging="360"/>
      </w:pPr>
      <w:rPr>
        <w:rFonts w:ascii="Times New Roman" w:eastAsia="Times New Roman" w:hAnsi="Times New Roman" w:cs="Times New Roman" w:hint="default"/>
        <w:color w:val="000000"/>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8">
    <w:nsid w:val="488E23C6"/>
    <w:multiLevelType w:val="multilevel"/>
    <w:tmpl w:val="4446BA7A"/>
    <w:lvl w:ilvl="0">
      <w:start w:val="1"/>
      <w:numFmt w:val="bullet"/>
      <w:lvlText w:val="-"/>
      <w:lvlJc w:val="left"/>
      <w:pPr>
        <w:tabs>
          <w:tab w:val="num" w:pos="567"/>
        </w:tabs>
        <w:ind w:left="567" w:hanging="567"/>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nsid w:val="5DF25EDF"/>
    <w:multiLevelType w:val="hybridMultilevel"/>
    <w:tmpl w:val="B46045A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62582304"/>
    <w:multiLevelType w:val="hybridMultilevel"/>
    <w:tmpl w:val="FA5C21C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66C908E3"/>
    <w:multiLevelType w:val="singleLevel"/>
    <w:tmpl w:val="04190001"/>
    <w:lvl w:ilvl="0">
      <w:start w:val="1"/>
      <w:numFmt w:val="bullet"/>
      <w:lvlText w:val=""/>
      <w:lvlJc w:val="left"/>
      <w:pPr>
        <w:ind w:left="720" w:hanging="360"/>
      </w:pPr>
      <w:rPr>
        <w:rFonts w:ascii="Symbol" w:hAnsi="Symbol" w:hint="default"/>
      </w:rPr>
    </w:lvl>
  </w:abstractNum>
  <w:abstractNum w:abstractNumId="22">
    <w:nsid w:val="6BB2530B"/>
    <w:multiLevelType w:val="hybridMultilevel"/>
    <w:tmpl w:val="16CE3D5A"/>
    <w:lvl w:ilvl="0" w:tplc="04190003">
      <w:start w:val="1"/>
      <w:numFmt w:val="decimal"/>
      <w:lvlText w:val="%1."/>
      <w:lvlJc w:val="left"/>
      <w:pPr>
        <w:ind w:left="360" w:hanging="360"/>
      </w:p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23">
    <w:nsid w:val="71F50F65"/>
    <w:multiLevelType w:val="hybridMultilevel"/>
    <w:tmpl w:val="A93030E2"/>
    <w:lvl w:ilvl="0" w:tplc="DDFE0510">
      <w:start w:val="1"/>
      <w:numFmt w:val="decimal"/>
      <w:lvlText w:val="%1."/>
      <w:lvlJc w:val="left"/>
      <w:pPr>
        <w:ind w:left="644" w:hanging="360"/>
      </w:pPr>
      <w:rPr>
        <w:i w:val="0"/>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24">
    <w:nsid w:val="78F47010"/>
    <w:multiLevelType w:val="hybridMultilevel"/>
    <w:tmpl w:val="AB7AD6CC"/>
    <w:lvl w:ilvl="0" w:tplc="FFFFFFFF">
      <w:numFmt w:val="bullet"/>
      <w:lvlText w:val=""/>
      <w:legacy w:legacy="1" w:legacySpace="0" w:legacyIndent="360"/>
      <w:lvlJc w:val="left"/>
      <w:pPr>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5">
    <w:nsid w:val="7AC51F3B"/>
    <w:multiLevelType w:val="hybridMultilevel"/>
    <w:tmpl w:val="B900C2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EF25B23"/>
    <w:multiLevelType w:val="hybridMultilevel"/>
    <w:tmpl w:val="509032D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6"/>
  </w:num>
  <w:num w:numId="2">
    <w:abstractNumId w:val="17"/>
  </w:num>
  <w:num w:numId="3">
    <w:abstractNumId w:val="14"/>
  </w:num>
  <w:num w:numId="4">
    <w:abstractNumId w:val="21"/>
  </w:num>
  <w:num w:numId="5">
    <w:abstractNumId w:val="10"/>
  </w:num>
  <w:num w:numId="6">
    <w:abstractNumId w:val="16"/>
  </w:num>
  <w:num w:numId="7">
    <w:abstractNumId w:val="0"/>
  </w:num>
  <w:num w:numId="8">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
  </w:num>
  <w:num w:numId="10">
    <w:abstractNumId w:val="8"/>
  </w:num>
  <w:num w:numId="11">
    <w:abstractNumId w:val="9"/>
  </w:num>
  <w:num w:numId="12">
    <w:abstractNumId w:val="4"/>
  </w:num>
  <w:num w:numId="13">
    <w:abstractNumId w:val="2"/>
  </w:num>
  <w:num w:numId="14">
    <w:abstractNumId w:val="11"/>
  </w:num>
  <w:num w:numId="15">
    <w:abstractNumId w:val="22"/>
  </w:num>
  <w:num w:numId="16">
    <w:abstractNumId w:val="25"/>
  </w:num>
  <w:num w:numId="17">
    <w:abstractNumId w:val="7"/>
  </w:num>
  <w:num w:numId="18">
    <w:abstractNumId w:val="26"/>
  </w:num>
  <w:num w:numId="19">
    <w:abstractNumId w:val="5"/>
  </w:num>
  <w:num w:numId="20">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4"/>
  </w:num>
  <w:num w:numId="23">
    <w:abstractNumId w:val="19"/>
  </w:num>
  <w:num w:numId="24">
    <w:abstractNumId w:val="20"/>
  </w:num>
  <w:num w:numId="25">
    <w:abstractNumId w:val="3"/>
  </w:num>
  <w:num w:numId="26">
    <w:abstractNumId w:val="13"/>
  </w:num>
  <w:num w:numId="27">
    <w:abstractNumId w:val="1"/>
  </w:num>
  <w:num w:numId="28">
    <w:abstractNumId w:val="15"/>
  </w:num>
  <w:num w:numId="29">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characterSpacingControl w:val="doNotCompress"/>
  <w:compat>
    <w:useFELayout/>
  </w:compat>
  <w:rsids>
    <w:rsidRoot w:val="00A31802"/>
    <w:rsid w:val="00020F13"/>
    <w:rsid w:val="001075A9"/>
    <w:rsid w:val="0012570B"/>
    <w:rsid w:val="00163108"/>
    <w:rsid w:val="001E7904"/>
    <w:rsid w:val="002D1A6C"/>
    <w:rsid w:val="003B0E54"/>
    <w:rsid w:val="00412CE7"/>
    <w:rsid w:val="0047598C"/>
    <w:rsid w:val="00476418"/>
    <w:rsid w:val="004C38D6"/>
    <w:rsid w:val="00552D69"/>
    <w:rsid w:val="00571915"/>
    <w:rsid w:val="005A4FB6"/>
    <w:rsid w:val="006E2853"/>
    <w:rsid w:val="00762FD0"/>
    <w:rsid w:val="00811EB2"/>
    <w:rsid w:val="00995BD9"/>
    <w:rsid w:val="009B7294"/>
    <w:rsid w:val="00A31802"/>
    <w:rsid w:val="00A5686D"/>
    <w:rsid w:val="00A94FE4"/>
    <w:rsid w:val="00BB3A4F"/>
    <w:rsid w:val="00BD0308"/>
    <w:rsid w:val="00BE6697"/>
    <w:rsid w:val="00C86BFE"/>
    <w:rsid w:val="00CC54DB"/>
    <w:rsid w:val="00D705CD"/>
    <w:rsid w:val="00E8401B"/>
    <w:rsid w:val="00E9007E"/>
    <w:rsid w:val="00EB3EC4"/>
    <w:rsid w:val="00EC5E9A"/>
    <w:rsid w:val="00EE094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0E5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A31802"/>
    <w:pPr>
      <w:spacing w:after="0" w:line="240" w:lineRule="auto"/>
      <w:jc w:val="both"/>
    </w:pPr>
    <w:rPr>
      <w:rFonts w:ascii="Times New Roman" w:eastAsia="Times New Roman" w:hAnsi="Times New Roman" w:cs="Times New Roman"/>
    </w:rPr>
  </w:style>
  <w:style w:type="paragraph" w:styleId="2">
    <w:name w:val="Body Text Indent 2"/>
    <w:basedOn w:val="a"/>
    <w:link w:val="20"/>
    <w:rsid w:val="00A31802"/>
    <w:pPr>
      <w:spacing w:after="0" w:line="360" w:lineRule="auto"/>
      <w:ind w:firstLine="709"/>
      <w:jc w:val="both"/>
    </w:pPr>
    <w:rPr>
      <w:rFonts w:ascii="Times New Roman" w:eastAsia="Times New Roman" w:hAnsi="Times New Roman" w:cs="Times New Roman"/>
      <w:sz w:val="28"/>
      <w:szCs w:val="20"/>
    </w:rPr>
  </w:style>
  <w:style w:type="character" w:customStyle="1" w:styleId="20">
    <w:name w:val="Основной текст с отступом 2 Знак"/>
    <w:basedOn w:val="a0"/>
    <w:link w:val="2"/>
    <w:rsid w:val="00A31802"/>
    <w:rPr>
      <w:rFonts w:ascii="Times New Roman" w:eastAsia="Times New Roman" w:hAnsi="Times New Roman" w:cs="Times New Roman"/>
      <w:sz w:val="28"/>
      <w:szCs w:val="20"/>
    </w:rPr>
  </w:style>
  <w:style w:type="paragraph" w:customStyle="1" w:styleId="text">
    <w:name w:val="text"/>
    <w:basedOn w:val="a"/>
    <w:uiPriority w:val="99"/>
    <w:rsid w:val="00A31802"/>
    <w:pPr>
      <w:widowControl w:val="0"/>
      <w:autoSpaceDE w:val="0"/>
      <w:autoSpaceDN w:val="0"/>
      <w:adjustRightInd w:val="0"/>
      <w:spacing w:after="0" w:line="240" w:lineRule="atLeast"/>
      <w:ind w:firstLine="283"/>
      <w:jc w:val="both"/>
    </w:pPr>
    <w:rPr>
      <w:rFonts w:ascii="SchoolBookC" w:eastAsia="Times New Roman" w:hAnsi="SchoolBookC" w:cs="SchoolBookC"/>
      <w:color w:val="000000"/>
    </w:rPr>
  </w:style>
  <w:style w:type="character" w:customStyle="1" w:styleId="Text0">
    <w:name w:val="Text"/>
    <w:uiPriority w:val="99"/>
    <w:rsid w:val="00A31802"/>
    <w:rPr>
      <w:rFonts w:ascii="SchoolBookC" w:hAnsi="SchoolBookC" w:hint="default"/>
      <w:strike w:val="0"/>
      <w:dstrike w:val="0"/>
      <w:color w:val="000000"/>
      <w:spacing w:val="0"/>
      <w:w w:val="100"/>
      <w:position w:val="0"/>
      <w:sz w:val="22"/>
      <w:u w:val="none"/>
      <w:effect w:val="none"/>
      <w:vertAlign w:val="baseline"/>
      <w:lang w:val="ru-RU"/>
    </w:rPr>
  </w:style>
  <w:style w:type="paragraph" w:styleId="a5">
    <w:name w:val="List Paragraph"/>
    <w:basedOn w:val="a"/>
    <w:qFormat/>
    <w:rsid w:val="00A31802"/>
    <w:pPr>
      <w:ind w:left="720"/>
      <w:contextualSpacing/>
    </w:pPr>
    <w:rPr>
      <w:rFonts w:ascii="Calibri" w:eastAsia="Times New Roman" w:hAnsi="Calibri" w:cs="Times New Roman"/>
    </w:rPr>
  </w:style>
  <w:style w:type="paragraph" w:styleId="a6">
    <w:name w:val="Balloon Text"/>
    <w:basedOn w:val="a"/>
    <w:link w:val="a7"/>
    <w:uiPriority w:val="99"/>
    <w:semiHidden/>
    <w:unhideWhenUsed/>
    <w:rsid w:val="00A31802"/>
    <w:pPr>
      <w:spacing w:after="0" w:line="240" w:lineRule="auto"/>
    </w:pPr>
    <w:rPr>
      <w:rFonts w:ascii="Tahoma" w:eastAsia="Times New Roman" w:hAnsi="Tahoma" w:cs="Tahoma"/>
      <w:sz w:val="16"/>
      <w:szCs w:val="16"/>
    </w:rPr>
  </w:style>
  <w:style w:type="character" w:customStyle="1" w:styleId="a7">
    <w:name w:val="Текст выноски Знак"/>
    <w:basedOn w:val="a0"/>
    <w:link w:val="a6"/>
    <w:uiPriority w:val="99"/>
    <w:semiHidden/>
    <w:rsid w:val="00A31802"/>
    <w:rPr>
      <w:rFonts w:ascii="Tahoma" w:eastAsia="Times New Roman" w:hAnsi="Tahoma" w:cs="Tahoma"/>
      <w:sz w:val="16"/>
      <w:szCs w:val="16"/>
    </w:rPr>
  </w:style>
  <w:style w:type="paragraph" w:customStyle="1" w:styleId="c5">
    <w:name w:val="c5"/>
    <w:basedOn w:val="a"/>
    <w:rsid w:val="00A3180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3">
    <w:name w:val="c23"/>
    <w:basedOn w:val="a0"/>
    <w:rsid w:val="00A31802"/>
  </w:style>
  <w:style w:type="character" w:customStyle="1" w:styleId="c14">
    <w:name w:val="c14"/>
    <w:basedOn w:val="a0"/>
    <w:rsid w:val="00A31802"/>
  </w:style>
  <w:style w:type="character" w:customStyle="1" w:styleId="c0">
    <w:name w:val="c0"/>
    <w:basedOn w:val="a0"/>
    <w:rsid w:val="00A31802"/>
  </w:style>
  <w:style w:type="paragraph" w:customStyle="1" w:styleId="Style5">
    <w:name w:val="Style5"/>
    <w:basedOn w:val="a"/>
    <w:uiPriority w:val="99"/>
    <w:rsid w:val="00A31802"/>
    <w:pPr>
      <w:widowControl w:val="0"/>
      <w:autoSpaceDE w:val="0"/>
      <w:autoSpaceDN w:val="0"/>
      <w:adjustRightInd w:val="0"/>
      <w:spacing w:after="0" w:line="288" w:lineRule="exact"/>
      <w:jc w:val="center"/>
    </w:pPr>
    <w:rPr>
      <w:rFonts w:ascii="Constantia" w:eastAsia="Times New Roman" w:hAnsi="Constantia" w:cs="Times New Roman"/>
      <w:sz w:val="24"/>
      <w:szCs w:val="24"/>
    </w:rPr>
  </w:style>
  <w:style w:type="paragraph" w:customStyle="1" w:styleId="Style29">
    <w:name w:val="Style29"/>
    <w:basedOn w:val="a"/>
    <w:uiPriority w:val="99"/>
    <w:rsid w:val="00A31802"/>
    <w:pPr>
      <w:widowControl w:val="0"/>
      <w:autoSpaceDE w:val="0"/>
      <w:autoSpaceDN w:val="0"/>
      <w:adjustRightInd w:val="0"/>
      <w:spacing w:after="0" w:line="240" w:lineRule="exact"/>
      <w:ind w:firstLine="288"/>
      <w:jc w:val="both"/>
    </w:pPr>
    <w:rPr>
      <w:rFonts w:ascii="Constantia" w:eastAsia="Times New Roman" w:hAnsi="Constantia" w:cs="Times New Roman"/>
      <w:sz w:val="24"/>
      <w:szCs w:val="24"/>
    </w:rPr>
  </w:style>
  <w:style w:type="character" w:customStyle="1" w:styleId="FontStyle49">
    <w:name w:val="Font Style49"/>
    <w:basedOn w:val="a0"/>
    <w:uiPriority w:val="99"/>
    <w:rsid w:val="00A31802"/>
    <w:rPr>
      <w:rFonts w:ascii="Cambria" w:hAnsi="Cambria" w:cs="Cambria"/>
      <w:sz w:val="24"/>
      <w:szCs w:val="24"/>
    </w:rPr>
  </w:style>
  <w:style w:type="character" w:customStyle="1" w:styleId="FontStyle63">
    <w:name w:val="Font Style63"/>
    <w:basedOn w:val="a0"/>
    <w:uiPriority w:val="99"/>
    <w:rsid w:val="00A31802"/>
    <w:rPr>
      <w:rFonts w:ascii="Book Antiqua" w:hAnsi="Book Antiqua" w:cs="Book Antiqua"/>
      <w:i/>
      <w:iCs/>
      <w:sz w:val="18"/>
      <w:szCs w:val="18"/>
    </w:rPr>
  </w:style>
  <w:style w:type="character" w:customStyle="1" w:styleId="FontStyle64">
    <w:name w:val="Font Style64"/>
    <w:basedOn w:val="a0"/>
    <w:uiPriority w:val="99"/>
    <w:rsid w:val="00A31802"/>
    <w:rPr>
      <w:rFonts w:ascii="Book Antiqua" w:hAnsi="Book Antiqua" w:cs="Book Antiqua"/>
      <w:sz w:val="18"/>
      <w:szCs w:val="18"/>
    </w:rPr>
  </w:style>
  <w:style w:type="paragraph" w:customStyle="1" w:styleId="Style32">
    <w:name w:val="Style32"/>
    <w:basedOn w:val="a"/>
    <w:uiPriority w:val="99"/>
    <w:rsid w:val="00A31802"/>
    <w:pPr>
      <w:widowControl w:val="0"/>
      <w:autoSpaceDE w:val="0"/>
      <w:autoSpaceDN w:val="0"/>
      <w:adjustRightInd w:val="0"/>
      <w:spacing w:after="0" w:line="240" w:lineRule="auto"/>
    </w:pPr>
    <w:rPr>
      <w:rFonts w:ascii="Constantia" w:eastAsia="Times New Roman" w:hAnsi="Constantia" w:cs="Times New Roman"/>
      <w:sz w:val="24"/>
      <w:szCs w:val="24"/>
    </w:rPr>
  </w:style>
  <w:style w:type="paragraph" w:customStyle="1" w:styleId="Style40">
    <w:name w:val="Style40"/>
    <w:basedOn w:val="a"/>
    <w:uiPriority w:val="99"/>
    <w:rsid w:val="00A31802"/>
    <w:pPr>
      <w:widowControl w:val="0"/>
      <w:autoSpaceDE w:val="0"/>
      <w:autoSpaceDN w:val="0"/>
      <w:adjustRightInd w:val="0"/>
      <w:spacing w:after="0" w:line="240" w:lineRule="exact"/>
      <w:ind w:firstLine="110"/>
      <w:jc w:val="both"/>
    </w:pPr>
    <w:rPr>
      <w:rFonts w:ascii="Constantia" w:eastAsia="Times New Roman" w:hAnsi="Constantia" w:cs="Times New Roman"/>
      <w:sz w:val="24"/>
      <w:szCs w:val="24"/>
    </w:rPr>
  </w:style>
  <w:style w:type="character" w:customStyle="1" w:styleId="FontStyle76">
    <w:name w:val="Font Style76"/>
    <w:basedOn w:val="a0"/>
    <w:uiPriority w:val="99"/>
    <w:rsid w:val="00A31802"/>
    <w:rPr>
      <w:rFonts w:ascii="Book Antiqua" w:hAnsi="Book Antiqua" w:cs="Book Antiqua"/>
      <w:b/>
      <w:bCs/>
      <w:spacing w:val="-10"/>
      <w:sz w:val="22"/>
      <w:szCs w:val="22"/>
    </w:rPr>
  </w:style>
  <w:style w:type="paragraph" w:customStyle="1" w:styleId="Style8">
    <w:name w:val="Style8"/>
    <w:basedOn w:val="a"/>
    <w:uiPriority w:val="99"/>
    <w:rsid w:val="00A31802"/>
    <w:pPr>
      <w:widowControl w:val="0"/>
      <w:autoSpaceDE w:val="0"/>
      <w:autoSpaceDN w:val="0"/>
      <w:adjustRightInd w:val="0"/>
      <w:spacing w:after="0" w:line="240" w:lineRule="auto"/>
    </w:pPr>
    <w:rPr>
      <w:rFonts w:ascii="Constantia" w:eastAsia="Times New Roman" w:hAnsi="Constantia" w:cs="Times New Roman"/>
      <w:sz w:val="24"/>
      <w:szCs w:val="24"/>
    </w:rPr>
  </w:style>
  <w:style w:type="character" w:customStyle="1" w:styleId="FontStyle79">
    <w:name w:val="Font Style79"/>
    <w:basedOn w:val="a0"/>
    <w:uiPriority w:val="99"/>
    <w:rsid w:val="00A31802"/>
    <w:rPr>
      <w:rFonts w:ascii="Times New Roman" w:hAnsi="Times New Roman" w:cs="Times New Roman"/>
      <w:sz w:val="24"/>
      <w:szCs w:val="24"/>
    </w:rPr>
  </w:style>
  <w:style w:type="character" w:customStyle="1" w:styleId="a4">
    <w:name w:val="Без интервала Знак"/>
    <w:basedOn w:val="a0"/>
    <w:link w:val="a3"/>
    <w:uiPriority w:val="1"/>
    <w:rsid w:val="00A31802"/>
    <w:rPr>
      <w:rFonts w:ascii="Times New Roman" w:eastAsia="Times New Roman" w:hAnsi="Times New Roman" w:cs="Times New Roman"/>
    </w:rPr>
  </w:style>
  <w:style w:type="paragraph" w:customStyle="1" w:styleId="21">
    <w:name w:val="Стиль2"/>
    <w:rsid w:val="00A31802"/>
    <w:pPr>
      <w:spacing w:after="0" w:line="240" w:lineRule="auto"/>
    </w:pPr>
    <w:rPr>
      <w:rFonts w:ascii="Times New Roman" w:eastAsia="Times New Roman" w:hAnsi="Times New Roman" w:cs="Times New Roman"/>
    </w:rPr>
  </w:style>
  <w:style w:type="character" w:customStyle="1" w:styleId="c2">
    <w:name w:val="c2"/>
    <w:basedOn w:val="a0"/>
    <w:rsid w:val="00A31802"/>
  </w:style>
  <w:style w:type="paragraph" w:styleId="a8">
    <w:name w:val="Body Text Indent"/>
    <w:basedOn w:val="a"/>
    <w:link w:val="a9"/>
    <w:uiPriority w:val="99"/>
    <w:semiHidden/>
    <w:unhideWhenUsed/>
    <w:rsid w:val="00A31802"/>
    <w:pPr>
      <w:spacing w:after="120" w:line="240" w:lineRule="auto"/>
      <w:ind w:left="283"/>
    </w:pPr>
    <w:rPr>
      <w:rFonts w:ascii="Times New Roman" w:eastAsia="Times New Roman" w:hAnsi="Times New Roman" w:cs="Times New Roman"/>
      <w:sz w:val="24"/>
      <w:szCs w:val="24"/>
    </w:rPr>
  </w:style>
  <w:style w:type="character" w:customStyle="1" w:styleId="a9">
    <w:name w:val="Основной текст с отступом Знак"/>
    <w:basedOn w:val="a0"/>
    <w:link w:val="a8"/>
    <w:uiPriority w:val="99"/>
    <w:semiHidden/>
    <w:rsid w:val="00A31802"/>
    <w:rPr>
      <w:rFonts w:ascii="Times New Roman" w:eastAsia="Times New Roman" w:hAnsi="Times New Roman" w:cs="Times New Roman"/>
      <w:sz w:val="24"/>
      <w:szCs w:val="24"/>
    </w:rPr>
  </w:style>
  <w:style w:type="paragraph" w:customStyle="1" w:styleId="FR1">
    <w:name w:val="FR1"/>
    <w:rsid w:val="00A31802"/>
    <w:pPr>
      <w:widowControl w:val="0"/>
      <w:overflowPunct w:val="0"/>
      <w:autoSpaceDE w:val="0"/>
      <w:autoSpaceDN w:val="0"/>
      <w:adjustRightInd w:val="0"/>
      <w:spacing w:before="500" w:after="0" w:line="240" w:lineRule="auto"/>
      <w:ind w:left="720"/>
      <w:textAlignment w:val="baseline"/>
    </w:pPr>
    <w:rPr>
      <w:rFonts w:ascii="Arial" w:eastAsia="Times New Roman" w:hAnsi="Arial" w:cs="Times New Roman"/>
      <w:b/>
      <w:sz w:val="18"/>
      <w:szCs w:val="20"/>
    </w:rPr>
  </w:style>
  <w:style w:type="paragraph" w:styleId="aa">
    <w:name w:val="Normal (Web)"/>
    <w:basedOn w:val="a"/>
    <w:uiPriority w:val="99"/>
    <w:semiHidden/>
    <w:unhideWhenUsed/>
    <w:rsid w:val="00A31802"/>
    <w:pPr>
      <w:spacing w:before="100" w:beforeAutospacing="1" w:after="100" w:afterAutospacing="1" w:line="240" w:lineRule="auto"/>
    </w:pPr>
    <w:rPr>
      <w:rFonts w:ascii="Times New Roman" w:eastAsia="Times New Roman" w:hAnsi="Times New Roman" w:cs="Times New Roman"/>
      <w:sz w:val="24"/>
      <w:szCs w:val="24"/>
    </w:rPr>
  </w:style>
  <w:style w:type="character" w:styleId="ab">
    <w:name w:val="Hyperlink"/>
    <w:basedOn w:val="a0"/>
    <w:uiPriority w:val="99"/>
    <w:semiHidden/>
    <w:unhideWhenUsed/>
    <w:rsid w:val="00A31802"/>
    <w:rPr>
      <w:color w:val="0000FF"/>
      <w:u w:val="single"/>
    </w:rPr>
  </w:style>
  <w:style w:type="table" w:styleId="ac">
    <w:name w:val="Table Grid"/>
    <w:basedOn w:val="a1"/>
    <w:uiPriority w:val="59"/>
    <w:rsid w:val="004C38D6"/>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ody Text"/>
    <w:basedOn w:val="a"/>
    <w:link w:val="ae"/>
    <w:uiPriority w:val="99"/>
    <w:unhideWhenUsed/>
    <w:rsid w:val="00412CE7"/>
    <w:pPr>
      <w:spacing w:after="120" w:line="360" w:lineRule="auto"/>
      <w:ind w:left="578" w:hanging="578"/>
      <w:jc w:val="both"/>
    </w:pPr>
    <w:rPr>
      <w:rFonts w:ascii="Calibri" w:eastAsia="Times New Roman" w:hAnsi="Calibri" w:cs="Times New Roman"/>
    </w:rPr>
  </w:style>
  <w:style w:type="character" w:customStyle="1" w:styleId="ae">
    <w:name w:val="Основной текст Знак"/>
    <w:basedOn w:val="a0"/>
    <w:link w:val="ad"/>
    <w:uiPriority w:val="99"/>
    <w:rsid w:val="00412CE7"/>
    <w:rPr>
      <w:rFonts w:ascii="Calibri" w:eastAsia="Times New Roman" w:hAnsi="Calibri" w:cs="Times New Roman"/>
    </w:rPr>
  </w:style>
  <w:style w:type="paragraph" w:styleId="af">
    <w:name w:val="Plain Text"/>
    <w:basedOn w:val="a"/>
    <w:link w:val="af0"/>
    <w:rsid w:val="00412CE7"/>
    <w:pPr>
      <w:spacing w:after="0" w:line="240" w:lineRule="auto"/>
    </w:pPr>
    <w:rPr>
      <w:rFonts w:ascii="Courier New" w:eastAsia="Times New Roman" w:hAnsi="Courier New" w:cs="Times New Roman"/>
      <w:sz w:val="20"/>
      <w:szCs w:val="20"/>
    </w:rPr>
  </w:style>
  <w:style w:type="character" w:customStyle="1" w:styleId="af0">
    <w:name w:val="Текст Знак"/>
    <w:basedOn w:val="a0"/>
    <w:link w:val="af"/>
    <w:rsid w:val="00412CE7"/>
    <w:rPr>
      <w:rFonts w:ascii="Courier New" w:eastAsia="Times New Roman" w:hAnsi="Courier New" w:cs="Times New Roman"/>
      <w:sz w:val="20"/>
      <w:szCs w:val="20"/>
    </w:rPr>
  </w:style>
</w:styles>
</file>

<file path=word/webSettings.xml><?xml version="1.0" encoding="utf-8"?>
<w:webSettings xmlns:r="http://schemas.openxmlformats.org/officeDocument/2006/relationships" xmlns:w="http://schemas.openxmlformats.org/wordprocessingml/2006/main">
  <w:divs>
    <w:div w:id="711424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etod-kopilka.ru/go.html?href=http%3A%2F%2Fwww.feb-web.ru%2F" TargetMode="External"/><Relationship Id="rId5" Type="http://schemas.openxmlformats.org/officeDocument/2006/relationships/hyperlink" Target="http://www.metod-kopilka.ru/go.html?href=http%3A%2F%2Flit.1september.ru%2F"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356</TotalTime>
  <Pages>48</Pages>
  <Words>12978</Words>
  <Characters>73980</Characters>
  <Application>Microsoft Office Word</Application>
  <DocSecurity>0</DocSecurity>
  <Lines>616</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86785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NATACHA</dc:creator>
  <cp:keywords/>
  <dc:description/>
  <cp:lastModifiedBy>User</cp:lastModifiedBy>
  <cp:revision>21</cp:revision>
  <cp:lastPrinted>2018-09-25T02:23:00Z</cp:lastPrinted>
  <dcterms:created xsi:type="dcterms:W3CDTF">2018-06-15T09:54:00Z</dcterms:created>
  <dcterms:modified xsi:type="dcterms:W3CDTF">2022-09-18T13:49:00Z</dcterms:modified>
</cp:coreProperties>
</file>