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E2" w:rsidRPr="00046B5D" w:rsidRDefault="00FE73E2" w:rsidP="00FE73E2">
      <w:pPr>
        <w:rPr>
          <w:rFonts w:ascii="Times New Roman" w:hAnsi="Times New Roman" w:cs="Times New Roman"/>
          <w:sz w:val="28"/>
          <w:szCs w:val="28"/>
        </w:rPr>
      </w:pPr>
      <w:r w:rsidRPr="00654F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46B5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E73E2" w:rsidRPr="00046B5D" w:rsidRDefault="00FE73E2" w:rsidP="00FE73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6B5D">
        <w:rPr>
          <w:rFonts w:ascii="Times New Roman" w:hAnsi="Times New Roman" w:cs="Times New Roman"/>
          <w:sz w:val="28"/>
          <w:szCs w:val="28"/>
        </w:rPr>
        <w:t>Багаевская</w:t>
      </w:r>
      <w:proofErr w:type="spellEnd"/>
      <w:r w:rsidRPr="00046B5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FE73E2" w:rsidRPr="00046B5D" w:rsidRDefault="00FE73E2" w:rsidP="00FE7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E2" w:rsidRPr="00046B5D" w:rsidRDefault="00FE73E2" w:rsidP="00FE7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E2" w:rsidRPr="00046B5D" w:rsidRDefault="00FE73E2" w:rsidP="00FE73E2">
      <w:pPr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E73E2" w:rsidRPr="00046B5D" w:rsidRDefault="00FE73E2" w:rsidP="00FE73E2">
      <w:pPr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>Директор МБОУ БСОШ № 2</w:t>
      </w:r>
    </w:p>
    <w:p w:rsidR="00FE73E2" w:rsidRPr="00046B5D" w:rsidRDefault="00FE73E2" w:rsidP="00FE7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46B5D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6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1549">
        <w:rPr>
          <w:rFonts w:ascii="Times New Roman" w:hAnsi="Times New Roman" w:cs="Times New Roman"/>
          <w:sz w:val="28"/>
          <w:szCs w:val="28"/>
        </w:rPr>
        <w:t>5</w:t>
      </w:r>
      <w:r w:rsidRPr="00147C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E41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41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0.0</w:t>
      </w:r>
      <w:r w:rsidRPr="00E418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7C15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46B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73E2" w:rsidRPr="00046B5D" w:rsidRDefault="00FE73E2" w:rsidP="00FE73E2">
      <w:pPr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 xml:space="preserve">_____________/Н.А. </w:t>
      </w:r>
      <w:proofErr w:type="spellStart"/>
      <w:r w:rsidRPr="00046B5D">
        <w:rPr>
          <w:rFonts w:ascii="Times New Roman" w:hAnsi="Times New Roman" w:cs="Times New Roman"/>
          <w:sz w:val="28"/>
          <w:szCs w:val="28"/>
        </w:rPr>
        <w:t>Леванчук</w:t>
      </w:r>
      <w:proofErr w:type="spellEnd"/>
      <w:r w:rsidRPr="00046B5D">
        <w:rPr>
          <w:rFonts w:ascii="Times New Roman" w:hAnsi="Times New Roman" w:cs="Times New Roman"/>
          <w:sz w:val="28"/>
          <w:szCs w:val="28"/>
        </w:rPr>
        <w:t>/</w:t>
      </w:r>
    </w:p>
    <w:p w:rsidR="00FE73E2" w:rsidRPr="00EE6ED6" w:rsidRDefault="00FE73E2" w:rsidP="00FE73E2">
      <w:pPr>
        <w:jc w:val="both"/>
        <w:rPr>
          <w:rFonts w:ascii="Times New Roman" w:hAnsi="Times New Roman" w:cs="Times New Roman"/>
        </w:rPr>
      </w:pPr>
    </w:p>
    <w:p w:rsidR="00FE73E2" w:rsidRDefault="00FE73E2" w:rsidP="00FE73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6ED6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0D511F" w:rsidRPr="00FE73E2" w:rsidRDefault="00FE73E2" w:rsidP="00FE7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3E2">
        <w:rPr>
          <w:rFonts w:ascii="Times New Roman" w:hAnsi="Times New Roman" w:cs="Times New Roman"/>
          <w:sz w:val="28"/>
          <w:szCs w:val="28"/>
        </w:rPr>
        <w:t>по литературе</w:t>
      </w:r>
    </w:p>
    <w:p w:rsidR="000D511F" w:rsidRPr="0020035E" w:rsidRDefault="000D511F" w:rsidP="002003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511F" w:rsidRDefault="000D511F" w:rsidP="002F0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Уровень общего образования, класс</w:t>
      </w:r>
      <w:r w:rsidR="00E458D8">
        <w:rPr>
          <w:rFonts w:ascii="Times New Roman" w:hAnsi="Times New Roman" w:cs="Times New Roman"/>
          <w:sz w:val="32"/>
          <w:szCs w:val="32"/>
        </w:rPr>
        <w:t>: основное  общее,      9 «В</w:t>
      </w:r>
      <w:r>
        <w:rPr>
          <w:rFonts w:ascii="Times New Roman" w:hAnsi="Times New Roman" w:cs="Times New Roman"/>
          <w:sz w:val="32"/>
          <w:szCs w:val="32"/>
        </w:rPr>
        <w:t xml:space="preserve"> »  класс</w:t>
      </w:r>
    </w:p>
    <w:p w:rsidR="000D511F" w:rsidRDefault="000D511F" w:rsidP="002F0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Количество часов в неделю</w:t>
      </w:r>
      <w:r>
        <w:rPr>
          <w:rFonts w:ascii="Times New Roman" w:hAnsi="Times New Roman" w:cs="Times New Roman"/>
          <w:sz w:val="32"/>
          <w:szCs w:val="32"/>
        </w:rPr>
        <w:t>:   3 часа</w:t>
      </w:r>
    </w:p>
    <w:p w:rsidR="000D511F" w:rsidRDefault="000D511F" w:rsidP="002F0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Количество часов в год:</w:t>
      </w:r>
      <w:r w:rsidR="00CA25BF">
        <w:rPr>
          <w:rFonts w:ascii="Times New Roman" w:hAnsi="Times New Roman" w:cs="Times New Roman"/>
          <w:sz w:val="32"/>
          <w:szCs w:val="32"/>
          <w:u w:val="single"/>
        </w:rPr>
        <w:t xml:space="preserve"> (факт)</w:t>
      </w:r>
      <w:r w:rsidR="00CA25BF">
        <w:rPr>
          <w:rFonts w:ascii="Times New Roman" w:hAnsi="Times New Roman" w:cs="Times New Roman"/>
          <w:sz w:val="32"/>
          <w:szCs w:val="32"/>
        </w:rPr>
        <w:t xml:space="preserve"> 99</w:t>
      </w:r>
      <w:r>
        <w:rPr>
          <w:rFonts w:ascii="Times New Roman" w:hAnsi="Times New Roman" w:cs="Times New Roman"/>
          <w:sz w:val="32"/>
          <w:szCs w:val="32"/>
        </w:rPr>
        <w:t xml:space="preserve"> часов</w:t>
      </w:r>
    </w:p>
    <w:p w:rsidR="000D511F" w:rsidRDefault="000D511F" w:rsidP="00200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Учитель:</w:t>
      </w:r>
      <w:r w:rsidR="00392C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CE5">
        <w:rPr>
          <w:rFonts w:ascii="Times New Roman" w:hAnsi="Times New Roman" w:cs="Times New Roman"/>
          <w:sz w:val="32"/>
          <w:szCs w:val="32"/>
        </w:rPr>
        <w:t>Басакина</w:t>
      </w:r>
      <w:proofErr w:type="spellEnd"/>
      <w:r w:rsidR="00392CE5">
        <w:rPr>
          <w:rFonts w:ascii="Times New Roman" w:hAnsi="Times New Roman" w:cs="Times New Roman"/>
          <w:sz w:val="32"/>
          <w:szCs w:val="32"/>
        </w:rPr>
        <w:t xml:space="preserve"> Людмила Валентиновна </w:t>
      </w:r>
    </w:p>
    <w:p w:rsidR="00FE73E2" w:rsidRDefault="00FE73E2" w:rsidP="0020035E">
      <w:pPr>
        <w:rPr>
          <w:rFonts w:ascii="Times New Roman" w:hAnsi="Times New Roman" w:cs="Times New Roman"/>
          <w:sz w:val="32"/>
          <w:szCs w:val="32"/>
        </w:rPr>
      </w:pPr>
    </w:p>
    <w:p w:rsidR="000D511F" w:rsidRDefault="000D511F" w:rsidP="002F0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FC4">
        <w:rPr>
          <w:rFonts w:ascii="Times New Roman" w:hAnsi="Times New Roman" w:cs="Times New Roman"/>
          <w:sz w:val="28"/>
          <w:szCs w:val="28"/>
        </w:rPr>
        <w:t xml:space="preserve"> </w:t>
      </w:r>
      <w:r w:rsidR="00FE73E2" w:rsidRPr="00654F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4FC4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85263C" w:rsidRPr="00654FC4" w:rsidRDefault="0085263C" w:rsidP="002F0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11F" w:rsidRPr="00654FC4" w:rsidRDefault="000D511F" w:rsidP="00FE73E2">
      <w:pPr>
        <w:pStyle w:val="c1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654FC4">
        <w:rPr>
          <w:rStyle w:val="c5"/>
          <w:sz w:val="28"/>
          <w:szCs w:val="28"/>
        </w:rPr>
        <w:t>Федерального компонента государственного образовательного стандарт</w:t>
      </w:r>
      <w:proofErr w:type="gramStart"/>
      <w:r w:rsidRPr="00654FC4">
        <w:rPr>
          <w:rStyle w:val="c5"/>
          <w:sz w:val="28"/>
          <w:szCs w:val="28"/>
        </w:rPr>
        <w:t>а ООО</w:t>
      </w:r>
      <w:proofErr w:type="gramEnd"/>
      <w:r w:rsidRPr="00654FC4">
        <w:rPr>
          <w:rStyle w:val="c5"/>
          <w:sz w:val="28"/>
          <w:szCs w:val="28"/>
        </w:rPr>
        <w:t>,</w:t>
      </w:r>
    </w:p>
    <w:p w:rsidR="00FE73E2" w:rsidRPr="00654FC4" w:rsidRDefault="00FE73E2" w:rsidP="00FE73E2">
      <w:pPr>
        <w:pStyle w:val="c1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</w:p>
    <w:p w:rsidR="000D511F" w:rsidRPr="00654FC4" w:rsidRDefault="000D511F" w:rsidP="00FE73E2">
      <w:pPr>
        <w:pStyle w:val="c1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654FC4">
        <w:rPr>
          <w:rStyle w:val="c5"/>
          <w:sz w:val="28"/>
          <w:szCs w:val="28"/>
        </w:rPr>
        <w:t xml:space="preserve">Программы по литературе для 9 класса /авт.-сост. С.А. Зинин // Программы курса «Литература» для общеобразовательных учреждений. 5 – 9классы / авт. – состав. Г. С. </w:t>
      </w:r>
      <w:proofErr w:type="spellStart"/>
      <w:r w:rsidRPr="00654FC4">
        <w:rPr>
          <w:rStyle w:val="c5"/>
          <w:sz w:val="28"/>
          <w:szCs w:val="28"/>
        </w:rPr>
        <w:t>Меркин</w:t>
      </w:r>
      <w:proofErr w:type="spellEnd"/>
      <w:r w:rsidRPr="00654FC4">
        <w:rPr>
          <w:rStyle w:val="c5"/>
          <w:sz w:val="28"/>
          <w:szCs w:val="28"/>
        </w:rPr>
        <w:t>, С. А. Зинин. – М.: Русское слово, 2012 г.;</w:t>
      </w:r>
    </w:p>
    <w:p w:rsidR="000D511F" w:rsidRPr="00654FC4" w:rsidRDefault="000D511F" w:rsidP="00D60E3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FE73E2" w:rsidRPr="00654FC4" w:rsidRDefault="009D32C0" w:rsidP="009D32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FE73E2" w:rsidRPr="00654FC4" w:rsidRDefault="00FE73E2" w:rsidP="009D32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3E2" w:rsidRPr="00654FC4" w:rsidRDefault="00FE73E2" w:rsidP="009D32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F" w:rsidRPr="00D60E33" w:rsidRDefault="00FE73E2" w:rsidP="00D60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D511F" w:rsidRPr="00222219" w:rsidRDefault="000D511F" w:rsidP="00222219">
      <w:pPr>
        <w:rPr>
          <w:rFonts w:ascii="Times New Roman" w:hAnsi="Times New Roman" w:cs="Times New Roman"/>
          <w:sz w:val="24"/>
          <w:szCs w:val="24"/>
        </w:rPr>
      </w:pPr>
      <w:r w:rsidRPr="00222219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0D511F" w:rsidRPr="00222219" w:rsidRDefault="000D511F" w:rsidP="002222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219">
        <w:rPr>
          <w:rFonts w:ascii="Times New Roman" w:hAnsi="Times New Roman" w:cs="Times New Roman"/>
          <w:sz w:val="24"/>
          <w:szCs w:val="24"/>
        </w:rPr>
        <w:t>Федеральный закон «Об образовании в РФ»,  №273-ФЗ от 29.12.2012 .</w:t>
      </w:r>
    </w:p>
    <w:p w:rsidR="000D511F" w:rsidRPr="00222219" w:rsidRDefault="000D511F" w:rsidP="002222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21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29.12.10 № 189 «Об утверждении </w:t>
      </w:r>
      <w:proofErr w:type="spellStart"/>
      <w:r w:rsidRPr="0022221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22219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0D511F" w:rsidRPr="00222219" w:rsidRDefault="000D511F" w:rsidP="002222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21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31.03.2014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Приложение к приказу - федера</w:t>
      </w:r>
      <w:r>
        <w:rPr>
          <w:rFonts w:ascii="Times New Roman" w:hAnsi="Times New Roman" w:cs="Times New Roman"/>
          <w:sz w:val="24"/>
          <w:szCs w:val="24"/>
        </w:rPr>
        <w:t xml:space="preserve">льный перечень учебников на 2018-2019 </w:t>
      </w:r>
      <w:r w:rsidRPr="00222219">
        <w:rPr>
          <w:rFonts w:ascii="Times New Roman" w:hAnsi="Times New Roman" w:cs="Times New Roman"/>
          <w:sz w:val="24"/>
          <w:szCs w:val="24"/>
        </w:rPr>
        <w:t>учебный год.</w:t>
      </w:r>
    </w:p>
    <w:p w:rsidR="000D511F" w:rsidRPr="00222219" w:rsidRDefault="000D511F" w:rsidP="002222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219">
        <w:rPr>
          <w:rFonts w:ascii="Times New Roman" w:hAnsi="Times New Roman" w:cs="Times New Roman"/>
          <w:sz w:val="24"/>
          <w:szCs w:val="24"/>
        </w:rPr>
        <w:t>Устав МБОУ БСОШ № 2.</w:t>
      </w:r>
    </w:p>
    <w:p w:rsidR="000D511F" w:rsidRPr="00222219" w:rsidRDefault="000D511F" w:rsidP="002222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219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общего, среднего общего образования МБОУ БСОШ № 2.</w:t>
      </w:r>
    </w:p>
    <w:p w:rsidR="000D511F" w:rsidRPr="00222219" w:rsidRDefault="000D511F" w:rsidP="002222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219">
        <w:rPr>
          <w:rFonts w:ascii="Times New Roman" w:hAnsi="Times New Roman" w:cs="Times New Roman"/>
          <w:sz w:val="24"/>
          <w:szCs w:val="24"/>
        </w:rPr>
        <w:t>Уч</w:t>
      </w:r>
      <w:r w:rsidR="00FE73E2">
        <w:rPr>
          <w:rFonts w:ascii="Times New Roman" w:hAnsi="Times New Roman" w:cs="Times New Roman"/>
          <w:sz w:val="24"/>
          <w:szCs w:val="24"/>
        </w:rPr>
        <w:t>ебный план МБОУ БСОШ № 2 на 2022--2023</w:t>
      </w:r>
      <w:r w:rsidRPr="0022221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D511F" w:rsidRDefault="000D511F" w:rsidP="0073720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E33">
        <w:rPr>
          <w:rFonts w:ascii="Times New Roman" w:hAnsi="Times New Roman" w:cs="Times New Roman"/>
          <w:sz w:val="24"/>
          <w:szCs w:val="24"/>
        </w:rPr>
        <w:t xml:space="preserve">Положение «О рабочей программе учебных курсов, предметов, дисциплин (модулей)». </w:t>
      </w:r>
    </w:p>
    <w:p w:rsidR="00737203" w:rsidRPr="00737203" w:rsidRDefault="00737203" w:rsidP="0073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1F" w:rsidRPr="00D60E33" w:rsidRDefault="000D511F" w:rsidP="008D4A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0E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Цели изучения:</w:t>
      </w:r>
    </w:p>
    <w:p w:rsidR="000D511F" w:rsidRPr="00222219" w:rsidRDefault="000D511F" w:rsidP="00B945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22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2222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Общеучебные</w:t>
      </w:r>
      <w:proofErr w:type="spellEnd"/>
      <w:r w:rsidRPr="002222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</w:p>
    <w:p w:rsidR="000D511F" w:rsidRPr="00222219" w:rsidRDefault="000D511F" w:rsidP="00165A22">
      <w:pPr>
        <w:pStyle w:val="c12"/>
        <w:spacing w:before="0" w:beforeAutospacing="0" w:after="0" w:afterAutospacing="0"/>
        <w:jc w:val="both"/>
      </w:pPr>
      <w:r w:rsidRPr="00222219"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D511F" w:rsidRPr="00222219" w:rsidRDefault="000D511F" w:rsidP="00165A22">
      <w:pPr>
        <w:pStyle w:val="c12"/>
        <w:spacing w:before="0" w:beforeAutospacing="0" w:after="0" w:afterAutospacing="0"/>
        <w:jc w:val="both"/>
      </w:pPr>
      <w:r w:rsidRPr="00222219">
        <w:t>- развитие представлений о специфике литературы в ряду других искусств; культуры читательского восприятия художественного текста; понимания авторской позиции, исторической и эстетической обусловленности литературного процесса; образного и аналитического мышления, литературно – творческих способностей, читательских интересов, художественного вкуса; устной и письменной речи обучающихся;</w:t>
      </w:r>
    </w:p>
    <w:p w:rsidR="000D511F" w:rsidRPr="00222219" w:rsidRDefault="000D511F" w:rsidP="00165A22">
      <w:pPr>
        <w:pStyle w:val="c12"/>
        <w:spacing w:before="0" w:beforeAutospacing="0" w:after="0" w:afterAutospacing="0"/>
        <w:jc w:val="both"/>
      </w:pPr>
      <w:r w:rsidRPr="00222219">
        <w:t xml:space="preserve">- освоение текстов художественных произведений в единстве формы и содержания, </w:t>
      </w:r>
      <w:proofErr w:type="spellStart"/>
      <w:proofErr w:type="gramStart"/>
      <w:r w:rsidRPr="00222219">
        <w:t>историко</w:t>
      </w:r>
      <w:proofErr w:type="spellEnd"/>
      <w:r w:rsidRPr="00222219">
        <w:t xml:space="preserve"> – литературных</w:t>
      </w:r>
      <w:proofErr w:type="gramEnd"/>
      <w:r w:rsidRPr="00222219">
        <w:t xml:space="preserve"> сведений и </w:t>
      </w:r>
      <w:proofErr w:type="spellStart"/>
      <w:r w:rsidRPr="00222219">
        <w:t>теоретико</w:t>
      </w:r>
      <w:proofErr w:type="spellEnd"/>
      <w:r w:rsidRPr="00222219">
        <w:t xml:space="preserve"> - литературных понятий; создание общего представления об </w:t>
      </w:r>
      <w:proofErr w:type="spellStart"/>
      <w:r w:rsidRPr="00222219">
        <w:t>историко</w:t>
      </w:r>
      <w:proofErr w:type="spellEnd"/>
      <w:r w:rsidRPr="00222219">
        <w:t xml:space="preserve"> – литературном процессе и его основных закономерностях, о множественности литературно – художественных стилей;</w:t>
      </w:r>
    </w:p>
    <w:p w:rsidR="000D511F" w:rsidRPr="00222219" w:rsidRDefault="000D511F" w:rsidP="00165A22">
      <w:pPr>
        <w:pStyle w:val="c12"/>
        <w:spacing w:before="0" w:beforeAutospacing="0" w:after="0" w:afterAutospacing="0"/>
        <w:jc w:val="both"/>
      </w:pPr>
      <w:r w:rsidRPr="00222219">
        <w:t xml:space="preserve">- совершенствование умений анализа и интерпретации литературного произведения как художественного целого в его </w:t>
      </w:r>
      <w:proofErr w:type="spellStart"/>
      <w:proofErr w:type="gramStart"/>
      <w:r w:rsidRPr="00222219">
        <w:t>историко</w:t>
      </w:r>
      <w:proofErr w:type="spellEnd"/>
      <w:r w:rsidRPr="00222219">
        <w:t xml:space="preserve"> – литературной</w:t>
      </w:r>
      <w:proofErr w:type="gramEnd"/>
      <w:r w:rsidRPr="00222219">
        <w:t xml:space="preserve">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 – 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Интернета.</w:t>
      </w:r>
    </w:p>
    <w:p w:rsidR="000D511F" w:rsidRPr="00222219" w:rsidRDefault="000D511F" w:rsidP="00165A2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22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Предметно – ориентированные:</w:t>
      </w:r>
    </w:p>
    <w:p w:rsidR="000D511F" w:rsidRPr="00222219" w:rsidRDefault="000D511F" w:rsidP="00165A22">
      <w:pPr>
        <w:pStyle w:val="c12"/>
        <w:spacing w:before="0" w:beforeAutospacing="0" w:after="0" w:afterAutospacing="0"/>
        <w:jc w:val="both"/>
      </w:pPr>
      <w:r w:rsidRPr="00222219">
        <w:t>-приобретение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0D511F" w:rsidRPr="00222219" w:rsidRDefault="000D511F" w:rsidP="00D35E89">
      <w:pPr>
        <w:pStyle w:val="c12"/>
        <w:spacing w:before="0" w:beforeAutospacing="0" w:after="0" w:afterAutospacing="0"/>
        <w:jc w:val="both"/>
      </w:pPr>
      <w:r w:rsidRPr="00222219">
        <w:lastRenderedPageBreak/>
        <w:t>-овладение способами правильного, беглого и выразительного чтения вслух художественных и учебных текстов, в том числе и чтения наизусть;</w:t>
      </w:r>
    </w:p>
    <w:p w:rsidR="000D511F" w:rsidRPr="00222219" w:rsidRDefault="000D511F" w:rsidP="00D35E89">
      <w:pPr>
        <w:pStyle w:val="c12"/>
        <w:spacing w:before="0" w:beforeAutospacing="0" w:after="0" w:afterAutospacing="0"/>
        <w:jc w:val="both"/>
      </w:pPr>
      <w:proofErr w:type="gramStart"/>
      <w:r w:rsidRPr="00222219">
        <w:t>-овладение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</w:t>
      </w:r>
      <w:proofErr w:type="gramEnd"/>
    </w:p>
    <w:p w:rsidR="000D511F" w:rsidRPr="00222219" w:rsidRDefault="000D511F" w:rsidP="00D35E89">
      <w:pPr>
        <w:pStyle w:val="c12"/>
        <w:spacing w:before="0" w:beforeAutospacing="0" w:after="0" w:afterAutospacing="0"/>
        <w:jc w:val="both"/>
      </w:pPr>
      <w:r w:rsidRPr="00222219">
        <w:t>-формирование умений развернутого ответа на вопрос, рассказа о литературном герое, характеристике героя;</w:t>
      </w:r>
    </w:p>
    <w:p w:rsidR="000D511F" w:rsidRPr="00222219" w:rsidRDefault="000D511F" w:rsidP="00123B16">
      <w:pPr>
        <w:pStyle w:val="c12"/>
        <w:spacing w:before="0" w:beforeAutospacing="0" w:after="0" w:afterAutospacing="0"/>
        <w:jc w:val="both"/>
      </w:pPr>
      <w:r w:rsidRPr="00222219">
        <w:t>-совершенствование умений создавать отзыв на самостоятельно прочитанное произведение; свободно владеть письменной речью;</w:t>
      </w:r>
    </w:p>
    <w:p w:rsidR="000D511F" w:rsidRPr="00222219" w:rsidRDefault="000D511F" w:rsidP="00574973">
      <w:pPr>
        <w:pStyle w:val="c12"/>
        <w:spacing w:before="0" w:beforeAutospacing="0" w:after="0" w:afterAutospacing="0"/>
        <w:jc w:val="both"/>
      </w:pPr>
      <w:r w:rsidRPr="00222219">
        <w:t>-освоение лингвистической, культурологической, коммуникативной компетенций.</w:t>
      </w:r>
    </w:p>
    <w:p w:rsidR="000D511F" w:rsidRPr="00222219" w:rsidRDefault="000D511F" w:rsidP="00574973">
      <w:pPr>
        <w:pStyle w:val="c12"/>
        <w:spacing w:before="0" w:beforeAutospacing="0" w:after="0" w:afterAutospacing="0"/>
        <w:jc w:val="both"/>
      </w:pPr>
    </w:p>
    <w:p w:rsidR="000D511F" w:rsidRPr="00222219" w:rsidRDefault="000D511F" w:rsidP="002A1FD4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2222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Место учебного предмета в учебном плане</w:t>
      </w:r>
    </w:p>
    <w:p w:rsidR="000D511F" w:rsidRPr="00222219" w:rsidRDefault="000D511F" w:rsidP="00FA3069">
      <w:pPr>
        <w:pStyle w:val="c1"/>
        <w:spacing w:before="0" w:beforeAutospacing="0" w:after="0" w:afterAutospacing="0"/>
        <w:rPr>
          <w:rStyle w:val="c5"/>
        </w:rPr>
      </w:pPr>
      <w:r w:rsidRPr="00222219">
        <w:rPr>
          <w:rStyle w:val="c5"/>
        </w:rPr>
        <w:t xml:space="preserve">Согласно базисному учебному плану общеобразовательных учреждений РФ на изучение предмета «Литература» на ступени основного общего образования в 9 классе отводится </w:t>
      </w:r>
      <w:r w:rsidRPr="00222219">
        <w:rPr>
          <w:rStyle w:val="c5"/>
          <w:b/>
          <w:bCs/>
        </w:rPr>
        <w:t>3</w:t>
      </w:r>
      <w:r w:rsidRPr="00222219">
        <w:rPr>
          <w:rStyle w:val="c5"/>
        </w:rPr>
        <w:t xml:space="preserve"> часа в неделю,  </w:t>
      </w:r>
      <w:r w:rsidRPr="00222219">
        <w:rPr>
          <w:rStyle w:val="c5"/>
          <w:b/>
          <w:bCs/>
        </w:rPr>
        <w:t>102</w:t>
      </w:r>
      <w:r w:rsidRPr="00222219">
        <w:rPr>
          <w:rStyle w:val="c5"/>
        </w:rPr>
        <w:t xml:space="preserve"> часа в год.</w:t>
      </w:r>
    </w:p>
    <w:p w:rsidR="000D511F" w:rsidRPr="00222219" w:rsidRDefault="000D511F" w:rsidP="00FA3069">
      <w:pPr>
        <w:pStyle w:val="c1"/>
        <w:spacing w:before="0" w:beforeAutospacing="0" w:after="0" w:afterAutospacing="0"/>
        <w:rPr>
          <w:b/>
          <w:bCs/>
        </w:rPr>
      </w:pPr>
      <w:r w:rsidRPr="00222219">
        <w:rPr>
          <w:rStyle w:val="c5"/>
        </w:rPr>
        <w:t>В соответствии с календарным учебн</w:t>
      </w:r>
      <w:r w:rsidR="00392CE5">
        <w:rPr>
          <w:rStyle w:val="c5"/>
        </w:rPr>
        <w:t>ым графиком МБОУ СОШ №2  на 2022-2023</w:t>
      </w:r>
      <w:r w:rsidRPr="00222219">
        <w:rPr>
          <w:rStyle w:val="c5"/>
        </w:rPr>
        <w:t xml:space="preserve"> </w:t>
      </w:r>
      <w:proofErr w:type="spellStart"/>
      <w:r w:rsidRPr="00222219">
        <w:rPr>
          <w:rStyle w:val="c5"/>
        </w:rPr>
        <w:t>уч</w:t>
      </w:r>
      <w:proofErr w:type="spellEnd"/>
      <w:r w:rsidRPr="00222219">
        <w:rPr>
          <w:rStyle w:val="c5"/>
        </w:rPr>
        <w:t xml:space="preserve">. год количество часов в неделю- </w:t>
      </w:r>
      <w:r w:rsidR="00392CE5">
        <w:rPr>
          <w:rStyle w:val="c5"/>
          <w:b/>
          <w:bCs/>
        </w:rPr>
        <w:t>3</w:t>
      </w:r>
      <w:r w:rsidRPr="00222219">
        <w:rPr>
          <w:rStyle w:val="c5"/>
        </w:rPr>
        <w:t>, количество часов за год-</w:t>
      </w:r>
      <w:r w:rsidR="00825F3B">
        <w:rPr>
          <w:rStyle w:val="c5"/>
          <w:b/>
          <w:bCs/>
        </w:rPr>
        <w:t>100</w:t>
      </w:r>
    </w:p>
    <w:p w:rsidR="000D511F" w:rsidRPr="00222219" w:rsidRDefault="000D511F" w:rsidP="002F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511F" w:rsidRPr="009D32C0" w:rsidRDefault="009D32C0" w:rsidP="009D32C0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0D511F" w:rsidRPr="009D32C0">
        <w:rPr>
          <w:rFonts w:ascii="Times New Roman" w:hAnsi="Times New Roman" w:cs="Times New Roman"/>
          <w:b/>
          <w:bCs/>
          <w:sz w:val="24"/>
          <w:szCs w:val="24"/>
        </w:rPr>
        <w:t xml:space="preserve">   Общая характеристика учебного курса </w:t>
      </w:r>
    </w:p>
    <w:p w:rsidR="000D511F" w:rsidRPr="00222219" w:rsidRDefault="000D511F" w:rsidP="00A01493">
      <w:pPr>
        <w:pStyle w:val="a4"/>
        <w:rPr>
          <w:rStyle w:val="c4"/>
          <w:rFonts w:ascii="Times New Roman" w:hAnsi="Times New Roman" w:cs="Times New Roman"/>
          <w:sz w:val="24"/>
          <w:szCs w:val="24"/>
        </w:rPr>
      </w:pPr>
      <w:r w:rsidRPr="00222219">
        <w:rPr>
          <w:rStyle w:val="c4"/>
          <w:rFonts w:ascii="Times New Roman" w:hAnsi="Times New Roman" w:cs="Times New Roman"/>
          <w:sz w:val="24"/>
          <w:szCs w:val="24"/>
        </w:rPr>
        <w:t xml:space="preserve">В содержание новых  программ для 9 класса входят литературные произведения от древнерусской литературы до второй половины </w:t>
      </w:r>
      <w:r w:rsidRPr="00222219">
        <w:rPr>
          <w:rStyle w:val="c4"/>
          <w:rFonts w:ascii="Times New Roman" w:hAnsi="Times New Roman" w:cs="Times New Roman"/>
          <w:sz w:val="24"/>
          <w:szCs w:val="24"/>
          <w:lang w:val="en-US"/>
        </w:rPr>
        <w:t>XX</w:t>
      </w:r>
      <w:r w:rsidRPr="00222219">
        <w:rPr>
          <w:rStyle w:val="c4"/>
          <w:rFonts w:ascii="Times New Roman" w:hAnsi="Times New Roman" w:cs="Times New Roman"/>
          <w:sz w:val="24"/>
          <w:szCs w:val="24"/>
        </w:rPr>
        <w:t xml:space="preserve"> века включительно, что позволяет выделять основную эстетическую проблему – развитие реализма – как одну из самых актуальных. </w:t>
      </w:r>
    </w:p>
    <w:p w:rsidR="000D511F" w:rsidRPr="00222219" w:rsidRDefault="000D511F" w:rsidP="00A01493">
      <w:pPr>
        <w:pStyle w:val="a4"/>
        <w:rPr>
          <w:rStyle w:val="c6"/>
          <w:rFonts w:ascii="Times New Roman" w:hAnsi="Times New Roman" w:cs="Times New Roman"/>
          <w:sz w:val="24"/>
          <w:szCs w:val="24"/>
        </w:rPr>
      </w:pPr>
      <w:r w:rsidRPr="00222219">
        <w:rPr>
          <w:rStyle w:val="c4"/>
          <w:rFonts w:ascii="Times New Roman" w:hAnsi="Times New Roman" w:cs="Times New Roman"/>
          <w:sz w:val="24"/>
          <w:szCs w:val="24"/>
        </w:rPr>
        <w:t>Литература</w:t>
      </w:r>
      <w:r w:rsidRPr="00222219">
        <w:rPr>
          <w:rStyle w:val="c6"/>
          <w:rFonts w:ascii="Times New Roman" w:hAnsi="Times New Roman" w:cs="Times New Roman"/>
          <w:sz w:val="24"/>
          <w:szCs w:val="24"/>
        </w:rPr>
        <w:t xml:space="preserve"> 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 Обучающиеся постигают категории добра, справедливости, чести, патриотизма, любви к человеку, семье; понимают,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222219">
        <w:rPr>
          <w:rStyle w:val="c6"/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222219">
        <w:rPr>
          <w:rStyle w:val="c6"/>
          <w:rFonts w:ascii="Times New Roman" w:hAnsi="Times New Roman" w:cs="Times New Roman"/>
          <w:sz w:val="24"/>
          <w:szCs w:val="24"/>
        </w:rPr>
        <w:t xml:space="preserve"> - и теоретико-литературных знаний и умений, отвечающий возрастным особенностям обучающегося.  </w:t>
      </w:r>
    </w:p>
    <w:p w:rsidR="000D511F" w:rsidRPr="00222219" w:rsidRDefault="000D511F" w:rsidP="00A01493">
      <w:pPr>
        <w:pStyle w:val="a4"/>
        <w:rPr>
          <w:rStyle w:val="c4"/>
          <w:rFonts w:ascii="Times New Roman" w:hAnsi="Times New Roman" w:cs="Times New Roman"/>
          <w:sz w:val="24"/>
          <w:szCs w:val="24"/>
        </w:rPr>
      </w:pPr>
      <w:r w:rsidRPr="00222219">
        <w:rPr>
          <w:rStyle w:val="c4"/>
          <w:rFonts w:ascii="Times New Roman" w:hAnsi="Times New Roman" w:cs="Times New Roman"/>
          <w:sz w:val="24"/>
          <w:szCs w:val="24"/>
        </w:rPr>
        <w:t xml:space="preserve">Курс литературы 9 класса подытоживает знания, умения и навыки и позволяет </w:t>
      </w:r>
      <w:proofErr w:type="gramStart"/>
      <w:r w:rsidRPr="00222219">
        <w:rPr>
          <w:rStyle w:val="c4"/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22219">
        <w:rPr>
          <w:rStyle w:val="c4"/>
          <w:rFonts w:ascii="Times New Roman" w:hAnsi="Times New Roman" w:cs="Times New Roman"/>
          <w:sz w:val="24"/>
          <w:szCs w:val="24"/>
        </w:rPr>
        <w:t xml:space="preserve"> творчески осмысливать художественное произведение, более полно определять особенности творчества писателя. В центре курса 9 класса – подведение итогов работы по литературе в 5-8 классах и усвоение основ историко-литературного процесса в русской </w:t>
      </w:r>
      <w:proofErr w:type="spellStart"/>
      <w:r w:rsidRPr="00222219">
        <w:rPr>
          <w:rStyle w:val="c4"/>
          <w:rFonts w:ascii="Times New Roman" w:hAnsi="Times New Roman" w:cs="Times New Roman"/>
          <w:sz w:val="24"/>
          <w:szCs w:val="24"/>
        </w:rPr>
        <w:t>литературе</w:t>
      </w:r>
      <w:proofErr w:type="gramStart"/>
      <w:r w:rsidRPr="00222219">
        <w:rPr>
          <w:rStyle w:val="c4"/>
          <w:rFonts w:ascii="Times New Roman" w:hAnsi="Times New Roman" w:cs="Times New Roman"/>
          <w:sz w:val="24"/>
          <w:szCs w:val="24"/>
        </w:rPr>
        <w:t>.Ш</w:t>
      </w:r>
      <w:proofErr w:type="gramEnd"/>
      <w:r w:rsidRPr="00222219">
        <w:rPr>
          <w:rStyle w:val="c4"/>
          <w:rFonts w:ascii="Times New Roman" w:hAnsi="Times New Roman" w:cs="Times New Roman"/>
          <w:sz w:val="24"/>
          <w:szCs w:val="24"/>
        </w:rPr>
        <w:t>кольники</w:t>
      </w:r>
      <w:proofErr w:type="spellEnd"/>
      <w:r w:rsidRPr="00222219">
        <w:rPr>
          <w:rStyle w:val="c4"/>
          <w:rFonts w:ascii="Times New Roman" w:hAnsi="Times New Roman" w:cs="Times New Roman"/>
          <w:sz w:val="24"/>
          <w:szCs w:val="24"/>
        </w:rPr>
        <w:t xml:space="preserve"> к этому времени учатся не только осмыслять отдельное художественное произведение, но и постигать наиболее существенные стороны литературного процесса, видеть творчество писателя в историко-литературном контексте. В связи с этим, наряду с понятиями и категориями, характеризующими конкретные эстетические явления, вводятся системные понятия и категории: литературный процесс, литературные направления, историзм, народность, поэтический мир, стиль писателя и пр. 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>- выразительное чтение художественного текста;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lastRenderedPageBreak/>
        <w:t>- ответы на вопросы, раскрывающие знание и понимание текста произведения;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>- заучивание наизусть стихотворных и прозаических текстов;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>- анализ и интерпретация произведения;</w:t>
      </w:r>
    </w:p>
    <w:p w:rsidR="000D511F" w:rsidRPr="00222219" w:rsidRDefault="000D511F" w:rsidP="00A01493">
      <w:pPr>
        <w:pStyle w:val="a4"/>
        <w:rPr>
          <w:rStyle w:val="c6"/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>- составление планов и написание отзывов о произведениях;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 xml:space="preserve">- коллективные и </w:t>
      </w:r>
      <w:proofErr w:type="gramStart"/>
      <w:r w:rsidRPr="00222219">
        <w:rPr>
          <w:rStyle w:val="c6"/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222219">
        <w:rPr>
          <w:rStyle w:val="c6"/>
          <w:rFonts w:ascii="Times New Roman" w:hAnsi="Times New Roman" w:cs="Times New Roman"/>
          <w:sz w:val="24"/>
          <w:szCs w:val="24"/>
        </w:rPr>
        <w:t>;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>- написание сочинений по литературным произведениям и на основе жизненных впечатлений;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>- целенаправленный поиск информации на основе знания ее источников и умения работать с ними.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>Учебный предмет «Литература» – одна из важнейших частей образовательной области «Филология». 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обучающегося. Литературное образование способствует формированию его речевой культуры.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> 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 xml:space="preserve"> Этот этап литературного образования является переходным, так как в IX классе решаются задачи </w:t>
      </w:r>
      <w:proofErr w:type="spellStart"/>
      <w:r w:rsidRPr="00222219">
        <w:rPr>
          <w:rStyle w:val="c6"/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222219">
        <w:rPr>
          <w:rStyle w:val="c6"/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 w:rsidRPr="00222219">
        <w:rPr>
          <w:rStyle w:val="c6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2219">
        <w:rPr>
          <w:rStyle w:val="c6"/>
          <w:rFonts w:ascii="Times New Roman" w:hAnsi="Times New Roman" w:cs="Times New Roman"/>
          <w:sz w:val="24"/>
          <w:szCs w:val="24"/>
        </w:rPr>
        <w:t xml:space="preserve">, закладываются основы систематического изучения историко-литературного курса. </w:t>
      </w:r>
    </w:p>
    <w:p w:rsidR="000D511F" w:rsidRPr="00222219" w:rsidRDefault="000D511F" w:rsidP="00A01493">
      <w:pPr>
        <w:pStyle w:val="a4"/>
        <w:rPr>
          <w:rStyle w:val="c6"/>
          <w:rFonts w:ascii="Times New Roman" w:hAnsi="Times New Roman" w:cs="Times New Roman"/>
          <w:sz w:val="24"/>
          <w:szCs w:val="24"/>
        </w:rPr>
      </w:pPr>
      <w:r w:rsidRPr="00222219">
        <w:rPr>
          <w:rStyle w:val="c6"/>
          <w:rFonts w:ascii="Times New Roman" w:hAnsi="Times New Roman" w:cs="Times New Roman"/>
          <w:sz w:val="24"/>
          <w:szCs w:val="24"/>
        </w:rPr>
        <w:t xml:space="preserve"> 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222219">
        <w:rPr>
          <w:rStyle w:val="c6"/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22219">
        <w:rPr>
          <w:rStyle w:val="c6"/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в соответствии с целями изучения литературы, которые определены стандартом.</w:t>
      </w:r>
    </w:p>
    <w:p w:rsidR="000D511F" w:rsidRPr="00222219" w:rsidRDefault="000D511F" w:rsidP="00A014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511F" w:rsidRPr="00222219" w:rsidRDefault="000D511F" w:rsidP="002A1F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54FC4" w:rsidRPr="00654FC4" w:rsidRDefault="00654FC4" w:rsidP="00654FC4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654FC4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</w:t>
      </w:r>
      <w:proofErr w:type="spellEnd"/>
      <w:r w:rsidRPr="00654F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методическое</w:t>
      </w:r>
      <w:proofErr w:type="gramEnd"/>
      <w:r w:rsidRPr="00654F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материально – техническое обеспечение образовательного процесса</w:t>
      </w:r>
    </w:p>
    <w:p w:rsidR="00654FC4" w:rsidRPr="00654FC4" w:rsidRDefault="00654FC4" w:rsidP="00654F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54FC4" w:rsidRPr="00AC5E5D" w:rsidRDefault="00654FC4" w:rsidP="00654F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5E5D">
        <w:rPr>
          <w:rFonts w:ascii="Times New Roman" w:hAnsi="Times New Roman" w:cs="Times New Roman"/>
          <w:b/>
          <w:bCs/>
          <w:sz w:val="26"/>
          <w:szCs w:val="26"/>
          <w:u w:val="single"/>
        </w:rPr>
        <w:t>Для обучающихся:</w:t>
      </w:r>
    </w:p>
    <w:p w:rsidR="00654FC4" w:rsidRPr="00AC5E5D" w:rsidRDefault="00654FC4" w:rsidP="00654FC4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C5E5D">
        <w:rPr>
          <w:rFonts w:ascii="Times New Roman" w:hAnsi="Times New Roman" w:cs="Times New Roman"/>
          <w:spacing w:val="-1"/>
          <w:sz w:val="26"/>
          <w:szCs w:val="26"/>
        </w:rPr>
        <w:t xml:space="preserve">Зинин С.А., Сахаров В.И., </w:t>
      </w:r>
      <w:proofErr w:type="spellStart"/>
      <w:r w:rsidRPr="00AC5E5D">
        <w:rPr>
          <w:rFonts w:ascii="Times New Roman" w:hAnsi="Times New Roman" w:cs="Times New Roman"/>
          <w:spacing w:val="-1"/>
          <w:sz w:val="26"/>
          <w:szCs w:val="26"/>
        </w:rPr>
        <w:t>Чалмаев</w:t>
      </w:r>
      <w:proofErr w:type="spellEnd"/>
      <w:r w:rsidRPr="00AC5E5D">
        <w:rPr>
          <w:rFonts w:ascii="Times New Roman" w:hAnsi="Times New Roman" w:cs="Times New Roman"/>
          <w:spacing w:val="-1"/>
          <w:sz w:val="26"/>
          <w:szCs w:val="26"/>
        </w:rPr>
        <w:t xml:space="preserve"> В.А.  Литература: учебник для 9 класса общеобразовательных учреждений в 2-х частях. – М.: Русское слово, 2015. </w:t>
      </w:r>
    </w:p>
    <w:p w:rsidR="00654FC4" w:rsidRPr="00AC5E5D" w:rsidRDefault="00654FC4" w:rsidP="00654F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54FC4" w:rsidRPr="00AC5E5D" w:rsidRDefault="00654FC4" w:rsidP="00654F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5E5D">
        <w:rPr>
          <w:rFonts w:ascii="Times New Roman" w:hAnsi="Times New Roman" w:cs="Times New Roman"/>
          <w:b/>
          <w:bCs/>
          <w:sz w:val="26"/>
          <w:szCs w:val="26"/>
          <w:u w:val="single"/>
        </w:rPr>
        <w:t>Для учителя:</w:t>
      </w:r>
    </w:p>
    <w:p w:rsidR="00654FC4" w:rsidRPr="00AC5E5D" w:rsidRDefault="00654FC4" w:rsidP="00654FC4">
      <w:pPr>
        <w:numPr>
          <w:ilvl w:val="0"/>
          <w:numId w:val="1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C5E5D">
        <w:rPr>
          <w:rFonts w:ascii="Times New Roman" w:hAnsi="Times New Roman" w:cs="Times New Roman"/>
          <w:spacing w:val="-1"/>
          <w:sz w:val="26"/>
          <w:szCs w:val="26"/>
        </w:rPr>
        <w:t xml:space="preserve">Программа по литературе для 5-11 классов/ под редакцией Г.С. </w:t>
      </w:r>
      <w:proofErr w:type="spellStart"/>
      <w:r w:rsidRPr="00AC5E5D">
        <w:rPr>
          <w:rFonts w:ascii="Times New Roman" w:hAnsi="Times New Roman" w:cs="Times New Roman"/>
          <w:spacing w:val="-1"/>
          <w:sz w:val="26"/>
          <w:szCs w:val="26"/>
        </w:rPr>
        <w:t>Меркина</w:t>
      </w:r>
      <w:proofErr w:type="spellEnd"/>
      <w:r w:rsidRPr="00AC5E5D">
        <w:rPr>
          <w:rFonts w:ascii="Times New Roman" w:hAnsi="Times New Roman" w:cs="Times New Roman"/>
          <w:spacing w:val="-1"/>
          <w:sz w:val="26"/>
          <w:szCs w:val="26"/>
        </w:rPr>
        <w:t xml:space="preserve">, С.А. Зинина, В.А. </w:t>
      </w:r>
      <w:proofErr w:type="spellStart"/>
      <w:r w:rsidRPr="00AC5E5D">
        <w:rPr>
          <w:rFonts w:ascii="Times New Roman" w:hAnsi="Times New Roman" w:cs="Times New Roman"/>
          <w:spacing w:val="-1"/>
          <w:sz w:val="26"/>
          <w:szCs w:val="26"/>
        </w:rPr>
        <w:t>Чалма</w:t>
      </w:r>
      <w:r>
        <w:rPr>
          <w:rFonts w:ascii="Times New Roman" w:hAnsi="Times New Roman" w:cs="Times New Roman"/>
          <w:spacing w:val="-1"/>
          <w:sz w:val="26"/>
          <w:szCs w:val="26"/>
        </w:rPr>
        <w:t>ева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>. – М.: Русское слово, 2012</w:t>
      </w:r>
      <w:r w:rsidRPr="00AC5E5D">
        <w:rPr>
          <w:rFonts w:ascii="Times New Roman" w:hAnsi="Times New Roman" w:cs="Times New Roman"/>
          <w:spacing w:val="-1"/>
          <w:sz w:val="26"/>
          <w:szCs w:val="26"/>
        </w:rPr>
        <w:t xml:space="preserve">. </w:t>
      </w:r>
    </w:p>
    <w:p w:rsidR="00654FC4" w:rsidRPr="0096236E" w:rsidRDefault="00654FC4" w:rsidP="00654F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124C">
        <w:rPr>
          <w:rFonts w:ascii="Times New Roman" w:hAnsi="Times New Roman" w:cs="Times New Roman"/>
          <w:sz w:val="26"/>
          <w:szCs w:val="26"/>
        </w:rPr>
        <w:t>Зинин</w:t>
      </w:r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Pr="00B4124C">
        <w:rPr>
          <w:rFonts w:ascii="Times New Roman" w:hAnsi="Times New Roman" w:cs="Times New Roman"/>
          <w:sz w:val="26"/>
          <w:szCs w:val="26"/>
        </w:rPr>
        <w:t>, Новикова</w:t>
      </w:r>
      <w:r>
        <w:rPr>
          <w:rFonts w:ascii="Times New Roman" w:hAnsi="Times New Roman" w:cs="Times New Roman"/>
          <w:sz w:val="26"/>
          <w:szCs w:val="26"/>
        </w:rPr>
        <w:t xml:space="preserve"> Л.В.</w:t>
      </w:r>
      <w:r w:rsidRPr="00B4124C">
        <w:rPr>
          <w:rFonts w:ascii="Times New Roman" w:hAnsi="Times New Roman" w:cs="Times New Roman"/>
          <w:sz w:val="26"/>
          <w:szCs w:val="26"/>
        </w:rPr>
        <w:t> </w:t>
      </w:r>
      <w:r w:rsidRPr="0096236E">
        <w:rPr>
          <w:rFonts w:ascii="Times New Roman" w:hAnsi="Times New Roman" w:cs="Times New Roman"/>
          <w:sz w:val="26"/>
          <w:szCs w:val="26"/>
        </w:rPr>
        <w:t xml:space="preserve">Литература. 9 класс. Методические рекомендации. К учебнику С. А. Зинина, В. И. Сахарова, В. А. </w:t>
      </w:r>
      <w:proofErr w:type="spellStart"/>
      <w:r w:rsidRPr="0096236E">
        <w:rPr>
          <w:rFonts w:ascii="Times New Roman" w:hAnsi="Times New Roman" w:cs="Times New Roman"/>
          <w:sz w:val="26"/>
          <w:szCs w:val="26"/>
        </w:rPr>
        <w:t>Чалмаева</w:t>
      </w:r>
      <w:proofErr w:type="spellEnd"/>
      <w:r w:rsidRPr="0096236E">
        <w:rPr>
          <w:rFonts w:ascii="Times New Roman" w:hAnsi="Times New Roman" w:cs="Times New Roman"/>
          <w:sz w:val="26"/>
          <w:szCs w:val="26"/>
        </w:rPr>
        <w:t>. М.: Русское слово,  2013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4FC4" w:rsidRPr="0096236E" w:rsidRDefault="00654FC4" w:rsidP="00654FC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24C">
        <w:rPr>
          <w:rFonts w:ascii="Times New Roman" w:hAnsi="Times New Roman" w:cs="Times New Roman"/>
          <w:sz w:val="26"/>
          <w:szCs w:val="26"/>
        </w:rPr>
        <w:t>Ахбарова</w:t>
      </w:r>
      <w:proofErr w:type="spellEnd"/>
      <w:r w:rsidRPr="00B4124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Г.Х., Т.О.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Скиргайло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4124C">
        <w:rPr>
          <w:rFonts w:ascii="Times New Roman" w:hAnsi="Times New Roman" w:cs="Times New Roman"/>
          <w:sz w:val="26"/>
          <w:szCs w:val="26"/>
        </w:rPr>
        <w:t>Литература. 9 кла</w:t>
      </w:r>
      <w:r>
        <w:rPr>
          <w:rFonts w:ascii="Times New Roman" w:hAnsi="Times New Roman" w:cs="Times New Roman"/>
          <w:sz w:val="26"/>
          <w:szCs w:val="26"/>
        </w:rPr>
        <w:t>сс. Тематическое планирование к</w:t>
      </w:r>
      <w:r w:rsidRPr="00B4124C">
        <w:rPr>
          <w:rFonts w:ascii="Times New Roman" w:hAnsi="Times New Roman" w:cs="Times New Roman"/>
          <w:sz w:val="26"/>
          <w:szCs w:val="26"/>
        </w:rPr>
        <w:t xml:space="preserve"> учебнику </w:t>
      </w:r>
      <w:r>
        <w:rPr>
          <w:rFonts w:ascii="Times New Roman" w:hAnsi="Times New Roman" w:cs="Times New Roman"/>
          <w:sz w:val="26"/>
          <w:szCs w:val="26"/>
        </w:rPr>
        <w:t>С.А.</w:t>
      </w:r>
      <w:r w:rsidRPr="00B4124C">
        <w:rPr>
          <w:rFonts w:ascii="Times New Roman" w:hAnsi="Times New Roman" w:cs="Times New Roman"/>
          <w:sz w:val="26"/>
          <w:szCs w:val="26"/>
        </w:rPr>
        <w:t xml:space="preserve">Зинина, </w:t>
      </w:r>
      <w:r>
        <w:rPr>
          <w:rFonts w:ascii="Times New Roman" w:hAnsi="Times New Roman" w:cs="Times New Roman"/>
          <w:sz w:val="26"/>
          <w:szCs w:val="26"/>
        </w:rPr>
        <w:t>В.И.</w:t>
      </w:r>
      <w:r w:rsidRPr="00B4124C">
        <w:rPr>
          <w:rFonts w:ascii="Times New Roman" w:hAnsi="Times New Roman" w:cs="Times New Roman"/>
          <w:sz w:val="26"/>
          <w:szCs w:val="26"/>
        </w:rPr>
        <w:t xml:space="preserve">Сахарова,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</w:t>
      </w:r>
      <w:r w:rsidRPr="00B4124C">
        <w:rPr>
          <w:rFonts w:ascii="Times New Roman" w:hAnsi="Times New Roman" w:cs="Times New Roman"/>
          <w:sz w:val="26"/>
          <w:szCs w:val="26"/>
        </w:rPr>
        <w:t>Чалмаева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М.:Русское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слово,  2012.</w:t>
      </w:r>
    </w:p>
    <w:p w:rsidR="00654FC4" w:rsidRPr="0096236E" w:rsidRDefault="00654FC4" w:rsidP="00654F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236E">
        <w:rPr>
          <w:rFonts w:ascii="Times New Roman" w:hAnsi="Times New Roman" w:cs="Times New Roman"/>
          <w:sz w:val="26"/>
          <w:szCs w:val="26"/>
        </w:rPr>
        <w:t>Обласова</w:t>
      </w:r>
      <w:proofErr w:type="spellEnd"/>
      <w:r w:rsidRPr="0096236E">
        <w:rPr>
          <w:rFonts w:ascii="Times New Roman" w:hAnsi="Times New Roman" w:cs="Times New Roman"/>
          <w:sz w:val="26"/>
          <w:szCs w:val="26"/>
        </w:rPr>
        <w:t xml:space="preserve"> Т.В. Методика развития умений школьников работать с учебными и научными текстами на уроках литературы М.: Русское слово,  2013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4FC4" w:rsidRPr="00AC5E5D" w:rsidRDefault="00654FC4" w:rsidP="00654F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E5D">
        <w:rPr>
          <w:rFonts w:ascii="Times New Roman" w:hAnsi="Times New Roman" w:cs="Times New Roman"/>
          <w:sz w:val="26"/>
          <w:szCs w:val="26"/>
        </w:rPr>
        <w:t>Портреты писателей.</w:t>
      </w:r>
    </w:p>
    <w:p w:rsidR="00654FC4" w:rsidRPr="00AC5E5D" w:rsidRDefault="00654FC4" w:rsidP="00654F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E5D">
        <w:rPr>
          <w:rFonts w:ascii="Times New Roman" w:hAnsi="Times New Roman" w:cs="Times New Roman"/>
          <w:sz w:val="26"/>
          <w:szCs w:val="26"/>
        </w:rPr>
        <w:t>Иллюстрации к произведениям писателя.</w:t>
      </w:r>
    </w:p>
    <w:p w:rsidR="00654FC4" w:rsidRPr="00B61791" w:rsidRDefault="00654FC4" w:rsidP="00654F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791">
        <w:rPr>
          <w:rFonts w:ascii="Times New Roman" w:hAnsi="Times New Roman" w:cs="Times New Roman"/>
          <w:sz w:val="26"/>
          <w:szCs w:val="26"/>
        </w:rPr>
        <w:t>Фонохрестоматия к учебнику «Литература: 9 класс»: Электронное учебное пособие на CD-ROM. – М.: Аудио-школа, Просвещение.</w:t>
      </w:r>
    </w:p>
    <w:p w:rsidR="00654FC4" w:rsidRPr="00B61791" w:rsidRDefault="00654FC4" w:rsidP="00654FC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791">
        <w:rPr>
          <w:rFonts w:ascii="Times New Roman" w:hAnsi="Times New Roman" w:cs="Times New Roman"/>
          <w:sz w:val="26"/>
          <w:szCs w:val="26"/>
        </w:rPr>
        <w:lastRenderedPageBreak/>
        <w:t xml:space="preserve">Литература в таблицах и схемах. Теория. История. Словарь. М. Мещерякова. – М.: </w:t>
      </w:r>
      <w:proofErr w:type="spellStart"/>
      <w:r w:rsidRPr="00B61791">
        <w:rPr>
          <w:rFonts w:ascii="Times New Roman" w:hAnsi="Times New Roman" w:cs="Times New Roman"/>
          <w:sz w:val="26"/>
          <w:szCs w:val="26"/>
        </w:rPr>
        <w:t>Рольф</w:t>
      </w:r>
      <w:proofErr w:type="spellEnd"/>
      <w:r w:rsidRPr="00B61791">
        <w:rPr>
          <w:rFonts w:ascii="Times New Roman" w:hAnsi="Times New Roman" w:cs="Times New Roman"/>
          <w:sz w:val="26"/>
          <w:szCs w:val="26"/>
        </w:rPr>
        <w:t>, 2006.</w:t>
      </w:r>
    </w:p>
    <w:p w:rsidR="00654FC4" w:rsidRPr="00B61791" w:rsidRDefault="00654FC4" w:rsidP="00654F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791">
        <w:rPr>
          <w:rFonts w:ascii="Times New Roman" w:hAnsi="Times New Roman" w:cs="Times New Roman"/>
          <w:sz w:val="26"/>
          <w:szCs w:val="26"/>
        </w:rPr>
        <w:t>Литература. Тесты 9 классы. Москва, Дрофа.</w:t>
      </w:r>
    </w:p>
    <w:p w:rsidR="00654FC4" w:rsidRPr="00AC5E5D" w:rsidRDefault="00654FC4" w:rsidP="00654F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E5D">
        <w:rPr>
          <w:rFonts w:ascii="Times New Roman" w:hAnsi="Times New Roman" w:cs="Times New Roman"/>
          <w:sz w:val="26"/>
          <w:szCs w:val="26"/>
        </w:rPr>
        <w:t>Презентации к урокам.</w:t>
      </w:r>
    </w:p>
    <w:p w:rsidR="00654FC4" w:rsidRPr="00AC5E5D" w:rsidRDefault="00654FC4" w:rsidP="00654FC4">
      <w:pPr>
        <w:spacing w:after="0" w:line="27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654FC4" w:rsidRPr="00AC5E5D" w:rsidRDefault="00654FC4" w:rsidP="00654FC4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AC5E5D">
        <w:rPr>
          <w:rFonts w:ascii="Times New Roman" w:hAnsi="Times New Roman" w:cs="Times New Roman"/>
          <w:b/>
          <w:bCs/>
          <w:sz w:val="26"/>
          <w:szCs w:val="26"/>
          <w:u w:val="single"/>
        </w:rPr>
        <w:t>Медиаресурсы</w:t>
      </w:r>
      <w:proofErr w:type="spellEnd"/>
      <w:r w:rsidRPr="00AC5E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и пр.</w:t>
      </w:r>
    </w:p>
    <w:p w:rsidR="00654FC4" w:rsidRPr="00AC5E5D" w:rsidRDefault="00654FC4" w:rsidP="00654FC4">
      <w:pPr>
        <w:pStyle w:val="a3"/>
        <w:numPr>
          <w:ilvl w:val="0"/>
          <w:numId w:val="13"/>
        </w:numPr>
        <w:spacing w:before="75" w:after="120"/>
        <w:jc w:val="both"/>
        <w:rPr>
          <w:rFonts w:ascii="Times New Roman" w:hAnsi="Times New Roman" w:cs="Times New Roman"/>
          <w:sz w:val="26"/>
          <w:szCs w:val="26"/>
        </w:rPr>
      </w:pPr>
      <w:r w:rsidRPr="00AC5E5D">
        <w:rPr>
          <w:rFonts w:ascii="Times New Roman" w:hAnsi="Times New Roman" w:cs="Times New Roman"/>
          <w:sz w:val="26"/>
          <w:szCs w:val="26"/>
        </w:rPr>
        <w:t xml:space="preserve">Электронное учебное пособие на CD-ROM. Уроки литературы 5-11 </w:t>
      </w:r>
      <w:proofErr w:type="spellStart"/>
      <w:r w:rsidRPr="00AC5E5D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C5E5D">
        <w:rPr>
          <w:rFonts w:ascii="Times New Roman" w:hAnsi="Times New Roman" w:cs="Times New Roman"/>
          <w:sz w:val="26"/>
          <w:szCs w:val="26"/>
        </w:rPr>
        <w:t xml:space="preserve">. – М.: ООО «Кирилл и </w:t>
      </w:r>
      <w:proofErr w:type="spellStart"/>
      <w:r w:rsidRPr="00AC5E5D">
        <w:rPr>
          <w:rFonts w:ascii="Times New Roman" w:hAnsi="Times New Roman" w:cs="Times New Roman"/>
          <w:sz w:val="26"/>
          <w:szCs w:val="26"/>
        </w:rPr>
        <w:t>Мефодий</w:t>
      </w:r>
      <w:proofErr w:type="spellEnd"/>
      <w:r w:rsidRPr="00AC5E5D">
        <w:rPr>
          <w:rFonts w:ascii="Times New Roman" w:hAnsi="Times New Roman" w:cs="Times New Roman"/>
          <w:sz w:val="26"/>
          <w:szCs w:val="26"/>
        </w:rPr>
        <w:t xml:space="preserve">», 2008. </w:t>
      </w:r>
    </w:p>
    <w:p w:rsidR="00654FC4" w:rsidRPr="00AC5E5D" w:rsidRDefault="00654FC4" w:rsidP="00654FC4">
      <w:pPr>
        <w:pStyle w:val="a3"/>
        <w:numPr>
          <w:ilvl w:val="0"/>
          <w:numId w:val="13"/>
        </w:numPr>
        <w:spacing w:before="75" w:after="120"/>
        <w:jc w:val="both"/>
        <w:rPr>
          <w:rFonts w:ascii="Times New Roman" w:hAnsi="Times New Roman" w:cs="Times New Roman"/>
          <w:sz w:val="26"/>
          <w:szCs w:val="26"/>
        </w:rPr>
      </w:pPr>
      <w:r w:rsidRPr="00AC5E5D">
        <w:rPr>
          <w:rFonts w:ascii="Times New Roman" w:hAnsi="Times New Roman" w:cs="Times New Roman"/>
          <w:sz w:val="26"/>
          <w:szCs w:val="26"/>
        </w:rPr>
        <w:t xml:space="preserve">Электронное учебное пособие на CD-ROM. Репетитор по литературе. – М.: ООО «Кирилл и </w:t>
      </w:r>
      <w:proofErr w:type="spellStart"/>
      <w:r w:rsidRPr="00AC5E5D">
        <w:rPr>
          <w:rFonts w:ascii="Times New Roman" w:hAnsi="Times New Roman" w:cs="Times New Roman"/>
          <w:sz w:val="26"/>
          <w:szCs w:val="26"/>
        </w:rPr>
        <w:t>Мефодий</w:t>
      </w:r>
      <w:proofErr w:type="spellEnd"/>
      <w:r w:rsidRPr="00AC5E5D">
        <w:rPr>
          <w:rFonts w:ascii="Times New Roman" w:hAnsi="Times New Roman" w:cs="Times New Roman"/>
          <w:sz w:val="26"/>
          <w:szCs w:val="26"/>
        </w:rPr>
        <w:t>», 2008.</w:t>
      </w:r>
    </w:p>
    <w:p w:rsidR="00654FC4" w:rsidRPr="00AC5E5D" w:rsidRDefault="00654FC4" w:rsidP="00654FC4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C5E5D">
        <w:rPr>
          <w:rFonts w:ascii="Times New Roman" w:hAnsi="Times New Roman" w:cs="Times New Roman"/>
          <w:sz w:val="26"/>
          <w:szCs w:val="26"/>
        </w:rPr>
        <w:t>Электронное пособие «Литература. Энциклопедия».</w:t>
      </w:r>
    </w:p>
    <w:p w:rsidR="00654FC4" w:rsidRPr="00AC5E5D" w:rsidRDefault="00654FC4" w:rsidP="00654FC4">
      <w:pPr>
        <w:pStyle w:val="c18"/>
        <w:numPr>
          <w:ilvl w:val="0"/>
          <w:numId w:val="13"/>
        </w:numPr>
        <w:spacing w:before="0" w:beforeAutospacing="0" w:after="0" w:afterAutospacing="0"/>
        <w:ind w:left="714" w:hanging="357"/>
        <w:rPr>
          <w:sz w:val="26"/>
          <w:szCs w:val="26"/>
        </w:rPr>
      </w:pPr>
      <w:r w:rsidRPr="00AC5E5D">
        <w:rPr>
          <w:rStyle w:val="c5"/>
          <w:sz w:val="26"/>
          <w:szCs w:val="26"/>
        </w:rPr>
        <w:t xml:space="preserve">Сайт: Единая коллекция образовательных ресурсов </w:t>
      </w:r>
      <w:hyperlink r:id="rId5" w:history="1">
        <w:r w:rsidRPr="00AC5E5D">
          <w:rPr>
            <w:rStyle w:val="a6"/>
            <w:sz w:val="26"/>
            <w:szCs w:val="26"/>
          </w:rPr>
          <w:t>http://school-collection.edu.ru/catalog/teacher/</w:t>
        </w:r>
      </w:hyperlink>
    </w:p>
    <w:p w:rsidR="00654FC4" w:rsidRPr="00AC5E5D" w:rsidRDefault="00654FC4" w:rsidP="00654FC4">
      <w:pPr>
        <w:pStyle w:val="c18"/>
        <w:numPr>
          <w:ilvl w:val="0"/>
          <w:numId w:val="13"/>
        </w:numPr>
        <w:spacing w:before="0" w:beforeAutospacing="0" w:after="0" w:afterAutospacing="0"/>
        <w:rPr>
          <w:sz w:val="26"/>
          <w:szCs w:val="26"/>
        </w:rPr>
      </w:pPr>
      <w:r w:rsidRPr="00AC5E5D">
        <w:rPr>
          <w:rStyle w:val="c5"/>
          <w:sz w:val="26"/>
          <w:szCs w:val="26"/>
        </w:rPr>
        <w:t>Таблицы демонстрационные к основным теоретико-литературным понятиям.</w:t>
      </w:r>
    </w:p>
    <w:p w:rsidR="00654FC4" w:rsidRDefault="00654FC4" w:rsidP="00654FC4">
      <w:pPr>
        <w:rPr>
          <w:sz w:val="26"/>
          <w:szCs w:val="26"/>
        </w:rPr>
      </w:pPr>
    </w:p>
    <w:p w:rsidR="000D511F" w:rsidRPr="00222219" w:rsidRDefault="000D511F" w:rsidP="002A1F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511F" w:rsidRPr="00222219" w:rsidRDefault="000D511F" w:rsidP="002A1F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511F" w:rsidRPr="00222219" w:rsidRDefault="000D511F" w:rsidP="002A1F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511F" w:rsidRPr="00222219" w:rsidRDefault="000D511F" w:rsidP="002A1F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511F" w:rsidRDefault="000D511F" w:rsidP="002A1F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511F" w:rsidRDefault="000D511F" w:rsidP="002A1F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511F" w:rsidRDefault="000D511F" w:rsidP="002A1F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511F" w:rsidRDefault="000D511F" w:rsidP="002A1F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511F" w:rsidRDefault="000D511F" w:rsidP="002A1F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511F" w:rsidRDefault="000D511F" w:rsidP="002A1F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511F" w:rsidRDefault="000D511F" w:rsidP="002A1F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511F" w:rsidRDefault="000D511F" w:rsidP="002A1F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4FC4" w:rsidRDefault="000D511F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654FC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ДОПОЛНЕНИЕ К ПОЯСНИТЕЛЬНОЙ</w:t>
      </w:r>
      <w:r w:rsidRPr="006D7329">
        <w:rPr>
          <w:rFonts w:ascii="Times New Roman" w:hAnsi="Times New Roman" w:cs="Times New Roman"/>
          <w:b/>
          <w:bCs/>
          <w:sz w:val="28"/>
          <w:szCs w:val="28"/>
        </w:rPr>
        <w:t xml:space="preserve"> ЗАПИСКЕ</w:t>
      </w:r>
    </w:p>
    <w:p w:rsidR="00654FC4" w:rsidRPr="00C22C19" w:rsidRDefault="00654FC4" w:rsidP="00654FC4">
      <w:pPr>
        <w:rPr>
          <w:rFonts w:ascii="Times New Roman" w:hAnsi="Times New Roman" w:cs="Times New Roman"/>
          <w:bCs/>
          <w:sz w:val="24"/>
          <w:szCs w:val="24"/>
        </w:rPr>
      </w:pPr>
      <w:r w:rsidRPr="00C22C19">
        <w:rPr>
          <w:rFonts w:ascii="Times New Roman" w:hAnsi="Times New Roman" w:cs="Times New Roman"/>
          <w:bCs/>
          <w:sz w:val="24"/>
          <w:szCs w:val="24"/>
        </w:rPr>
        <w:t>По программе в 9 классе запла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CA25BF">
        <w:rPr>
          <w:rFonts w:ascii="Times New Roman" w:hAnsi="Times New Roman" w:cs="Times New Roman"/>
          <w:bCs/>
          <w:sz w:val="24"/>
          <w:szCs w:val="24"/>
        </w:rPr>
        <w:t>ировано 102 часа, будет дано 99</w:t>
      </w:r>
      <w:r w:rsidRPr="00C22C19">
        <w:rPr>
          <w:rFonts w:ascii="Times New Roman" w:hAnsi="Times New Roman" w:cs="Times New Roman"/>
          <w:bCs/>
          <w:sz w:val="24"/>
          <w:szCs w:val="24"/>
        </w:rPr>
        <w:t>. Программный материал будет выполнен за счёт резервных уроков</w:t>
      </w:r>
    </w:p>
    <w:p w:rsidR="00654FC4" w:rsidRDefault="00654FC4" w:rsidP="00654F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</w:t>
      </w:r>
    </w:p>
    <w:p w:rsidR="0085263C" w:rsidRPr="00B8048C" w:rsidRDefault="0085263C" w:rsidP="0085263C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ОСВОЕНИЯ ЛИТЕРАТУРЫ</w:t>
      </w:r>
      <w:r w:rsidRPr="00B8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КУРС 9 КЛАССА</w:t>
      </w:r>
    </w:p>
    <w:p w:rsidR="0085263C" w:rsidRPr="00654FC4" w:rsidRDefault="0085263C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Pr="00EF753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457D0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3457D0">
        <w:rPr>
          <w:rFonts w:ascii="Times New Roman" w:hAnsi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457D0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457D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3457D0">
        <w:rPr>
          <w:rFonts w:ascii="Times New Roman" w:hAnsi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3457D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457D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457D0">
        <w:rPr>
          <w:rFonts w:ascii="Times New Roman" w:hAnsi="Times New Roman"/>
          <w:sz w:val="24"/>
          <w:szCs w:val="24"/>
        </w:rPr>
        <w:t>конвенционирования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3457D0">
        <w:rPr>
          <w:rFonts w:ascii="Times New Roman" w:hAnsi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3457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7D0">
        <w:rPr>
          <w:rFonts w:ascii="Times New Roman" w:hAnsi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3457D0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ценностей созидательного отношения к окружающей </w:t>
      </w:r>
      <w:r w:rsidRPr="003457D0">
        <w:rPr>
          <w:rFonts w:ascii="Times New Roman" w:hAnsi="Times New Roman"/>
          <w:sz w:val="24"/>
          <w:szCs w:val="24"/>
        </w:rPr>
        <w:lastRenderedPageBreak/>
        <w:t>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3457D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3457D0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457D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3457D0">
        <w:rPr>
          <w:rFonts w:ascii="Times New Roman" w:hAnsi="Times New Roman"/>
          <w:sz w:val="24"/>
          <w:szCs w:val="24"/>
        </w:rPr>
        <w:t>выраженной</w:t>
      </w:r>
      <w:proofErr w:type="gramEnd"/>
      <w:r w:rsidRPr="003457D0">
        <w:rPr>
          <w:rFonts w:ascii="Times New Roman" w:hAnsi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3457D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3457D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3457D0">
        <w:rPr>
          <w:rFonts w:ascii="Times New Roman" w:hAnsi="Times New Roman"/>
          <w:sz w:val="24"/>
          <w:szCs w:val="24"/>
        </w:rPr>
        <w:t>экотуризмом</w:t>
      </w:r>
      <w:proofErr w:type="spellEnd"/>
      <w:r w:rsidRPr="003457D0">
        <w:rPr>
          <w:rFonts w:ascii="Times New Roman" w:hAnsi="Times New Roman"/>
          <w:sz w:val="24"/>
          <w:szCs w:val="24"/>
        </w:rPr>
        <w:t>, к осуществлению природоохранной деятельности).</w:t>
      </w:r>
    </w:p>
    <w:p w:rsidR="00654FC4" w:rsidRDefault="00654FC4" w:rsidP="00654F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proofErr w:type="spellStart"/>
      <w:r w:rsidRPr="003457D0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3457D0">
        <w:rPr>
          <w:rFonts w:ascii="Times New Roman" w:hAnsi="Times New Roman"/>
          <w:b/>
          <w:i/>
          <w:sz w:val="24"/>
          <w:szCs w:val="24"/>
        </w:rPr>
        <w:t xml:space="preserve"> результаты 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457D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результаты, включают освоенные обучающимися </w:t>
      </w:r>
      <w:proofErr w:type="spellStart"/>
      <w:r w:rsidRPr="003457D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</w:t>
      </w:r>
      <w:proofErr w:type="spellStart"/>
      <w:r w:rsidRPr="003457D0">
        <w:rPr>
          <w:rFonts w:ascii="Times New Roman" w:hAnsi="Times New Roman"/>
          <w:sz w:val="24"/>
          <w:szCs w:val="24"/>
        </w:rPr>
        <w:t>познавательные</w:t>
      </w:r>
      <w:proofErr w:type="gramStart"/>
      <w:r w:rsidRPr="003457D0">
        <w:rPr>
          <w:rFonts w:ascii="Times New Roman" w:hAnsi="Times New Roman"/>
          <w:sz w:val="24"/>
          <w:szCs w:val="24"/>
        </w:rPr>
        <w:t>,к</w:t>
      </w:r>
      <w:proofErr w:type="gramEnd"/>
      <w:r w:rsidRPr="003457D0">
        <w:rPr>
          <w:rFonts w:ascii="Times New Roman" w:hAnsi="Times New Roman"/>
          <w:sz w:val="24"/>
          <w:szCs w:val="24"/>
        </w:rPr>
        <w:t>оммуникативные</w:t>
      </w:r>
      <w:proofErr w:type="spellEnd"/>
      <w:r w:rsidRPr="003457D0">
        <w:rPr>
          <w:rFonts w:ascii="Times New Roman" w:hAnsi="Times New Roman"/>
          <w:sz w:val="24"/>
          <w:szCs w:val="24"/>
        </w:rPr>
        <w:t>).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457D0">
        <w:rPr>
          <w:rFonts w:ascii="Times New Roman" w:hAnsi="Times New Roman"/>
          <w:i/>
          <w:sz w:val="24"/>
          <w:szCs w:val="24"/>
        </w:rPr>
        <w:t>Межпредметные</w:t>
      </w:r>
      <w:proofErr w:type="spellEnd"/>
      <w:r w:rsidRPr="003457D0">
        <w:rPr>
          <w:rFonts w:ascii="Times New Roman" w:hAnsi="Times New Roman"/>
          <w:i/>
          <w:sz w:val="24"/>
          <w:szCs w:val="24"/>
        </w:rPr>
        <w:t xml:space="preserve"> понятия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3457D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понятий, например</w:t>
      </w:r>
      <w:r>
        <w:rPr>
          <w:rFonts w:ascii="Times New Roman" w:hAnsi="Times New Roman"/>
          <w:sz w:val="24"/>
          <w:szCs w:val="24"/>
        </w:rPr>
        <w:t>,</w:t>
      </w:r>
      <w:r w:rsidRPr="003457D0">
        <w:rPr>
          <w:rFonts w:ascii="Times New Roman" w:hAnsi="Times New Roman"/>
          <w:sz w:val="24"/>
          <w:szCs w:val="24"/>
        </w:rPr>
        <w:t xml:space="preserve">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3457D0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3457D0">
        <w:rPr>
          <w:rFonts w:ascii="Times New Roman" w:hAnsi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 заполнять и дополнять таблицы, схемы, диаграммы, тексты.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57D0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</w:t>
      </w:r>
      <w:r w:rsidRPr="003457D0">
        <w:rPr>
          <w:rFonts w:ascii="Times New Roman" w:hAnsi="Times New Roman"/>
          <w:sz w:val="24"/>
          <w:szCs w:val="24"/>
        </w:rPr>
        <w:lastRenderedPageBreak/>
        <w:t>средства, принимать решения, в том числе и в ситуациях неопределённости.</w:t>
      </w:r>
      <w:proofErr w:type="gramEnd"/>
      <w:r w:rsidRPr="003457D0">
        <w:rPr>
          <w:rFonts w:ascii="Times New Roman" w:hAnsi="Times New Roman"/>
          <w:sz w:val="24"/>
          <w:szCs w:val="24"/>
        </w:rPr>
        <w:t xml:space="preserve"> Они получат возможность развить </w:t>
      </w:r>
      <w:proofErr w:type="gramStart"/>
      <w:r w:rsidRPr="003457D0">
        <w:rPr>
          <w:rFonts w:ascii="Times New Roman" w:hAnsi="Times New Roman"/>
          <w:sz w:val="24"/>
          <w:szCs w:val="24"/>
        </w:rPr>
        <w:t>способность к разработке</w:t>
      </w:r>
      <w:proofErr w:type="gramEnd"/>
      <w:r w:rsidRPr="003457D0">
        <w:rPr>
          <w:rFonts w:ascii="Times New Roman" w:hAnsi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 w:rsidRPr="003457D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457D0">
        <w:rPr>
          <w:rFonts w:ascii="Times New Roman" w:hAnsi="Times New Roman"/>
          <w:i/>
          <w:sz w:val="24"/>
          <w:szCs w:val="24"/>
        </w:rPr>
        <w:t>Регулятивные УУД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1.</w:t>
      </w:r>
      <w:r w:rsidRPr="003457D0">
        <w:rPr>
          <w:rFonts w:ascii="Times New Roman" w:hAnsi="Times New Roman"/>
          <w:sz w:val="24"/>
          <w:szCs w:val="24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анализировать существующие и планировать будущие образовательные результаты;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идентифицировать собственные проблемы и определять главную проблему;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выдвигать версии решения проблемы, формулировать гипотезы, предвосхищать конечный результат;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ставить цель деятельности на основе определенной проблемы и существующих возможностей;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формулировать учебные задачи как шаги достижения поставленной цели деятельности;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2.</w:t>
      </w:r>
      <w:r w:rsidRPr="003457D0">
        <w:rPr>
          <w:rFonts w:ascii="Times New Roman" w:hAnsi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определять необходимые действи</w:t>
      </w:r>
      <w:proofErr w:type="gramStart"/>
      <w:r w:rsidRPr="003457D0">
        <w:rPr>
          <w:rFonts w:ascii="Times New Roman" w:hAnsi="Times New Roman"/>
          <w:sz w:val="24"/>
          <w:szCs w:val="24"/>
        </w:rPr>
        <w:t>е(</w:t>
      </w:r>
      <w:proofErr w:type="gramEnd"/>
      <w:r w:rsidRPr="003457D0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составлять план решения проблемы (выполнения проекта, проведения исследования);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планировать и корректировать свою индивидуальную образовательную траекторию.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3.</w:t>
      </w:r>
      <w:r w:rsidRPr="003457D0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lastRenderedPageBreak/>
        <w:t>•</w:t>
      </w:r>
      <w:r w:rsidRPr="003457D0">
        <w:rPr>
          <w:rFonts w:ascii="Times New Roman" w:hAnsi="Times New Roman"/>
          <w:sz w:val="24"/>
          <w:szCs w:val="24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сверять свои действия с целью и, при необходимости, исправлять ошибки самостоятельно.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4.</w:t>
      </w:r>
      <w:r w:rsidRPr="003457D0">
        <w:rPr>
          <w:rFonts w:ascii="Times New Roman" w:hAnsi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определять критерии правильности (корректности) выполнения учебной задачи;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фиксировать и анализировать динамику собственных образовательных результатов.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5.</w:t>
      </w:r>
      <w:r w:rsidRPr="003457D0">
        <w:rPr>
          <w:rFonts w:ascii="Times New Roman" w:hAnsi="Times New Roman"/>
          <w:sz w:val="24"/>
          <w:szCs w:val="24"/>
        </w:rPr>
        <w:tab/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3457D0">
        <w:rPr>
          <w:rFonts w:ascii="Times New Roman" w:hAnsi="Times New Roman"/>
          <w:sz w:val="24"/>
          <w:szCs w:val="24"/>
        </w:rPr>
        <w:t>в</w:t>
      </w:r>
      <w:proofErr w:type="gramEnd"/>
      <w:r w:rsidRPr="003457D0">
        <w:rPr>
          <w:rFonts w:ascii="Times New Roman" w:hAnsi="Times New Roman"/>
          <w:sz w:val="24"/>
          <w:szCs w:val="24"/>
        </w:rPr>
        <w:t xml:space="preserve"> учебной и познавательной.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принимать решение в учебной ситуации и нести за него ответственность;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457D0">
        <w:rPr>
          <w:rFonts w:ascii="Times New Roman" w:hAnsi="Times New Roman"/>
          <w:i/>
          <w:sz w:val="24"/>
          <w:szCs w:val="24"/>
        </w:rPr>
        <w:t>Познавательные УУД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6.</w:t>
      </w:r>
      <w:r w:rsidRPr="003457D0">
        <w:rPr>
          <w:rFonts w:ascii="Times New Roman" w:hAnsi="Times New Roman"/>
          <w:sz w:val="24"/>
          <w:szCs w:val="24"/>
        </w:rPr>
        <w:tab/>
      </w:r>
      <w:proofErr w:type="gramStart"/>
      <w:r w:rsidRPr="003457D0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3457D0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подбирать слова, соподчиненные ключевому слову, определяющие его признаки и свойства;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выстраивать логическую цепочку, состоящую из ключевого слова и соподчиненных ему слов;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выделять общий признак двух или нескольких предметов или явлений и объяснять их сходство;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выделять явление из общего ряда других явлений;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lastRenderedPageBreak/>
        <w:t>•</w:t>
      </w:r>
      <w:r w:rsidRPr="003457D0">
        <w:rPr>
          <w:rFonts w:ascii="Times New Roman" w:hAnsi="Times New Roman"/>
          <w:sz w:val="24"/>
          <w:szCs w:val="24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строить рассуждение на основе сравнения предметов и явлений, выделяя при этом общие признаки;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излагать полученную информацию, интерпретируя ее в контексте решаемой задачи;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</w:r>
      <w:proofErr w:type="spellStart"/>
      <w:r w:rsidRPr="003457D0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7.</w:t>
      </w:r>
      <w:r w:rsidRPr="003457D0">
        <w:rPr>
          <w:rFonts w:ascii="Times New Roman" w:hAnsi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обозначать символом и знаком предмет и/или явление;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создавать абстрактный или реальный образ предмета и/или явления;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строить модель/схему на основе условий задачи и/или способа ее решения;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переводить сложную по составу (</w:t>
      </w:r>
      <w:proofErr w:type="spellStart"/>
      <w:r w:rsidRPr="003457D0">
        <w:rPr>
          <w:rFonts w:ascii="Times New Roman" w:hAnsi="Times New Roman"/>
          <w:sz w:val="24"/>
          <w:szCs w:val="24"/>
        </w:rPr>
        <w:t>многоаспектную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3457D0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3457D0">
        <w:rPr>
          <w:rFonts w:ascii="Times New Roman" w:hAnsi="Times New Roman"/>
          <w:sz w:val="24"/>
          <w:szCs w:val="24"/>
        </w:rPr>
        <w:t>, и наоборот;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строить доказательство: прямое, косвенное, от противного;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анализировать/</w:t>
      </w:r>
      <w:proofErr w:type="spellStart"/>
      <w:r w:rsidRPr="003457D0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8.</w:t>
      </w:r>
      <w:r w:rsidRPr="003457D0">
        <w:rPr>
          <w:rFonts w:ascii="Times New Roman" w:hAnsi="Times New Roman"/>
          <w:sz w:val="24"/>
          <w:szCs w:val="24"/>
        </w:rPr>
        <w:tab/>
        <w:t>Смысловое чтение.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находить в тексте требуемую информацию (в соответствии с целями своей деятельности);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ориентироваться в содержании текста, понимать целостный смысл текста, структурировать текст;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устанавливать взаимосвязь описанных в тексте событий, явлений, процессов;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резюмировать главную идею текста;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457D0">
        <w:rPr>
          <w:rFonts w:ascii="Times New Roman" w:hAnsi="Times New Roman"/>
          <w:sz w:val="24"/>
          <w:szCs w:val="24"/>
        </w:rPr>
        <w:t>non-fiction</w:t>
      </w:r>
      <w:proofErr w:type="spellEnd"/>
      <w:r w:rsidRPr="003457D0">
        <w:rPr>
          <w:rFonts w:ascii="Times New Roman" w:hAnsi="Times New Roman"/>
          <w:sz w:val="24"/>
          <w:szCs w:val="24"/>
        </w:rPr>
        <w:t>);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критически оценивать содержание и форму текста.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9.</w:t>
      </w:r>
      <w:r w:rsidRPr="003457D0">
        <w:rPr>
          <w:rFonts w:ascii="Times New Roman" w:hAnsi="Times New Roman"/>
          <w:sz w:val="24"/>
          <w:szCs w:val="24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lastRenderedPageBreak/>
        <w:t>•</w:t>
      </w:r>
      <w:r w:rsidRPr="003457D0">
        <w:rPr>
          <w:rFonts w:ascii="Times New Roman" w:hAnsi="Times New Roman"/>
          <w:sz w:val="24"/>
          <w:szCs w:val="24"/>
        </w:rPr>
        <w:tab/>
        <w:t>определять свое отношение к природной среде;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анализировать влияние экологических факторов на среду обитания живых организмов;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проводить причинный и вероятностный анализ экологических ситуаций;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прогнозировать изменения ситуации при смене действия одного фактора на действие другого фактора;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распространять экологические знания и участвовать в практических делах по защите окружающей среды;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выражать свое отношение к природе через рисунки, сочинения, модели, проектные работы.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определять необходимые ключевые поисковые слова и запросы;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осуществлять взаимодействие с электронными поисковыми системами, словарями;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формировать множественную выборку из поисковых источников для объективизации результатов поиска;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соотносить полученные результаты поиска со своей деятельностью.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457D0">
        <w:rPr>
          <w:rFonts w:ascii="Times New Roman" w:hAnsi="Times New Roman"/>
          <w:i/>
          <w:sz w:val="24"/>
          <w:szCs w:val="24"/>
        </w:rPr>
        <w:t>Коммуникативные УУД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11.</w:t>
      </w:r>
      <w:r w:rsidRPr="003457D0">
        <w:rPr>
          <w:rFonts w:ascii="Times New Roman" w:hAnsi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  <w:t>определять возможные роли в совместной деятельности;</w:t>
      </w:r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  <w:t>играть определенную роль в совместной деятельности;</w:t>
      </w:r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</w:r>
      <w:proofErr w:type="gramStart"/>
      <w:r w:rsidRPr="003457D0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  <w:t>строить позитивные отношения в процессе учебной и познавательной деятельности;</w:t>
      </w:r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  <w:t xml:space="preserve">корректно и </w:t>
      </w:r>
      <w:proofErr w:type="spellStart"/>
      <w:r w:rsidRPr="003457D0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  <w:t>предлагать альтернативное решение в конфликтной ситуации;</w:t>
      </w:r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  <w:t>выделять общую точку зрения в дискуссии;</w:t>
      </w:r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54FC4" w:rsidRPr="003457D0" w:rsidRDefault="00654FC4" w:rsidP="00654FC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ab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12.</w:t>
      </w:r>
      <w:r w:rsidRPr="003457D0">
        <w:rPr>
          <w:rFonts w:ascii="Times New Roman" w:hAnsi="Times New Roman"/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определять задачу коммуникации и в соответствии с ней отбирать речевые средства;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представлять в устной или письменной форме развернутый план собственной деятельности;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высказывать и обосновывать мнение (суждение) и запрашивать мнение партнера в рамках диалога;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lastRenderedPageBreak/>
        <w:t>•</w:t>
      </w:r>
      <w:r w:rsidRPr="003457D0">
        <w:rPr>
          <w:rFonts w:ascii="Times New Roman" w:hAnsi="Times New Roman"/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13.</w:t>
      </w:r>
      <w:r w:rsidRPr="003457D0">
        <w:rPr>
          <w:rFonts w:ascii="Times New Roman" w:hAnsi="Times New Roman"/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использовать информацию с учетом этических и правовых норм;</w:t>
      </w: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  <w:r w:rsidRPr="003457D0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3457D0">
        <w:rPr>
          <w:rFonts w:ascii="Times New Roman" w:hAnsi="Times New Roman"/>
          <w:sz w:val="24"/>
          <w:szCs w:val="24"/>
        </w:rPr>
        <w:t>досуговое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чтение;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57D0">
        <w:rPr>
          <w:rFonts w:ascii="Times New Roman" w:hAnsi="Times New Roman"/>
          <w:sz w:val="24"/>
          <w:szCs w:val="24"/>
        </w:rPr>
        <w:t>•</w:t>
      </w:r>
      <w:r w:rsidRPr="003457D0">
        <w:rPr>
          <w:rFonts w:ascii="Times New Roman" w:hAnsi="Times New Roman"/>
          <w:sz w:val="24"/>
          <w:szCs w:val="24"/>
        </w:rPr>
        <w:tab/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lastRenderedPageBreak/>
        <w:t xml:space="preserve">Конкретизируя эти общие результаты, обозначим наиболее важные предметные умения, формируемые у </w:t>
      </w:r>
      <w:proofErr w:type="gramStart"/>
      <w:r w:rsidRPr="00D7170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7170D">
        <w:rPr>
          <w:rFonts w:ascii="Times New Roman" w:hAnsi="Times New Roman"/>
          <w:sz w:val="24"/>
          <w:szCs w:val="24"/>
        </w:rPr>
        <w:t xml:space="preserve"> в результате осво</w:t>
      </w:r>
      <w:r>
        <w:rPr>
          <w:rFonts w:ascii="Times New Roman" w:hAnsi="Times New Roman"/>
          <w:sz w:val="24"/>
          <w:szCs w:val="24"/>
        </w:rPr>
        <w:t>ения программы по литературе в 8</w:t>
      </w:r>
      <w:r w:rsidRPr="00D7170D">
        <w:rPr>
          <w:rFonts w:ascii="Times New Roman" w:hAnsi="Times New Roman"/>
          <w:sz w:val="24"/>
          <w:szCs w:val="24"/>
        </w:rPr>
        <w:t xml:space="preserve"> классе: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</w:t>
      </w:r>
      <w:r w:rsidRPr="00D7170D">
        <w:rPr>
          <w:rFonts w:ascii="Times New Roman" w:hAnsi="Times New Roman"/>
          <w:sz w:val="24"/>
          <w:szCs w:val="24"/>
        </w:rPr>
        <w:t>ересказывать сюжет; выявлять особенности композиции, основной конфликт, вычленять фабулу;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>оценивать систему персонажей;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>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 xml:space="preserve">определять </w:t>
      </w:r>
      <w:proofErr w:type="spellStart"/>
      <w:r w:rsidRPr="00D7170D">
        <w:rPr>
          <w:rFonts w:ascii="Times New Roman" w:hAnsi="Times New Roman"/>
          <w:sz w:val="24"/>
          <w:szCs w:val="24"/>
        </w:rPr>
        <w:t>родо-жанровую</w:t>
      </w:r>
      <w:proofErr w:type="spellEnd"/>
      <w:r w:rsidRPr="00D7170D">
        <w:rPr>
          <w:rFonts w:ascii="Times New Roman" w:hAnsi="Times New Roman"/>
          <w:sz w:val="24"/>
          <w:szCs w:val="24"/>
        </w:rPr>
        <w:t xml:space="preserve"> специфику художественного произведения; 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>выделять в произведениях элементы художественной формы и обнаруживать связи между ними</w:t>
      </w:r>
      <w:r>
        <w:rPr>
          <w:rFonts w:ascii="Times New Roman" w:hAnsi="Times New Roman"/>
          <w:sz w:val="24"/>
          <w:szCs w:val="24"/>
        </w:rPr>
        <w:t>;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>пользоваться основными теоретико-литературными</w:t>
      </w:r>
      <w:r>
        <w:rPr>
          <w:rFonts w:ascii="Times New Roman" w:hAnsi="Times New Roman"/>
          <w:sz w:val="24"/>
          <w:szCs w:val="24"/>
        </w:rPr>
        <w:t xml:space="preserve"> терминами и понятиями (в 8</w:t>
      </w:r>
      <w:r w:rsidRPr="00D7170D">
        <w:rPr>
          <w:rFonts w:ascii="Times New Roman" w:hAnsi="Times New Roman"/>
          <w:sz w:val="24"/>
          <w:szCs w:val="24"/>
        </w:rPr>
        <w:t xml:space="preserve">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>представлять развернутый устный или письменный о</w:t>
      </w:r>
      <w:r>
        <w:rPr>
          <w:rFonts w:ascii="Times New Roman" w:hAnsi="Times New Roman"/>
          <w:sz w:val="24"/>
          <w:szCs w:val="24"/>
        </w:rPr>
        <w:t>твет на поставленные вопросы</w:t>
      </w:r>
      <w:r w:rsidRPr="00D7170D">
        <w:rPr>
          <w:rFonts w:ascii="Times New Roman" w:hAnsi="Times New Roman"/>
          <w:sz w:val="24"/>
          <w:szCs w:val="24"/>
        </w:rPr>
        <w:t>; вести учебные дискуссии;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>выражать личное отношение к художественному произведению, аргументировать свою точку зрения;</w:t>
      </w:r>
    </w:p>
    <w:p w:rsidR="00654FC4" w:rsidRPr="00D7170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>выразительно читать с листа и наизусть произведения/</w:t>
      </w:r>
      <w:proofErr w:type="spellStart"/>
      <w:r w:rsidRPr="00D7170D">
        <w:rPr>
          <w:rFonts w:ascii="Times New Roman" w:hAnsi="Times New Roman"/>
          <w:sz w:val="24"/>
          <w:szCs w:val="24"/>
        </w:rPr>
        <w:t>фрагментыпроизведений</w:t>
      </w:r>
      <w:proofErr w:type="spellEnd"/>
      <w:r w:rsidRPr="00D7170D">
        <w:rPr>
          <w:rFonts w:ascii="Times New Roman" w:hAnsi="Times New Roman"/>
          <w:sz w:val="24"/>
          <w:szCs w:val="24"/>
        </w:rPr>
        <w:t xml:space="preserve"> художественной литературы, передавая личное отношение к произведению; </w:t>
      </w: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•</w:t>
      </w:r>
      <w:r w:rsidRPr="00D7170D">
        <w:rPr>
          <w:rFonts w:ascii="Times New Roman" w:hAnsi="Times New Roman"/>
          <w:sz w:val="24"/>
          <w:szCs w:val="24"/>
        </w:rPr>
        <w:tab/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</w:t>
      </w:r>
      <w:r>
        <w:rPr>
          <w:rFonts w:ascii="Times New Roman" w:hAnsi="Times New Roman"/>
          <w:sz w:val="24"/>
          <w:szCs w:val="24"/>
        </w:rPr>
        <w:t>.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основных уровней </w:t>
      </w:r>
      <w:proofErr w:type="spellStart"/>
      <w:r w:rsidRPr="003457D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457D0">
        <w:rPr>
          <w:rFonts w:ascii="Times New Roman" w:hAnsi="Times New Roman"/>
          <w:sz w:val="24"/>
          <w:szCs w:val="24"/>
        </w:rPr>
        <w:t xml:space="preserve"> читательской культуры. </w:t>
      </w:r>
      <w:r>
        <w:rPr>
          <w:rFonts w:ascii="Times New Roman" w:hAnsi="Times New Roman"/>
          <w:sz w:val="24"/>
          <w:szCs w:val="24"/>
        </w:rPr>
        <w:t>У</w:t>
      </w:r>
      <w:r w:rsidRPr="00954747">
        <w:rPr>
          <w:rFonts w:ascii="Times New Roman" w:hAnsi="Times New Roman"/>
          <w:sz w:val="24"/>
          <w:szCs w:val="24"/>
        </w:rPr>
        <w:t>словно можно считать, что читательское развитие школьников, обуч</w:t>
      </w:r>
      <w:r>
        <w:rPr>
          <w:rFonts w:ascii="Times New Roman" w:hAnsi="Times New Roman"/>
          <w:sz w:val="24"/>
          <w:szCs w:val="24"/>
        </w:rPr>
        <w:t>ающихся в 9</w:t>
      </w:r>
      <w:r w:rsidRPr="00954747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е, соответствует третьему</w:t>
      </w:r>
      <w:r w:rsidRPr="00954747">
        <w:rPr>
          <w:rFonts w:ascii="Times New Roman" w:hAnsi="Times New Roman"/>
          <w:sz w:val="24"/>
          <w:szCs w:val="24"/>
        </w:rPr>
        <w:t xml:space="preserve"> уровню</w:t>
      </w:r>
      <w:r>
        <w:rPr>
          <w:rFonts w:ascii="Times New Roman" w:hAnsi="Times New Roman"/>
          <w:sz w:val="24"/>
          <w:szCs w:val="24"/>
        </w:rPr>
        <w:t>.</w:t>
      </w: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54747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II</w:t>
      </w:r>
      <w:r w:rsidRPr="00954747">
        <w:rPr>
          <w:rFonts w:ascii="Times New Roman" w:hAnsi="Times New Roman"/>
          <w:i/>
          <w:sz w:val="24"/>
          <w:szCs w:val="24"/>
        </w:rPr>
        <w:t xml:space="preserve"> уровень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553ED">
        <w:rPr>
          <w:rFonts w:ascii="Times New Roman" w:hAnsi="Times New Roman"/>
          <w:sz w:val="24"/>
          <w:szCs w:val="24"/>
        </w:rPr>
        <w:t xml:space="preserve"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К основным </w:t>
      </w:r>
      <w:r w:rsidRPr="00954747">
        <w:rPr>
          <w:rFonts w:ascii="Times New Roman" w:hAnsi="Times New Roman"/>
          <w:i/>
          <w:sz w:val="24"/>
          <w:szCs w:val="24"/>
        </w:rPr>
        <w:t>видам деятельности</w:t>
      </w:r>
      <w:r w:rsidRPr="003457D0">
        <w:rPr>
          <w:rFonts w:ascii="Times New Roman" w:hAnsi="Times New Roman"/>
          <w:sz w:val="24"/>
          <w:szCs w:val="24"/>
        </w:rPr>
        <w:t xml:space="preserve">, </w:t>
      </w:r>
      <w:r w:rsidRPr="009553ED">
        <w:rPr>
          <w:rFonts w:ascii="Times New Roman" w:hAnsi="Times New Roman"/>
          <w:sz w:val="24"/>
          <w:szCs w:val="24"/>
        </w:rPr>
        <w:t xml:space="preserve">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654FC4" w:rsidRPr="003457D0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457D0">
        <w:rPr>
          <w:rFonts w:ascii="Times New Roman" w:hAnsi="Times New Roman"/>
          <w:sz w:val="24"/>
          <w:szCs w:val="24"/>
        </w:rPr>
        <w:t xml:space="preserve">Условно им соответствуют следующие </w:t>
      </w:r>
      <w:r w:rsidRPr="00954747">
        <w:rPr>
          <w:rFonts w:ascii="Times New Roman" w:hAnsi="Times New Roman"/>
          <w:i/>
          <w:sz w:val="24"/>
          <w:szCs w:val="24"/>
        </w:rPr>
        <w:t>типы диагностических заданий</w:t>
      </w:r>
      <w:r w:rsidRPr="003457D0">
        <w:rPr>
          <w:rFonts w:ascii="Times New Roman" w:hAnsi="Times New Roman"/>
          <w:sz w:val="24"/>
          <w:szCs w:val="24"/>
        </w:rPr>
        <w:t xml:space="preserve">: </w:t>
      </w:r>
    </w:p>
    <w:p w:rsidR="00654FC4" w:rsidRPr="009553E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3ED">
        <w:rPr>
          <w:rFonts w:ascii="Times New Roman" w:hAnsi="Times New Roman"/>
          <w:sz w:val="24"/>
          <w:szCs w:val="24"/>
        </w:rPr>
        <w:t>•</w:t>
      </w:r>
      <w:r w:rsidRPr="009553ED">
        <w:rPr>
          <w:rFonts w:ascii="Times New Roman" w:hAnsi="Times New Roman"/>
          <w:sz w:val="24"/>
          <w:szCs w:val="24"/>
        </w:rPr>
        <w:tab/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654FC4" w:rsidRPr="009553E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553ED">
        <w:rPr>
          <w:rFonts w:ascii="Times New Roman" w:hAnsi="Times New Roman"/>
          <w:sz w:val="24"/>
          <w:szCs w:val="24"/>
        </w:rPr>
        <w:t>•</w:t>
      </w:r>
      <w:r w:rsidRPr="009553ED">
        <w:rPr>
          <w:rFonts w:ascii="Times New Roman" w:hAnsi="Times New Roman"/>
          <w:sz w:val="24"/>
          <w:szCs w:val="24"/>
        </w:rPr>
        <w:tab/>
        <w:t>определите художественную функцию той или иной детали, приема и т. п.;</w:t>
      </w:r>
    </w:p>
    <w:p w:rsidR="00654FC4" w:rsidRPr="009553E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553ED">
        <w:rPr>
          <w:rFonts w:ascii="Times New Roman" w:hAnsi="Times New Roman"/>
          <w:sz w:val="24"/>
          <w:szCs w:val="24"/>
        </w:rPr>
        <w:t>•</w:t>
      </w:r>
      <w:r w:rsidRPr="009553ED">
        <w:rPr>
          <w:rFonts w:ascii="Times New Roman" w:hAnsi="Times New Roman"/>
          <w:sz w:val="24"/>
          <w:szCs w:val="24"/>
        </w:rPr>
        <w:tab/>
        <w:t>определите позицию автора и способы ее выражения;</w:t>
      </w:r>
    </w:p>
    <w:p w:rsidR="00654FC4" w:rsidRPr="009553E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553ED">
        <w:rPr>
          <w:rFonts w:ascii="Times New Roman" w:hAnsi="Times New Roman"/>
          <w:sz w:val="24"/>
          <w:szCs w:val="24"/>
        </w:rPr>
        <w:t>•</w:t>
      </w:r>
      <w:r w:rsidRPr="009553ED">
        <w:rPr>
          <w:rFonts w:ascii="Times New Roman" w:hAnsi="Times New Roman"/>
          <w:sz w:val="24"/>
          <w:szCs w:val="24"/>
        </w:rPr>
        <w:tab/>
        <w:t xml:space="preserve">проинтерпретируйте выбранный фрагмент произведения; </w:t>
      </w:r>
    </w:p>
    <w:p w:rsidR="00654FC4" w:rsidRPr="009553E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553ED">
        <w:rPr>
          <w:rFonts w:ascii="Times New Roman" w:hAnsi="Times New Roman"/>
          <w:sz w:val="24"/>
          <w:szCs w:val="24"/>
        </w:rPr>
        <w:t>•</w:t>
      </w:r>
      <w:r w:rsidRPr="009553ED">
        <w:rPr>
          <w:rFonts w:ascii="Times New Roman" w:hAnsi="Times New Roman"/>
          <w:sz w:val="24"/>
          <w:szCs w:val="24"/>
        </w:rPr>
        <w:tab/>
        <w:t xml:space="preserve">объясните (устно, письменно) смысл названия произведения; </w:t>
      </w:r>
    </w:p>
    <w:p w:rsidR="00654FC4" w:rsidRPr="009553E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553ED">
        <w:rPr>
          <w:rFonts w:ascii="Times New Roman" w:hAnsi="Times New Roman"/>
          <w:sz w:val="24"/>
          <w:szCs w:val="24"/>
        </w:rPr>
        <w:lastRenderedPageBreak/>
        <w:t>•</w:t>
      </w:r>
      <w:r w:rsidRPr="009553ED">
        <w:rPr>
          <w:rFonts w:ascii="Times New Roman" w:hAnsi="Times New Roman"/>
          <w:sz w:val="24"/>
          <w:szCs w:val="24"/>
        </w:rPr>
        <w:tab/>
        <w:t>озаглавьте предложенный текст (в случае если у литературного произведения нет заглавия);</w:t>
      </w:r>
    </w:p>
    <w:p w:rsidR="00654FC4" w:rsidRPr="009553ED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553ED">
        <w:rPr>
          <w:rFonts w:ascii="Times New Roman" w:hAnsi="Times New Roman"/>
          <w:sz w:val="24"/>
          <w:szCs w:val="24"/>
        </w:rPr>
        <w:t>•</w:t>
      </w:r>
      <w:r w:rsidRPr="009553ED">
        <w:rPr>
          <w:rFonts w:ascii="Times New Roman" w:hAnsi="Times New Roman"/>
          <w:sz w:val="24"/>
          <w:szCs w:val="24"/>
        </w:rPr>
        <w:tab/>
        <w:t xml:space="preserve">напишите сочинение-интерпретацию; </w:t>
      </w: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553ED">
        <w:rPr>
          <w:rFonts w:ascii="Times New Roman" w:hAnsi="Times New Roman"/>
          <w:sz w:val="24"/>
          <w:szCs w:val="24"/>
        </w:rPr>
        <w:t>•</w:t>
      </w:r>
      <w:r w:rsidRPr="009553ED">
        <w:rPr>
          <w:rFonts w:ascii="Times New Roman" w:hAnsi="Times New Roman"/>
          <w:sz w:val="24"/>
          <w:szCs w:val="24"/>
        </w:rPr>
        <w:tab/>
        <w:t xml:space="preserve">напишите рецензию на произведение, не изучавшееся </w:t>
      </w:r>
      <w:r>
        <w:rPr>
          <w:rFonts w:ascii="Times New Roman" w:hAnsi="Times New Roman"/>
          <w:sz w:val="24"/>
          <w:szCs w:val="24"/>
        </w:rPr>
        <w:t>на уроках литературы.</w:t>
      </w: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</w:t>
      </w:r>
      <w:r w:rsidRPr="00D7170D">
        <w:rPr>
          <w:rFonts w:ascii="Times New Roman" w:hAnsi="Times New Roman"/>
          <w:i/>
          <w:sz w:val="24"/>
          <w:szCs w:val="24"/>
        </w:rPr>
        <w:t>I уровень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553ED">
        <w:rPr>
          <w:rFonts w:ascii="Times New Roman" w:hAnsi="Times New Roman"/>
          <w:sz w:val="24"/>
          <w:szCs w:val="24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средствами).</w:t>
      </w: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ab/>
      </w: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</w:t>
      </w: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Default="00654FC4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FC4" w:rsidRPr="00EB7193" w:rsidRDefault="0085263C" w:rsidP="00654F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="000D51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54FC4" w:rsidRPr="00EB7193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УЧЕБНОГО ПРЕДМЕТА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Введение (1ч.)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Литература как искусство слова.</w:t>
      </w:r>
      <w:r>
        <w:rPr>
          <w:b/>
          <w:bCs/>
          <w:color w:val="000000"/>
        </w:rPr>
        <w:t> </w:t>
      </w:r>
      <w:r>
        <w:rPr>
          <w:color w:val="000000"/>
        </w:rPr>
        <w:t>Роль литературы в духовной жизни</w:t>
      </w:r>
      <w:r>
        <w:rPr>
          <w:b/>
          <w:bCs/>
          <w:color w:val="000000"/>
        </w:rPr>
        <w:t> </w:t>
      </w:r>
      <w:r>
        <w:rPr>
          <w:color w:val="000000"/>
        </w:rPr>
        <w:t>человека.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Цели и задачи изучения историко-литературного курса в 9 классе. История отечественной литературы как отражение особенностей культурно- исторического развития нации. Своеобразие литературных эпох, связь русской литературы с мировой культурой. Ведущие темы и мотивы русской классики (с обобщением </w:t>
      </w:r>
      <w:proofErr w:type="gramStart"/>
      <w:r>
        <w:rPr>
          <w:color w:val="000000"/>
        </w:rPr>
        <w:t>изученного</w:t>
      </w:r>
      <w:proofErr w:type="gramEnd"/>
      <w:r>
        <w:rPr>
          <w:color w:val="000000"/>
        </w:rPr>
        <w:t xml:space="preserve"> в основной школе). Основные литературные направления 18-19 и 20 веков.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Опорные понятия:</w:t>
      </w:r>
      <w:r>
        <w:rPr>
          <w:color w:val="000000"/>
        </w:rPr>
        <w:t> историко-литературный процесс, литературное направление, «сквозные» темы и мотивы.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Развитие речи:</w:t>
      </w:r>
      <w:r>
        <w:rPr>
          <w:color w:val="000000"/>
        </w:rPr>
        <w:t> оформление тезисов, обобщение читательского опыта.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Древнерусская  литература (5ч. +1ч.)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Жанровое и тематическое своеобразие древнерусской литературы. Историческая и художественная ценность «Слова о полку Игореве». Патриотическое звучание основной идеи поэмы, её связь с проблематикой эпохи. Человек и природа в художественном мире поэмы, её стилистические особенности. Проблема авторства «Слова». Фольклорные, языческие и христианские мотивы и символы в поэме.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Опорные понятия</w:t>
      </w:r>
      <w:r>
        <w:rPr>
          <w:color w:val="000000"/>
        </w:rPr>
        <w:t>: слово как жанр древнерусской литературы, рефрен, психологический параллелизм.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Развитие речи:</w:t>
      </w:r>
      <w:r>
        <w:rPr>
          <w:color w:val="000000"/>
        </w:rPr>
        <w:t> устное сообщение, сочинение.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Внутрипредметные</w:t>
      </w:r>
      <w:proofErr w:type="spellEnd"/>
      <w:r>
        <w:rPr>
          <w:b/>
          <w:bCs/>
          <w:color w:val="000000"/>
        </w:rPr>
        <w:t xml:space="preserve"> связи</w:t>
      </w:r>
      <w:r>
        <w:rPr>
          <w:color w:val="000000"/>
        </w:rPr>
        <w:t xml:space="preserve">: «Слово» и традиции </w:t>
      </w:r>
      <w:proofErr w:type="spellStart"/>
      <w:r>
        <w:rPr>
          <w:color w:val="000000"/>
        </w:rPr>
        <w:t>билинного</w:t>
      </w:r>
      <w:proofErr w:type="spellEnd"/>
      <w:r>
        <w:rPr>
          <w:color w:val="000000"/>
        </w:rPr>
        <w:t xml:space="preserve"> эпоса.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Межпредметные</w:t>
      </w:r>
      <w:proofErr w:type="spellEnd"/>
      <w:r>
        <w:rPr>
          <w:color w:val="000000"/>
        </w:rPr>
        <w:t> связи: художественные и музыкальные интерпретации «Слова».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Литература XVIII века (11ч. + 1ч.)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тенденции развития русской литературы в 18 веке. Самобытный характер русского классицизма, его важнейшие эстетические принципы и установки. Вклад А.Д.Кантемира и В.К.Тредиаковского в формирование новой поэзии. Значение творчества М.В.Ломоносова и Г.Р.Державина для последующего развития русского поэтического слова. Расцвет отечественной драматургии (А.П.Сумароков, Д.И.Фонвизин, Я.Б.Княжнин).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Д.И.Фонвизин. «Сатиры смелый властелин». Комедия «Недоросль» (обобщение изученного в 7-ом классе), её идейное содержание, композиция. </w:t>
      </w:r>
      <w:proofErr w:type="spellStart"/>
      <w:r>
        <w:rPr>
          <w:color w:val="000000"/>
        </w:rPr>
        <w:t>Поблематика</w:t>
      </w:r>
      <w:proofErr w:type="spellEnd"/>
      <w:r>
        <w:rPr>
          <w:color w:val="000000"/>
        </w:rPr>
        <w:t>. Идеал честного человека в комедии.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Книга А.Н.Радищева «Путешествие из Петербурга в Москву» как явление литературной и общественной жизни. Жанровые особенности и идейное звучание «Путешествия». Своеобразие художественного метода А.Н.Радищева (соединение черт классицизма и сентиментализма с реалистическими тенденциями).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Поэтика «сердцеведения» в творчестве Н.М.Карамзина. Черты сентиментализма и предромантизма в произведениях Карамзина; роль писателя в совершенствовании русского литературного языка.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Опорные понятия</w:t>
      </w:r>
      <w:r>
        <w:rPr>
          <w:color w:val="000000"/>
        </w:rPr>
        <w:t>:  теория «трёх штилей», классицизм и сентиментализм как литературное направление.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Развитие речи: </w:t>
      </w:r>
      <w:r>
        <w:rPr>
          <w:color w:val="000000"/>
        </w:rPr>
        <w:t>чтение наизусть, доклады, рефераты.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Внутрипредметные</w:t>
      </w:r>
      <w:proofErr w:type="spellEnd"/>
      <w:r>
        <w:rPr>
          <w:b/>
          <w:bCs/>
          <w:color w:val="000000"/>
        </w:rPr>
        <w:t xml:space="preserve"> связи: </w:t>
      </w:r>
      <w:r>
        <w:rPr>
          <w:color w:val="000000"/>
        </w:rPr>
        <w:t>традиции западноевропейского классицизма в русской литературе 18 века.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Межпредметные</w:t>
      </w:r>
      <w:proofErr w:type="spellEnd"/>
      <w:r>
        <w:rPr>
          <w:b/>
          <w:bCs/>
          <w:color w:val="000000"/>
        </w:rPr>
        <w:t xml:space="preserve"> связи:</w:t>
      </w:r>
      <w:r>
        <w:rPr>
          <w:color w:val="000000"/>
        </w:rPr>
        <w:t> классицизм в живописи и архитектуре.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Литература русского романтизма первой четверти XIX века (3ч.)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Становление и развитие русского романтизма в первой четверти 19 века.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Исторические предпосылки русского романтизма, его национальные особенности. Важнейшие черты эстетики романтизма и их воплощение в творчестве К.Н.Батюшкова, В.А.Жуковского, К.Ф.Рылеева, Е.А.Баратынского. Гражданское и психологическое течения в русском романтизме.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Опорные понятия:</w:t>
      </w:r>
      <w:r>
        <w:rPr>
          <w:color w:val="000000"/>
        </w:rPr>
        <w:t> романтизм как литературное направление, романтическая элегия, баллада.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Развитие речи:</w:t>
      </w:r>
      <w:r>
        <w:rPr>
          <w:color w:val="000000"/>
        </w:rPr>
        <w:t> различные виды чтения, конкурсное чтение наизусть, самостоятельный комментарий к поэтическому тексту.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Внутрипредметные</w:t>
      </w:r>
      <w:proofErr w:type="spellEnd"/>
      <w:r>
        <w:rPr>
          <w:b/>
          <w:bCs/>
          <w:color w:val="000000"/>
        </w:rPr>
        <w:t xml:space="preserve"> связи: </w:t>
      </w:r>
      <w:r>
        <w:rPr>
          <w:color w:val="000000"/>
        </w:rPr>
        <w:t>романтизм в русском и западноевропейской поэзии.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Межпредметные</w:t>
      </w:r>
      <w:proofErr w:type="spellEnd"/>
      <w:r>
        <w:rPr>
          <w:b/>
          <w:bCs/>
          <w:color w:val="000000"/>
        </w:rPr>
        <w:t xml:space="preserve"> связи: </w:t>
      </w:r>
      <w:r>
        <w:rPr>
          <w:color w:val="000000"/>
        </w:rPr>
        <w:t>романтизм в живописи и музыке.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Русская литература первой половины XIX века (37ч. + 9ч.)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А.С. Грибоедов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Жизненный путь и литературная судьба </w:t>
      </w:r>
      <w:proofErr w:type="spellStart"/>
      <w:r>
        <w:rPr>
          <w:color w:val="000000"/>
        </w:rPr>
        <w:t>А.С.Грибоедова</w:t>
      </w:r>
      <w:proofErr w:type="spellEnd"/>
      <w:r>
        <w:rPr>
          <w:color w:val="000000"/>
        </w:rPr>
        <w:t xml:space="preserve">. Творческая история комедии «Горе от ума». Своеобразие конфликта и тема ума в комедии. Идеалы и </w:t>
      </w:r>
      <w:proofErr w:type="spellStart"/>
      <w:r>
        <w:rPr>
          <w:color w:val="000000"/>
        </w:rPr>
        <w:t>антиидеалы</w:t>
      </w:r>
      <w:proofErr w:type="spellEnd"/>
      <w:r>
        <w:rPr>
          <w:color w:val="000000"/>
        </w:rPr>
        <w:t xml:space="preserve"> Чацкого. </w:t>
      </w:r>
      <w:proofErr w:type="spellStart"/>
      <w:r>
        <w:rPr>
          <w:color w:val="000000"/>
        </w:rPr>
        <w:t>Фамусовская</w:t>
      </w:r>
      <w:proofErr w:type="spellEnd"/>
      <w:r>
        <w:rPr>
          <w:color w:val="000000"/>
        </w:rPr>
        <w:t xml:space="preserve"> Москва как «срез» русской жизни начала 19 столетия. Чацкий и Молчалин. Образ Софьи в трактовке современников и критике разных лет. Проблематика «Горя от ума» и литература предшествующих эпох (драматургия У.Шекспира и Ж.Б.Мольера). Особенности создания характеров и специфика языка грибоедовской комедии. И.А.Гончаров о «Горе от ума» (статья «</w:t>
      </w:r>
      <w:proofErr w:type="spellStart"/>
      <w:r>
        <w:rPr>
          <w:color w:val="000000"/>
        </w:rPr>
        <w:t>Мильон</w:t>
      </w:r>
      <w:proofErr w:type="spellEnd"/>
      <w:r>
        <w:rPr>
          <w:color w:val="000000"/>
        </w:rPr>
        <w:t xml:space="preserve"> терзаний»)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Опорные понятия: </w:t>
      </w:r>
      <w:r>
        <w:rPr>
          <w:color w:val="000000"/>
        </w:rPr>
        <w:t>трагикомедия, вольный стих, двуединый конфликт, монолог.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Развитие речи: </w:t>
      </w:r>
      <w:r>
        <w:rPr>
          <w:color w:val="000000"/>
        </w:rPr>
        <w:t>чтение по ролям, письменный отзыв на спектакль.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Внутрипредметные</w:t>
      </w:r>
      <w:proofErr w:type="spellEnd"/>
      <w:r>
        <w:rPr>
          <w:b/>
          <w:bCs/>
          <w:color w:val="000000"/>
        </w:rPr>
        <w:t xml:space="preserve"> связи: </w:t>
      </w:r>
      <w:r>
        <w:rPr>
          <w:color w:val="000000"/>
        </w:rPr>
        <w:t>черты классицизма и романтизма в «Горе от ума».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Межпредметные</w:t>
      </w:r>
      <w:proofErr w:type="spellEnd"/>
      <w:r>
        <w:rPr>
          <w:b/>
          <w:bCs/>
          <w:color w:val="000000"/>
        </w:rPr>
        <w:t xml:space="preserve"> связи: </w:t>
      </w:r>
      <w:r>
        <w:rPr>
          <w:color w:val="000000"/>
        </w:rPr>
        <w:t xml:space="preserve">музыкальные произведения </w:t>
      </w:r>
      <w:proofErr w:type="spellStart"/>
      <w:r>
        <w:rPr>
          <w:color w:val="000000"/>
        </w:rPr>
        <w:t>А.С.Грибоедова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сценическая история комедии «Горе от ума».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А.С.Пушкин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Жизненный и творческий путь А.С.Пушкина. Темы, мотивы и жанровое многообразие его лирики (тема поэта и поэзии, лирика любви  и дружбы, тема природы, вольнолюбивая лирика и др.)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« К Чаадаеву», «К морю», «На холмах Грузии лежит ночная мгла», «</w:t>
      </w:r>
      <w:proofErr w:type="spellStart"/>
      <w:r>
        <w:rPr>
          <w:color w:val="000000"/>
        </w:rPr>
        <w:t>Арион</w:t>
      </w:r>
      <w:proofErr w:type="spellEnd"/>
      <w:r>
        <w:rPr>
          <w:color w:val="000000"/>
        </w:rPr>
        <w:t xml:space="preserve">», «Пророк», «Анчар», «Поэт», «Во глубине сибирских руд», «Осень», «Стансы», «К…», «Я вас любил», «Бесы», «Я памятник воздвиг себе  нерукотворный». Романтическая поэма «Кавказский пленник», её художественное своеобразие и проблематика. Реализм «Повести Белкина» и «Маленьких трагедий» (общая характеристика). Нравственно-философское звучание пушкинской прозы и драматургии,  мастерство писателя в создании характеров. Важнейшие этапы эволюции Пушкина – художника; христианские мотивы в творчестве  писателя. «Чувства добрые» как центральные лейтмотивы пушкинской поэтики, критерии оценки литературных и жизненных явлений. «Евгений Онегин» как «свободный» роман и роман в стихах. Автор и его герой в образной системе романа. Тема </w:t>
      </w:r>
      <w:proofErr w:type="spellStart"/>
      <w:r>
        <w:rPr>
          <w:color w:val="000000"/>
        </w:rPr>
        <w:t>онегинской</w:t>
      </w:r>
      <w:proofErr w:type="spellEnd"/>
      <w:r>
        <w:rPr>
          <w:color w:val="000000"/>
        </w:rPr>
        <w:t>  хандры и её преломление в «собранье пестрых глав». Онегин и Ленский. Образ Татьяны Лариной как «милый идеал» автора. Картины  жизни русского дворянства в романе. Нравственно-философская проблематика «Евгения Онегина». В.Г.Белинский о романе.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Опорные понятия: </w:t>
      </w:r>
      <w:r>
        <w:rPr>
          <w:color w:val="000000"/>
        </w:rPr>
        <w:t xml:space="preserve">романтическая поэма, реализм, пародия, роман в стихах, </w:t>
      </w:r>
      <w:proofErr w:type="spellStart"/>
      <w:r>
        <w:rPr>
          <w:color w:val="000000"/>
        </w:rPr>
        <w:t>онегинская</w:t>
      </w:r>
      <w:proofErr w:type="spellEnd"/>
      <w:r>
        <w:rPr>
          <w:color w:val="000000"/>
        </w:rPr>
        <w:t xml:space="preserve"> строфа, лирическое отступление.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Развитие речи: </w:t>
      </w:r>
      <w:r>
        <w:rPr>
          <w:color w:val="000000"/>
        </w:rPr>
        <w:t>чтение наизусть, различные виды пересказа и комментирования, цитатный план, письменный анализ стихотворения, сочинения различных жанров.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Внутрипредметные</w:t>
      </w:r>
      <w:proofErr w:type="spellEnd"/>
      <w:r>
        <w:rPr>
          <w:b/>
          <w:bCs/>
          <w:color w:val="000000"/>
        </w:rPr>
        <w:t xml:space="preserve"> связи: </w:t>
      </w:r>
      <w:r>
        <w:rPr>
          <w:color w:val="000000"/>
        </w:rPr>
        <w:t xml:space="preserve">творчество А.С.Пушкина и поэта </w:t>
      </w:r>
      <w:proofErr w:type="gramStart"/>
      <w:r>
        <w:rPr>
          <w:color w:val="000000"/>
        </w:rPr>
        <w:t>Дж</w:t>
      </w:r>
      <w:proofErr w:type="gramEnd"/>
      <w:r>
        <w:rPr>
          <w:color w:val="000000"/>
        </w:rPr>
        <w:t>.Г.Байрона; образы В.А.Жуковского в пушкинской лирике; литературные реминисценции в «Евгении Онегине»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Межпредметные</w:t>
      </w:r>
      <w:proofErr w:type="spellEnd"/>
      <w:r>
        <w:rPr>
          <w:b/>
          <w:bCs/>
          <w:color w:val="000000"/>
        </w:rPr>
        <w:t xml:space="preserve"> связи: </w:t>
      </w:r>
      <w:r>
        <w:rPr>
          <w:color w:val="000000"/>
        </w:rPr>
        <w:t>графические и музыкальные интерпретации произведений А.С.Пушкина.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М.Ю. Лермонтов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Жизненный и творческий путь М.Ю.Лермонтова. </w:t>
      </w:r>
      <w:proofErr w:type="gramStart"/>
      <w:r>
        <w:rPr>
          <w:color w:val="000000"/>
        </w:rPr>
        <w:t xml:space="preserve">Темы и мотивы </w:t>
      </w:r>
      <w:proofErr w:type="spellStart"/>
      <w:r>
        <w:rPr>
          <w:color w:val="000000"/>
        </w:rPr>
        <w:t>лермонтовской</w:t>
      </w:r>
      <w:proofErr w:type="spellEnd"/>
      <w:r>
        <w:rPr>
          <w:color w:val="000000"/>
        </w:rPr>
        <w:t xml:space="preserve"> лирики ( назначение художника, свобода и одиночество, судьба поэта и его поколения, патриотическая тема и др.): «Нет, я не Байрон», «Я жить хочу..»,  «Смерть поэта», «Поэт», «И скучно, и грустно», «Молитва», «Дума», «Пророк», «Выхожу один я на дорогу», «Нет, не тебя так пылко я люблю», «Три пальмы», «Когда волнуется желтеющая нива», «Родина».</w:t>
      </w:r>
      <w:proofErr w:type="gramEnd"/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«Герой нашего времени» как первый русский философский роман в прозе. Своеобразие композиции и образной системы романа. Автор и его  герой. Индивидуализм Печорина его личностные и социальные истоки. Печорин в ряду других персонажей романа. Черты романтизма и реализма в поэтике романа. Мастерство психологической обрисовки характеров. «История души человеческой» как главный объект повествования в романе. В.Г.Белинский о романе.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Опорные понятия:</w:t>
      </w:r>
      <w:r>
        <w:rPr>
          <w:color w:val="000000"/>
        </w:rPr>
        <w:t> байронический герой, философский роман, психологический портрет, образ рассказчика.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Развитие речи:</w:t>
      </w:r>
      <w:r>
        <w:rPr>
          <w:color w:val="000000"/>
        </w:rPr>
        <w:t> различные виды чтения, письменный сопоставительный анализ стихотворений, сочинение в жанре эссе и литературно-критической статьи.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lastRenderedPageBreak/>
        <w:t>Внутрипредметные</w:t>
      </w:r>
      <w:proofErr w:type="spellEnd"/>
      <w:r>
        <w:rPr>
          <w:b/>
          <w:bCs/>
          <w:color w:val="000000"/>
        </w:rPr>
        <w:t xml:space="preserve"> связи:</w:t>
      </w:r>
      <w:r>
        <w:rPr>
          <w:color w:val="000000"/>
        </w:rPr>
        <w:t xml:space="preserve"> Пушкин и Лермонтов: два «Пророка»; «байронизм» в </w:t>
      </w:r>
      <w:proofErr w:type="spellStart"/>
      <w:r>
        <w:rPr>
          <w:color w:val="000000"/>
        </w:rPr>
        <w:t>лермонтовской</w:t>
      </w:r>
      <w:proofErr w:type="spellEnd"/>
      <w:r>
        <w:rPr>
          <w:color w:val="000000"/>
        </w:rPr>
        <w:t xml:space="preserve"> лирике; Онегин и Печорин как два представителя «лишних» людей.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Межпредметные</w:t>
      </w:r>
      <w:proofErr w:type="spellEnd"/>
      <w:r>
        <w:rPr>
          <w:b/>
          <w:bCs/>
          <w:color w:val="000000"/>
        </w:rPr>
        <w:t xml:space="preserve"> связи:</w:t>
      </w:r>
      <w:r>
        <w:rPr>
          <w:color w:val="000000"/>
        </w:rPr>
        <w:t> живописные, графические и музыкальные интерпретации произведений М.Ю.Лермонтова. «Герой нашего  времени» в театре и кино.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Н.В. Гоголь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Жизнь и творчество Н.В.Гоголя. Поэма «Мёртвы души» как вершина произведения художника. Влияние «Божественной комедии» Данте на замысел гоголевской поэмы. Сюжетно-композиционное своеобразие «Мёртвых душ» («городские» и «помещичьи» главы, «Повесть о капитане Копейкине»). Народная тема в поэме. Образ Чичикова и тема «живой» и «мёртвой» души в поэме. Фигура автора и роль лирических отступлений. Художественное мастерство Гоголя-прозаика, особенности его творческого метода.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Опорные понятия:</w:t>
      </w:r>
      <w:r>
        <w:rPr>
          <w:color w:val="000000"/>
        </w:rPr>
        <w:t> поэма в прозе, образ-символ, вставная повесть.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Развитие речи:</w:t>
      </w:r>
      <w:r>
        <w:rPr>
          <w:color w:val="000000"/>
        </w:rPr>
        <w:t> пересказ с элементами цитирования, сочинение сопоставительного характера.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Внутрипредметные</w:t>
      </w:r>
      <w:proofErr w:type="spellEnd"/>
      <w:r>
        <w:rPr>
          <w:b/>
          <w:bCs/>
          <w:color w:val="000000"/>
        </w:rPr>
        <w:t xml:space="preserve"> связи:</w:t>
      </w:r>
      <w:r>
        <w:rPr>
          <w:color w:val="000000"/>
        </w:rPr>
        <w:t> Н.В.Гоголь и А.С.Пушкин: история сюжета «Мёртвых душ»; образ скупца в поэме Н.В.Гоголя и мировой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литератере</w:t>
      </w:r>
      <w:proofErr w:type="spellEnd"/>
      <w:r>
        <w:rPr>
          <w:color w:val="000000"/>
        </w:rPr>
        <w:t>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Межпредметные</w:t>
      </w:r>
      <w:proofErr w:type="spellEnd"/>
      <w:r>
        <w:rPr>
          <w:b/>
          <w:bCs/>
          <w:color w:val="000000"/>
        </w:rPr>
        <w:t xml:space="preserve"> связи:</w:t>
      </w:r>
      <w:r>
        <w:rPr>
          <w:color w:val="000000"/>
        </w:rPr>
        <w:t> поэма «Мёртвые души» в иллюстрациях художников (</w:t>
      </w:r>
      <w:proofErr w:type="spellStart"/>
      <w:r>
        <w:rPr>
          <w:color w:val="000000"/>
        </w:rPr>
        <w:t>А.Агнин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П.Боклевский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Кукрыниксы</w:t>
      </w:r>
      <w:proofErr w:type="spellEnd"/>
      <w:r>
        <w:rPr>
          <w:color w:val="000000"/>
        </w:rPr>
        <w:t>).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Литературный процесс  второй половины XIX века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(Обзор с обобщением </w:t>
      </w:r>
      <w:proofErr w:type="gramStart"/>
      <w:r>
        <w:rPr>
          <w:b/>
          <w:bCs/>
          <w:color w:val="000000"/>
        </w:rPr>
        <w:t>изученного</w:t>
      </w:r>
      <w:proofErr w:type="gramEnd"/>
      <w:r>
        <w:rPr>
          <w:b/>
          <w:bCs/>
          <w:color w:val="000000"/>
        </w:rPr>
        <w:t>)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(10ч.)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традиций отечественного реализма в русской литературе 1840-1890 –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 xml:space="preserve"> годов. Расцвет </w:t>
      </w:r>
      <w:proofErr w:type="spellStart"/>
      <w:r>
        <w:rPr>
          <w:color w:val="000000"/>
        </w:rPr>
        <w:t>социально-психологическойпроз</w:t>
      </w:r>
      <w:proofErr w:type="gramStart"/>
      <w:r>
        <w:rPr>
          <w:color w:val="000000"/>
        </w:rPr>
        <w:t>ы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произведения И.А.Гончарова и  И.С.Тургенева). Своеобразие сатирического дара </w:t>
      </w:r>
      <w:proofErr w:type="spellStart"/>
      <w:r>
        <w:rPr>
          <w:color w:val="000000"/>
        </w:rPr>
        <w:t>М.Е.Салтыкова-Щедрина</w:t>
      </w:r>
      <w:proofErr w:type="spellEnd"/>
      <w:r>
        <w:rPr>
          <w:color w:val="000000"/>
        </w:rPr>
        <w:t xml:space="preserve"> («История одного  города»)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Лирическая ситуация 50-80-х годов 19 века (поэзия Н.А.Некрасова, Ф.И.Тютчева, А.А.Фета).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Творчество А.Н.Островского как новый этап развития русского национального театра.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Л.Н.Толстой и Ф.М.Достоевский как два типа художественного сознания (романы «Война и мир» и «Преступление и наказание»).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Проза и драматургия А.П.Чехова в контексте рубежа веков. Нравственные и философские уроки русской классики 19 столетия.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Литература </w:t>
      </w:r>
      <w:proofErr w:type="spellStart"/>
      <w:proofErr w:type="gramStart"/>
      <w:r>
        <w:rPr>
          <w:b/>
          <w:bCs/>
          <w:color w:val="000000"/>
        </w:rPr>
        <w:t>XX</w:t>
      </w:r>
      <w:proofErr w:type="gramEnd"/>
      <w:r>
        <w:rPr>
          <w:b/>
          <w:bCs/>
          <w:color w:val="000000"/>
        </w:rPr>
        <w:t>века</w:t>
      </w:r>
      <w:proofErr w:type="spellEnd"/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(Обзор с обобщением </w:t>
      </w:r>
      <w:proofErr w:type="gramStart"/>
      <w:r>
        <w:rPr>
          <w:b/>
          <w:bCs/>
          <w:color w:val="000000"/>
        </w:rPr>
        <w:t>изученного</w:t>
      </w:r>
      <w:proofErr w:type="gramEnd"/>
      <w:r>
        <w:rPr>
          <w:b/>
          <w:bCs/>
          <w:color w:val="000000"/>
        </w:rPr>
        <w:t>)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(22ч. + 3ч.)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Своеобразие русской прозы рубежа веков (М.Горький, И.Бунин, А Куприн). </w:t>
      </w:r>
      <w:proofErr w:type="gramStart"/>
      <w:r>
        <w:rPr>
          <w:color w:val="000000"/>
        </w:rPr>
        <w:t>Драма М.Горького «На дне» как «пьеса-буревестник»).</w:t>
      </w:r>
      <w:proofErr w:type="gramEnd"/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Серебряный век русской поэзии (символизм, акмеизм, футуризм). Многообразие поэтических голосов эпохи (лирика А.Блока, С.Есенина, В.Маяковского, А.Ахматовой, М.Цветаевой, Б.Пастернака).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Своеобразие отечественного романа первой половины 20 века (проза М.Шолохова, А.Толстого, М.Булгакова).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Литературный процесс 50-80 –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 xml:space="preserve"> годов (проза В.Распутина, В.Астафьева, В.Шукшина, А.Солженицына, поэзия Е.Евтушенко, Н.Рубцова, Б.Окуджавы, В.Высоцкого).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Новейшая русская проза и поэзия 80-90-х годов (произведения В.Астафьева, В.Распутина, Л.Петрушевский, В.Пелевина и др., лирика И.Бродского, </w:t>
      </w:r>
      <w:proofErr w:type="spellStart"/>
      <w:r>
        <w:rPr>
          <w:color w:val="000000"/>
        </w:rPr>
        <w:t>О.Седаковой</w:t>
      </w:r>
      <w:proofErr w:type="spellEnd"/>
      <w:r>
        <w:rPr>
          <w:color w:val="000000"/>
        </w:rPr>
        <w:t xml:space="preserve"> и др.).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Противоречивость и драматизм современной литературной ситуации.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Опорные понятия:</w:t>
      </w:r>
      <w:r>
        <w:rPr>
          <w:color w:val="000000"/>
        </w:rPr>
        <w:t> историко-литературный процесс, литературное направление, поэтическое течение, традиции и новаторство.</w:t>
      </w:r>
    </w:p>
    <w:p w:rsid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Межпредметные</w:t>
      </w:r>
      <w:proofErr w:type="spellEnd"/>
      <w:r>
        <w:rPr>
          <w:b/>
          <w:bCs/>
          <w:color w:val="000000"/>
        </w:rPr>
        <w:t xml:space="preserve"> связи:</w:t>
      </w:r>
      <w:r>
        <w:rPr>
          <w:color w:val="000000"/>
        </w:rPr>
        <w:t> музыка, живопись, кино в контексте литературной эпохи.</w:t>
      </w:r>
    </w:p>
    <w:p w:rsidR="00825F3B" w:rsidRPr="00654FC4" w:rsidRDefault="00654FC4" w:rsidP="00654FC4">
      <w:pPr>
        <w:pStyle w:val="ad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Рекомендации для </w:t>
      </w:r>
      <w:proofErr w:type="gramStart"/>
      <w:r>
        <w:rPr>
          <w:color w:val="000000"/>
        </w:rPr>
        <w:t>летнего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</w:t>
      </w:r>
      <w:proofErr w:type="spellEnd"/>
      <w:r w:rsidR="000D511F">
        <w:rPr>
          <w:b/>
          <w:bCs/>
        </w:rPr>
        <w:t xml:space="preserve">                                           </w:t>
      </w:r>
    </w:p>
    <w:p w:rsidR="00D428A0" w:rsidRDefault="00825F3B" w:rsidP="002222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32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654FC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9D32C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D511F" w:rsidRPr="009D32C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85263C" w:rsidRDefault="00D428A0" w:rsidP="00654F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654FC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D511F" w:rsidRPr="009D3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4FC4" w:rsidRDefault="0085263C" w:rsidP="00654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</w:t>
      </w:r>
      <w:r w:rsidR="000D511F" w:rsidRPr="009D3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FC4" w:rsidRPr="0022221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54FC4">
        <w:rPr>
          <w:rFonts w:ascii="Times New Roman" w:hAnsi="Times New Roman" w:cs="Times New Roman"/>
          <w:b/>
          <w:bCs/>
          <w:sz w:val="28"/>
          <w:szCs w:val="28"/>
        </w:rPr>
        <w:t>АЛЕНДАРНО-ТЕМАТИЧЕСКОЕ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675"/>
        <w:gridCol w:w="1134"/>
        <w:gridCol w:w="3933"/>
        <w:gridCol w:w="784"/>
        <w:gridCol w:w="3045"/>
      </w:tblGrid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3933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4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33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отечественной литературы как отражение особенностей культурно-исторического развития нации.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304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9F">
              <w:rPr>
                <w:rFonts w:ascii="Times New Roman" w:hAnsi="Times New Roman" w:cs="Times New Roman"/>
                <w:sz w:val="24"/>
                <w:szCs w:val="24"/>
              </w:rPr>
              <w:t>Оформление тезисов, составление таблицы, обобщение читательского опыта.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33" w:type="dxa"/>
          </w:tcPr>
          <w:p w:rsidR="00654FC4" w:rsidRPr="00B2309F" w:rsidRDefault="00654FC4" w:rsidP="0050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 - величайший памятник древнерусской литературы.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045" w:type="dxa"/>
          </w:tcPr>
          <w:p w:rsidR="00654FC4" w:rsidRPr="00B2309F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9F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с текстом, составление цитатного плана.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09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созданию презентаций.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33" w:type="dxa"/>
          </w:tcPr>
          <w:p w:rsidR="00654FC4" w:rsidRPr="00B2309F" w:rsidRDefault="00654FC4" w:rsidP="0050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Печальная повесть о походе Игореве».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B2309F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9F">
              <w:rPr>
                <w:rFonts w:ascii="Times New Roman" w:hAnsi="Times New Roman" w:cs="Times New Roman"/>
                <w:sz w:val="24"/>
                <w:szCs w:val="24"/>
              </w:rPr>
              <w:t>Сопоставление поэтических переводов (летописи, рассказа) «Слова…», выразительное чтение, лексическая работа.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33" w:type="dxa"/>
          </w:tcPr>
          <w:p w:rsidR="00654FC4" w:rsidRPr="00B2309F" w:rsidRDefault="00654FC4" w:rsidP="0050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пафос и художественное  совершенство «Слова…». Человек и природа в художественном мире поэмы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B2309F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9F">
              <w:rPr>
                <w:rFonts w:ascii="Times New Roman" w:hAnsi="Times New Roman" w:cs="Times New Roman"/>
                <w:sz w:val="24"/>
                <w:szCs w:val="24"/>
              </w:rPr>
              <w:t>Работа с текстом, комментированное чтение, аналитическая беседа, выводы по теме с позиций сегодняшнего дня.</w:t>
            </w:r>
          </w:p>
          <w:p w:rsidR="00654FC4" w:rsidRPr="00B2309F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9F">
              <w:rPr>
                <w:rFonts w:ascii="Times New Roman" w:hAnsi="Times New Roman" w:cs="Times New Roman"/>
                <w:sz w:val="24"/>
                <w:szCs w:val="24"/>
              </w:rPr>
              <w:t>Работа со средствами выразительности и определение  их роли.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33" w:type="dxa"/>
          </w:tcPr>
          <w:p w:rsidR="00654FC4" w:rsidRPr="00B2309F" w:rsidRDefault="00654FC4" w:rsidP="0050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автора в «Слове…».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B2309F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героев, работа с иллюстрациями, </w:t>
            </w:r>
            <w:proofErr w:type="spellStart"/>
            <w:proofErr w:type="gramStart"/>
            <w:r w:rsidRPr="00750F9B">
              <w:rPr>
                <w:rFonts w:ascii="Times New Roman" w:hAnsi="Times New Roman" w:cs="Times New Roman"/>
                <w:sz w:val="24"/>
                <w:szCs w:val="24"/>
              </w:rPr>
              <w:t>ху-дожественный</w:t>
            </w:r>
            <w:proofErr w:type="spellEnd"/>
            <w:proofErr w:type="gramEnd"/>
            <w:r w:rsidRPr="00750F9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эпизодов.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33" w:type="dxa"/>
          </w:tcPr>
          <w:p w:rsidR="00654FC4" w:rsidRPr="00750F9B" w:rsidRDefault="00654FC4" w:rsidP="0050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Ярославна – пленительный женский образ  в «Слове…». </w:t>
            </w:r>
            <w:r w:rsidRPr="00750F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Подготовка к сочинению.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750F9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 «Плач Ярославны»</w:t>
            </w:r>
          </w:p>
          <w:p w:rsidR="00654FC4" w:rsidRPr="00750F9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9B">
              <w:rPr>
                <w:rFonts w:ascii="Times New Roman" w:hAnsi="Times New Roman" w:cs="Times New Roman"/>
                <w:sz w:val="24"/>
                <w:szCs w:val="24"/>
              </w:rPr>
              <w:t>Использование текста для характеристики героев; составление цитатного плана.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33" w:type="dxa"/>
          </w:tcPr>
          <w:p w:rsidR="00654FC4" w:rsidRPr="00750F9B" w:rsidRDefault="00654FC4" w:rsidP="0050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0F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50F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 Сочинение по поэме «Слово о полку Игореве».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750F9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33" w:type="dxa"/>
          </w:tcPr>
          <w:p w:rsidR="00654FC4" w:rsidRPr="00750F9B" w:rsidRDefault="00654FC4" w:rsidP="005058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FC">
              <w:rPr>
                <w:rFonts w:ascii="Times New Roman" w:hAnsi="Times New Roman" w:cs="Times New Roman"/>
                <w:color w:val="000000"/>
              </w:rPr>
              <w:t>Общая характе</w:t>
            </w:r>
            <w:r>
              <w:rPr>
                <w:rFonts w:ascii="Times New Roman" w:hAnsi="Times New Roman" w:cs="Times New Roman"/>
                <w:color w:val="000000"/>
              </w:rPr>
              <w:t>ристика литературы</w:t>
            </w:r>
            <w:r w:rsidRPr="001E0A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30FC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1E0A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30FC">
              <w:rPr>
                <w:rFonts w:ascii="Times New Roman" w:hAnsi="Times New Roman" w:cs="Times New Roman"/>
                <w:color w:val="000000"/>
              </w:rPr>
              <w:t>века.</w:t>
            </w:r>
            <w:r w:rsidRPr="001E0A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30FC">
              <w:rPr>
                <w:rFonts w:ascii="Times New Roman" w:hAnsi="Times New Roman" w:cs="Times New Roman"/>
                <w:color w:val="000000"/>
              </w:rPr>
              <w:t>Классицизм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3045" w:type="dxa"/>
          </w:tcPr>
          <w:p w:rsidR="00654FC4" w:rsidRPr="00750F9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плана лекции, опорных схем, исследовательская работа с </w:t>
            </w:r>
            <w:r>
              <w:rPr>
                <w:rFonts w:ascii="Times New Roman" w:hAnsi="Times New Roman" w:cs="Times New Roman"/>
              </w:rPr>
              <w:lastRenderedPageBreak/>
              <w:t>учебником.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933" w:type="dxa"/>
          </w:tcPr>
          <w:p w:rsidR="00654FC4" w:rsidRPr="009E30FC" w:rsidRDefault="00654FC4" w:rsidP="005058BE">
            <w:pPr>
              <w:rPr>
                <w:rFonts w:ascii="Times New Roman" w:hAnsi="Times New Roman" w:cs="Times New Roman"/>
                <w:color w:val="000000"/>
              </w:rPr>
            </w:pPr>
            <w:r w:rsidRPr="00BD1003">
              <w:rPr>
                <w:rFonts w:ascii="Times New Roman" w:hAnsi="Times New Roman" w:cs="Times New Roman"/>
                <w:color w:val="000000"/>
              </w:rPr>
              <w:t>М. В. Ломоносов – реформатор русского языка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05145">
              <w:rPr>
                <w:rFonts w:ascii="Times New Roman" w:hAnsi="Times New Roman" w:cs="Times New Roman"/>
                <w:color w:val="000000"/>
              </w:rPr>
              <w:t>«</w:t>
            </w:r>
            <w:proofErr w:type="gramEnd"/>
            <w:r w:rsidRPr="00505145">
              <w:rPr>
                <w:rFonts w:ascii="Times New Roman" w:hAnsi="Times New Roman" w:cs="Times New Roman"/>
                <w:color w:val="000000"/>
              </w:rPr>
              <w:t>Ода на день восшествия…», «Разговор с Анакреоном».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32507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32507B"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t>тезисной</w:t>
            </w:r>
            <w:r w:rsidRPr="0032507B">
              <w:rPr>
                <w:rFonts w:ascii="Times New Roman" w:hAnsi="Times New Roman" w:cs="Times New Roman"/>
              </w:rPr>
              <w:t xml:space="preserve"> записи лекции, 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32507B">
              <w:rPr>
                <w:rFonts w:ascii="Times New Roman" w:hAnsi="Times New Roman" w:cs="Times New Roman"/>
              </w:rPr>
              <w:t>исследовательская работа</w:t>
            </w:r>
            <w:r>
              <w:rPr>
                <w:rFonts w:ascii="Times New Roman" w:hAnsi="Times New Roman" w:cs="Times New Roman"/>
              </w:rPr>
              <w:t>, анализ поэтического</w:t>
            </w:r>
            <w:r w:rsidRPr="00BD1003">
              <w:rPr>
                <w:rFonts w:ascii="Times New Roman" w:hAnsi="Times New Roman" w:cs="Times New Roman"/>
              </w:rPr>
              <w:t xml:space="preserve"> текст</w:t>
            </w:r>
            <w:r>
              <w:rPr>
                <w:rFonts w:ascii="Times New Roman" w:hAnsi="Times New Roman" w:cs="Times New Roman"/>
              </w:rPr>
              <w:t>а.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933" w:type="dxa"/>
          </w:tcPr>
          <w:p w:rsidR="00654FC4" w:rsidRPr="00B27B23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B23">
              <w:rPr>
                <w:rFonts w:ascii="Times New Roman" w:hAnsi="Times New Roman" w:cs="Times New Roman"/>
                <w:color w:val="000000"/>
              </w:rPr>
              <w:t>Г. Р. Державин – поэт-философ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54FC4" w:rsidRPr="00BD1003" w:rsidRDefault="00654FC4" w:rsidP="005058BE">
            <w:pPr>
              <w:rPr>
                <w:rFonts w:ascii="Times New Roman" w:hAnsi="Times New Roman" w:cs="Times New Roman"/>
                <w:color w:val="000000"/>
              </w:rPr>
            </w:pPr>
            <w:r w:rsidRPr="00CC25BF">
              <w:rPr>
                <w:rFonts w:ascii="Times New Roman" w:hAnsi="Times New Roman" w:cs="Times New Roman"/>
                <w:color w:val="000000"/>
              </w:rPr>
              <w:t>Анализ стихотворения «Властителям и судиям».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007BA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Чтение наизусть «Ода на день восшествия…»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Доклад, аналитическая беседа, разные виды чтения, составление вопросов, нахождение эпитетов в тексте.</w:t>
            </w:r>
          </w:p>
          <w:p w:rsidR="00654FC4" w:rsidRPr="0032507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CC25BF">
              <w:rPr>
                <w:rFonts w:ascii="Times New Roman" w:hAnsi="Times New Roman" w:cs="Times New Roman"/>
              </w:rPr>
              <w:t>Анализ стихотворного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25BF">
              <w:rPr>
                <w:rFonts w:ascii="Times New Roman" w:hAnsi="Times New Roman" w:cs="Times New Roman"/>
              </w:rPr>
              <w:t>произведения с точки зрения его принадлежности к классицизму, жанра, </w:t>
            </w:r>
            <w:r>
              <w:rPr>
                <w:rFonts w:ascii="Times New Roman" w:hAnsi="Times New Roman" w:cs="Times New Roman"/>
              </w:rPr>
              <w:t xml:space="preserve"> темы, идеи,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компо-зиции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изобразительно-выра</w:t>
            </w:r>
            <w:r w:rsidRPr="00CC25BF">
              <w:rPr>
                <w:rFonts w:ascii="Times New Roman" w:hAnsi="Times New Roman" w:cs="Times New Roman"/>
              </w:rPr>
              <w:t>зительных средств.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33" w:type="dxa"/>
          </w:tcPr>
          <w:p w:rsidR="00654FC4" w:rsidRPr="00B27B23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Своеобразие русского театра в эпоху Просвещения.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7293">
              <w:rPr>
                <w:rFonts w:ascii="Times New Roman" w:hAnsi="Times New Roman" w:cs="Times New Roman"/>
              </w:rPr>
              <w:t>Исследовательская работа с текстом, лексическая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Д.И.Фонвизин. «Недоросль». Герои и идейное содержание комедии.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DD7293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Доклад, практическая работа с текстом, комментированное чтение, аналитическая  беседа.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654FC4" w:rsidRPr="005058BE" w:rsidRDefault="005058BE" w:rsidP="00505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эпизода «Экзамен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Митрофа-нушки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с текстом, анализ эпизода, комментированное чтение, практикум.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А.Н.Радищев. Основные вехи биографии.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Книга</w:t>
            </w:r>
            <w:r w:rsidRPr="00BF2AC7">
              <w:rPr>
                <w:rFonts w:ascii="Times New Roman" w:hAnsi="Times New Roman" w:cs="Times New Roman"/>
                <w:color w:val="000000"/>
              </w:rPr>
              <w:t xml:space="preserve"> «Путешествие из Петербурга в Москву».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презентация, доклад, разные виды чтения, пересказ и анализ отдельных глав из текста.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2AC7">
              <w:rPr>
                <w:rFonts w:ascii="Times New Roman" w:hAnsi="Times New Roman" w:cs="Times New Roman"/>
                <w:color w:val="000000"/>
              </w:rPr>
              <w:t>Основная проблематика книги «Путешествие из Петербурга в Москву».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с текстом, художественный пересказ, создание словаря реалий крестьянского быта, комментированное чтение.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Н.М. Карамзин.</w:t>
            </w:r>
          </w:p>
          <w:p w:rsidR="00654FC4" w:rsidRPr="00BF2AC7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«Бедная Лиза».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045" w:type="dxa"/>
          </w:tcPr>
          <w:p w:rsidR="00654FC4" w:rsidRPr="009A523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A17399">
              <w:rPr>
                <w:rFonts w:ascii="Times New Roman" w:hAnsi="Times New Roman" w:cs="Times New Roman"/>
              </w:rPr>
              <w:t>Исследовательская работа с текстом, лексическая работа</w:t>
            </w:r>
            <w:r>
              <w:rPr>
                <w:rFonts w:ascii="Times New Roman" w:hAnsi="Times New Roman" w:cs="Times New Roman"/>
              </w:rPr>
              <w:t>; комментированное чтение, подбор цитат по заданным темам.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33" w:type="dxa"/>
          </w:tcPr>
          <w:p w:rsidR="00654FC4" w:rsidRPr="0021456E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/Р Сочинение по произведениям литературы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века.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045" w:type="dxa"/>
          </w:tcPr>
          <w:p w:rsidR="00654FC4" w:rsidRPr="00A17399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75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4F5">
              <w:rPr>
                <w:rFonts w:ascii="Times New Roman" w:hAnsi="Times New Roman" w:cs="Times New Roman"/>
                <w:color w:val="000000"/>
              </w:rPr>
              <w:t xml:space="preserve">Становление  </w:t>
            </w:r>
            <w:r>
              <w:rPr>
                <w:rFonts w:ascii="Times New Roman" w:hAnsi="Times New Roman" w:cs="Times New Roman"/>
                <w:color w:val="000000"/>
              </w:rPr>
              <w:t xml:space="preserve">и развитие романтизма в первой четверти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2654F5">
              <w:rPr>
                <w:rFonts w:ascii="Times New Roman" w:hAnsi="Times New Roman" w:cs="Times New Roman"/>
                <w:color w:val="000000"/>
              </w:rPr>
              <w:t xml:space="preserve"> века.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750F9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6E5">
              <w:rPr>
                <w:rFonts w:ascii="Times New Roman" w:hAnsi="Times New Roman" w:cs="Times New Roman"/>
              </w:rPr>
              <w:t>Исследовательская работа с текстом, лексическая работа</w:t>
            </w:r>
            <w:r>
              <w:rPr>
                <w:rFonts w:ascii="Times New Roman" w:hAnsi="Times New Roman" w:cs="Times New Roman"/>
              </w:rPr>
              <w:t>; работа с дополнительной литературой.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33" w:type="dxa"/>
          </w:tcPr>
          <w:p w:rsidR="00654FC4" w:rsidRPr="002654F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26E5">
              <w:rPr>
                <w:rFonts w:ascii="Times New Roman" w:hAnsi="Times New Roman" w:cs="Times New Roman"/>
                <w:color w:val="000000"/>
              </w:rPr>
              <w:t>К. Н. Батюшков – основатель «школы гармонической личности»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D614E">
              <w:rPr>
                <w:rFonts w:ascii="Times New Roman" w:hAnsi="Times New Roman" w:cs="Times New Roman"/>
                <w:color w:val="000000"/>
              </w:rPr>
              <w:t>«</w:t>
            </w:r>
            <w:proofErr w:type="gramEnd"/>
            <w:r w:rsidRPr="005D614E">
              <w:rPr>
                <w:rFonts w:ascii="Times New Roman" w:hAnsi="Times New Roman" w:cs="Times New Roman"/>
                <w:color w:val="000000"/>
              </w:rPr>
              <w:t>Мой гений», «К Дашкову», «Есть наслаждение и в дикости лесов…».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C326E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C71066">
              <w:rPr>
                <w:rFonts w:ascii="Times New Roman" w:hAnsi="Times New Roman" w:cs="Times New Roman"/>
              </w:rPr>
              <w:t xml:space="preserve">Практическая работа с текстом, </w:t>
            </w:r>
            <w:r>
              <w:rPr>
                <w:rFonts w:ascii="Times New Roman" w:hAnsi="Times New Roman" w:cs="Times New Roman"/>
              </w:rPr>
              <w:t>комментированное чтение.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1066">
              <w:rPr>
                <w:rFonts w:ascii="Times New Roman" w:hAnsi="Times New Roman" w:cs="Times New Roman"/>
                <w:color w:val="000000"/>
              </w:rPr>
              <w:t>В. А. Жуковский. Своеобразие  романтической лирики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54FC4" w:rsidRPr="00C326E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23D0">
              <w:rPr>
                <w:rFonts w:ascii="Times New Roman" w:hAnsi="Times New Roman" w:cs="Times New Roman"/>
                <w:color w:val="000000"/>
              </w:rPr>
              <w:t>«Невыразимое</w:t>
            </w:r>
            <w:proofErr w:type="gramStart"/>
            <w:r w:rsidRPr="00A623D0">
              <w:rPr>
                <w:rFonts w:ascii="Times New Roman" w:hAnsi="Times New Roman" w:cs="Times New Roman"/>
                <w:color w:val="000000"/>
              </w:rPr>
              <w:t>»(</w:t>
            </w:r>
            <w:proofErr w:type="gramEnd"/>
            <w:r w:rsidRPr="00A623D0">
              <w:rPr>
                <w:rFonts w:ascii="Times New Roman" w:hAnsi="Times New Roman" w:cs="Times New Roman"/>
                <w:color w:val="000000"/>
              </w:rPr>
              <w:t>отрывок), «Жизнь», «Море», «</w:t>
            </w:r>
            <w:proofErr w:type="spellStart"/>
            <w:r w:rsidRPr="00A623D0">
              <w:rPr>
                <w:rFonts w:ascii="Times New Roman" w:hAnsi="Times New Roman" w:cs="Times New Roman"/>
                <w:color w:val="000000"/>
              </w:rPr>
              <w:t>Ивиковы</w:t>
            </w:r>
            <w:proofErr w:type="spellEnd"/>
            <w:r w:rsidRPr="00A623D0">
              <w:rPr>
                <w:rFonts w:ascii="Times New Roman" w:hAnsi="Times New Roman" w:cs="Times New Roman"/>
                <w:color w:val="000000"/>
              </w:rPr>
              <w:t xml:space="preserve"> журавли», «Эолова арфа».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045" w:type="dxa"/>
          </w:tcPr>
          <w:p w:rsidR="00654FC4" w:rsidRPr="0050514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Выразительное чтение стихотворений К.Н. Батюшкова. </w:t>
            </w:r>
          </w:p>
          <w:p w:rsidR="00654FC4" w:rsidRPr="00C71066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71066">
              <w:rPr>
                <w:rFonts w:ascii="Times New Roman" w:hAnsi="Times New Roman" w:cs="Times New Roman"/>
              </w:rPr>
              <w:t>сследовательская работа с текстом</w:t>
            </w:r>
            <w:r>
              <w:rPr>
                <w:rFonts w:ascii="Times New Roman" w:hAnsi="Times New Roman" w:cs="Times New Roman"/>
              </w:rPr>
              <w:t xml:space="preserve"> баллад.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933" w:type="dxa"/>
          </w:tcPr>
          <w:p w:rsidR="00654FC4" w:rsidRPr="006E3D51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D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Е.А. Баратынский</w:t>
            </w:r>
            <w:r w:rsidRPr="006E3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«Когда исчезнет </w:t>
            </w:r>
            <w:proofErr w:type="spellStart"/>
            <w:r w:rsidRPr="006E3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омраченье</w:t>
            </w:r>
            <w:proofErr w:type="spellEnd"/>
            <w:r w:rsidRPr="006E3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…».</w:t>
            </w:r>
          </w:p>
          <w:p w:rsidR="00654FC4" w:rsidRPr="00C71066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3D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К.Ф.Рылеев</w:t>
            </w:r>
            <w:r w:rsidRPr="006E3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«А.А.Бестужеву». Жанр исторической песни в творчестве поэта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Конкурсное чтение наизусть стихотворе</w:t>
            </w:r>
            <w:r w:rsidRPr="005D614E">
              <w:rPr>
                <w:rFonts w:ascii="Times New Roman" w:hAnsi="Times New Roman" w:cs="Times New Roman"/>
                <w:b/>
                <w:bCs/>
              </w:rPr>
              <w:t>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В.А. Жуковского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33" w:type="dxa"/>
          </w:tcPr>
          <w:p w:rsidR="00654FC4" w:rsidRPr="006E3D51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23D0">
              <w:rPr>
                <w:rFonts w:ascii="Times New Roman" w:hAnsi="Times New Roman" w:cs="Times New Roman"/>
                <w:color w:val="000000"/>
              </w:rPr>
              <w:t>«Гражданский р</w:t>
            </w:r>
            <w:r>
              <w:rPr>
                <w:rFonts w:ascii="Times New Roman" w:hAnsi="Times New Roman" w:cs="Times New Roman"/>
                <w:color w:val="000000"/>
              </w:rPr>
              <w:t xml:space="preserve">омантизм» в русской литературе первой четверти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A623D0">
              <w:rPr>
                <w:rFonts w:ascii="Times New Roman" w:hAnsi="Times New Roman" w:cs="Times New Roman"/>
                <w:color w:val="000000"/>
              </w:rPr>
              <w:t xml:space="preserve"> века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6C2A7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C2A75">
              <w:rPr>
                <w:rFonts w:ascii="Times New Roman" w:hAnsi="Times New Roman" w:cs="Times New Roman"/>
              </w:rPr>
              <w:t xml:space="preserve"> в группах </w:t>
            </w:r>
          </w:p>
          <w:p w:rsidR="00654FC4" w:rsidRPr="006C2A7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6C2A75">
              <w:rPr>
                <w:rFonts w:ascii="Times New Roman" w:hAnsi="Times New Roman" w:cs="Times New Roman"/>
              </w:rPr>
              <w:t xml:space="preserve">1гр.- гражданская позиция, </w:t>
            </w:r>
          </w:p>
          <w:p w:rsidR="00654FC4" w:rsidRPr="006C2A7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6C2A75">
              <w:rPr>
                <w:rFonts w:ascii="Times New Roman" w:hAnsi="Times New Roman" w:cs="Times New Roman"/>
              </w:rPr>
              <w:t>2гр. – общественная деятельность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2A75">
              <w:rPr>
                <w:rFonts w:ascii="Times New Roman" w:hAnsi="Times New Roman" w:cs="Times New Roman"/>
              </w:rPr>
              <w:t>3гр.- творчество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33" w:type="dxa"/>
          </w:tcPr>
          <w:p w:rsidR="00654FC4" w:rsidRPr="00A623D0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А.С. Грибоедов. Основные вехи биографии писателя.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11AB2">
              <w:rPr>
                <w:rFonts w:ascii="Times New Roman" w:hAnsi="Times New Roman" w:cs="Times New Roman"/>
              </w:rPr>
              <w:t>сследовательская работа с текстом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с привлечением историко-литературного материала.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AB2">
              <w:rPr>
                <w:rFonts w:ascii="Times New Roman" w:hAnsi="Times New Roman" w:cs="Times New Roman"/>
                <w:color w:val="000000"/>
              </w:rPr>
              <w:t xml:space="preserve">Творческая история  комедии </w:t>
            </w:r>
            <w:r w:rsidRPr="00734EAE">
              <w:rPr>
                <w:rFonts w:ascii="Times New Roman" w:hAnsi="Times New Roman" w:cs="Times New Roman"/>
                <w:color w:val="000000"/>
              </w:rPr>
              <w:t xml:space="preserve">«Горе от ума». </w:t>
            </w:r>
            <w:r w:rsidRPr="00711AB2">
              <w:rPr>
                <w:rFonts w:ascii="Times New Roman" w:hAnsi="Times New Roman" w:cs="Times New Roman"/>
                <w:color w:val="000000"/>
              </w:rPr>
              <w:t>Своеобразие конфликта и тема ума в комедии.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плана, </w:t>
            </w:r>
            <w:r w:rsidRPr="00734EAE">
              <w:rPr>
                <w:rFonts w:ascii="Times New Roman" w:hAnsi="Times New Roman" w:cs="Times New Roman"/>
              </w:rPr>
              <w:t>исследовательская работа с текстом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933" w:type="dxa"/>
          </w:tcPr>
          <w:p w:rsidR="00654FC4" w:rsidRPr="00711AB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4EAE">
              <w:rPr>
                <w:rFonts w:ascii="Times New Roman" w:hAnsi="Times New Roman" w:cs="Times New Roman"/>
                <w:color w:val="000000"/>
              </w:rPr>
              <w:t>Сюжет, композиция, система образов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8D7FC6">
              <w:rPr>
                <w:rFonts w:ascii="Times New Roman" w:hAnsi="Times New Roman" w:cs="Times New Roman"/>
              </w:rPr>
              <w:t>Художественный пересказ эпизодов, исследовательская работа с текстом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33" w:type="dxa"/>
          </w:tcPr>
          <w:p w:rsidR="00654FC4" w:rsidRPr="00734EAE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7FC6">
              <w:rPr>
                <w:rFonts w:ascii="Times New Roman" w:hAnsi="Times New Roman" w:cs="Times New Roman"/>
                <w:color w:val="000000"/>
              </w:rPr>
              <w:t>«Век нынешний и век минувший»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4EAE">
              <w:rPr>
                <w:rFonts w:ascii="Times New Roman" w:hAnsi="Times New Roman" w:cs="Times New Roman"/>
                <w:b/>
                <w:bCs/>
              </w:rPr>
              <w:t>Чтение наизусть монолога Чацкого или Фамусова.</w:t>
            </w:r>
          </w:p>
          <w:p w:rsidR="00654FC4" w:rsidRPr="008D7FC6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по ролям. Составление развернутых характеристик </w:t>
            </w:r>
            <w:r w:rsidRPr="002F2452">
              <w:rPr>
                <w:rFonts w:ascii="Times New Roman" w:hAnsi="Times New Roman" w:cs="Times New Roman"/>
              </w:rPr>
              <w:t>«Век</w:t>
            </w:r>
            <w:r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lastRenderedPageBreak/>
              <w:t>нынешнего</w:t>
            </w:r>
            <w:r w:rsidRPr="002F2452">
              <w:rPr>
                <w:rFonts w:ascii="Times New Roman" w:hAnsi="Times New Roman" w:cs="Times New Roman"/>
              </w:rPr>
              <w:t xml:space="preserve"> и век</w:t>
            </w:r>
            <w:r>
              <w:rPr>
                <w:rFonts w:ascii="Times New Roman" w:hAnsi="Times New Roman" w:cs="Times New Roman"/>
              </w:rPr>
              <w:t>а минувшего</w:t>
            </w:r>
            <w:r w:rsidRPr="002F2452">
              <w:rPr>
                <w:rFonts w:ascii="Times New Roman" w:hAnsi="Times New Roman" w:cs="Times New Roman"/>
              </w:rPr>
              <w:t>».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3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933" w:type="dxa"/>
          </w:tcPr>
          <w:p w:rsidR="00654FC4" w:rsidRPr="008D7FC6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Любовная интрига в комедии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2F2452">
              <w:rPr>
                <w:rFonts w:ascii="Times New Roman" w:hAnsi="Times New Roman" w:cs="Times New Roman"/>
              </w:rPr>
              <w:t>Художественный пересказ эпизодов, исследовательская работа с текстом.</w:t>
            </w:r>
          </w:p>
          <w:p w:rsidR="00654FC4" w:rsidRPr="00734EAE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Чтение по ролям.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33" w:type="dxa"/>
          </w:tcPr>
          <w:p w:rsidR="00654FC4" w:rsidRPr="002F245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452">
              <w:rPr>
                <w:rFonts w:ascii="Times New Roman" w:hAnsi="Times New Roman" w:cs="Times New Roman"/>
                <w:color w:val="000000"/>
              </w:rPr>
              <w:t>Фамусовское</w:t>
            </w:r>
            <w:proofErr w:type="spellEnd"/>
            <w:r w:rsidRPr="002F2452">
              <w:rPr>
                <w:rFonts w:ascii="Times New Roman" w:hAnsi="Times New Roman" w:cs="Times New Roman"/>
                <w:color w:val="000000"/>
              </w:rPr>
              <w:t xml:space="preserve"> общество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045" w:type="dxa"/>
          </w:tcPr>
          <w:p w:rsidR="00654FC4" w:rsidRPr="002F245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D046C">
              <w:rPr>
                <w:rFonts w:ascii="Times New Roman" w:hAnsi="Times New Roman" w:cs="Times New Roman"/>
              </w:rPr>
              <w:t>сследовательская работа с текстом, групповая работа над составлением таблицы. Чтение по ролям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33" w:type="dxa"/>
          </w:tcPr>
          <w:p w:rsidR="00654FC4" w:rsidRPr="002F245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046C">
              <w:rPr>
                <w:rFonts w:ascii="Times New Roman" w:hAnsi="Times New Roman" w:cs="Times New Roman"/>
                <w:color w:val="000000"/>
              </w:rPr>
              <w:t>Смысл заглавия и проблема ума в комедии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с текстом, комментированное чтение, аналитическая беседа.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933" w:type="dxa"/>
          </w:tcPr>
          <w:p w:rsidR="00654FC4" w:rsidRPr="00ED046C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38C5">
              <w:rPr>
                <w:rFonts w:ascii="Times New Roman" w:hAnsi="Times New Roman" w:cs="Times New Roman"/>
                <w:color w:val="000000"/>
              </w:rPr>
              <w:t>Чацкий и Молчалин.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638C5">
              <w:rPr>
                <w:rFonts w:ascii="Times New Roman" w:hAnsi="Times New Roman" w:cs="Times New Roman"/>
              </w:rPr>
              <w:t>сследовательская работа с текстом</w:t>
            </w:r>
            <w:r>
              <w:rPr>
                <w:rFonts w:ascii="Times New Roman" w:hAnsi="Times New Roman" w:cs="Times New Roman"/>
              </w:rPr>
              <w:t>, сопоставительный анализ.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33" w:type="dxa"/>
          </w:tcPr>
          <w:p w:rsidR="00654FC4" w:rsidRPr="006638C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И.</w:t>
            </w:r>
            <w:r w:rsidRPr="004C5F82">
              <w:rPr>
                <w:rFonts w:ascii="Times New Roman" w:hAnsi="Times New Roman" w:cs="Times New Roman"/>
                <w:color w:val="000000"/>
              </w:rPr>
              <w:t>А. Гончаров «</w:t>
            </w:r>
            <w:proofErr w:type="spellStart"/>
            <w:r w:rsidRPr="004C5F82">
              <w:rPr>
                <w:rFonts w:ascii="Times New Roman" w:hAnsi="Times New Roman" w:cs="Times New Roman"/>
                <w:color w:val="000000"/>
              </w:rPr>
              <w:t>Мильон</w:t>
            </w:r>
            <w:proofErr w:type="spellEnd"/>
            <w:r w:rsidRPr="004C5F82">
              <w:rPr>
                <w:rFonts w:ascii="Times New Roman" w:hAnsi="Times New Roman" w:cs="Times New Roman"/>
                <w:color w:val="000000"/>
              </w:rPr>
              <w:t xml:space="preserve"> терзаний».  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4C5F82">
              <w:rPr>
                <w:rFonts w:ascii="Times New Roman" w:hAnsi="Times New Roman" w:cs="Times New Roman"/>
              </w:rPr>
              <w:t>Исследовательская работа с текстом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 xml:space="preserve">.11, 23.11 </w:t>
            </w:r>
          </w:p>
        </w:tc>
        <w:tc>
          <w:tcPr>
            <w:tcW w:w="3933" w:type="dxa"/>
          </w:tcPr>
          <w:p w:rsidR="00654FC4" w:rsidRPr="00AE0AF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E0AF4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E0AF4">
              <w:rPr>
                <w:rFonts w:ascii="Times New Roman" w:hAnsi="Times New Roman" w:cs="Times New Roman"/>
                <w:color w:val="000000"/>
              </w:rPr>
              <w:t>/Р Сочинение по пьесе А. С. Грибоедова «Горе от ума». Анализ работ.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</w:tcPr>
          <w:p w:rsidR="00654FC4" w:rsidRPr="00AE0AF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AE0AF4">
              <w:rPr>
                <w:rFonts w:ascii="Times New Roman" w:hAnsi="Times New Roman" w:cs="Times New Roman"/>
              </w:rPr>
              <w:t>Сочинение.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33" w:type="dxa"/>
          </w:tcPr>
          <w:p w:rsidR="00654FC4" w:rsidRPr="00F47CAA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7CAA">
              <w:rPr>
                <w:rFonts w:ascii="Times New Roman" w:hAnsi="Times New Roman" w:cs="Times New Roman"/>
                <w:color w:val="000000"/>
              </w:rPr>
              <w:t>А. С. Пушкин</w:t>
            </w:r>
          </w:p>
          <w:p w:rsidR="00654FC4" w:rsidRPr="00AE0AF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7CAA">
              <w:rPr>
                <w:rFonts w:ascii="Times New Roman" w:hAnsi="Times New Roman" w:cs="Times New Roman"/>
                <w:color w:val="000000"/>
              </w:rPr>
              <w:t>Жизнь и творчество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AE0AF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F47CAA">
              <w:rPr>
                <w:rFonts w:ascii="Times New Roman" w:hAnsi="Times New Roman" w:cs="Times New Roman"/>
              </w:rPr>
              <w:t>Индивидуальная работа по созданию презентаций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33" w:type="dxa"/>
          </w:tcPr>
          <w:p w:rsidR="00654FC4" w:rsidRPr="00F47CAA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0189">
              <w:rPr>
                <w:rFonts w:ascii="Times New Roman" w:hAnsi="Times New Roman" w:cs="Times New Roman"/>
                <w:color w:val="000000"/>
              </w:rPr>
              <w:t>Тема дружбы в лирике поэта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F47CAA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810189">
              <w:rPr>
                <w:rFonts w:ascii="Times New Roman" w:hAnsi="Times New Roman" w:cs="Times New Roman"/>
              </w:rPr>
              <w:t>Исследовательская работа с текстом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10189">
              <w:rPr>
                <w:rFonts w:ascii="Times New Roman" w:hAnsi="Times New Roman" w:cs="Times New Roman"/>
              </w:rPr>
              <w:t>анализ лирического произведения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DFA">
              <w:rPr>
                <w:rFonts w:ascii="Times New Roman" w:hAnsi="Times New Roman" w:cs="Times New Roman"/>
                <w:color w:val="000000"/>
              </w:rPr>
              <w:t xml:space="preserve">Любовная лирика Пушкина. </w:t>
            </w:r>
          </w:p>
          <w:p w:rsidR="00654FC4" w:rsidRPr="001A0DFA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4825">
              <w:rPr>
                <w:rFonts w:ascii="Times New Roman" w:hAnsi="Times New Roman" w:cs="Times New Roman"/>
                <w:i/>
                <w:iCs/>
                <w:color w:val="000000"/>
              </w:rPr>
              <w:t>Анализ лирического стихотворения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654FC4" w:rsidRPr="00810189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810189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843054">
              <w:rPr>
                <w:rFonts w:ascii="Times New Roman" w:hAnsi="Times New Roman" w:cs="Times New Roman"/>
              </w:rPr>
              <w:t>Обобще</w:t>
            </w:r>
            <w:r>
              <w:rPr>
                <w:rFonts w:ascii="Times New Roman" w:hAnsi="Times New Roman" w:cs="Times New Roman"/>
              </w:rPr>
              <w:t>ние читательского опыта, выразительное чтение, анализ лири</w:t>
            </w:r>
            <w:r w:rsidRPr="00843054">
              <w:rPr>
                <w:rFonts w:ascii="Times New Roman" w:hAnsi="Times New Roman" w:cs="Times New Roman"/>
              </w:rPr>
              <w:t>ческих</w:t>
            </w:r>
            <w:r>
              <w:rPr>
                <w:rFonts w:ascii="Times New Roman" w:hAnsi="Times New Roman" w:cs="Times New Roman"/>
              </w:rPr>
              <w:t xml:space="preserve"> произ</w:t>
            </w:r>
            <w:r w:rsidRPr="00843054">
              <w:rPr>
                <w:rFonts w:ascii="Times New Roman" w:hAnsi="Times New Roman" w:cs="Times New Roman"/>
              </w:rPr>
              <w:t>ведений.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33" w:type="dxa"/>
          </w:tcPr>
          <w:p w:rsidR="00654FC4" w:rsidRPr="001A0DFA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3054">
              <w:rPr>
                <w:rFonts w:ascii="Times New Roman" w:hAnsi="Times New Roman" w:cs="Times New Roman"/>
                <w:color w:val="000000"/>
              </w:rPr>
              <w:t>Тема поэта и поэзии в лирике Пушкина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3045" w:type="dxa"/>
          </w:tcPr>
          <w:p w:rsidR="00654FC4" w:rsidRPr="0084305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654FC4" w:rsidTr="005058BE">
        <w:tc>
          <w:tcPr>
            <w:tcW w:w="675" w:type="dxa"/>
          </w:tcPr>
          <w:p w:rsidR="00654FC4" w:rsidRPr="00073BA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654FC4" w:rsidRPr="00073BA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33" w:type="dxa"/>
          </w:tcPr>
          <w:p w:rsidR="00654FC4" w:rsidRPr="0084305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4FE">
              <w:rPr>
                <w:rFonts w:ascii="Times New Roman" w:hAnsi="Times New Roman" w:cs="Times New Roman"/>
                <w:color w:val="000000"/>
              </w:rPr>
              <w:t>«Борис Годунов» -  первая реалистическая трагедия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Pr="00073BA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D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7416B">
              <w:rPr>
                <w:rFonts w:ascii="Times New Roman" w:hAnsi="Times New Roman" w:cs="Times New Roman"/>
              </w:rPr>
              <w:t>сследовательская работа с текстом</w:t>
            </w:r>
            <w:r>
              <w:rPr>
                <w:rFonts w:ascii="Times New Roman" w:hAnsi="Times New Roman" w:cs="Times New Roman"/>
              </w:rPr>
              <w:t>, составление характеристики персонажей, чтение по ролям.</w:t>
            </w:r>
          </w:p>
        </w:tc>
      </w:tr>
      <w:tr w:rsidR="00654FC4" w:rsidTr="005058BE">
        <w:tc>
          <w:tcPr>
            <w:tcW w:w="675" w:type="dxa"/>
          </w:tcPr>
          <w:p w:rsidR="00654FC4" w:rsidRPr="00073BA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654FC4" w:rsidRPr="00073BA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933" w:type="dxa"/>
          </w:tcPr>
          <w:p w:rsidR="00654FC4" w:rsidRPr="00F504FE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416B">
              <w:rPr>
                <w:rFonts w:ascii="Times New Roman" w:hAnsi="Times New Roman" w:cs="Times New Roman"/>
                <w:color w:val="000000"/>
              </w:rPr>
              <w:t>Нравственно-философское значение «Маленьких трагедий» Пушкина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Pr="00073BA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793D39">
              <w:rPr>
                <w:rFonts w:ascii="Times New Roman" w:hAnsi="Times New Roman" w:cs="Times New Roman"/>
              </w:rPr>
              <w:t>Исследовательская работа с текстом, составление характеристики персонажей, чтение по ролям.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33" w:type="dxa"/>
          </w:tcPr>
          <w:p w:rsidR="00654FC4" w:rsidRPr="002E6C7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 чтения</w:t>
            </w:r>
            <w:r w:rsidRPr="002E6C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2E6C74">
              <w:rPr>
                <w:rFonts w:ascii="Times New Roman" w:hAnsi="Times New Roman" w:cs="Times New Roman"/>
                <w:color w:val="000000"/>
              </w:rPr>
              <w:t>А.С. Пушкин</w:t>
            </w:r>
          </w:p>
          <w:p w:rsidR="00654FC4" w:rsidRPr="0037416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C74">
              <w:rPr>
                <w:rFonts w:ascii="Times New Roman" w:hAnsi="Times New Roman" w:cs="Times New Roman"/>
                <w:color w:val="000000"/>
              </w:rPr>
              <w:t>«Моцарт и Сальери».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793D39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2E6C74">
              <w:rPr>
                <w:rFonts w:ascii="Times New Roman" w:hAnsi="Times New Roman" w:cs="Times New Roman"/>
              </w:rPr>
              <w:t>Художественный пересказ текста, составление цитатного плана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93D39">
              <w:rPr>
                <w:rFonts w:ascii="Times New Roman" w:hAnsi="Times New Roman" w:cs="Times New Roman"/>
                <w:color w:val="000000"/>
              </w:rPr>
              <w:t>«Повести Белкина» - опыт циклизации повестей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2E6C7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F31B62">
              <w:rPr>
                <w:rFonts w:ascii="Times New Roman" w:hAnsi="Times New Roman" w:cs="Times New Roman"/>
              </w:rPr>
              <w:t xml:space="preserve">Исследовательская работа с текстом, </w:t>
            </w:r>
            <w:r>
              <w:rPr>
                <w:rFonts w:ascii="Times New Roman" w:hAnsi="Times New Roman" w:cs="Times New Roman"/>
              </w:rPr>
              <w:t xml:space="preserve">художественный пересказ, </w:t>
            </w:r>
            <w:r w:rsidRPr="00F31B62">
              <w:rPr>
                <w:rFonts w:ascii="Times New Roman" w:hAnsi="Times New Roman" w:cs="Times New Roman"/>
              </w:rPr>
              <w:t>составление характеристики персонажей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933" w:type="dxa"/>
          </w:tcPr>
          <w:p w:rsidR="00654FC4" w:rsidRPr="00793D39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B62">
              <w:rPr>
                <w:rFonts w:ascii="Times New Roman" w:hAnsi="Times New Roman" w:cs="Times New Roman"/>
                <w:color w:val="000000"/>
              </w:rPr>
              <w:t>«Евгений Онегин»</w:t>
            </w:r>
            <w:r>
              <w:rPr>
                <w:rFonts w:ascii="Times New Roman" w:hAnsi="Times New Roman" w:cs="Times New Roman"/>
                <w:color w:val="000000"/>
              </w:rPr>
              <w:t xml:space="preserve"> как «свободный» р</w:t>
            </w:r>
            <w:r w:rsidRPr="00F31B62">
              <w:rPr>
                <w:rFonts w:ascii="Times New Roman" w:hAnsi="Times New Roman" w:cs="Times New Roman"/>
                <w:color w:val="000000"/>
              </w:rPr>
              <w:t xml:space="preserve">оман </w:t>
            </w:r>
            <w:r>
              <w:rPr>
                <w:rFonts w:ascii="Times New Roman" w:hAnsi="Times New Roman" w:cs="Times New Roman"/>
                <w:color w:val="000000"/>
              </w:rPr>
              <w:t xml:space="preserve">и роман </w:t>
            </w:r>
            <w:r w:rsidRPr="00F31B62">
              <w:rPr>
                <w:rFonts w:ascii="Times New Roman" w:hAnsi="Times New Roman" w:cs="Times New Roman"/>
                <w:color w:val="000000"/>
              </w:rPr>
              <w:t>в стихах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F31B6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C4417B">
              <w:rPr>
                <w:rFonts w:ascii="Times New Roman" w:hAnsi="Times New Roman" w:cs="Times New Roman"/>
              </w:rPr>
              <w:t>Индивидуальная работа: слайдовая презентация, сообщения</w:t>
            </w:r>
            <w:r>
              <w:rPr>
                <w:rFonts w:ascii="Times New Roman" w:hAnsi="Times New Roman" w:cs="Times New Roman"/>
              </w:rPr>
              <w:t>, составление цитатного плана.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33" w:type="dxa"/>
          </w:tcPr>
          <w:p w:rsidR="00654FC4" w:rsidRPr="00F31B6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Автор и его герой в образной системе романа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C4417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962DF0">
              <w:rPr>
                <w:rFonts w:ascii="Times New Roman" w:hAnsi="Times New Roman" w:cs="Times New Roman"/>
              </w:rPr>
              <w:t>Исследова</w:t>
            </w:r>
            <w:r>
              <w:rPr>
                <w:rFonts w:ascii="Times New Roman" w:hAnsi="Times New Roman" w:cs="Times New Roman"/>
              </w:rPr>
              <w:t>тельская работа с текстом, худо</w:t>
            </w:r>
            <w:r w:rsidRPr="00962DF0">
              <w:rPr>
                <w:rFonts w:ascii="Times New Roman" w:hAnsi="Times New Roman" w:cs="Times New Roman"/>
              </w:rPr>
              <w:t>жественный пересказ, составление  характеристики персонажей.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онегинской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хандры и ее преломленье в «собранье пестрых глав».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654FC4" w:rsidRPr="0078662A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662A">
              <w:rPr>
                <w:rFonts w:ascii="Times New Roman" w:hAnsi="Times New Roman" w:cs="Times New Roman"/>
                <w:b/>
                <w:bCs/>
              </w:rPr>
              <w:t>Чтение наизусть.</w:t>
            </w:r>
          </w:p>
          <w:p w:rsidR="00654FC4" w:rsidRPr="00962DF0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962DF0">
              <w:rPr>
                <w:rFonts w:ascii="Times New Roman" w:hAnsi="Times New Roman" w:cs="Times New Roman"/>
              </w:rPr>
              <w:t>Исследова</w:t>
            </w:r>
            <w:r>
              <w:rPr>
                <w:rFonts w:ascii="Times New Roman" w:hAnsi="Times New Roman" w:cs="Times New Roman"/>
              </w:rPr>
              <w:t>тельская работа с текстом, худо</w:t>
            </w:r>
            <w:r w:rsidRPr="00962DF0">
              <w:rPr>
                <w:rFonts w:ascii="Times New Roman" w:hAnsi="Times New Roman" w:cs="Times New Roman"/>
              </w:rPr>
              <w:t>жественный пересказ, составление  характеристики персонажей.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Онегин и Ленский.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3045" w:type="dxa"/>
          </w:tcPr>
          <w:p w:rsidR="00654FC4" w:rsidRPr="0078662A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662A">
              <w:rPr>
                <w:rFonts w:ascii="Times New Roman" w:hAnsi="Times New Roman" w:cs="Times New Roman"/>
              </w:rPr>
              <w:t>Индивидуальная работа: составление словаря для характеристики лирического героя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33" w:type="dxa"/>
          </w:tcPr>
          <w:p w:rsidR="00654FC4" w:rsidRPr="0037416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 Татьяны Лариной как «милый идеал» автора.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78662A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группах и парах, анализ эпизода, 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сравни-тельной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характеристики героя.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Картины жизни русского дворянства в романе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 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</w:t>
            </w:r>
            <w:r w:rsidRPr="00E27F02">
              <w:rPr>
                <w:rFonts w:ascii="Times New Roman" w:hAnsi="Times New Roman" w:cs="Times New Roman"/>
              </w:rPr>
              <w:t>ное чтение</w:t>
            </w:r>
            <w:r>
              <w:rPr>
                <w:rFonts w:ascii="Times New Roman" w:hAnsi="Times New Roman" w:cs="Times New Roman"/>
              </w:rPr>
              <w:t>, и</w:t>
            </w:r>
            <w:r w:rsidRPr="00E27F02">
              <w:rPr>
                <w:rFonts w:ascii="Times New Roman" w:hAnsi="Times New Roman" w:cs="Times New Roman"/>
              </w:rPr>
              <w:t>сследовательская работа с тексто</w:t>
            </w: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4825">
              <w:rPr>
                <w:rFonts w:ascii="Times New Roman" w:hAnsi="Times New Roman" w:cs="Times New Roman"/>
                <w:color w:val="000000"/>
              </w:rPr>
              <w:t>Сон и именины Татьяны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характеристики литературному герою, работа</w:t>
            </w:r>
            <w:r w:rsidRPr="001D3BEE">
              <w:rPr>
                <w:rFonts w:ascii="Times New Roman" w:hAnsi="Times New Roman" w:cs="Times New Roman"/>
              </w:rPr>
              <w:t xml:space="preserve"> в парах, запись выводов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Pr="00107D6C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54FC4" w:rsidRPr="00107D6C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33" w:type="dxa"/>
          </w:tcPr>
          <w:p w:rsidR="00654FC4" w:rsidRPr="00E27F0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7F02">
              <w:rPr>
                <w:rFonts w:ascii="Times New Roman" w:hAnsi="Times New Roman" w:cs="Times New Roman"/>
                <w:color w:val="000000"/>
              </w:rPr>
              <w:t>Эволюция</w:t>
            </w:r>
          </w:p>
          <w:p w:rsidR="00654FC4" w:rsidRPr="00E27F0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7F02">
              <w:rPr>
                <w:rFonts w:ascii="Times New Roman" w:hAnsi="Times New Roman" w:cs="Times New Roman"/>
                <w:color w:val="000000"/>
              </w:rPr>
              <w:t>взаимоотношений</w:t>
            </w:r>
          </w:p>
          <w:p w:rsidR="00654FC4" w:rsidRPr="00E27F0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7F02">
              <w:rPr>
                <w:rFonts w:ascii="Times New Roman" w:hAnsi="Times New Roman" w:cs="Times New Roman"/>
                <w:color w:val="000000"/>
              </w:rPr>
              <w:t>Татьяны и Онегина.</w:t>
            </w:r>
          </w:p>
          <w:p w:rsidR="00654FC4" w:rsidRPr="0020482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7F02">
              <w:rPr>
                <w:rFonts w:ascii="Times New Roman" w:hAnsi="Times New Roman" w:cs="Times New Roman"/>
                <w:color w:val="000000"/>
              </w:rPr>
              <w:t>Анализ двух писем.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E27F0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E27F02">
              <w:rPr>
                <w:rFonts w:ascii="Times New Roman" w:hAnsi="Times New Roman" w:cs="Times New Roman"/>
              </w:rPr>
              <w:t>Чтение писем, чтение статьи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E27F02">
              <w:rPr>
                <w:rFonts w:ascii="Times New Roman" w:hAnsi="Times New Roman" w:cs="Times New Roman"/>
              </w:rPr>
              <w:t>учебника.</w:t>
            </w:r>
          </w:p>
        </w:tc>
      </w:tr>
      <w:tr w:rsidR="00654FC4" w:rsidTr="005058BE">
        <w:tc>
          <w:tcPr>
            <w:tcW w:w="675" w:type="dxa"/>
          </w:tcPr>
          <w:p w:rsidR="00654FC4" w:rsidRPr="00107D6C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654FC4" w:rsidRPr="00107D6C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33" w:type="dxa"/>
          </w:tcPr>
          <w:p w:rsidR="00654FC4" w:rsidRPr="00E27F0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3BEE">
              <w:rPr>
                <w:rFonts w:ascii="Times New Roman" w:hAnsi="Times New Roman" w:cs="Times New Roman"/>
                <w:color w:val="000000"/>
              </w:rPr>
              <w:t>Нравственно</w:t>
            </w:r>
            <w:r>
              <w:rPr>
                <w:rFonts w:ascii="Times New Roman" w:hAnsi="Times New Roman" w:cs="Times New Roman"/>
                <w:color w:val="000000"/>
              </w:rPr>
              <w:t xml:space="preserve">-философская проблематика «Евгения Онегина 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E27F02">
              <w:rPr>
                <w:rFonts w:ascii="Times New Roman" w:hAnsi="Times New Roman" w:cs="Times New Roman"/>
                <w:b/>
                <w:bCs/>
              </w:rPr>
              <w:t>Наизусть «Письмо Татьяны к Онегину».</w:t>
            </w:r>
          </w:p>
          <w:p w:rsidR="00654FC4" w:rsidRPr="00E27F0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текстом, дополнительной литературой, </w:t>
            </w:r>
            <w:r>
              <w:rPr>
                <w:rFonts w:ascii="Times New Roman" w:hAnsi="Times New Roman" w:cs="Times New Roman"/>
              </w:rPr>
              <w:lastRenderedPageBreak/>
              <w:t>выразительное чтение.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Пушкинский роман в зеркале критики.</w:t>
            </w:r>
          </w:p>
          <w:p w:rsidR="00654FC4" w:rsidRPr="001D3BEE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В.Г. Белинский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E27F0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24E7">
              <w:rPr>
                <w:rFonts w:ascii="Times New Roman" w:hAnsi="Times New Roman" w:cs="Times New Roman"/>
              </w:rPr>
              <w:t>Работа в группах: анализ критических статей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17.01, 18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/Р Сочинение по творчеству Пушкина.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Анализ работ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 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0DE2">
              <w:rPr>
                <w:rFonts w:ascii="Times New Roman" w:hAnsi="Times New Roman" w:cs="Times New Roman"/>
                <w:b/>
                <w:bCs/>
              </w:rPr>
              <w:t>Сочинение.</w:t>
            </w:r>
          </w:p>
          <w:p w:rsidR="00654FC4" w:rsidRPr="00793D39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D5">
              <w:rPr>
                <w:rFonts w:ascii="Times New Roman" w:hAnsi="Times New Roman" w:cs="Times New Roman"/>
                <w:color w:val="000000"/>
              </w:rPr>
              <w:t>М. Ю. Лермонтов.  Жизнь и творчество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240DE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22D5">
              <w:rPr>
                <w:rFonts w:ascii="Times New Roman" w:hAnsi="Times New Roman" w:cs="Times New Roman"/>
              </w:rPr>
              <w:t>Индивидуальная работа: слайдовая презентация, сообщения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Мотивы вольности и </w:t>
            </w:r>
            <w:r w:rsidRPr="00CC22D5">
              <w:rPr>
                <w:rFonts w:ascii="Times New Roman" w:hAnsi="Times New Roman" w:cs="Times New Roman"/>
                <w:color w:val="000000"/>
              </w:rPr>
              <w:t>одиночества в творчестве поэта.</w:t>
            </w:r>
          </w:p>
          <w:p w:rsidR="00654FC4" w:rsidRPr="00192BEA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EA">
              <w:rPr>
                <w:rFonts w:ascii="Times New Roman" w:hAnsi="Times New Roman" w:cs="Times New Roman"/>
                <w:color w:val="000000"/>
              </w:rPr>
              <w:t>«Нет, я не Байрон»,</w:t>
            </w:r>
          </w:p>
          <w:p w:rsidR="00654FC4" w:rsidRPr="00CC22D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EA">
              <w:rPr>
                <w:rFonts w:ascii="Times New Roman" w:hAnsi="Times New Roman" w:cs="Times New Roman"/>
                <w:color w:val="000000"/>
              </w:rPr>
              <w:t>«Молитва»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  </w:t>
            </w:r>
          </w:p>
        </w:tc>
        <w:tc>
          <w:tcPr>
            <w:tcW w:w="3045" w:type="dxa"/>
          </w:tcPr>
          <w:p w:rsidR="00654FC4" w:rsidRPr="00CC22D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192BEA">
              <w:rPr>
                <w:rFonts w:ascii="Times New Roman" w:hAnsi="Times New Roman" w:cs="Times New Roman"/>
              </w:rPr>
              <w:t>Выразительное чтение, исследовательская работа с текстом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BEA">
              <w:rPr>
                <w:rFonts w:ascii="Times New Roman" w:hAnsi="Times New Roman" w:cs="Times New Roman"/>
                <w:color w:val="000000"/>
              </w:rPr>
              <w:t>Образ поэта-пророка в лирике Лермонтова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EA">
              <w:rPr>
                <w:rFonts w:ascii="Times New Roman" w:hAnsi="Times New Roman" w:cs="Times New Roman"/>
                <w:color w:val="000000"/>
              </w:rPr>
              <w:t>«Смерть поэта», «Поэт», «Пророк», «Я жить хочу! Хочу печали…</w:t>
            </w:r>
            <w:r>
              <w:rPr>
                <w:rFonts w:ascii="Times New Roman" w:hAnsi="Times New Roman" w:cs="Times New Roman"/>
                <w:color w:val="000000"/>
              </w:rPr>
              <w:t>», «И скучно и грустно…».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793D39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Выразитель</w:t>
            </w:r>
            <w:r w:rsidRPr="00684B82">
              <w:rPr>
                <w:rFonts w:ascii="Times New Roman" w:hAnsi="Times New Roman" w:cs="Times New Roman"/>
                <w:b/>
                <w:bCs/>
              </w:rPr>
              <w:t>ное чтение наизусть.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7D35">
              <w:rPr>
                <w:rFonts w:ascii="Times New Roman" w:hAnsi="Times New Roman" w:cs="Times New Roman"/>
                <w:color w:val="000000"/>
              </w:rPr>
              <w:t>Адресаты любовной лирики  Лермонтова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54FC4" w:rsidRPr="00192BEA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041">
              <w:rPr>
                <w:rFonts w:ascii="Times New Roman" w:hAnsi="Times New Roman" w:cs="Times New Roman"/>
                <w:color w:val="000000"/>
              </w:rPr>
              <w:t>«Нет, не тебя так пылко я люблю…»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D3041">
              <w:rPr>
                <w:rFonts w:ascii="Times New Roman" w:hAnsi="Times New Roman" w:cs="Times New Roman"/>
                <w:color w:val="000000"/>
              </w:rPr>
              <w:t>«Нищий».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Выразитель</w:t>
            </w:r>
            <w:r w:rsidRPr="00684B82">
              <w:rPr>
                <w:rFonts w:ascii="Times New Roman" w:hAnsi="Times New Roman" w:cs="Times New Roman"/>
                <w:b/>
                <w:bCs/>
              </w:rPr>
              <w:t>ное чтение наизусть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041">
              <w:rPr>
                <w:rFonts w:ascii="Times New Roman" w:hAnsi="Times New Roman" w:cs="Times New Roman"/>
                <w:color w:val="000000"/>
              </w:rPr>
              <w:t>Эпоха безвременья в лирике Лермонтова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54FC4" w:rsidRPr="009F7D3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041">
              <w:rPr>
                <w:rFonts w:ascii="Times New Roman" w:hAnsi="Times New Roman" w:cs="Times New Roman"/>
                <w:color w:val="000000"/>
              </w:rPr>
              <w:t>«Дума»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36062">
              <w:rPr>
                <w:rFonts w:ascii="Times New Roman" w:hAnsi="Times New Roman" w:cs="Times New Roman"/>
                <w:color w:val="000000"/>
              </w:rPr>
              <w:t>«Родина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Выразитель</w:t>
            </w:r>
            <w:r w:rsidRPr="00336062">
              <w:rPr>
                <w:rFonts w:ascii="Times New Roman" w:hAnsi="Times New Roman" w:cs="Times New Roman"/>
                <w:b/>
                <w:bCs/>
              </w:rPr>
              <w:t>ное чтение наизусть.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041">
              <w:rPr>
                <w:rFonts w:ascii="Times New Roman" w:hAnsi="Times New Roman" w:cs="Times New Roman"/>
              </w:rPr>
              <w:t>Презентации с</w:t>
            </w:r>
            <w:r>
              <w:rPr>
                <w:rFonts w:ascii="Times New Roman" w:hAnsi="Times New Roman" w:cs="Times New Roman"/>
              </w:rPr>
              <w:t xml:space="preserve"> использованием литературного, искусствоведческого материала.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3" w:type="dxa"/>
          </w:tcPr>
          <w:p w:rsidR="00654FC4" w:rsidRPr="003D3041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84B82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 w:rsidRPr="00684B82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Pr="00E12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лирического стихотворения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4B82">
              <w:rPr>
                <w:rFonts w:ascii="Times New Roman" w:hAnsi="Times New Roman" w:cs="Times New Roman"/>
              </w:rPr>
              <w:t>Практикум, самостоятельный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B82">
              <w:rPr>
                <w:rFonts w:ascii="Times New Roman" w:hAnsi="Times New Roman" w:cs="Times New Roman"/>
              </w:rPr>
              <w:t>анализ  лирики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3" w:type="dxa"/>
          </w:tcPr>
          <w:p w:rsidR="00654FC4" w:rsidRPr="00684B8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4E28">
              <w:rPr>
                <w:rFonts w:ascii="Times New Roman" w:hAnsi="Times New Roman" w:cs="Times New Roman"/>
                <w:color w:val="000000"/>
              </w:rPr>
              <w:t>Герой нашего времени» - первый психологический роман в русской литературе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  </w:t>
            </w:r>
          </w:p>
        </w:tc>
        <w:tc>
          <w:tcPr>
            <w:tcW w:w="3045" w:type="dxa"/>
          </w:tcPr>
          <w:p w:rsidR="00654FC4" w:rsidRPr="00684B8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Исследовательская работа с текстом</w:t>
            </w:r>
            <w:r>
              <w:rPr>
                <w:rFonts w:ascii="Times New Roman" w:hAnsi="Times New Roman" w:cs="Times New Roman"/>
              </w:rPr>
              <w:t>, характеристика персонажей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3" w:type="dxa"/>
          </w:tcPr>
          <w:p w:rsidR="00654FC4" w:rsidRPr="00EE4E28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2A63">
              <w:rPr>
                <w:rFonts w:ascii="Times New Roman" w:hAnsi="Times New Roman" w:cs="Times New Roman"/>
                <w:color w:val="000000"/>
              </w:rPr>
              <w:t>Печорин как «портрет поколения»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52A63">
              <w:rPr>
                <w:rFonts w:ascii="Times New Roman" w:hAnsi="Times New Roman" w:cs="Times New Roman"/>
                <w:color w:val="000000"/>
              </w:rPr>
              <w:t>«</w:t>
            </w:r>
            <w:proofErr w:type="gramEnd"/>
            <w:r w:rsidRPr="00152A63">
              <w:rPr>
                <w:rFonts w:ascii="Times New Roman" w:hAnsi="Times New Roman" w:cs="Times New Roman"/>
                <w:color w:val="000000"/>
              </w:rPr>
              <w:t>Журнал Печорина» как средство  самораскрытия  характера героя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152A63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9369A1">
              <w:rPr>
                <w:rFonts w:ascii="Times New Roman" w:hAnsi="Times New Roman" w:cs="Times New Roman"/>
              </w:rPr>
              <w:t>Исследовательская работа с текстом, характеристика персонажей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3" w:type="dxa"/>
          </w:tcPr>
          <w:p w:rsidR="00654FC4" w:rsidRPr="00152A63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9A1">
              <w:rPr>
                <w:rFonts w:ascii="Times New Roman" w:hAnsi="Times New Roman" w:cs="Times New Roman"/>
                <w:color w:val="000000"/>
              </w:rPr>
              <w:t>Дружба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любовь</w:t>
            </w:r>
            <w:r w:rsidRPr="009369A1">
              <w:rPr>
                <w:rFonts w:ascii="Times New Roman" w:hAnsi="Times New Roman" w:cs="Times New Roman"/>
                <w:color w:val="000000"/>
              </w:rPr>
              <w:t xml:space="preserve">   в жизни Печорина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9369A1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240312">
              <w:rPr>
                <w:rFonts w:ascii="Times New Roman" w:hAnsi="Times New Roman" w:cs="Times New Roman"/>
              </w:rPr>
              <w:t xml:space="preserve">Исследовательская работа с текстом, характеристика </w:t>
            </w:r>
            <w:r w:rsidRPr="00240312">
              <w:rPr>
                <w:rFonts w:ascii="Times New Roman" w:hAnsi="Times New Roman" w:cs="Times New Roman"/>
              </w:rPr>
              <w:lastRenderedPageBreak/>
              <w:t>персонажей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3" w:type="dxa"/>
          </w:tcPr>
          <w:p w:rsidR="00654FC4" w:rsidRPr="009369A1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7F0C">
              <w:rPr>
                <w:rFonts w:ascii="Times New Roman" w:hAnsi="Times New Roman" w:cs="Times New Roman"/>
                <w:color w:val="000000"/>
              </w:rPr>
              <w:t>Роман</w:t>
            </w:r>
            <w:r>
              <w:rPr>
                <w:rFonts w:ascii="Times New Roman" w:hAnsi="Times New Roman" w:cs="Times New Roman"/>
                <w:color w:val="000000"/>
              </w:rPr>
              <w:t xml:space="preserve"> «Герой нашего времени»</w:t>
            </w:r>
            <w:r w:rsidRPr="00107F0C">
              <w:rPr>
                <w:rFonts w:ascii="Times New Roman" w:hAnsi="Times New Roman" w:cs="Times New Roman"/>
                <w:color w:val="000000"/>
              </w:rPr>
              <w:t xml:space="preserve"> в оценке </w:t>
            </w:r>
            <w:r>
              <w:rPr>
                <w:rFonts w:ascii="Times New Roman" w:hAnsi="Times New Roman" w:cs="Times New Roman"/>
                <w:color w:val="000000"/>
              </w:rPr>
              <w:t xml:space="preserve">В.Г. </w:t>
            </w:r>
            <w:r w:rsidRPr="00107F0C">
              <w:rPr>
                <w:rFonts w:ascii="Times New Roman" w:hAnsi="Times New Roman" w:cs="Times New Roman"/>
                <w:color w:val="000000"/>
              </w:rPr>
              <w:t>Белинского. Подготовка к сочинению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 </w:t>
            </w:r>
          </w:p>
        </w:tc>
        <w:tc>
          <w:tcPr>
            <w:tcW w:w="3045" w:type="dxa"/>
          </w:tcPr>
          <w:p w:rsidR="00654FC4" w:rsidRPr="0024031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107F0C">
              <w:rPr>
                <w:rFonts w:ascii="Times New Roman" w:hAnsi="Times New Roman" w:cs="Times New Roman"/>
              </w:rPr>
              <w:t>Исследовательская работа с текстом</w:t>
            </w:r>
            <w:r>
              <w:rPr>
                <w:rFonts w:ascii="Times New Roman" w:hAnsi="Times New Roman" w:cs="Times New Roman"/>
              </w:rPr>
              <w:t>, конспектирование критической статьи, сопоставительный анализ.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14.02, 15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3" w:type="dxa"/>
          </w:tcPr>
          <w:p w:rsidR="00654FC4" w:rsidRPr="00107F0C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/Р Сочинение по творчеству М.Ю. Лермонтова. Анализ работ.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0DE2">
              <w:rPr>
                <w:rFonts w:ascii="Times New Roman" w:hAnsi="Times New Roman" w:cs="Times New Roman"/>
                <w:b/>
                <w:bCs/>
              </w:rPr>
              <w:t>Сочинение.</w:t>
            </w:r>
          </w:p>
          <w:p w:rsidR="00654FC4" w:rsidRPr="00107F0C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Жизнь и творчество Н.В. Гоголя. Поэма «Мертвые души» как вершинное произведение художника.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3045" w:type="dxa"/>
          </w:tcPr>
          <w:p w:rsidR="00654FC4" w:rsidRPr="00684B8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900A60">
              <w:rPr>
                <w:rFonts w:ascii="Times New Roman" w:hAnsi="Times New Roman" w:cs="Times New Roman"/>
              </w:rPr>
              <w:t>Индивидуальная работа: слайдовая презентация, сообщения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Губернский город и его обитатели.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900A60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2B6EA6">
              <w:rPr>
                <w:rFonts w:ascii="Times New Roman" w:hAnsi="Times New Roman" w:cs="Times New Roman"/>
              </w:rPr>
              <w:t>Художественный пересказ текста, составление цитатного плана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134" w:type="dxa"/>
          </w:tcPr>
          <w:p w:rsidR="00654FC4" w:rsidRDefault="005058BE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Русь «с одного боку». Образы помещиков: </w:t>
            </w:r>
            <w:r w:rsidRPr="00777465">
              <w:rPr>
                <w:rFonts w:ascii="Times New Roman" w:hAnsi="Times New Roman" w:cs="Times New Roman"/>
                <w:color w:val="000000"/>
              </w:rPr>
              <w:t>Манилов, Коробочка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2B6EA6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портретной характеристики</w:t>
            </w:r>
            <w:r w:rsidRPr="008E4F50">
              <w:rPr>
                <w:rFonts w:ascii="Times New Roman" w:hAnsi="Times New Roman" w:cs="Times New Roman"/>
              </w:rPr>
              <w:t xml:space="preserve"> помещиков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3" w:type="dxa"/>
          </w:tcPr>
          <w:p w:rsidR="00654FC4" w:rsidRPr="00107F0C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4F50">
              <w:rPr>
                <w:rFonts w:ascii="Times New Roman" w:hAnsi="Times New Roman" w:cs="Times New Roman"/>
                <w:color w:val="000000"/>
              </w:rPr>
              <w:t>Помещики-расточители и помещики-накопители в поэме: Ноздрев, Собакевич, Плюшкин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8E4F50">
              <w:rPr>
                <w:rFonts w:ascii="Times New Roman" w:hAnsi="Times New Roman" w:cs="Times New Roman"/>
              </w:rPr>
              <w:t>Составление пор</w:t>
            </w:r>
            <w:r>
              <w:rPr>
                <w:rFonts w:ascii="Times New Roman" w:hAnsi="Times New Roman" w:cs="Times New Roman"/>
              </w:rPr>
              <w:t>третной характеристи</w:t>
            </w:r>
            <w:r w:rsidRPr="008E4F50">
              <w:rPr>
                <w:rFonts w:ascii="Times New Roman" w:hAnsi="Times New Roman" w:cs="Times New Roman"/>
              </w:rPr>
              <w:t>ки помещиков.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13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933" w:type="dxa"/>
          </w:tcPr>
          <w:p w:rsidR="00654FC4" w:rsidRPr="008E4F50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«Повесть о капитане Копейкине».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8E4F50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3A5779">
              <w:rPr>
                <w:rFonts w:ascii="Times New Roman" w:hAnsi="Times New Roman" w:cs="Times New Roman"/>
              </w:rPr>
              <w:t>Исследовательская работа с текстом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779">
              <w:rPr>
                <w:rFonts w:ascii="Times New Roman" w:hAnsi="Times New Roman" w:cs="Times New Roman"/>
                <w:color w:val="000000"/>
              </w:rPr>
              <w:t>Образ Чичикова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тема «живой» и «мертвой» души в поэме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3045" w:type="dxa"/>
          </w:tcPr>
          <w:p w:rsidR="00654FC4" w:rsidRPr="003A5779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 элементами цитирования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33" w:type="dxa"/>
          </w:tcPr>
          <w:p w:rsidR="00654FC4" w:rsidRPr="003A5779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Фигура автора и роль лирических отступлений.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393A03">
              <w:rPr>
                <w:rFonts w:ascii="Times New Roman" w:hAnsi="Times New Roman" w:cs="Times New Roman"/>
              </w:rPr>
              <w:t>Исследовательская работа с текстом</w:t>
            </w:r>
            <w:r>
              <w:rPr>
                <w:rFonts w:ascii="Times New Roman" w:hAnsi="Times New Roman" w:cs="Times New Roman"/>
              </w:rPr>
              <w:t>, пересказ, выразительное чтение, п</w:t>
            </w:r>
            <w:r w:rsidRPr="00393A03">
              <w:rPr>
                <w:rFonts w:ascii="Times New Roman" w:hAnsi="Times New Roman" w:cs="Times New Roman"/>
              </w:rPr>
              <w:t>ересказ с элементами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3A03">
              <w:rPr>
                <w:rFonts w:ascii="Times New Roman" w:hAnsi="Times New Roman" w:cs="Times New Roman"/>
              </w:rPr>
              <w:t>цитирования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2281">
              <w:rPr>
                <w:rFonts w:ascii="Times New Roman" w:hAnsi="Times New Roman" w:cs="Times New Roman"/>
                <w:color w:val="000000"/>
              </w:rPr>
              <w:t xml:space="preserve">Поэма в оценке </w:t>
            </w:r>
            <w:r>
              <w:rPr>
                <w:rFonts w:ascii="Times New Roman" w:hAnsi="Times New Roman" w:cs="Times New Roman"/>
                <w:color w:val="000000"/>
              </w:rPr>
              <w:t xml:space="preserve">В.Г. </w:t>
            </w:r>
            <w:r w:rsidRPr="00962281">
              <w:rPr>
                <w:rFonts w:ascii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393A03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772DE5">
              <w:rPr>
                <w:rFonts w:ascii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аизусть «Эх,  тройка! </w:t>
            </w:r>
            <w:r w:rsidRPr="00772DE5">
              <w:rPr>
                <w:rFonts w:ascii="Times New Roman" w:hAnsi="Times New Roman" w:cs="Times New Roman"/>
                <w:b/>
                <w:bCs/>
              </w:rPr>
              <w:t>Птица- тройка…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 чтения.</w:t>
            </w:r>
          </w:p>
          <w:p w:rsidR="00654FC4" w:rsidRPr="00962281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Н.В.Гоголь. </w:t>
            </w:r>
            <w:r w:rsidRPr="00962281">
              <w:rPr>
                <w:rFonts w:ascii="Times New Roman" w:hAnsi="Times New Roman" w:cs="Times New Roman"/>
                <w:color w:val="000000"/>
              </w:rPr>
              <w:t>Петербургские повести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 </w:t>
            </w:r>
          </w:p>
        </w:tc>
        <w:tc>
          <w:tcPr>
            <w:tcW w:w="3045" w:type="dxa"/>
          </w:tcPr>
          <w:p w:rsidR="00654FC4" w:rsidRPr="00772DE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Подробный пересказ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15.03, 17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 w:rsidRPr="008169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Сочинение по поэме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Н.В. </w:t>
            </w:r>
            <w:r w:rsidRPr="008169D6">
              <w:rPr>
                <w:rFonts w:ascii="Times New Roman" w:hAnsi="Times New Roman" w:cs="Times New Roman"/>
                <w:b/>
                <w:bCs/>
                <w:color w:val="000000"/>
              </w:rPr>
              <w:t>Гоголя «Мертвые души»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 Анализ работ.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0DE2">
              <w:rPr>
                <w:rFonts w:ascii="Times New Roman" w:hAnsi="Times New Roman" w:cs="Times New Roman"/>
                <w:b/>
                <w:bCs/>
              </w:rPr>
              <w:t>Сочинение.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Литература  второй половины </w:t>
            </w:r>
            <w:r w:rsidRPr="00732AAB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732AAB">
              <w:rPr>
                <w:rFonts w:ascii="Times New Roman" w:hAnsi="Times New Roman" w:cs="Times New Roman"/>
                <w:color w:val="000000"/>
              </w:rPr>
              <w:t xml:space="preserve"> века (обзор)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3045" w:type="dxa"/>
          </w:tcPr>
          <w:p w:rsidR="00654FC4" w:rsidRPr="00240DE2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67FC">
              <w:rPr>
                <w:rFonts w:ascii="Times New Roman" w:hAnsi="Times New Roman" w:cs="Times New Roman"/>
              </w:rPr>
              <w:t>Конспектирование лекции, работа с текстом, разные виды чтения и пересказа.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Расцвет социально-психологической прозы (произведения И.А. Гончарова и И.С. Тургенева).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</w:p>
        </w:tc>
        <w:tc>
          <w:tcPr>
            <w:tcW w:w="3045" w:type="dxa"/>
          </w:tcPr>
          <w:p w:rsidR="00654FC4" w:rsidRPr="009567FC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0C0D29">
              <w:rPr>
                <w:rFonts w:ascii="Times New Roman" w:hAnsi="Times New Roman" w:cs="Times New Roman"/>
              </w:rPr>
              <w:t>Работа с текстом, дополнительной литературой,</w:t>
            </w:r>
            <w:r>
              <w:rPr>
                <w:rFonts w:ascii="Times New Roman" w:hAnsi="Times New Roman" w:cs="Times New Roman"/>
              </w:rPr>
              <w:t xml:space="preserve"> разные виды чтения, комментированное чтение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Л.Н.Толстой</w:t>
            </w:r>
            <w:r w:rsidRPr="0066638E">
              <w:rPr>
                <w:rFonts w:ascii="Times New Roman" w:hAnsi="Times New Roman" w:cs="Times New Roman"/>
                <w:color w:val="000000"/>
              </w:rPr>
              <w:t>. Автобиографическая   повесть «Юность»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0C0D29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66638E">
              <w:rPr>
                <w:rFonts w:ascii="Times New Roman" w:hAnsi="Times New Roman" w:cs="Times New Roman"/>
              </w:rPr>
              <w:t>Исследовательская работа с текстом, пересказ.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Своеобразие сатирического дара М.Е. Салтыкова-Щедрина («История одного города»)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45" w:type="dxa"/>
          </w:tcPr>
          <w:p w:rsidR="00654FC4" w:rsidRPr="0066638E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BB4348">
              <w:rPr>
                <w:rFonts w:ascii="Times New Roman" w:hAnsi="Times New Roman" w:cs="Times New Roman"/>
              </w:rPr>
              <w:t>Работа с текстом, дополнительной литературой, разные виды чтения, комментированное чтение.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Лирическая ситуация 50-80-х годов </w:t>
            </w:r>
            <w:r w:rsidRPr="00E05114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E05114">
              <w:rPr>
                <w:rFonts w:ascii="Times New Roman" w:hAnsi="Times New Roman" w:cs="Times New Roman"/>
                <w:color w:val="000000"/>
              </w:rPr>
              <w:t xml:space="preserve"> века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(поэзия Н.А. Некрасова, Ф.И. Тютчева, А.А. Фета, А.К. Толстого).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BB4348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Pr="00FC15FB">
              <w:rPr>
                <w:rFonts w:ascii="Times New Roman" w:hAnsi="Times New Roman" w:cs="Times New Roman"/>
                <w:b/>
                <w:bCs/>
              </w:rPr>
              <w:t>аизусть одно из стихотворений Фета, Тютчева, Некрасова (по выбору)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Творчество А.Н. Островского как новый этап развития русского национального театра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4348">
              <w:rPr>
                <w:rFonts w:ascii="Times New Roman" w:hAnsi="Times New Roman" w:cs="Times New Roman"/>
              </w:rPr>
              <w:t>Исследовательская работа с текстом</w:t>
            </w:r>
            <w:r>
              <w:rPr>
                <w:rFonts w:ascii="Times New Roman" w:hAnsi="Times New Roman" w:cs="Times New Roman"/>
              </w:rPr>
              <w:t>, пересказ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Творчество А.П. Чехова в контексте рубежа веков.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045" w:type="dxa"/>
          </w:tcPr>
          <w:p w:rsidR="00654FC4" w:rsidRPr="00BB4348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FC011A">
              <w:rPr>
                <w:rFonts w:ascii="Times New Roman" w:hAnsi="Times New Roman" w:cs="Times New Roman"/>
              </w:rPr>
              <w:t>Групповая работа: исследовательская работа. Исследовательская работа с текстом, пересказ.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И.А. Бунин – поэт и прозаик.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FC011A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2F3746">
              <w:rPr>
                <w:rFonts w:ascii="Times New Roman" w:hAnsi="Times New Roman" w:cs="Times New Roman"/>
              </w:rPr>
              <w:t>Коллективное составление тезисного плана статьи учебника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746">
              <w:rPr>
                <w:rFonts w:ascii="Times New Roman" w:hAnsi="Times New Roman" w:cs="Times New Roman"/>
                <w:color w:val="000000"/>
              </w:rPr>
              <w:t>Своеобразие ранней прозы   М. Горького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3045" w:type="dxa"/>
          </w:tcPr>
          <w:p w:rsidR="00654FC4" w:rsidRPr="002F3746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2F3746">
              <w:rPr>
                <w:rFonts w:ascii="Times New Roman" w:hAnsi="Times New Roman" w:cs="Times New Roman"/>
              </w:rPr>
              <w:t>Устное сообщение на учебную тему.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33" w:type="dxa"/>
          </w:tcPr>
          <w:p w:rsidR="00654FC4" w:rsidRPr="001404D0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04D0">
              <w:rPr>
                <w:rFonts w:ascii="Times New Roman" w:hAnsi="Times New Roman" w:cs="Times New Roman"/>
                <w:color w:val="000000"/>
              </w:rPr>
              <w:t xml:space="preserve">Многообразие поэтических голосов </w:t>
            </w:r>
            <w:r w:rsidRPr="002B199D">
              <w:rPr>
                <w:rFonts w:ascii="Times New Roman" w:hAnsi="Times New Roman" w:cs="Times New Roman"/>
                <w:color w:val="000000"/>
              </w:rPr>
              <w:t xml:space="preserve">Серебряного  века. 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А.А. Блок – поэт общенационального значения.</w:t>
            </w:r>
          </w:p>
          <w:p w:rsidR="00654FC4" w:rsidRPr="002F3746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Поэма «Двенадцать».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2F3746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1404D0">
              <w:rPr>
                <w:rFonts w:ascii="Times New Roman" w:hAnsi="Times New Roman" w:cs="Times New Roman"/>
              </w:rPr>
              <w:t>Исследовательская работа с текстом,</w:t>
            </w:r>
            <w:r>
              <w:rPr>
                <w:rFonts w:ascii="Times New Roman" w:hAnsi="Times New Roman" w:cs="Times New Roman"/>
              </w:rPr>
              <w:t xml:space="preserve"> допо</w:t>
            </w:r>
            <w:r w:rsidRPr="002B199D">
              <w:rPr>
                <w:rFonts w:ascii="Times New Roman" w:hAnsi="Times New Roman" w:cs="Times New Roman"/>
              </w:rPr>
              <w:t xml:space="preserve">лнительной литературой, </w:t>
            </w:r>
            <w:r>
              <w:rPr>
                <w:rFonts w:ascii="Times New Roman" w:hAnsi="Times New Roman" w:cs="Times New Roman"/>
              </w:rPr>
              <w:t>разные виды чтения. Просмотр презентаций.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33" w:type="dxa"/>
          </w:tcPr>
          <w:p w:rsidR="00654FC4" w:rsidRPr="00732AA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С.А. Есенин – великий народный поэт.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1404D0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1404D0">
              <w:rPr>
                <w:rFonts w:ascii="Times New Roman" w:hAnsi="Times New Roman" w:cs="Times New Roman"/>
                <w:b/>
                <w:bCs/>
              </w:rPr>
              <w:t>Наизусть «Девушка пела в церковном хоре…».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134" w:type="dxa"/>
          </w:tcPr>
          <w:p w:rsidR="00654FC4" w:rsidRDefault="003D602B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В.В. Маяковский – поэт-государственник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1404D0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Выразительное чтение; работа с дополнительной литературой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134" w:type="dxa"/>
          </w:tcPr>
          <w:p w:rsidR="00654FC4" w:rsidRDefault="00CA25BF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.А. Ахматова. Отражение в лирике глубины человеческих переживаний.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51007B">
              <w:rPr>
                <w:rFonts w:ascii="Times New Roman" w:hAnsi="Times New Roman" w:cs="Times New Roman"/>
              </w:rPr>
              <w:t xml:space="preserve">Выразительное чтение; </w:t>
            </w:r>
            <w:r>
              <w:rPr>
                <w:rFonts w:ascii="Times New Roman" w:hAnsi="Times New Roman" w:cs="Times New Roman"/>
              </w:rPr>
              <w:t>и</w:t>
            </w:r>
            <w:r w:rsidRPr="0051007B">
              <w:rPr>
                <w:rFonts w:ascii="Times New Roman" w:hAnsi="Times New Roman" w:cs="Times New Roman"/>
              </w:rPr>
              <w:t>ндивидуальная работа: слайдовая презентация, сообщения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134" w:type="dxa"/>
          </w:tcPr>
          <w:p w:rsidR="00654FC4" w:rsidRDefault="00CA25BF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D60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07B">
              <w:rPr>
                <w:rFonts w:ascii="Times New Roman" w:hAnsi="Times New Roman" w:cs="Times New Roman"/>
                <w:color w:val="000000"/>
              </w:rPr>
              <w:t>Основные темы и мотивы поэзии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07B">
              <w:rPr>
                <w:rFonts w:ascii="Times New Roman" w:hAnsi="Times New Roman" w:cs="Times New Roman"/>
                <w:color w:val="000000"/>
              </w:rPr>
              <w:t xml:space="preserve"> М. Цветаевой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</w:tcPr>
          <w:p w:rsidR="00654FC4" w:rsidRPr="0051007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5F37CF">
              <w:rPr>
                <w:rFonts w:ascii="Times New Roman" w:hAnsi="Times New Roman" w:cs="Times New Roman"/>
              </w:rPr>
              <w:t>Выразительное чтение; индивидуальная работа: слайдовая презентация, сообщения.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134" w:type="dxa"/>
          </w:tcPr>
          <w:p w:rsidR="00654FC4" w:rsidRDefault="00CA25BF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D60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CF">
              <w:rPr>
                <w:rFonts w:ascii="Times New Roman" w:hAnsi="Times New Roman" w:cs="Times New Roman"/>
                <w:color w:val="000000"/>
              </w:rPr>
              <w:t xml:space="preserve">Основные темы и мотивы лирики </w:t>
            </w:r>
          </w:p>
          <w:p w:rsidR="00654FC4" w:rsidRPr="0051007B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CF">
              <w:rPr>
                <w:rFonts w:ascii="Times New Roman" w:hAnsi="Times New Roman" w:cs="Times New Roman"/>
                <w:color w:val="000000"/>
              </w:rPr>
              <w:lastRenderedPageBreak/>
              <w:t xml:space="preserve"> Б. Пастернака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3045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7CF">
              <w:rPr>
                <w:rFonts w:ascii="Times New Roman" w:hAnsi="Times New Roman" w:cs="Times New Roman"/>
                <w:b/>
                <w:bCs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наизусть стихотворений М.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Цветаевой.</w:t>
            </w:r>
          </w:p>
          <w:p w:rsidR="00654FC4" w:rsidRPr="005F37CF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5F37CF">
              <w:rPr>
                <w:rFonts w:ascii="Times New Roman" w:hAnsi="Times New Roman" w:cs="Times New Roman"/>
              </w:rPr>
              <w:t>Самостоятельный анализ  лирики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134" w:type="dxa"/>
          </w:tcPr>
          <w:p w:rsidR="00654FC4" w:rsidRDefault="00CA25BF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М. Булгаков – художник мирового значения.</w:t>
            </w:r>
          </w:p>
          <w:p w:rsidR="00654FC4" w:rsidRPr="005F37CF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«Собачье сердце».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</w:p>
        </w:tc>
        <w:tc>
          <w:tcPr>
            <w:tcW w:w="3045" w:type="dxa"/>
          </w:tcPr>
          <w:p w:rsidR="00654FC4" w:rsidRPr="005F37CF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3C35">
              <w:rPr>
                <w:rFonts w:ascii="Times New Roman" w:hAnsi="Times New Roman" w:cs="Times New Roman"/>
              </w:rPr>
              <w:t>Художественный пересказ текста, составление цитатного плана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134" w:type="dxa"/>
          </w:tcPr>
          <w:p w:rsidR="00654FC4" w:rsidRDefault="00CA25BF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Рассказы М.А. Шолохова.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B53C35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F34FBC">
              <w:rPr>
                <w:rFonts w:ascii="Times New Roman" w:hAnsi="Times New Roman" w:cs="Times New Roman"/>
              </w:rPr>
              <w:t>Групповая работа: исследовательская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134" w:type="dxa"/>
          </w:tcPr>
          <w:p w:rsidR="00654FC4" w:rsidRDefault="00CA25BF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Романы М.А. Шолохова.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F34FBC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F34FBC">
              <w:rPr>
                <w:rFonts w:ascii="Times New Roman" w:hAnsi="Times New Roman" w:cs="Times New Roman"/>
              </w:rPr>
              <w:t>Исследова</w:t>
            </w:r>
            <w:r>
              <w:rPr>
                <w:rFonts w:ascii="Times New Roman" w:hAnsi="Times New Roman" w:cs="Times New Roman"/>
              </w:rPr>
              <w:t>тельская работа с текстом, допо</w:t>
            </w:r>
            <w:r w:rsidRPr="00F34FBC">
              <w:rPr>
                <w:rFonts w:ascii="Times New Roman" w:hAnsi="Times New Roman" w:cs="Times New Roman"/>
              </w:rPr>
              <w:t>лнительной литературой, просмотр презентаций.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95-96.</w:t>
            </w:r>
          </w:p>
        </w:tc>
        <w:tc>
          <w:tcPr>
            <w:tcW w:w="1134" w:type="dxa"/>
          </w:tcPr>
          <w:p w:rsidR="00654FC4" w:rsidRDefault="00CA25BF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16.05, 17</w:t>
            </w:r>
            <w:r w:rsidR="003D60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Литературный процесс 50-80-х годов.</w:t>
            </w:r>
          </w:p>
          <w:p w:rsidR="00654FC4" w:rsidRPr="00E314AF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14AF">
              <w:rPr>
                <w:rFonts w:ascii="Times New Roman" w:hAnsi="Times New Roman" w:cs="Times New Roman"/>
                <w:color w:val="000000"/>
              </w:rPr>
              <w:t>А.И. Солженицын.</w:t>
            </w:r>
          </w:p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14AF">
              <w:rPr>
                <w:rFonts w:ascii="Times New Roman" w:hAnsi="Times New Roman" w:cs="Times New Roman"/>
                <w:color w:val="000000"/>
              </w:rPr>
              <w:t xml:space="preserve"> «Матренин двор».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F34FBC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  <w:r w:rsidRPr="00CD5A2D">
              <w:rPr>
                <w:rFonts w:ascii="Times New Roman" w:hAnsi="Times New Roman" w:cs="Times New Roman"/>
              </w:rPr>
              <w:t>Исследова</w:t>
            </w:r>
            <w:r>
              <w:rPr>
                <w:rFonts w:ascii="Times New Roman" w:hAnsi="Times New Roman" w:cs="Times New Roman"/>
              </w:rPr>
              <w:t>тельская работа с текстом, допо</w:t>
            </w:r>
            <w:r w:rsidRPr="00CD5A2D">
              <w:rPr>
                <w:rFonts w:ascii="Times New Roman" w:hAnsi="Times New Roman" w:cs="Times New Roman"/>
              </w:rPr>
              <w:t>лнительной литературой</w:t>
            </w:r>
            <w:r>
              <w:rPr>
                <w:rFonts w:ascii="Times New Roman" w:hAnsi="Times New Roman" w:cs="Times New Roman"/>
              </w:rPr>
              <w:t>; работа в группах.</w:t>
            </w: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134" w:type="dxa"/>
          </w:tcPr>
          <w:p w:rsidR="00654FC4" w:rsidRDefault="00CA25BF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60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3" w:type="dxa"/>
          </w:tcPr>
          <w:p w:rsidR="00654FC4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 (тест)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CD5A2D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FC4" w:rsidTr="005058BE">
        <w:tc>
          <w:tcPr>
            <w:tcW w:w="675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134" w:type="dxa"/>
          </w:tcPr>
          <w:p w:rsidR="00654FC4" w:rsidRDefault="00CA25BF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3" w:type="dxa"/>
          </w:tcPr>
          <w:p w:rsidR="00654FC4" w:rsidRDefault="00CA25BF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Резервный урок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045" w:type="dxa"/>
          </w:tcPr>
          <w:p w:rsidR="00654FC4" w:rsidRPr="00CD5A2D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FC4" w:rsidTr="005058BE">
        <w:tc>
          <w:tcPr>
            <w:tcW w:w="675" w:type="dxa"/>
          </w:tcPr>
          <w:p w:rsidR="00654FC4" w:rsidRDefault="00CA25BF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54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54FC4" w:rsidRDefault="00CA25BF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933" w:type="dxa"/>
          </w:tcPr>
          <w:p w:rsidR="00654FC4" w:rsidRDefault="00CA25BF" w:rsidP="005058B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Резервный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4FC4">
              <w:rPr>
                <w:rFonts w:ascii="Times New Roman" w:hAnsi="Times New Roman" w:cs="Times New Roman"/>
                <w:color w:val="000000"/>
              </w:rPr>
              <w:t>уроки</w:t>
            </w:r>
          </w:p>
        </w:tc>
        <w:tc>
          <w:tcPr>
            <w:tcW w:w="784" w:type="dxa"/>
          </w:tcPr>
          <w:p w:rsidR="00654FC4" w:rsidRDefault="00654FC4" w:rsidP="0050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A2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654FC4" w:rsidRPr="00CD5A2D" w:rsidRDefault="00654FC4" w:rsidP="005058BE">
            <w:pPr>
              <w:spacing w:line="27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511F" w:rsidRPr="009D32C0" w:rsidRDefault="000D511F" w:rsidP="007D5BBA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54FC4" w:rsidRPr="00AC42A7" w:rsidRDefault="00654FC4" w:rsidP="00654FC4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 xml:space="preserve">СОГЛАСОВАНО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654FC4" w:rsidRPr="00AC42A7" w:rsidRDefault="00654FC4" w:rsidP="00654FC4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Заместитель директора по УВР</w:t>
      </w:r>
    </w:p>
    <w:p w:rsidR="00654FC4" w:rsidRPr="00AC42A7" w:rsidRDefault="00654FC4" w:rsidP="00654FC4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МБОУ БСОШ № 2</w:t>
      </w:r>
    </w:p>
    <w:p w:rsidR="00654FC4" w:rsidRPr="00AC42A7" w:rsidRDefault="00654FC4" w:rsidP="00654FC4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>МБОУ БСОШ № 2</w:t>
      </w:r>
    </w:p>
    <w:p w:rsidR="00654FC4" w:rsidRPr="00AC42A7" w:rsidRDefault="00654FC4" w:rsidP="00654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 августа 2022</w:t>
      </w:r>
      <w:r w:rsidRPr="00AC42A7">
        <w:rPr>
          <w:rFonts w:ascii="Times New Roman" w:hAnsi="Times New Roman" w:cs="Times New Roman"/>
          <w:sz w:val="24"/>
          <w:szCs w:val="24"/>
        </w:rPr>
        <w:t xml:space="preserve"> года № 1                             ______________ /Рябова С.И./</w:t>
      </w:r>
    </w:p>
    <w:p w:rsidR="00654FC4" w:rsidRPr="006956FF" w:rsidRDefault="00CA25BF" w:rsidP="00654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___________/Горбачёва О.И</w:t>
      </w:r>
      <w:r w:rsidR="00654FC4" w:rsidRPr="00AC42A7">
        <w:rPr>
          <w:rFonts w:ascii="Times New Roman" w:hAnsi="Times New Roman" w:cs="Times New Roman"/>
          <w:sz w:val="24"/>
          <w:szCs w:val="24"/>
        </w:rPr>
        <w:t>./                                         _</w:t>
      </w:r>
      <w:r w:rsidR="00654FC4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654FC4" w:rsidRPr="00AC42A7">
        <w:rPr>
          <w:rFonts w:ascii="Times New Roman" w:hAnsi="Times New Roman" w:cs="Times New Roman"/>
          <w:sz w:val="24"/>
          <w:szCs w:val="24"/>
          <w:u w:val="single"/>
        </w:rPr>
        <w:t xml:space="preserve">   августа</w:t>
      </w:r>
      <w:r w:rsidR="00654FC4">
        <w:rPr>
          <w:rFonts w:ascii="Times New Roman" w:hAnsi="Times New Roman" w:cs="Times New Roman"/>
          <w:sz w:val="24"/>
          <w:szCs w:val="24"/>
        </w:rPr>
        <w:t xml:space="preserve"> 2022</w:t>
      </w:r>
      <w:r w:rsidR="00654FC4" w:rsidRPr="00AC4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1F" w:rsidRPr="009D32C0" w:rsidRDefault="000D511F" w:rsidP="007D5B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511F" w:rsidRPr="009D32C0" w:rsidSect="00FE73E2">
      <w:pgSz w:w="11906" w:h="16838"/>
      <w:pgMar w:top="1134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45D"/>
    <w:multiLevelType w:val="hybridMultilevel"/>
    <w:tmpl w:val="D7D4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7E84"/>
    <w:multiLevelType w:val="hybridMultilevel"/>
    <w:tmpl w:val="9398B034"/>
    <w:lvl w:ilvl="0" w:tplc="B502BF4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2E2E660A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72B8"/>
    <w:multiLevelType w:val="hybridMultilevel"/>
    <w:tmpl w:val="A498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641C3C"/>
    <w:multiLevelType w:val="hybridMultilevel"/>
    <w:tmpl w:val="D984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9B14F2"/>
    <w:multiLevelType w:val="hybridMultilevel"/>
    <w:tmpl w:val="58BC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F5EDF"/>
    <w:multiLevelType w:val="hybridMultilevel"/>
    <w:tmpl w:val="9BF6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0C3022F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67267"/>
    <w:multiLevelType w:val="hybridMultilevel"/>
    <w:tmpl w:val="2E72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6417575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14151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95EE9"/>
    <w:multiLevelType w:val="hybridMultilevel"/>
    <w:tmpl w:val="B2002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F60085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7567F"/>
    <w:rsid w:val="00007BA2"/>
    <w:rsid w:val="00013282"/>
    <w:rsid w:val="0002423D"/>
    <w:rsid w:val="000729A8"/>
    <w:rsid w:val="00072C81"/>
    <w:rsid w:val="00081900"/>
    <w:rsid w:val="000A068C"/>
    <w:rsid w:val="000A7A62"/>
    <w:rsid w:val="000C0D29"/>
    <w:rsid w:val="000D0B01"/>
    <w:rsid w:val="000D511F"/>
    <w:rsid w:val="00107F0C"/>
    <w:rsid w:val="001119B9"/>
    <w:rsid w:val="00116F43"/>
    <w:rsid w:val="00123B16"/>
    <w:rsid w:val="001343D6"/>
    <w:rsid w:val="001404D0"/>
    <w:rsid w:val="001424E7"/>
    <w:rsid w:val="001443B5"/>
    <w:rsid w:val="00152A63"/>
    <w:rsid w:val="00165A22"/>
    <w:rsid w:val="00192BEA"/>
    <w:rsid w:val="001A0DFA"/>
    <w:rsid w:val="001A15ED"/>
    <w:rsid w:val="001C0988"/>
    <w:rsid w:val="001C511C"/>
    <w:rsid w:val="001D3BEE"/>
    <w:rsid w:val="001E11D1"/>
    <w:rsid w:val="0020035E"/>
    <w:rsid w:val="00204825"/>
    <w:rsid w:val="002204A1"/>
    <w:rsid w:val="00222219"/>
    <w:rsid w:val="002232FB"/>
    <w:rsid w:val="0023619B"/>
    <w:rsid w:val="00240312"/>
    <w:rsid w:val="00240DE2"/>
    <w:rsid w:val="00254FA6"/>
    <w:rsid w:val="002654F5"/>
    <w:rsid w:val="00271A13"/>
    <w:rsid w:val="002747A1"/>
    <w:rsid w:val="0028438C"/>
    <w:rsid w:val="002A1FD4"/>
    <w:rsid w:val="002A6EA1"/>
    <w:rsid w:val="002B199D"/>
    <w:rsid w:val="002B362C"/>
    <w:rsid w:val="002B6EA6"/>
    <w:rsid w:val="002C0CE6"/>
    <w:rsid w:val="002C692E"/>
    <w:rsid w:val="002E6C74"/>
    <w:rsid w:val="002F0FC9"/>
    <w:rsid w:val="002F2452"/>
    <w:rsid w:val="002F3746"/>
    <w:rsid w:val="0032507B"/>
    <w:rsid w:val="003321A6"/>
    <w:rsid w:val="003340DE"/>
    <w:rsid w:val="00336062"/>
    <w:rsid w:val="00341B68"/>
    <w:rsid w:val="0037416B"/>
    <w:rsid w:val="0037442E"/>
    <w:rsid w:val="0037567F"/>
    <w:rsid w:val="00392CE5"/>
    <w:rsid w:val="00393A03"/>
    <w:rsid w:val="003A5779"/>
    <w:rsid w:val="003C0BB0"/>
    <w:rsid w:val="003D3041"/>
    <w:rsid w:val="003D602B"/>
    <w:rsid w:val="003E78FD"/>
    <w:rsid w:val="00426C6A"/>
    <w:rsid w:val="00465CC9"/>
    <w:rsid w:val="004A1A5D"/>
    <w:rsid w:val="004A4609"/>
    <w:rsid w:val="004C5F82"/>
    <w:rsid w:val="00505145"/>
    <w:rsid w:val="005058BE"/>
    <w:rsid w:val="0051007B"/>
    <w:rsid w:val="00517FD4"/>
    <w:rsid w:val="00574973"/>
    <w:rsid w:val="005872A4"/>
    <w:rsid w:val="00591BDA"/>
    <w:rsid w:val="00594F38"/>
    <w:rsid w:val="00597F97"/>
    <w:rsid w:val="005B5BF2"/>
    <w:rsid w:val="005D614E"/>
    <w:rsid w:val="005F0349"/>
    <w:rsid w:val="005F37CF"/>
    <w:rsid w:val="006534DF"/>
    <w:rsid w:val="00654FC4"/>
    <w:rsid w:val="00656506"/>
    <w:rsid w:val="006638C5"/>
    <w:rsid w:val="0066638E"/>
    <w:rsid w:val="006747E7"/>
    <w:rsid w:val="00684B82"/>
    <w:rsid w:val="00694D96"/>
    <w:rsid w:val="006B6F1E"/>
    <w:rsid w:val="006C2A75"/>
    <w:rsid w:val="006E115A"/>
    <w:rsid w:val="006E3D51"/>
    <w:rsid w:val="007050DA"/>
    <w:rsid w:val="00711AB2"/>
    <w:rsid w:val="00712719"/>
    <w:rsid w:val="00732AAB"/>
    <w:rsid w:val="00734EAE"/>
    <w:rsid w:val="00737203"/>
    <w:rsid w:val="00750F9B"/>
    <w:rsid w:val="007644E4"/>
    <w:rsid w:val="007679EF"/>
    <w:rsid w:val="00772DE5"/>
    <w:rsid w:val="00777465"/>
    <w:rsid w:val="0078662A"/>
    <w:rsid w:val="00793D39"/>
    <w:rsid w:val="00794946"/>
    <w:rsid w:val="007A7541"/>
    <w:rsid w:val="007C55CC"/>
    <w:rsid w:val="007D5BBA"/>
    <w:rsid w:val="007E3968"/>
    <w:rsid w:val="007F51AD"/>
    <w:rsid w:val="00810189"/>
    <w:rsid w:val="00810C21"/>
    <w:rsid w:val="00815535"/>
    <w:rsid w:val="008169D6"/>
    <w:rsid w:val="00825F3B"/>
    <w:rsid w:val="008270B6"/>
    <w:rsid w:val="00843054"/>
    <w:rsid w:val="0085263C"/>
    <w:rsid w:val="0085422A"/>
    <w:rsid w:val="00860D4E"/>
    <w:rsid w:val="00894CE6"/>
    <w:rsid w:val="008B3EA6"/>
    <w:rsid w:val="008C7FD2"/>
    <w:rsid w:val="008D4AED"/>
    <w:rsid w:val="008D51A4"/>
    <w:rsid w:val="008D7FC6"/>
    <w:rsid w:val="008E4F50"/>
    <w:rsid w:val="008F0DF6"/>
    <w:rsid w:val="008F3600"/>
    <w:rsid w:val="00900A60"/>
    <w:rsid w:val="00921130"/>
    <w:rsid w:val="0093691C"/>
    <w:rsid w:val="009369A1"/>
    <w:rsid w:val="009471A9"/>
    <w:rsid w:val="009567FC"/>
    <w:rsid w:val="00962281"/>
    <w:rsid w:val="0096236E"/>
    <w:rsid w:val="00962DF0"/>
    <w:rsid w:val="00970875"/>
    <w:rsid w:val="009816BC"/>
    <w:rsid w:val="00991F10"/>
    <w:rsid w:val="0099622E"/>
    <w:rsid w:val="009A5232"/>
    <w:rsid w:val="009D32C0"/>
    <w:rsid w:val="009E30FC"/>
    <w:rsid w:val="009E6C13"/>
    <w:rsid w:val="009F173A"/>
    <w:rsid w:val="009F7D35"/>
    <w:rsid w:val="00A01493"/>
    <w:rsid w:val="00A17399"/>
    <w:rsid w:val="00A20ADE"/>
    <w:rsid w:val="00A465C1"/>
    <w:rsid w:val="00A623D0"/>
    <w:rsid w:val="00AA0190"/>
    <w:rsid w:val="00AB568D"/>
    <w:rsid w:val="00AC4E66"/>
    <w:rsid w:val="00AC5E5D"/>
    <w:rsid w:val="00AE0FB0"/>
    <w:rsid w:val="00AE7338"/>
    <w:rsid w:val="00B16523"/>
    <w:rsid w:val="00B2309F"/>
    <w:rsid w:val="00B27B23"/>
    <w:rsid w:val="00B4124C"/>
    <w:rsid w:val="00B42F04"/>
    <w:rsid w:val="00B53C35"/>
    <w:rsid w:val="00B61791"/>
    <w:rsid w:val="00B93B3C"/>
    <w:rsid w:val="00B94539"/>
    <w:rsid w:val="00BA3B53"/>
    <w:rsid w:val="00BB393A"/>
    <w:rsid w:val="00BB4348"/>
    <w:rsid w:val="00BD1003"/>
    <w:rsid w:val="00BE6FCD"/>
    <w:rsid w:val="00BF2AC7"/>
    <w:rsid w:val="00C16F78"/>
    <w:rsid w:val="00C326E5"/>
    <w:rsid w:val="00C4417B"/>
    <w:rsid w:val="00C51646"/>
    <w:rsid w:val="00C71066"/>
    <w:rsid w:val="00C82CCC"/>
    <w:rsid w:val="00CA25BF"/>
    <w:rsid w:val="00CA51AD"/>
    <w:rsid w:val="00CB2280"/>
    <w:rsid w:val="00CB3D01"/>
    <w:rsid w:val="00CC22D5"/>
    <w:rsid w:val="00CC25BF"/>
    <w:rsid w:val="00CD5A2D"/>
    <w:rsid w:val="00CF0011"/>
    <w:rsid w:val="00CF3FD5"/>
    <w:rsid w:val="00D35E89"/>
    <w:rsid w:val="00D428A0"/>
    <w:rsid w:val="00D53C0E"/>
    <w:rsid w:val="00D60E33"/>
    <w:rsid w:val="00D614C7"/>
    <w:rsid w:val="00D64924"/>
    <w:rsid w:val="00D669AF"/>
    <w:rsid w:val="00D71C82"/>
    <w:rsid w:val="00D8035A"/>
    <w:rsid w:val="00D83531"/>
    <w:rsid w:val="00D914BE"/>
    <w:rsid w:val="00DA4F9F"/>
    <w:rsid w:val="00DC0624"/>
    <w:rsid w:val="00DD7293"/>
    <w:rsid w:val="00DF30E1"/>
    <w:rsid w:val="00E05114"/>
    <w:rsid w:val="00E11BFC"/>
    <w:rsid w:val="00E12396"/>
    <w:rsid w:val="00E27F02"/>
    <w:rsid w:val="00E314AF"/>
    <w:rsid w:val="00E329FF"/>
    <w:rsid w:val="00E37A88"/>
    <w:rsid w:val="00E458D8"/>
    <w:rsid w:val="00E969D8"/>
    <w:rsid w:val="00EB10B6"/>
    <w:rsid w:val="00EC2159"/>
    <w:rsid w:val="00EC7F43"/>
    <w:rsid w:val="00ED046C"/>
    <w:rsid w:val="00ED6C3F"/>
    <w:rsid w:val="00EE4E28"/>
    <w:rsid w:val="00F17F21"/>
    <w:rsid w:val="00F214F1"/>
    <w:rsid w:val="00F310A0"/>
    <w:rsid w:val="00F31B62"/>
    <w:rsid w:val="00F34FBC"/>
    <w:rsid w:val="00F47CAA"/>
    <w:rsid w:val="00F504FE"/>
    <w:rsid w:val="00F52B4D"/>
    <w:rsid w:val="00FA3069"/>
    <w:rsid w:val="00FB7677"/>
    <w:rsid w:val="00FC011A"/>
    <w:rsid w:val="00FC15FB"/>
    <w:rsid w:val="00FD2614"/>
    <w:rsid w:val="00FD5E9F"/>
    <w:rsid w:val="00FE51E4"/>
    <w:rsid w:val="00FE73E2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C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F1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semiHidden/>
    <w:rsid w:val="002F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2F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uiPriority w:val="99"/>
    <w:rsid w:val="002F0FC9"/>
  </w:style>
  <w:style w:type="paragraph" w:styleId="a3">
    <w:name w:val="List Paragraph"/>
    <w:basedOn w:val="a"/>
    <w:uiPriority w:val="99"/>
    <w:qFormat/>
    <w:rsid w:val="00B94539"/>
    <w:pPr>
      <w:ind w:left="720"/>
    </w:pPr>
  </w:style>
  <w:style w:type="paragraph" w:customStyle="1" w:styleId="c3">
    <w:name w:val="c3"/>
    <w:basedOn w:val="a"/>
    <w:uiPriority w:val="99"/>
    <w:semiHidden/>
    <w:rsid w:val="00B9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FA3069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A3069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FA306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A3069"/>
    <w:rPr>
      <w:rFonts w:ascii="Georgia" w:hAnsi="Georgia" w:cs="Georgia"/>
      <w:sz w:val="20"/>
      <w:szCs w:val="20"/>
    </w:rPr>
  </w:style>
  <w:style w:type="character" w:customStyle="1" w:styleId="FontStyle11">
    <w:name w:val="Font Style11"/>
    <w:uiPriority w:val="99"/>
    <w:rsid w:val="00FA3069"/>
    <w:rPr>
      <w:rFonts w:ascii="Times New Roman" w:hAnsi="Times New Roman" w:cs="Times New Roman"/>
      <w:sz w:val="22"/>
      <w:szCs w:val="22"/>
    </w:rPr>
  </w:style>
  <w:style w:type="character" w:customStyle="1" w:styleId="c4">
    <w:name w:val="c4"/>
    <w:basedOn w:val="a0"/>
    <w:uiPriority w:val="99"/>
    <w:rsid w:val="00A01493"/>
  </w:style>
  <w:style w:type="character" w:customStyle="1" w:styleId="c6">
    <w:name w:val="c6"/>
    <w:basedOn w:val="a0"/>
    <w:uiPriority w:val="99"/>
    <w:rsid w:val="00A01493"/>
  </w:style>
  <w:style w:type="paragraph" w:styleId="a4">
    <w:name w:val="No Spacing"/>
    <w:uiPriority w:val="1"/>
    <w:qFormat/>
    <w:rsid w:val="00A01493"/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59"/>
    <w:rsid w:val="00B1652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7679EF"/>
    <w:rPr>
      <w:color w:val="0000FF"/>
      <w:u w:val="single"/>
    </w:rPr>
  </w:style>
  <w:style w:type="paragraph" w:customStyle="1" w:styleId="c18">
    <w:name w:val="c18"/>
    <w:basedOn w:val="a"/>
    <w:uiPriority w:val="99"/>
    <w:semiHidden/>
    <w:rsid w:val="0076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CA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A51AD"/>
    <w:rPr>
      <w:rFonts w:ascii="Segoe UI" w:hAnsi="Segoe UI" w:cs="Segoe UI"/>
      <w:sz w:val="18"/>
      <w:szCs w:val="18"/>
    </w:rPr>
  </w:style>
  <w:style w:type="character" w:styleId="a9">
    <w:name w:val="Emphasis"/>
    <w:basedOn w:val="a0"/>
    <w:qFormat/>
    <w:locked/>
    <w:rsid w:val="009F173A"/>
    <w:rPr>
      <w:i/>
      <w:iCs/>
    </w:rPr>
  </w:style>
  <w:style w:type="character" w:customStyle="1" w:styleId="10">
    <w:name w:val="Заголовок 1 Знак"/>
    <w:basedOn w:val="a0"/>
    <w:link w:val="1"/>
    <w:rsid w:val="009F1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9F17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9F1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c">
    <w:name w:val="Strong"/>
    <w:basedOn w:val="a0"/>
    <w:qFormat/>
    <w:locked/>
    <w:rsid w:val="009F173A"/>
    <w:rPr>
      <w:b/>
      <w:bCs/>
    </w:rPr>
  </w:style>
  <w:style w:type="paragraph" w:styleId="ad">
    <w:name w:val="Normal (Web)"/>
    <w:basedOn w:val="a"/>
    <w:uiPriority w:val="99"/>
    <w:unhideWhenUsed/>
    <w:rsid w:val="006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catalog/teach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27</Pages>
  <Words>7663</Words>
  <Characters>57992</Characters>
  <Application>Microsoft Office Word</Application>
  <DocSecurity>0</DocSecurity>
  <Lines>483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65524</CharactersWithSpaces>
  <SharedDoc>false</SharedDoc>
  <HLinks>
    <vt:vector size="6" baseType="variant"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http://school-collection.edu.ru/catalog/teacher/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777</cp:lastModifiedBy>
  <cp:revision>10</cp:revision>
  <cp:lastPrinted>2018-10-05T06:46:00Z</cp:lastPrinted>
  <dcterms:created xsi:type="dcterms:W3CDTF">2016-06-13T08:06:00Z</dcterms:created>
  <dcterms:modified xsi:type="dcterms:W3CDTF">2022-10-06T16:39:00Z</dcterms:modified>
</cp:coreProperties>
</file>