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9B" w:rsidRPr="00046B5D" w:rsidRDefault="0075449B" w:rsidP="00754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5449B" w:rsidRPr="00046B5D" w:rsidRDefault="0075449B" w:rsidP="007544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B5D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Pr="00046B5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75449B" w:rsidRPr="00046B5D" w:rsidRDefault="0075449B" w:rsidP="00754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49B" w:rsidRPr="00046B5D" w:rsidRDefault="0075449B" w:rsidP="0075449B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5449B" w:rsidRPr="00046B5D" w:rsidRDefault="0075449B" w:rsidP="0075449B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>Директор МБОУ БСОШ № 2</w:t>
      </w:r>
    </w:p>
    <w:p w:rsidR="0075449B" w:rsidRPr="00046B5D" w:rsidRDefault="0075449B" w:rsidP="0075449B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2311">
        <w:rPr>
          <w:rFonts w:ascii="Times New Roman" w:hAnsi="Times New Roman" w:cs="Times New Roman"/>
          <w:sz w:val="28"/>
          <w:szCs w:val="28"/>
        </w:rPr>
        <w:t>5</w:t>
      </w:r>
      <w:r w:rsidRPr="002C4E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E4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418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0.0</w:t>
      </w:r>
      <w:r w:rsidRPr="00E418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4231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46B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49B" w:rsidRPr="00046B5D" w:rsidRDefault="0075449B" w:rsidP="0075449B">
      <w:pPr>
        <w:ind w:left="4860" w:hanging="804"/>
        <w:jc w:val="both"/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_____________/Н.А. </w:t>
      </w:r>
      <w:proofErr w:type="spellStart"/>
      <w:r w:rsidRPr="00046B5D">
        <w:rPr>
          <w:rFonts w:ascii="Times New Roman" w:hAnsi="Times New Roman" w:cs="Times New Roman"/>
          <w:sz w:val="28"/>
          <w:szCs w:val="28"/>
        </w:rPr>
        <w:t>Леванчук</w:t>
      </w:r>
      <w:proofErr w:type="spellEnd"/>
      <w:r w:rsidRPr="00046B5D">
        <w:rPr>
          <w:rFonts w:ascii="Times New Roman" w:hAnsi="Times New Roman" w:cs="Times New Roman"/>
          <w:sz w:val="28"/>
          <w:szCs w:val="28"/>
        </w:rPr>
        <w:t>/</w:t>
      </w:r>
    </w:p>
    <w:p w:rsidR="0075449B" w:rsidRPr="00EE6ED6" w:rsidRDefault="0075449B" w:rsidP="0075449B">
      <w:pPr>
        <w:jc w:val="both"/>
        <w:rPr>
          <w:rFonts w:ascii="Times New Roman" w:hAnsi="Times New Roman" w:cs="Times New Roman"/>
        </w:rPr>
      </w:pPr>
    </w:p>
    <w:p w:rsidR="0075449B" w:rsidRPr="00EE6ED6" w:rsidRDefault="0075449B" w:rsidP="007544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6ED6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75449B" w:rsidRPr="007F033C" w:rsidRDefault="0075449B" w:rsidP="0075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CF59E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CF59EF">
        <w:rPr>
          <w:rFonts w:ascii="Times New Roman" w:hAnsi="Times New Roman" w:cs="Times New Roman"/>
          <w:sz w:val="28"/>
          <w:szCs w:val="28"/>
        </w:rPr>
        <w:t>По русской (родной) литературе</w:t>
      </w:r>
    </w:p>
    <w:p w:rsidR="0075449B" w:rsidRPr="00046B5D" w:rsidRDefault="0075449B" w:rsidP="0075449B">
      <w:pPr>
        <w:rPr>
          <w:rFonts w:ascii="Times New Roman" w:hAnsi="Times New Roman" w:cs="Times New Roman"/>
          <w:sz w:val="28"/>
          <w:szCs w:val="28"/>
        </w:rPr>
      </w:pPr>
      <w:r w:rsidRPr="00EE6ED6">
        <w:rPr>
          <w:rFonts w:ascii="Times New Roman" w:hAnsi="Times New Roman" w:cs="Times New Roman"/>
          <w:sz w:val="28"/>
          <w:szCs w:val="28"/>
        </w:rPr>
        <w:t xml:space="preserve"> </w:t>
      </w:r>
      <w:r w:rsidRPr="00046B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59EF">
        <w:rPr>
          <w:rFonts w:ascii="Times New Roman" w:hAnsi="Times New Roman" w:cs="Times New Roman"/>
          <w:sz w:val="28"/>
          <w:szCs w:val="28"/>
        </w:rPr>
        <w:t xml:space="preserve">   Основн</w:t>
      </w:r>
      <w:r w:rsidR="00942311">
        <w:rPr>
          <w:rFonts w:ascii="Times New Roman" w:hAnsi="Times New Roman" w:cs="Times New Roman"/>
          <w:sz w:val="28"/>
          <w:szCs w:val="28"/>
        </w:rPr>
        <w:t>ое общее образование, 7 «А»</w:t>
      </w:r>
    </w:p>
    <w:p w:rsidR="0075449B" w:rsidRPr="00E4185D" w:rsidRDefault="0075449B" w:rsidP="0075449B">
      <w:pPr>
        <w:rPr>
          <w:rFonts w:ascii="Times New Roman" w:hAnsi="Times New Roman" w:cs="Times New Roman"/>
          <w:sz w:val="28"/>
          <w:szCs w:val="28"/>
        </w:rPr>
      </w:pPr>
      <w:r w:rsidRPr="00046B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C50">
        <w:rPr>
          <w:rFonts w:ascii="Times New Roman" w:hAnsi="Times New Roman" w:cs="Times New Roman"/>
          <w:sz w:val="28"/>
          <w:szCs w:val="28"/>
        </w:rPr>
        <w:t xml:space="preserve"> Количест</w:t>
      </w:r>
      <w:r w:rsidR="00942311">
        <w:rPr>
          <w:rFonts w:ascii="Times New Roman" w:hAnsi="Times New Roman" w:cs="Times New Roman"/>
          <w:sz w:val="28"/>
          <w:szCs w:val="28"/>
        </w:rPr>
        <w:t xml:space="preserve">во часов: </w:t>
      </w:r>
      <w:r w:rsidR="0083677D">
        <w:rPr>
          <w:rFonts w:ascii="Times New Roman" w:hAnsi="Times New Roman" w:cs="Times New Roman"/>
          <w:sz w:val="28"/>
          <w:szCs w:val="28"/>
        </w:rPr>
        <w:t>(факт) 34</w:t>
      </w:r>
    </w:p>
    <w:p w:rsidR="0075449B" w:rsidRPr="00606C50" w:rsidRDefault="0075449B"/>
    <w:p w:rsidR="00E0738D" w:rsidRPr="00F94B46" w:rsidRDefault="00E0738D" w:rsidP="00E0738D">
      <w:pPr>
        <w:ind w:right="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4B46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Pr="00F94B46">
        <w:rPr>
          <w:rStyle w:val="a6"/>
          <w:rFonts w:eastAsia="Microsoft Sans Serif"/>
          <w:sz w:val="28"/>
          <w:szCs w:val="28"/>
        </w:rPr>
        <w:t xml:space="preserve"> </w:t>
      </w:r>
      <w:r w:rsidRPr="00E0738D">
        <w:rPr>
          <w:rStyle w:val="a6"/>
          <w:rFonts w:eastAsia="Microsoft Sans Serif"/>
          <w:b w:val="0"/>
          <w:sz w:val="28"/>
          <w:szCs w:val="28"/>
        </w:rPr>
        <w:t xml:space="preserve">по «Родной литературе» </w:t>
      </w:r>
      <w:r w:rsidRPr="00E0738D">
        <w:rPr>
          <w:rFonts w:ascii="Times New Roman" w:eastAsia="Times New Roman" w:hAnsi="Times New Roman" w:cs="Times New Roman"/>
          <w:sz w:val="28"/>
          <w:szCs w:val="28"/>
        </w:rPr>
        <w:t>составлена на основе</w:t>
      </w:r>
      <w:r w:rsidRPr="00E0738D">
        <w:rPr>
          <w:rFonts w:eastAsia="Microsoft Sans Serif"/>
          <w:b/>
          <w:sz w:val="28"/>
          <w:szCs w:val="28"/>
        </w:rPr>
        <w:t xml:space="preserve"> </w:t>
      </w:r>
      <w:r w:rsidRPr="00E0738D">
        <w:rPr>
          <w:rStyle w:val="a6"/>
          <w:rFonts w:eastAsia="Microsoft Sans Serif"/>
          <w:b w:val="0"/>
          <w:sz w:val="28"/>
          <w:szCs w:val="28"/>
        </w:rPr>
        <w:t>Примерной Программы</w:t>
      </w:r>
      <w:r w:rsidRPr="00E07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738D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учреждений ФГОС</w:t>
      </w:r>
      <w:r w:rsidRPr="00E07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738D">
        <w:rPr>
          <w:rFonts w:ascii="Times New Roman" w:eastAsia="Times New Roman" w:hAnsi="Times New Roman" w:cs="Times New Roman"/>
          <w:sz w:val="28"/>
          <w:szCs w:val="28"/>
        </w:rPr>
        <w:t>«Литература 5-9 классы»</w:t>
      </w:r>
      <w:r w:rsidRPr="00E07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738D">
        <w:rPr>
          <w:rStyle w:val="a6"/>
          <w:rFonts w:eastAsia="Microsoft Sans Serif"/>
          <w:b w:val="0"/>
          <w:sz w:val="28"/>
          <w:szCs w:val="28"/>
        </w:rPr>
        <w:t>под редакцией В.Я. Коровиной</w:t>
      </w:r>
      <w:r w:rsidRPr="00E0738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0738D">
        <w:rPr>
          <w:rFonts w:ascii="Times New Roman" w:eastAsia="Times New Roman" w:hAnsi="Times New Roman" w:cs="Times New Roman"/>
          <w:sz w:val="28"/>
          <w:szCs w:val="28"/>
        </w:rPr>
        <w:t>Программы общеобразовательных учреждений.</w:t>
      </w:r>
      <w:proofErr w:type="gramEnd"/>
      <w:r w:rsidRPr="00E07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738D">
        <w:rPr>
          <w:rFonts w:ascii="Times New Roman" w:eastAsia="Times New Roman" w:hAnsi="Times New Roman" w:cs="Times New Roman"/>
          <w:sz w:val="28"/>
          <w:szCs w:val="28"/>
        </w:rPr>
        <w:t>Литература. 5-9 класс (базовый</w:t>
      </w:r>
      <w:r w:rsidRPr="00F94B46">
        <w:rPr>
          <w:rFonts w:ascii="Times New Roman" w:eastAsia="Times New Roman" w:hAnsi="Times New Roman" w:cs="Times New Roman"/>
          <w:sz w:val="28"/>
          <w:szCs w:val="28"/>
        </w:rPr>
        <w:t xml:space="preserve"> уровень). 11-е изд., доработанное и дополненное - М.: Просвещение, 2015).</w:t>
      </w:r>
      <w:proofErr w:type="gramEnd"/>
    </w:p>
    <w:p w:rsidR="0075449B" w:rsidRPr="00E0738D" w:rsidRDefault="0075449B"/>
    <w:p w:rsidR="0075449B" w:rsidRPr="00E0738D" w:rsidRDefault="0075449B"/>
    <w:p w:rsidR="0075449B" w:rsidRPr="00E0738D" w:rsidRDefault="0075449B"/>
    <w:p w:rsidR="0075449B" w:rsidRPr="00E0738D" w:rsidRDefault="0075449B"/>
    <w:p w:rsidR="0075449B" w:rsidRPr="00E0738D" w:rsidRDefault="0075449B"/>
    <w:p w:rsidR="0075449B" w:rsidRPr="00E0738D" w:rsidRDefault="0075449B"/>
    <w:p w:rsidR="0075449B" w:rsidRPr="00E0738D" w:rsidRDefault="0075449B"/>
    <w:p w:rsidR="00606C50" w:rsidRDefault="0075449B" w:rsidP="0075449B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F59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738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06C50" w:rsidRDefault="00606C50" w:rsidP="0075449B">
      <w:pPr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606C50" w:rsidRDefault="00606C50" w:rsidP="0075449B">
      <w:pPr>
        <w:ind w:firstLine="900"/>
        <w:rPr>
          <w:rFonts w:ascii="Times New Roman" w:hAnsi="Times New Roman" w:cs="Times New Roman"/>
          <w:b/>
          <w:sz w:val="24"/>
          <w:szCs w:val="24"/>
        </w:rPr>
      </w:pPr>
    </w:p>
    <w:p w:rsidR="0075449B" w:rsidRPr="00692550" w:rsidRDefault="00606C50" w:rsidP="0075449B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75449B">
        <w:rPr>
          <w:rFonts w:ascii="Times New Roman" w:hAnsi="Times New Roman" w:cs="Times New Roman"/>
          <w:b/>
          <w:sz w:val="24"/>
          <w:szCs w:val="24"/>
        </w:rPr>
        <w:t>П</w:t>
      </w:r>
      <w:r w:rsidR="0075449B" w:rsidRPr="00692550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75449B" w:rsidRPr="00692550" w:rsidRDefault="0075449B" w:rsidP="0075449B">
      <w:pPr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основании следующих нормативно-правовых документов:</w:t>
      </w:r>
    </w:p>
    <w:p w:rsidR="0075449B" w:rsidRPr="00692550" w:rsidRDefault="0075449B" w:rsidP="0075449B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Федеральный закон «Об образовании в РФ», № 273-ФЗ от 29.12.2012.</w:t>
      </w:r>
    </w:p>
    <w:p w:rsidR="0075449B" w:rsidRPr="00692550" w:rsidRDefault="0075449B" w:rsidP="0075449B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75449B" w:rsidRPr="00692550" w:rsidRDefault="0075449B" w:rsidP="0075449B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  28 «</w:t>
      </w:r>
      <w:r w:rsidRPr="00692550">
        <w:rPr>
          <w:rFonts w:ascii="Times New Roman" w:hAnsi="Times New Roman" w:cs="Times New Roman"/>
          <w:bCs/>
          <w:sz w:val="24"/>
          <w:szCs w:val="24"/>
        </w:rPr>
        <w:t>Об утверждении санитарных правил СП 2.4.3648-20 «</w:t>
      </w:r>
      <w:proofErr w:type="spellStart"/>
      <w:r w:rsidRPr="00692550">
        <w:rPr>
          <w:rFonts w:ascii="Times New Roman" w:hAnsi="Times New Roman" w:cs="Times New Roman"/>
          <w:bCs/>
          <w:sz w:val="24"/>
          <w:szCs w:val="24"/>
        </w:rPr>
        <w:t>Санитарно-эпидемио-логические</w:t>
      </w:r>
      <w:proofErr w:type="spellEnd"/>
      <w:r w:rsidRPr="00692550">
        <w:rPr>
          <w:rFonts w:ascii="Times New Roman" w:hAnsi="Times New Roman" w:cs="Times New Roman"/>
          <w:bCs/>
          <w:sz w:val="24"/>
          <w:szCs w:val="24"/>
        </w:rPr>
        <w:t xml:space="preserve"> требования к организациям воспитания и обучения, отдыха и оздоровления детей и молодежи»</w:t>
      </w:r>
      <w:r w:rsidRPr="00692550">
        <w:rPr>
          <w:rFonts w:ascii="Times New Roman" w:hAnsi="Times New Roman" w:cs="Times New Roman"/>
          <w:sz w:val="24"/>
          <w:szCs w:val="24"/>
        </w:rPr>
        <w:t>;</w:t>
      </w:r>
    </w:p>
    <w:p w:rsidR="0075449B" w:rsidRPr="00692550" w:rsidRDefault="0075449B" w:rsidP="0075449B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75449B" w:rsidRPr="00692550" w:rsidRDefault="0075449B" w:rsidP="0075449B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550">
        <w:rPr>
          <w:rFonts w:ascii="Times New Roman" w:hAnsi="Times New Roman" w:cs="Times New Roman"/>
          <w:sz w:val="24"/>
          <w:szCs w:val="24"/>
        </w:rPr>
        <w:t>Устав МБОУ БСОШ № 2.</w:t>
      </w:r>
    </w:p>
    <w:p w:rsidR="0075449B" w:rsidRPr="00692550" w:rsidRDefault="0075449B" w:rsidP="0075449B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БСОШ № 2.</w:t>
      </w:r>
    </w:p>
    <w:p w:rsidR="0075449B" w:rsidRPr="00692550" w:rsidRDefault="0075449B" w:rsidP="0075449B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Уч</w:t>
      </w:r>
      <w:r w:rsidR="001A1E08">
        <w:rPr>
          <w:rFonts w:ascii="Times New Roman" w:hAnsi="Times New Roman" w:cs="Times New Roman"/>
          <w:sz w:val="24"/>
          <w:szCs w:val="24"/>
        </w:rPr>
        <w:t>ебный план МБОУ БСОШ № 2 на 202</w:t>
      </w:r>
      <w:r w:rsidR="001A1E08" w:rsidRPr="001A1E08">
        <w:rPr>
          <w:rFonts w:ascii="Times New Roman" w:hAnsi="Times New Roman" w:cs="Times New Roman"/>
          <w:sz w:val="24"/>
          <w:szCs w:val="24"/>
        </w:rPr>
        <w:t>2</w:t>
      </w:r>
      <w:r w:rsidR="001A1E08">
        <w:rPr>
          <w:rFonts w:ascii="Times New Roman" w:hAnsi="Times New Roman" w:cs="Times New Roman"/>
          <w:sz w:val="24"/>
          <w:szCs w:val="24"/>
        </w:rPr>
        <w:t>-202</w:t>
      </w:r>
      <w:r w:rsidR="001A1E08" w:rsidRPr="001A1E08">
        <w:rPr>
          <w:rFonts w:ascii="Times New Roman" w:hAnsi="Times New Roman" w:cs="Times New Roman"/>
          <w:sz w:val="24"/>
          <w:szCs w:val="24"/>
        </w:rPr>
        <w:t>3</w:t>
      </w:r>
      <w:r w:rsidRPr="0069255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5449B" w:rsidRPr="00692550" w:rsidRDefault="0075449B" w:rsidP="0075449B">
      <w:pPr>
        <w:pStyle w:val="a3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550">
        <w:rPr>
          <w:rFonts w:ascii="Times New Roman" w:hAnsi="Times New Roman" w:cs="Times New Roman"/>
          <w:sz w:val="24"/>
          <w:szCs w:val="24"/>
        </w:rPr>
        <w:t>Положение МБОУ БСОШ № 2 «О рабочей программе учебных курсов, предметов, дисциплин (модулей)».</w:t>
      </w:r>
    </w:p>
    <w:p w:rsidR="0075449B" w:rsidRDefault="00992CBE" w:rsidP="007544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75449B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75449B" w:rsidRPr="004746F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75449B" w:rsidRDefault="0075449B" w:rsidP="0075449B">
      <w:pPr>
        <w:pStyle w:val="a4"/>
        <w:spacing w:before="0" w:beforeAutospacing="0" w:after="0" w:afterAutospacing="0"/>
      </w:pPr>
      <w:r w:rsidRPr="005E2A93"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5E2A93">
        <w:br/>
      </w:r>
      <w:r w:rsidRPr="005E2A93">
        <w:br/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5E2A93">
        <w:br/>
      </w:r>
      <w:r w:rsidRPr="005E2A93">
        <w:br/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5E2A93">
        <w:br/>
      </w:r>
      <w:r w:rsidRPr="005E2A93">
        <w:br/>
        <w:t xml:space="preserve">• </w:t>
      </w:r>
      <w:proofErr w:type="gramStart"/>
      <w:r w:rsidRPr="005E2A93"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5E2A93">
        <w:br/>
      </w:r>
      <w:r w:rsidRPr="005E2A93">
        <w:br/>
        <w:t xml:space="preserve">• овладение важнейшими </w:t>
      </w:r>
      <w:proofErr w:type="spellStart"/>
      <w:r w:rsidRPr="005E2A93">
        <w:t>общеучебными</w:t>
      </w:r>
      <w:proofErr w:type="spellEnd"/>
      <w:r w:rsidRPr="005E2A93"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  <w:proofErr w:type="gramEnd"/>
      <w:r w:rsidRPr="005E2A93">
        <w:br/>
      </w:r>
      <w:r w:rsidRPr="005E2A93">
        <w:br/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5449B" w:rsidRDefault="0075449B" w:rsidP="0075449B">
      <w:pPr>
        <w:pStyle w:val="a4"/>
        <w:spacing w:before="0" w:beforeAutospacing="0" w:after="0" w:afterAutospacing="0"/>
      </w:pPr>
    </w:p>
    <w:p w:rsidR="0075449B" w:rsidRPr="005E2A93" w:rsidRDefault="0075449B" w:rsidP="0075449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</w:t>
      </w:r>
      <w:r w:rsidR="00CF59EF">
        <w:rPr>
          <w:b/>
          <w:bCs/>
          <w:color w:val="000000"/>
        </w:rPr>
        <w:t xml:space="preserve">                  </w:t>
      </w:r>
      <w:r w:rsidRPr="005E2A93">
        <w:rPr>
          <w:b/>
          <w:bCs/>
          <w:color w:val="000000"/>
        </w:rPr>
        <w:t>Цели и задачи изучения литературы</w:t>
      </w:r>
    </w:p>
    <w:p w:rsidR="0075449B" w:rsidRPr="005E2A93" w:rsidRDefault="0075449B" w:rsidP="0075449B">
      <w:pPr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</w:rPr>
        <w:t>Согласно государственному образовательному стандарту, изучение литературы в основной школе направлено на достижение следующих целей: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  <w:b/>
          <w:bCs/>
        </w:rPr>
        <w:lastRenderedPageBreak/>
        <w:t>- воспитание</w:t>
      </w:r>
      <w:r w:rsidRPr="005E2A93">
        <w:rPr>
          <w:rFonts w:ascii="Times New Roman" w:eastAsia="Times New Roman" w:hAnsi="Times New Roman" w:cs="Times New Roman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  <w:b/>
          <w:bCs/>
        </w:rPr>
        <w:t>- развитие</w:t>
      </w:r>
      <w:r w:rsidRPr="005E2A93">
        <w:rPr>
          <w:rFonts w:ascii="Times New Roman" w:eastAsia="Times New Roman" w:hAnsi="Times New Roman" w:cs="Times New Roman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  <w:b/>
          <w:bCs/>
        </w:rPr>
        <w:t>- освоение</w:t>
      </w:r>
      <w:r w:rsidRPr="005E2A93">
        <w:rPr>
          <w:rFonts w:ascii="Times New Roman" w:eastAsia="Times New Roman" w:hAnsi="Times New Roman" w:cs="Times New Roman"/>
        </w:rPr>
        <w:t> текстов художественных произведений в единстве формы и содержания, основных историко-литературных сведений и теоретико-литературных понятий;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  <w:b/>
          <w:bCs/>
        </w:rPr>
        <w:t>- овладение умениями</w:t>
      </w:r>
      <w:r w:rsidRPr="005E2A93">
        <w:rPr>
          <w:rFonts w:ascii="Times New Roman" w:eastAsia="Times New Roman" w:hAnsi="Times New Roman" w:cs="Times New Roman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Задачи </w:t>
      </w:r>
      <w:r w:rsidRPr="005E2A93">
        <w:rPr>
          <w:rFonts w:ascii="Times New Roman" w:eastAsia="Times New Roman" w:hAnsi="Times New Roman" w:cs="Times New Roman"/>
        </w:rPr>
        <w:t>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</w:rPr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</w:rPr>
        <w:t>- обогащение духовного мира учащихся путём приобщения их, наряду с изучением родной литературы,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</w:rPr>
        <w:t>- формирование умений сопоставлять произведения русской и родной литературы, находить в них сходные темы, проблемы, идеи, выявлять национальн</w:t>
      </w:r>
      <w:proofErr w:type="gramStart"/>
      <w:r w:rsidRPr="005E2A93">
        <w:rPr>
          <w:rFonts w:ascii="Times New Roman" w:eastAsia="Times New Roman" w:hAnsi="Times New Roman" w:cs="Times New Roman"/>
        </w:rPr>
        <w:t>о-</w:t>
      </w:r>
      <w:proofErr w:type="gramEnd"/>
      <w:r w:rsidRPr="005E2A93">
        <w:rPr>
          <w:rFonts w:ascii="Times New Roman" w:eastAsia="Times New Roman" w:hAnsi="Times New Roman" w:cs="Times New Roman"/>
        </w:rPr>
        <w:t xml:space="preserve"> и культурно-обусловленные различия;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</w:rPr>
        <w:t>- формирование системы гуманитарных понятий, составляющих этико-эстетический компонент искусства;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</w:rPr>
        <w:t>- формирование эстетического вкуса как ориентира самостоятельной читательской деятельности;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</w:rPr>
        <w:t>- формирование эмоциональной культуры личности и социально значимого ценностного отношения к миру и искусству;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</w:rPr>
        <w:t>- формирование и развитие умений грамотного и свободного владения устной и письменной речью;</w:t>
      </w:r>
    </w:p>
    <w:p w:rsidR="0075449B" w:rsidRPr="005E2A93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</w:rPr>
      </w:pPr>
      <w:r w:rsidRPr="005E2A93">
        <w:rPr>
          <w:rFonts w:ascii="Times New Roman" w:eastAsia="Times New Roman" w:hAnsi="Times New Roman" w:cs="Times New Roman"/>
        </w:rPr>
        <w:t>- 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75449B" w:rsidRPr="004746F0" w:rsidRDefault="0075449B" w:rsidP="0075449B">
      <w:pPr>
        <w:rPr>
          <w:rFonts w:ascii="Times New Roman" w:hAnsi="Times New Roman" w:cs="Times New Roman"/>
          <w:b/>
          <w:sz w:val="24"/>
          <w:szCs w:val="24"/>
        </w:rPr>
      </w:pPr>
      <w:r w:rsidRPr="004746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46F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</w:t>
      </w:r>
    </w:p>
    <w:p w:rsidR="0075449B" w:rsidRPr="004746F0" w:rsidRDefault="0075449B" w:rsidP="0075449B">
      <w:pPr>
        <w:rPr>
          <w:rFonts w:ascii="Times New Roman" w:hAnsi="Times New Roman" w:cs="Times New Roman"/>
          <w:bCs/>
          <w:sz w:val="24"/>
          <w:szCs w:val="24"/>
        </w:rPr>
      </w:pPr>
      <w:r w:rsidRPr="004746F0">
        <w:rPr>
          <w:rFonts w:ascii="Times New Roman" w:hAnsi="Times New Roman" w:cs="Times New Roman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</w:t>
      </w:r>
      <w:r w:rsidRPr="004746F0">
        <w:rPr>
          <w:rFonts w:ascii="Times New Roman" w:hAnsi="Times New Roman" w:cs="Times New Roman"/>
          <w:sz w:val="24"/>
          <w:szCs w:val="24"/>
        </w:rPr>
        <w:lastRenderedPageBreak/>
        <w:t>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75449B" w:rsidRPr="004746F0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6F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746F0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75449B" w:rsidRDefault="0075449B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746F0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35 часов (</w:t>
      </w:r>
      <w:r w:rsidRPr="004746F0">
        <w:rPr>
          <w:rFonts w:ascii="Times New Roman" w:eastAsia="Times New Roman" w:hAnsi="Times New Roman" w:cs="Times New Roman"/>
          <w:sz w:val="24"/>
          <w:szCs w:val="24"/>
        </w:rPr>
        <w:t>1 час в неделю)</w:t>
      </w:r>
    </w:p>
    <w:p w:rsidR="0075449B" w:rsidRPr="002441C8" w:rsidRDefault="00CF59EF" w:rsidP="0075449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4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449B" w:rsidRPr="002441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 образовательного процесса</w:t>
      </w:r>
    </w:p>
    <w:p w:rsidR="0075449B" w:rsidRPr="002441C8" w:rsidRDefault="0075449B" w:rsidP="0075449B">
      <w:pPr>
        <w:rPr>
          <w:rFonts w:ascii="Times New Roman" w:hAnsi="Times New Roman" w:cs="Times New Roman"/>
          <w:sz w:val="24"/>
          <w:szCs w:val="24"/>
        </w:rPr>
      </w:pPr>
      <w:r w:rsidRPr="002441C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рабочих программ в соответствии с требованиями ФГОС основного общего образования /Авторы-составители: О.В. </w:t>
      </w:r>
      <w:proofErr w:type="spellStart"/>
      <w:r w:rsidRPr="002441C8">
        <w:rPr>
          <w:rFonts w:ascii="Times New Roman" w:hAnsi="Times New Roman" w:cs="Times New Roman"/>
          <w:sz w:val="24"/>
          <w:szCs w:val="24"/>
        </w:rPr>
        <w:t>Ридер</w:t>
      </w:r>
      <w:proofErr w:type="spellEnd"/>
      <w:r w:rsidRPr="002441C8">
        <w:rPr>
          <w:rFonts w:ascii="Times New Roman" w:hAnsi="Times New Roman" w:cs="Times New Roman"/>
          <w:sz w:val="24"/>
          <w:szCs w:val="24"/>
        </w:rPr>
        <w:t xml:space="preserve">, Л.М. </w:t>
      </w:r>
      <w:proofErr w:type="spellStart"/>
      <w:r w:rsidRPr="002441C8">
        <w:rPr>
          <w:rFonts w:ascii="Times New Roman" w:hAnsi="Times New Roman" w:cs="Times New Roman"/>
          <w:sz w:val="24"/>
          <w:szCs w:val="24"/>
        </w:rPr>
        <w:t>Вилисова</w:t>
      </w:r>
      <w:proofErr w:type="spellEnd"/>
      <w:r w:rsidRPr="002441C8">
        <w:rPr>
          <w:rFonts w:ascii="Times New Roman" w:hAnsi="Times New Roman" w:cs="Times New Roman"/>
          <w:sz w:val="24"/>
          <w:szCs w:val="24"/>
        </w:rPr>
        <w:t>. – Абакан: издательство ГАОУ РХ ДПО «</w:t>
      </w:r>
      <w:proofErr w:type="spellStart"/>
      <w:r w:rsidRPr="002441C8">
        <w:rPr>
          <w:rFonts w:ascii="Times New Roman" w:hAnsi="Times New Roman" w:cs="Times New Roman"/>
          <w:sz w:val="24"/>
          <w:szCs w:val="24"/>
        </w:rPr>
        <w:t>ХакИРОиПК</w:t>
      </w:r>
      <w:proofErr w:type="spellEnd"/>
      <w:r w:rsidRPr="002441C8">
        <w:rPr>
          <w:rFonts w:ascii="Times New Roman" w:hAnsi="Times New Roman" w:cs="Times New Roman"/>
          <w:sz w:val="24"/>
          <w:szCs w:val="24"/>
        </w:rPr>
        <w:t>» «РОСА», 2015г.</w:t>
      </w: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41C8">
        <w:rPr>
          <w:rFonts w:ascii="Times New Roman" w:hAnsi="Times New Roman" w:cs="Times New Roman"/>
          <w:sz w:val="24"/>
          <w:szCs w:val="24"/>
        </w:rPr>
        <w:t xml:space="preserve">Уроки литературы: организация контроля и творческая работа: тесты, изложения, творческие задания, литературные диктанты, викторины, ребусы. 5-7 классы / авт.-сост. Н. Ю. </w:t>
      </w:r>
      <w:proofErr w:type="spellStart"/>
      <w:r w:rsidRPr="002441C8">
        <w:rPr>
          <w:rFonts w:ascii="Times New Roman" w:hAnsi="Times New Roman" w:cs="Times New Roman"/>
          <w:sz w:val="24"/>
          <w:szCs w:val="24"/>
        </w:rPr>
        <w:t>Кадашникова</w:t>
      </w:r>
      <w:proofErr w:type="spellEnd"/>
      <w:r w:rsidRPr="002441C8">
        <w:rPr>
          <w:rFonts w:ascii="Times New Roman" w:hAnsi="Times New Roman" w:cs="Times New Roman"/>
          <w:sz w:val="24"/>
          <w:szCs w:val="24"/>
        </w:rPr>
        <w:t>, Л.М. Савина.</w:t>
      </w:r>
      <w:proofErr w:type="gramEnd"/>
      <w:r w:rsidRPr="002441C8">
        <w:rPr>
          <w:rFonts w:ascii="Times New Roman" w:hAnsi="Times New Roman" w:cs="Times New Roman"/>
          <w:sz w:val="24"/>
          <w:szCs w:val="24"/>
        </w:rPr>
        <w:t xml:space="preserve"> – Волгоград: Учитель, 2014г. 8. Литература в схемах и таблицах / Е.А. Титаренко, Е.Ф. </w:t>
      </w:r>
      <w:proofErr w:type="spellStart"/>
      <w:r w:rsidRPr="002441C8">
        <w:rPr>
          <w:rFonts w:ascii="Times New Roman" w:hAnsi="Times New Roman" w:cs="Times New Roman"/>
          <w:sz w:val="24"/>
          <w:szCs w:val="24"/>
        </w:rPr>
        <w:t>Хадыко</w:t>
      </w:r>
      <w:proofErr w:type="spellEnd"/>
      <w:r w:rsidRPr="002441C8">
        <w:rPr>
          <w:rFonts w:ascii="Times New Roman" w:hAnsi="Times New Roman" w:cs="Times New Roman"/>
          <w:sz w:val="24"/>
          <w:szCs w:val="24"/>
        </w:rPr>
        <w:t>. – М.: Эскимо, 2016г.</w:t>
      </w:r>
    </w:p>
    <w:p w:rsidR="0075449B" w:rsidRPr="002441C8" w:rsidRDefault="0075449B" w:rsidP="0075449B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</w:t>
      </w:r>
      <w:r w:rsidRPr="002441C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5449B" w:rsidRPr="007D06BA" w:rsidRDefault="0075449B" w:rsidP="0075449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D06BA">
        <w:rPr>
          <w:rFonts w:ascii="Times New Roman" w:hAnsi="Times New Roman" w:cs="Times New Roman"/>
          <w:sz w:val="24"/>
          <w:szCs w:val="24"/>
        </w:rPr>
        <w:t xml:space="preserve">Художественная литература: http://www.rusfolk.chat.ru – Русский фольклор http://www.pogovorka.com. – Пословицы и поговорки http://old-russian.chat.ru – Древнерусская литература http://www.klassika.ru – Библиотека классической русской литературы http://www.ruthenia.ru – Русская поэзия 60-х годов </w:t>
      </w:r>
    </w:p>
    <w:p w:rsidR="0075449B" w:rsidRPr="002441C8" w:rsidRDefault="0075449B" w:rsidP="00754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441C8">
        <w:rPr>
          <w:rFonts w:ascii="Times New Roman" w:hAnsi="Times New Roman" w:cs="Times New Roman"/>
          <w:b/>
          <w:sz w:val="24"/>
          <w:szCs w:val="24"/>
        </w:rPr>
        <w:t>Справочно-информационные и методические материалы:</w:t>
      </w: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D06BA">
        <w:rPr>
          <w:rFonts w:ascii="Times New Roman" w:hAnsi="Times New Roman" w:cs="Times New Roman"/>
          <w:sz w:val="24"/>
          <w:szCs w:val="24"/>
        </w:rPr>
        <w:t>http://www.rol.ru – Электронная версия журнала «Вопросы литературы» http://www.1september.ru – Электронные версии газеты «Литература» (Приложение к «Первому сентября»)</w:t>
      </w:r>
    </w:p>
    <w:p w:rsidR="0075449B" w:rsidRPr="007D06BA" w:rsidRDefault="0075449B" w:rsidP="0075449B">
      <w:pPr>
        <w:rPr>
          <w:rFonts w:ascii="Times New Roman" w:hAnsi="Times New Roman" w:cs="Times New Roman"/>
          <w:sz w:val="24"/>
          <w:szCs w:val="24"/>
        </w:rPr>
      </w:pPr>
      <w:r w:rsidRPr="007D06BA">
        <w:rPr>
          <w:rFonts w:ascii="Times New Roman" w:hAnsi="Times New Roman" w:cs="Times New Roman"/>
          <w:sz w:val="24"/>
          <w:szCs w:val="24"/>
        </w:rPr>
        <w:t xml:space="preserve"> http://center.fio.</w:t>
      </w:r>
      <w:r>
        <w:rPr>
          <w:rFonts w:ascii="Times New Roman" w:hAnsi="Times New Roman" w:cs="Times New Roman"/>
          <w:sz w:val="24"/>
          <w:szCs w:val="24"/>
        </w:rPr>
        <w:t>ru – Мастерская «В помощь учителю.</w:t>
      </w:r>
      <w:r w:rsidRPr="0075449B">
        <w:rPr>
          <w:rFonts w:ascii="Times New Roman" w:hAnsi="Times New Roman" w:cs="Times New Roman"/>
          <w:sz w:val="24"/>
          <w:szCs w:val="24"/>
        </w:rPr>
        <w:t xml:space="preserve"> </w:t>
      </w:r>
      <w:r w:rsidRPr="007D06BA">
        <w:rPr>
          <w:rFonts w:ascii="Times New Roman" w:hAnsi="Times New Roman" w:cs="Times New Roman"/>
          <w:sz w:val="24"/>
          <w:szCs w:val="24"/>
        </w:rPr>
        <w:t>Литература»</w:t>
      </w:r>
    </w:p>
    <w:p w:rsidR="0075449B" w:rsidRPr="0075449B" w:rsidRDefault="0075449B" w:rsidP="0075449B"/>
    <w:p w:rsidR="0075449B" w:rsidRDefault="0075449B"/>
    <w:p w:rsidR="0075449B" w:rsidRDefault="0075449B"/>
    <w:p w:rsidR="0075449B" w:rsidRPr="0075449B" w:rsidRDefault="0075449B"/>
    <w:p w:rsidR="00CF59EF" w:rsidRDefault="00CF59EF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F59EF" w:rsidRDefault="00CF59EF" w:rsidP="00754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72226" w:rsidRDefault="00CF59EF" w:rsidP="00754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C72226">
        <w:rPr>
          <w:rFonts w:ascii="Times New Roman" w:hAnsi="Times New Roman" w:cs="Times New Roman"/>
          <w:b/>
          <w:sz w:val="24"/>
          <w:szCs w:val="24"/>
        </w:rPr>
        <w:t xml:space="preserve">        ДОПОЛНЕНИЕ К ПОЯСНИТЕЛЬНОЙ ЗАПИСКЕ</w:t>
      </w:r>
    </w:p>
    <w:p w:rsidR="00C72226" w:rsidRPr="00C72226" w:rsidRDefault="00C72226" w:rsidP="0075449B">
      <w:pPr>
        <w:rPr>
          <w:rFonts w:ascii="Times New Roman" w:hAnsi="Times New Roman" w:cs="Times New Roman"/>
          <w:sz w:val="24"/>
          <w:szCs w:val="24"/>
        </w:rPr>
      </w:pPr>
      <w:r w:rsidRPr="00C72226">
        <w:rPr>
          <w:rFonts w:ascii="Times New Roman" w:hAnsi="Times New Roman" w:cs="Times New Roman"/>
          <w:sz w:val="24"/>
          <w:szCs w:val="24"/>
        </w:rPr>
        <w:t>По программе по родной литературе запланировано 35 часов</w:t>
      </w:r>
      <w:r w:rsidR="00E96E89">
        <w:rPr>
          <w:rFonts w:ascii="Times New Roman" w:hAnsi="Times New Roman" w:cs="Times New Roman"/>
          <w:sz w:val="24"/>
          <w:szCs w:val="24"/>
        </w:rPr>
        <w:t>, будет дано 34.</w:t>
      </w:r>
      <w:r w:rsidR="0083677D">
        <w:rPr>
          <w:rFonts w:ascii="Times New Roman" w:hAnsi="Times New Roman" w:cs="Times New Roman"/>
          <w:sz w:val="24"/>
          <w:szCs w:val="24"/>
        </w:rPr>
        <w:t xml:space="preserve"> Программа будет выполнена</w:t>
      </w:r>
      <w:r w:rsidRPr="00C72226">
        <w:rPr>
          <w:rFonts w:ascii="Times New Roman" w:hAnsi="Times New Roman" w:cs="Times New Roman"/>
          <w:sz w:val="24"/>
          <w:szCs w:val="24"/>
        </w:rPr>
        <w:t xml:space="preserve"> совмещения последних тем.</w:t>
      </w:r>
    </w:p>
    <w:p w:rsidR="00C72226" w:rsidRPr="00C72226" w:rsidRDefault="00C72226" w:rsidP="0075449B">
      <w:pPr>
        <w:rPr>
          <w:rFonts w:ascii="Times New Roman" w:hAnsi="Times New Roman" w:cs="Times New Roman"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C72226" w:rsidRPr="00C72226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</w:p>
    <w:p w:rsidR="0083677D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  <w:r w:rsidRPr="00C7222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5449B" w:rsidRPr="00CA6C7F" w:rsidRDefault="00C72226" w:rsidP="0075449B">
      <w:pPr>
        <w:rPr>
          <w:rFonts w:ascii="Times New Roman" w:hAnsi="Times New Roman" w:cs="Times New Roman"/>
          <w:b/>
          <w:sz w:val="24"/>
          <w:szCs w:val="24"/>
        </w:rPr>
      </w:pPr>
      <w:r w:rsidRPr="00C722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75449B" w:rsidRPr="00CA6C7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</w:t>
      </w:r>
    </w:p>
    <w:p w:rsidR="0075449B" w:rsidRPr="00CA6C7F" w:rsidRDefault="0075449B" w:rsidP="0075449B">
      <w:pPr>
        <w:rPr>
          <w:rFonts w:ascii="Times New Roman" w:hAnsi="Times New Roman" w:cs="Times New Roman"/>
          <w:b/>
          <w:sz w:val="24"/>
          <w:szCs w:val="24"/>
        </w:rPr>
      </w:pPr>
      <w:r w:rsidRPr="00CA6C7F">
        <w:rPr>
          <w:rFonts w:ascii="Times New Roman" w:hAnsi="Times New Roman" w:cs="Times New Roman"/>
          <w:b/>
          <w:sz w:val="24"/>
          <w:szCs w:val="24"/>
        </w:rPr>
        <w:t xml:space="preserve">                   РЕЗУЛЬТАТЫ ОСВОЕНИЯ УЧЕБНОГО КУРСА</w:t>
      </w:r>
    </w:p>
    <w:p w:rsidR="0075449B" w:rsidRPr="00CA6C7F" w:rsidRDefault="0075449B" w:rsidP="0075449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6C7F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  <w:proofErr w:type="gramStart"/>
      <w:r w:rsidRPr="00CA6C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75449B" w:rsidRPr="006F330C" w:rsidRDefault="0075449B" w:rsidP="007544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30C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75449B" w:rsidRPr="006F330C" w:rsidRDefault="0075449B" w:rsidP="007544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F330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</w:t>
      </w:r>
      <w:r w:rsidRPr="00CA6C7F">
        <w:sym w:font="Symbol" w:char="F0D8"/>
      </w:r>
      <w:r w:rsidRPr="006F330C">
        <w:rPr>
          <w:rFonts w:ascii="Times New Roman" w:hAnsi="Times New Roman" w:cs="Times New Roman"/>
          <w:sz w:val="24"/>
          <w:szCs w:val="24"/>
        </w:rPr>
        <w:t xml:space="preserve">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 </w:t>
      </w:r>
      <w:proofErr w:type="gramEnd"/>
    </w:p>
    <w:p w:rsidR="0075449B" w:rsidRPr="006F330C" w:rsidRDefault="0075449B" w:rsidP="007544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30C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</w:t>
      </w:r>
      <w:r w:rsidRPr="00CA6C7F">
        <w:sym w:font="Symbol" w:char="F0D8"/>
      </w:r>
      <w:r w:rsidRPr="006F330C">
        <w:rPr>
          <w:rFonts w:ascii="Times New Roman" w:hAnsi="Times New Roman" w:cs="Times New Roman"/>
          <w:sz w:val="24"/>
          <w:szCs w:val="24"/>
        </w:rPr>
        <w:t xml:space="preserve">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осознание значения семьи в жизни человека и общества, принятие ценности</w:t>
      </w:r>
      <w:r>
        <w:t xml:space="preserve"> </w:t>
      </w:r>
      <w:r w:rsidRPr="006F330C">
        <w:rPr>
          <w:rFonts w:ascii="Times New Roman" w:hAnsi="Times New Roman" w:cs="Times New Roman"/>
          <w:sz w:val="24"/>
          <w:szCs w:val="24"/>
        </w:rPr>
        <w:t xml:space="preserve">семейной жизни, уважительное и заботливое отношение к членам своей семьи; </w:t>
      </w:r>
    </w:p>
    <w:p w:rsidR="0075449B" w:rsidRPr="006F330C" w:rsidRDefault="0075449B" w:rsidP="007544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330C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</w:t>
      </w:r>
      <w:r w:rsidRPr="00CA6C7F">
        <w:sym w:font="Symbol" w:char="F0D8"/>
      </w:r>
      <w:r w:rsidRPr="006F330C">
        <w:rPr>
          <w:rFonts w:ascii="Times New Roman" w:hAnsi="Times New Roman" w:cs="Times New Roman"/>
          <w:sz w:val="24"/>
          <w:szCs w:val="24"/>
        </w:rPr>
        <w:t xml:space="preserve"> русской речи, стремиться к совершенствованию собственной речи;  устойчивый познавательный интерес к чтению, к ведению диалога с автором текста;</w:t>
      </w:r>
    </w:p>
    <w:p w:rsidR="0075449B" w:rsidRPr="0037231B" w:rsidRDefault="0075449B" w:rsidP="007544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потребность в самовыражении через слово.</w:t>
      </w: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  <w:r w:rsidRPr="00CA6C7F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75449B" w:rsidRPr="00CA6C7F" w:rsidRDefault="0075449B" w:rsidP="0075449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A6C7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A6C7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75449B" w:rsidRPr="0037231B" w:rsidRDefault="0075449B" w:rsidP="007544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 xml:space="preserve">формулировать в сотрудничестве с учителем проблему и цели урока; способствовать к </w:t>
      </w:r>
      <w:proofErr w:type="spellStart"/>
      <w:r w:rsidRPr="0037231B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37231B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целей; </w:t>
      </w:r>
    </w:p>
    <w:p w:rsidR="0075449B" w:rsidRPr="0037231B" w:rsidRDefault="0075449B" w:rsidP="007544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75449B" w:rsidRPr="00CA6C7F" w:rsidRDefault="0075449B" w:rsidP="0075449B">
      <w:pPr>
        <w:rPr>
          <w:rFonts w:ascii="Times New Roman" w:hAnsi="Times New Roman" w:cs="Times New Roman"/>
          <w:sz w:val="24"/>
          <w:szCs w:val="24"/>
        </w:rPr>
      </w:pPr>
      <w:r w:rsidRPr="00CA6C7F">
        <w:rPr>
          <w:rFonts w:ascii="Times New Roman" w:hAnsi="Times New Roman" w:cs="Times New Roman"/>
          <w:sz w:val="24"/>
          <w:szCs w:val="24"/>
        </w:rPr>
        <w:t xml:space="preserve"> совместно с учителем составлять план решения учебной проблемы;</w:t>
      </w:r>
    </w:p>
    <w:p w:rsidR="0075449B" w:rsidRPr="0037231B" w:rsidRDefault="0075449B" w:rsidP="00754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75449B" w:rsidRPr="0037231B" w:rsidRDefault="0075449B" w:rsidP="00754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75449B" w:rsidRPr="0037231B" w:rsidRDefault="0075449B" w:rsidP="00754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lastRenderedPageBreak/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37231B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37231B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75449B" w:rsidRPr="0037231B" w:rsidRDefault="0075449B" w:rsidP="00754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37231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7231B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</w:t>
      </w:r>
      <w:r w:rsidRPr="00B132D4">
        <w:sym w:font="Symbol" w:char="F0D8"/>
      </w:r>
      <w:r w:rsidRPr="0037231B">
        <w:rPr>
          <w:rFonts w:ascii="Times New Roman" w:hAnsi="Times New Roman" w:cs="Times New Roman"/>
          <w:sz w:val="24"/>
          <w:szCs w:val="24"/>
        </w:rPr>
        <w:t xml:space="preserve"> детальным); 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3723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231B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излагать содержание прочитанного (прослушанного) текста подробно, сжато, выборочно;</w:t>
      </w:r>
    </w:p>
    <w:p w:rsidR="0075449B" w:rsidRPr="0037231B" w:rsidRDefault="0075449B" w:rsidP="00754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пользоваться словарями, справочниками;</w:t>
      </w:r>
    </w:p>
    <w:p w:rsidR="0075449B" w:rsidRPr="0037231B" w:rsidRDefault="0075449B" w:rsidP="00754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осуществлять анализ и синтез;</w:t>
      </w:r>
    </w:p>
    <w:p w:rsidR="0075449B" w:rsidRPr="0037231B" w:rsidRDefault="0075449B" w:rsidP="00754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75449B" w:rsidRPr="0037231B" w:rsidRDefault="0075449B" w:rsidP="007544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строить рассуждения.</w:t>
      </w:r>
    </w:p>
    <w:p w:rsidR="0075449B" w:rsidRPr="00B132D4" w:rsidRDefault="0075449B" w:rsidP="007544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32D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449B" w:rsidRPr="0037231B" w:rsidRDefault="0075449B" w:rsidP="007544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37231B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37231B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75449B" w:rsidRPr="0037231B" w:rsidRDefault="0075449B" w:rsidP="007544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</w:t>
      </w:r>
      <w:r w:rsidRPr="00B132D4">
        <w:sym w:font="Symbol" w:char="F0D8"/>
      </w:r>
      <w:r w:rsidRPr="0037231B">
        <w:rPr>
          <w:rFonts w:ascii="Times New Roman" w:hAnsi="Times New Roman" w:cs="Times New Roman"/>
          <w:sz w:val="24"/>
          <w:szCs w:val="24"/>
        </w:rPr>
        <w:t xml:space="preserve"> ценностей народа, как особого способа познания жизни;  </w:t>
      </w:r>
    </w:p>
    <w:p w:rsidR="0075449B" w:rsidRPr="0037231B" w:rsidRDefault="0075449B" w:rsidP="007544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75449B" w:rsidRPr="0037231B" w:rsidRDefault="0075449B" w:rsidP="007544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7231B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</w:t>
      </w:r>
      <w:r w:rsidRPr="00B132D4">
        <w:sym w:font="Symbol" w:char="F0D8"/>
      </w:r>
      <w:r w:rsidRPr="0037231B">
        <w:rPr>
          <w:rFonts w:ascii="Times New Roman" w:hAnsi="Times New Roman" w:cs="Times New Roman"/>
          <w:sz w:val="24"/>
          <w:szCs w:val="24"/>
        </w:rPr>
        <w:t xml:space="preserve"> понимания принципиальных отличий литературного художественного текста </w:t>
      </w:r>
      <w:proofErr w:type="gramStart"/>
      <w:r w:rsidRPr="003723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231B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 </w:t>
      </w:r>
    </w:p>
    <w:p w:rsidR="0075449B" w:rsidRPr="0037231B" w:rsidRDefault="0075449B" w:rsidP="00754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330C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Pr="0072012C" w:rsidRDefault="0075449B" w:rsidP="0075449B">
      <w:pPr>
        <w:rPr>
          <w:rFonts w:ascii="Times New Roman" w:hAnsi="Times New Roman" w:cs="Times New Roman"/>
          <w:b/>
          <w:sz w:val="28"/>
          <w:szCs w:val="28"/>
        </w:rPr>
      </w:pPr>
      <w:r w:rsidRPr="007201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CF59E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2012C">
        <w:rPr>
          <w:rFonts w:ascii="Times New Roman" w:hAnsi="Times New Roman" w:cs="Times New Roman"/>
          <w:b/>
          <w:sz w:val="28"/>
          <w:szCs w:val="28"/>
        </w:rPr>
        <w:t xml:space="preserve">  СОДЕРЖАНИЕ УЧЕБНОГО ПРЕДМЕТА</w:t>
      </w:r>
    </w:p>
    <w:p w:rsidR="0075449B" w:rsidRPr="00577C07" w:rsidRDefault="0075449B" w:rsidP="0075449B">
      <w:pPr>
        <w:pStyle w:val="220"/>
        <w:keepNext/>
        <w:keepLines/>
        <w:shd w:val="clear" w:color="auto" w:fill="auto"/>
        <w:ind w:left="20"/>
        <w:rPr>
          <w:b/>
          <w:sz w:val="24"/>
          <w:szCs w:val="24"/>
        </w:rPr>
      </w:pPr>
      <w:bookmarkStart w:id="1" w:name="bookmark15"/>
      <w:r>
        <w:rPr>
          <w:sz w:val="24"/>
          <w:szCs w:val="24"/>
        </w:rPr>
        <w:t xml:space="preserve">                                            </w:t>
      </w:r>
      <w:r w:rsidRPr="00577C07">
        <w:rPr>
          <w:b/>
          <w:sz w:val="24"/>
          <w:szCs w:val="24"/>
        </w:rPr>
        <w:t xml:space="preserve">ВВЕДЕНИЕ </w:t>
      </w:r>
      <w:bookmarkEnd w:id="1"/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0"/>
        <w:jc w:val="left"/>
        <w:rPr>
          <w:sz w:val="24"/>
          <w:szCs w:val="24"/>
        </w:rPr>
      </w:pPr>
      <w:r w:rsidRPr="009C75B3">
        <w:rPr>
          <w:sz w:val="24"/>
          <w:szCs w:val="24"/>
        </w:rP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0"/>
        <w:jc w:val="left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       </w:t>
      </w:r>
      <w:r w:rsidRPr="009C75B3">
        <w:rPr>
          <w:rStyle w:val="a6"/>
          <w:sz w:val="24"/>
          <w:szCs w:val="24"/>
        </w:rPr>
        <w:t xml:space="preserve">УСТНОЕ НАРОДНОЕ ТВОРЧЕСТВО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Предания.</w:t>
      </w:r>
      <w:r w:rsidRPr="009C75B3">
        <w:rPr>
          <w:sz w:val="24"/>
          <w:szCs w:val="24"/>
        </w:rPr>
        <w:t xml:space="preserve"> Поэтическая автобиография народа. Устный рассказ об исторических событиях.</w:t>
      </w:r>
      <w:r w:rsidRPr="009C75B3">
        <w:rPr>
          <w:rStyle w:val="a7"/>
          <w:sz w:val="24"/>
          <w:szCs w:val="24"/>
        </w:rPr>
        <w:t xml:space="preserve"> «Воцарение</w:t>
      </w:r>
      <w:r w:rsidRPr="009C75B3">
        <w:rPr>
          <w:rStyle w:val="a8"/>
          <w:sz w:val="24"/>
          <w:szCs w:val="24"/>
        </w:rPr>
        <w:t xml:space="preserve"> </w:t>
      </w:r>
      <w:r w:rsidRPr="009C75B3">
        <w:rPr>
          <w:rStyle w:val="a8"/>
          <w:b/>
          <w:sz w:val="24"/>
          <w:szCs w:val="24"/>
        </w:rPr>
        <w:t>Иван</w:t>
      </w:r>
      <w:r w:rsidRPr="009C75B3">
        <w:rPr>
          <w:rStyle w:val="a8"/>
          <w:sz w:val="24"/>
          <w:szCs w:val="24"/>
        </w:rPr>
        <w:t>а</w:t>
      </w:r>
      <w:r w:rsidRPr="009C75B3">
        <w:rPr>
          <w:rStyle w:val="a7"/>
          <w:sz w:val="24"/>
          <w:szCs w:val="24"/>
        </w:rPr>
        <w:t xml:space="preserve"> Грозного», «Сороки-Ведьмы», «Пётр и плотник».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320" w:right="580" w:firstLine="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Устная народная проза. Предания (начальные представления). Афористические жанры фольклора (развитие представлений).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320" w:right="580" w:firstLine="0"/>
        <w:jc w:val="left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           </w:t>
      </w:r>
      <w:r w:rsidRPr="009C75B3">
        <w:rPr>
          <w:rStyle w:val="a6"/>
          <w:sz w:val="24"/>
          <w:szCs w:val="24"/>
        </w:rPr>
        <w:t>ЭПОС НАРОДОВ МИРА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Былины.</w:t>
      </w:r>
      <w:r w:rsidRPr="009C75B3">
        <w:rPr>
          <w:rStyle w:val="a7"/>
          <w:sz w:val="24"/>
          <w:szCs w:val="24"/>
        </w:rPr>
        <w:t xml:space="preserve"> «</w:t>
      </w:r>
      <w:proofErr w:type="spellStart"/>
      <w:r w:rsidRPr="009C75B3">
        <w:rPr>
          <w:rStyle w:val="a7"/>
          <w:sz w:val="24"/>
          <w:szCs w:val="24"/>
        </w:rPr>
        <w:t>Вольга</w:t>
      </w:r>
      <w:proofErr w:type="spellEnd"/>
      <w:r w:rsidRPr="009C75B3">
        <w:rPr>
          <w:rStyle w:val="a7"/>
          <w:sz w:val="24"/>
          <w:szCs w:val="24"/>
        </w:rPr>
        <w:t xml:space="preserve"> и Микула </w:t>
      </w:r>
      <w:proofErr w:type="spellStart"/>
      <w:r w:rsidRPr="009C75B3">
        <w:rPr>
          <w:rStyle w:val="a7"/>
          <w:sz w:val="24"/>
          <w:szCs w:val="24"/>
        </w:rPr>
        <w:t>Селянинович</w:t>
      </w:r>
      <w:proofErr w:type="spellEnd"/>
      <w:r w:rsidRPr="009C75B3">
        <w:rPr>
          <w:rStyle w:val="a7"/>
          <w:sz w:val="24"/>
          <w:szCs w:val="24"/>
        </w:rPr>
        <w:t>».</w:t>
      </w:r>
      <w:r w:rsidRPr="009C75B3">
        <w:rPr>
          <w:sz w:val="24"/>
          <w:szCs w:val="24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9C75B3">
        <w:rPr>
          <w:sz w:val="24"/>
          <w:szCs w:val="24"/>
        </w:rPr>
        <w:t xml:space="preserve">Микула </w:t>
      </w:r>
      <w:r w:rsidR="00992CBE">
        <w:rPr>
          <w:sz w:val="24"/>
          <w:szCs w:val="24"/>
        </w:rPr>
        <w:t>–</w:t>
      </w:r>
      <w:r w:rsidRPr="009C75B3">
        <w:rPr>
          <w:sz w:val="24"/>
          <w:szCs w:val="24"/>
        </w:rPr>
        <w:t xml:space="preserve">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sz w:val="24"/>
          <w:szCs w:val="24"/>
        </w:rPr>
        <w:t>Киевский цикл былин.</w:t>
      </w:r>
      <w:r w:rsidRPr="009C75B3">
        <w:rPr>
          <w:rStyle w:val="a7"/>
          <w:sz w:val="24"/>
          <w:szCs w:val="24"/>
        </w:rPr>
        <w:t xml:space="preserve"> «Илья Муромец и Соловей-разбойник».</w:t>
      </w:r>
      <w:r w:rsidRPr="009C75B3">
        <w:rPr>
          <w:sz w:val="24"/>
          <w:szCs w:val="24"/>
        </w:rPr>
        <w:t xml:space="preserve"> Бескорыстное служение Родине и народу, мужество, справедливость, чувство собственного достоинства </w:t>
      </w:r>
      <w:r w:rsidR="00992CBE">
        <w:rPr>
          <w:sz w:val="24"/>
          <w:szCs w:val="24"/>
        </w:rPr>
        <w:t>–</w:t>
      </w:r>
      <w:r w:rsidRPr="009C75B3">
        <w:rPr>
          <w:sz w:val="24"/>
          <w:szCs w:val="24"/>
        </w:rPr>
        <w:t xml:space="preserve"> основные черты характера Ильи Муромца.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sz w:val="24"/>
          <w:szCs w:val="24"/>
        </w:rPr>
        <w:t>Новгородский цикл былин.</w:t>
      </w:r>
      <w:r w:rsidRPr="009C75B3">
        <w:rPr>
          <w:rStyle w:val="a7"/>
          <w:sz w:val="24"/>
          <w:szCs w:val="24"/>
        </w:rPr>
        <w:t xml:space="preserve"> «Садко».</w:t>
      </w:r>
      <w:r w:rsidRPr="009C75B3">
        <w:rPr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b/>
          <w:i/>
          <w:sz w:val="24"/>
          <w:szCs w:val="24"/>
        </w:rPr>
        <w:t>«Калевала»</w:t>
      </w:r>
      <w:r w:rsidRPr="009C75B3">
        <w:rPr>
          <w:sz w:val="24"/>
          <w:szCs w:val="24"/>
        </w:rPr>
        <w:t xml:space="preserve"> -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9C75B3">
        <w:rPr>
          <w:sz w:val="24"/>
          <w:szCs w:val="24"/>
        </w:rPr>
        <w:t>Ильмаринен</w:t>
      </w:r>
      <w:proofErr w:type="spellEnd"/>
      <w:r w:rsidRPr="009C75B3">
        <w:rPr>
          <w:sz w:val="24"/>
          <w:szCs w:val="24"/>
        </w:rPr>
        <w:t xml:space="preserve"> и ведьма Лоухи как представители светлого и тёмного миров карело-финских эпических песен.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«Песнь о Роланде»</w:t>
      </w:r>
      <w:r w:rsidRPr="009C75B3">
        <w:rPr>
          <w:rStyle w:val="a8"/>
          <w:sz w:val="24"/>
          <w:szCs w:val="24"/>
        </w:rPr>
        <w:t xml:space="preserve"> (фрагменты)</w:t>
      </w:r>
      <w:r w:rsidRPr="00992CBE">
        <w:t>.</w:t>
      </w:r>
      <w:r w:rsidRPr="009C75B3">
        <w:rPr>
          <w:sz w:val="24"/>
          <w:szCs w:val="24"/>
        </w:rPr>
        <w:t xml:space="preserve"> Французский средневековый героический эпос. Историческая основа сюжета песни о Роланде. </w:t>
      </w:r>
      <w:proofErr w:type="gramStart"/>
      <w:r w:rsidRPr="009C75B3">
        <w:rPr>
          <w:sz w:val="24"/>
          <w:szCs w:val="24"/>
        </w:rPr>
        <w:t>Обобщённое</w:t>
      </w:r>
      <w:proofErr w:type="gramEnd"/>
      <w:r w:rsidRPr="009C75B3">
        <w:rPr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500" w:firstLine="30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Героический эпос, афористические жанры фольклора. Пословицы, поговорки (развитие представлений).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500" w:firstLine="300"/>
        <w:jc w:val="left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      </w:t>
      </w:r>
      <w:r w:rsidRPr="009C75B3">
        <w:rPr>
          <w:rStyle w:val="a6"/>
          <w:sz w:val="24"/>
          <w:szCs w:val="24"/>
        </w:rPr>
        <w:t>ИЗ ДРЕВНЕРУССКОЙ ЛИТЕРАТУРЫ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rStyle w:val="a8"/>
          <w:sz w:val="24"/>
          <w:szCs w:val="24"/>
        </w:rPr>
      </w:pPr>
      <w:r w:rsidRPr="009C75B3">
        <w:rPr>
          <w:rStyle w:val="a7"/>
          <w:sz w:val="24"/>
          <w:szCs w:val="24"/>
        </w:rPr>
        <w:t>«Поучение» Владимира Мономаха</w:t>
      </w:r>
      <w:r w:rsidRPr="009C75B3">
        <w:rPr>
          <w:rStyle w:val="a8"/>
          <w:sz w:val="24"/>
          <w:szCs w:val="24"/>
        </w:rPr>
        <w:t xml:space="preserve"> (отрывок),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 xml:space="preserve"> «Повесть о Петре и </w:t>
      </w:r>
      <w:proofErr w:type="spellStart"/>
      <w:r w:rsidRPr="009C75B3">
        <w:rPr>
          <w:rStyle w:val="a7"/>
          <w:sz w:val="24"/>
          <w:szCs w:val="24"/>
        </w:rPr>
        <w:t>Февронии</w:t>
      </w:r>
      <w:proofErr w:type="spellEnd"/>
      <w:r w:rsidRPr="009C75B3">
        <w:rPr>
          <w:rStyle w:val="a7"/>
          <w:sz w:val="24"/>
          <w:szCs w:val="24"/>
        </w:rPr>
        <w:t xml:space="preserve"> Муромских».</w:t>
      </w:r>
      <w:r w:rsidRPr="009C75B3">
        <w:rPr>
          <w:sz w:val="24"/>
          <w:szCs w:val="24"/>
        </w:rPr>
        <w:t xml:space="preserve"> Нравственные заветы Древней Руси. Внимание к личности, гимн любви и верности. </w:t>
      </w:r>
      <w:proofErr w:type="spellStart"/>
      <w:proofErr w:type="gramStart"/>
      <w:r w:rsidRPr="009C75B3">
        <w:rPr>
          <w:sz w:val="24"/>
          <w:szCs w:val="24"/>
        </w:rPr>
        <w:t>Народно-поэтические</w:t>
      </w:r>
      <w:proofErr w:type="spellEnd"/>
      <w:proofErr w:type="gramEnd"/>
      <w:r w:rsidRPr="009C75B3">
        <w:rPr>
          <w:sz w:val="24"/>
          <w:szCs w:val="24"/>
        </w:rPr>
        <w:t xml:space="preserve"> мотивы в повести.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3" w:firstLine="30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Поучение (начальные представления). Житие (начальные представления). </w:t>
      </w:r>
      <w:r w:rsidRPr="009C75B3">
        <w:rPr>
          <w:rStyle w:val="a7"/>
          <w:sz w:val="24"/>
          <w:szCs w:val="24"/>
        </w:rPr>
        <w:t>«Повесть временных лет».</w:t>
      </w:r>
      <w:r w:rsidRPr="009C75B3">
        <w:rPr>
          <w:sz w:val="24"/>
          <w:szCs w:val="24"/>
        </w:rPr>
        <w:t xml:space="preserve"> Отрывок «О пользе книг». Формирование традиции уважительного отношения к книге. </w:t>
      </w: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Летопись (развитие представлений).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3920" w:firstLine="300"/>
        <w:jc w:val="left"/>
        <w:rPr>
          <w:sz w:val="24"/>
          <w:szCs w:val="24"/>
        </w:rPr>
      </w:pPr>
      <w:r w:rsidRPr="009C7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C75B3">
        <w:rPr>
          <w:rStyle w:val="a6"/>
          <w:sz w:val="24"/>
          <w:szCs w:val="24"/>
        </w:rPr>
        <w:t>ИЗ РУССКОЙ ЛИТЕРАТУРЫ XVIII ВЕКА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30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Михаил Васильевич Ломоносов.</w:t>
      </w:r>
      <w:r w:rsidRPr="009C75B3">
        <w:rPr>
          <w:sz w:val="24"/>
          <w:szCs w:val="24"/>
        </w:rPr>
        <w:t xml:space="preserve"> Краткий рассказ об учёном и поэте.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 xml:space="preserve">«К статуе Петра Великого», «Ода на день восшествия на Всероссийский престол ЕЁ Величества государыни Императрицы </w:t>
      </w:r>
      <w:proofErr w:type="spellStart"/>
      <w:r w:rsidRPr="009C75B3">
        <w:rPr>
          <w:rStyle w:val="a7"/>
          <w:sz w:val="24"/>
          <w:szCs w:val="24"/>
        </w:rPr>
        <w:t>Елисаветы</w:t>
      </w:r>
      <w:proofErr w:type="spellEnd"/>
      <w:r w:rsidRPr="009C75B3">
        <w:rPr>
          <w:rStyle w:val="a7"/>
          <w:sz w:val="24"/>
          <w:szCs w:val="24"/>
        </w:rPr>
        <w:t xml:space="preserve"> Петровны 1747 года»</w:t>
      </w:r>
      <w:r w:rsidRPr="009C75B3">
        <w:rPr>
          <w:rStyle w:val="a8"/>
          <w:sz w:val="24"/>
          <w:szCs w:val="24"/>
        </w:rPr>
        <w:t xml:space="preserve"> (отрывок).</w:t>
      </w:r>
      <w:r w:rsidRPr="009C75B3">
        <w:rPr>
          <w:sz w:val="24"/>
          <w:szCs w:val="24"/>
        </w:rPr>
        <w:t xml:space="preserve">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30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Ода (начальные представления).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lastRenderedPageBreak/>
        <w:t>Гавриил Романович Державин.</w:t>
      </w:r>
      <w:r w:rsidRPr="009C75B3">
        <w:rPr>
          <w:sz w:val="24"/>
          <w:szCs w:val="24"/>
        </w:rPr>
        <w:t xml:space="preserve"> Краткий рассказ о поэте.</w:t>
      </w:r>
      <w:r w:rsidRPr="009C75B3">
        <w:rPr>
          <w:rStyle w:val="a7"/>
          <w:sz w:val="24"/>
          <w:szCs w:val="24"/>
        </w:rPr>
        <w:t xml:space="preserve"> «Река времён в своём стремленье</w:t>
      </w:r>
      <w:r w:rsidR="00992CBE">
        <w:rPr>
          <w:rStyle w:val="a7"/>
          <w:sz w:val="24"/>
          <w:szCs w:val="24"/>
        </w:rPr>
        <w:t>…</w:t>
      </w:r>
      <w:r w:rsidRPr="009C75B3">
        <w:rPr>
          <w:rStyle w:val="a7"/>
          <w:sz w:val="24"/>
          <w:szCs w:val="24"/>
        </w:rPr>
        <w:t>», «На птичку</w:t>
      </w:r>
      <w:r w:rsidR="00992CBE">
        <w:rPr>
          <w:rStyle w:val="a7"/>
          <w:sz w:val="24"/>
          <w:szCs w:val="24"/>
        </w:rPr>
        <w:t>…</w:t>
      </w:r>
      <w:r w:rsidRPr="009C75B3">
        <w:rPr>
          <w:rStyle w:val="a7"/>
          <w:sz w:val="24"/>
          <w:szCs w:val="24"/>
        </w:rPr>
        <w:t>», «Признание».</w:t>
      </w:r>
      <w:r w:rsidRPr="009C75B3">
        <w:rPr>
          <w:sz w:val="24"/>
          <w:szCs w:val="24"/>
        </w:rPr>
        <w:t xml:space="preserve"> Размышления о смысле жизни, о судьбе. Утверждение необходимости свободы творчества.</w:t>
      </w:r>
    </w:p>
    <w:p w:rsidR="0075449B" w:rsidRPr="0037231B" w:rsidRDefault="0075449B" w:rsidP="0075449B">
      <w:pPr>
        <w:pStyle w:val="220"/>
        <w:keepNext/>
        <w:keepLines/>
        <w:shd w:val="clear" w:color="auto" w:fill="auto"/>
        <w:ind w:left="1420"/>
        <w:rPr>
          <w:b/>
          <w:sz w:val="24"/>
          <w:szCs w:val="24"/>
        </w:rPr>
      </w:pPr>
      <w:bookmarkStart w:id="2" w:name="bookmark16"/>
      <w:r w:rsidRPr="0037231B">
        <w:rPr>
          <w:b/>
          <w:sz w:val="24"/>
          <w:szCs w:val="24"/>
        </w:rPr>
        <w:t xml:space="preserve">ИЗ РУССКОЙ ЛИТЕРАТУРЫ XIX ВЕКА </w:t>
      </w:r>
      <w:bookmarkEnd w:id="2"/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Александр Сергеевич Пушкин.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«Полтава» («Полтавский бой»), «Медный всадник»</w:t>
      </w:r>
      <w:r w:rsidRPr="009C75B3">
        <w:rPr>
          <w:sz w:val="24"/>
          <w:szCs w:val="24"/>
        </w:rPr>
        <w:t xml:space="preserve"> (вступление «На берегу пустынных волн</w:t>
      </w:r>
      <w:r w:rsidR="00992CBE">
        <w:rPr>
          <w:sz w:val="24"/>
          <w:szCs w:val="24"/>
        </w:rPr>
        <w:t>…</w:t>
      </w:r>
      <w:r w:rsidRPr="009C75B3">
        <w:rPr>
          <w:sz w:val="24"/>
          <w:szCs w:val="24"/>
        </w:rPr>
        <w:t>»),</w:t>
      </w:r>
      <w:r w:rsidRPr="009C75B3">
        <w:rPr>
          <w:rStyle w:val="a7"/>
          <w:sz w:val="24"/>
          <w:szCs w:val="24"/>
        </w:rPr>
        <w:t xml:space="preserve"> «Песнь о вещем Олеге».</w:t>
      </w:r>
      <w:r w:rsidRPr="009C75B3">
        <w:rPr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Баллада (развитие представлений).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jc w:val="left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«Борис Годунов»</w:t>
      </w:r>
      <w:r w:rsidRPr="009C75B3">
        <w:rPr>
          <w:rStyle w:val="a8"/>
          <w:sz w:val="24"/>
          <w:szCs w:val="24"/>
        </w:rPr>
        <w:t>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jc w:val="left"/>
        <w:rPr>
          <w:i/>
          <w:iCs/>
          <w:sz w:val="24"/>
          <w:szCs w:val="24"/>
        </w:rPr>
      </w:pPr>
      <w:r w:rsidRPr="009C75B3">
        <w:rPr>
          <w:sz w:val="24"/>
          <w:szCs w:val="24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«Станционный смотритель».</w:t>
      </w:r>
      <w:r w:rsidRPr="009C75B3">
        <w:rPr>
          <w:sz w:val="24"/>
          <w:szCs w:val="24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9C75B3">
        <w:rPr>
          <w:sz w:val="24"/>
          <w:szCs w:val="24"/>
        </w:rPr>
        <w:t>Трагическое</w:t>
      </w:r>
      <w:proofErr w:type="gramEnd"/>
      <w:r w:rsidRPr="009C75B3">
        <w:rPr>
          <w:sz w:val="24"/>
          <w:szCs w:val="24"/>
        </w:rPr>
        <w:t xml:space="preserve"> и гуманистическое в повести.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Повесть (развитие представлений).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Михаил Юрьевич Лермонтов.</w:t>
      </w:r>
      <w:r w:rsidRPr="009C75B3">
        <w:rPr>
          <w:sz w:val="24"/>
          <w:szCs w:val="24"/>
        </w:rPr>
        <w:t xml:space="preserve"> Краткий рассказ о поэте.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</w:t>
      </w:r>
      <w:proofErr w:type="gramStart"/>
      <w:r w:rsidRPr="009C75B3">
        <w:rPr>
          <w:rStyle w:val="a7"/>
          <w:sz w:val="24"/>
          <w:szCs w:val="24"/>
        </w:rPr>
        <w:t>Песня про царя</w:t>
      </w:r>
      <w:proofErr w:type="gramEnd"/>
      <w:r w:rsidRPr="009C75B3">
        <w:rPr>
          <w:rStyle w:val="a7"/>
          <w:sz w:val="24"/>
          <w:szCs w:val="24"/>
        </w:rPr>
        <w:t xml:space="preserve"> Ивана Васильевича, молодого опричника и удалого купца Калашникова».</w:t>
      </w:r>
      <w:r w:rsidRPr="009C75B3">
        <w:rPr>
          <w:sz w:val="24"/>
          <w:szCs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9C75B3">
        <w:rPr>
          <w:sz w:val="24"/>
          <w:szCs w:val="24"/>
        </w:rPr>
        <w:t>Кирибеевичем</w:t>
      </w:r>
      <w:proofErr w:type="spellEnd"/>
      <w:r w:rsidRPr="009C75B3">
        <w:rPr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rPr>
          <w:sz w:val="24"/>
          <w:szCs w:val="24"/>
        </w:rPr>
      </w:pPr>
      <w:r w:rsidRPr="009C75B3">
        <w:rPr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9C75B3">
        <w:rPr>
          <w:sz w:val="24"/>
          <w:szCs w:val="24"/>
        </w:rPr>
        <w:t>изображаемому</w:t>
      </w:r>
      <w:proofErr w:type="gramEnd"/>
      <w:r w:rsidRPr="009C75B3">
        <w:rPr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sz w:val="24"/>
          <w:szCs w:val="24"/>
        </w:rPr>
        <w:t>«Когда волнуется желтеющая нива</w:t>
      </w:r>
      <w:r w:rsidR="00992CBE">
        <w:rPr>
          <w:sz w:val="24"/>
          <w:szCs w:val="24"/>
        </w:rPr>
        <w:t>…</w:t>
      </w:r>
      <w:r w:rsidRPr="009C75B3">
        <w:rPr>
          <w:sz w:val="24"/>
          <w:szCs w:val="24"/>
        </w:rPr>
        <w:t>», «Молитва», «Ангел».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rPr>
          <w:sz w:val="24"/>
          <w:szCs w:val="24"/>
        </w:rPr>
      </w:pPr>
      <w:r w:rsidRPr="009C75B3">
        <w:rPr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</w:t>
      </w:r>
      <w:r w:rsidR="00992CBE">
        <w:rPr>
          <w:sz w:val="24"/>
          <w:szCs w:val="24"/>
        </w:rPr>
        <w:t>…</w:t>
      </w:r>
      <w:r w:rsidRPr="009C75B3">
        <w:rPr>
          <w:sz w:val="24"/>
          <w:szCs w:val="24"/>
        </w:rPr>
        <w:t xml:space="preserve">») </w:t>
      </w:r>
      <w:r w:rsidR="00992CBE">
        <w:rPr>
          <w:sz w:val="24"/>
          <w:szCs w:val="24"/>
        </w:rPr>
        <w:t>–</w:t>
      </w:r>
      <w:r w:rsidRPr="009C75B3">
        <w:rPr>
          <w:sz w:val="24"/>
          <w:szCs w:val="24"/>
        </w:rPr>
        <w:t xml:space="preserve"> готовность ринуться навстречу знакомым гармоничным звукам, символизирующим ожидаемое счастье на земле.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</w:t>
      </w:r>
      <w:proofErr w:type="spellStart"/>
      <w:r w:rsidRPr="009C75B3">
        <w:rPr>
          <w:sz w:val="24"/>
          <w:szCs w:val="24"/>
        </w:rPr>
        <w:t>Фольклоризм</w:t>
      </w:r>
      <w:proofErr w:type="spellEnd"/>
      <w:r w:rsidRPr="009C75B3">
        <w:rPr>
          <w:sz w:val="24"/>
          <w:szCs w:val="24"/>
        </w:rPr>
        <w:t xml:space="preserve"> литературы (развитие представлений).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sz w:val="24"/>
          <w:szCs w:val="24"/>
        </w:rPr>
        <w:t>Москва в произведениях русских писателей 19 века.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Николай Васильевич Гоголь.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 xml:space="preserve">«Тарас </w:t>
      </w:r>
      <w:proofErr w:type="spellStart"/>
      <w:r w:rsidRPr="009C75B3">
        <w:rPr>
          <w:rStyle w:val="a7"/>
          <w:sz w:val="24"/>
          <w:szCs w:val="24"/>
        </w:rPr>
        <w:t>Бульба</w:t>
      </w:r>
      <w:proofErr w:type="spellEnd"/>
      <w:r w:rsidRPr="009C75B3">
        <w:rPr>
          <w:rStyle w:val="a7"/>
          <w:sz w:val="24"/>
          <w:szCs w:val="24"/>
        </w:rPr>
        <w:t>».</w:t>
      </w:r>
      <w:r w:rsidRPr="009C75B3">
        <w:rPr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9C75B3">
        <w:rPr>
          <w:sz w:val="24"/>
          <w:szCs w:val="24"/>
        </w:rPr>
        <w:t>Андрию</w:t>
      </w:r>
      <w:proofErr w:type="spellEnd"/>
      <w:r w:rsidRPr="009C75B3">
        <w:rPr>
          <w:sz w:val="24"/>
          <w:szCs w:val="24"/>
        </w:rPr>
        <w:t>, смысл этого противопоставления. Патриотический пафос повести.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sz w:val="24"/>
          <w:szCs w:val="24"/>
        </w:rPr>
        <w:t>Особенности изображения людей и природы в повести.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Историческая и фольклорная основа произведения. Роды литературы: эпос (развитие понятия).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sz w:val="24"/>
          <w:szCs w:val="24"/>
        </w:rPr>
        <w:t>Литературный герой (развитие понятия).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sz w:val="24"/>
          <w:szCs w:val="24"/>
        </w:rPr>
        <w:t xml:space="preserve">Проблема дружбы и товарищества в повести В. </w:t>
      </w:r>
      <w:proofErr w:type="spellStart"/>
      <w:r w:rsidRPr="009C75B3">
        <w:rPr>
          <w:sz w:val="24"/>
          <w:szCs w:val="24"/>
        </w:rPr>
        <w:t>Железникова</w:t>
      </w:r>
      <w:proofErr w:type="spellEnd"/>
      <w:r w:rsidRPr="009C75B3">
        <w:rPr>
          <w:sz w:val="24"/>
          <w:szCs w:val="24"/>
        </w:rPr>
        <w:t xml:space="preserve"> «Чучело». Равнодушные взрослые. Предательство Димки Сомова. Достоинство и самоуважение главной героини повести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Иван Сергеевич Тургенев.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«Бирюк».</w:t>
      </w:r>
      <w:r w:rsidRPr="009C75B3">
        <w:rPr>
          <w:sz w:val="24"/>
          <w:szCs w:val="24"/>
        </w:rPr>
        <w:t xml:space="preserve"> Изображение быта крестьян, авторское отношение к </w:t>
      </w:r>
      <w:proofErr w:type="gramStart"/>
      <w:r w:rsidRPr="009C75B3">
        <w:rPr>
          <w:sz w:val="24"/>
          <w:szCs w:val="24"/>
        </w:rPr>
        <w:t>бесправным</w:t>
      </w:r>
      <w:proofErr w:type="gramEnd"/>
      <w:r w:rsidRPr="009C75B3">
        <w:rPr>
          <w:sz w:val="24"/>
          <w:szCs w:val="24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lastRenderedPageBreak/>
        <w:t>Стихотворения в прозе.</w:t>
      </w:r>
      <w:r w:rsidRPr="009C75B3">
        <w:rPr>
          <w:rStyle w:val="a7"/>
          <w:sz w:val="24"/>
          <w:szCs w:val="24"/>
        </w:rPr>
        <w:t xml:space="preserve"> «Русский язык».</w:t>
      </w:r>
      <w:r w:rsidRPr="009C75B3">
        <w:rPr>
          <w:sz w:val="24"/>
          <w:szCs w:val="24"/>
        </w:rPr>
        <w:t xml:space="preserve"> Тургенев о богатстве и красоте русского языка. Родной язык как духовная опора человека.</w:t>
      </w:r>
      <w:r w:rsidRPr="009C75B3">
        <w:rPr>
          <w:rStyle w:val="a7"/>
          <w:sz w:val="24"/>
          <w:szCs w:val="24"/>
        </w:rPr>
        <w:t xml:space="preserve"> «Близнецы», «Два богача».</w:t>
      </w:r>
      <w:r w:rsidRPr="009C75B3">
        <w:rPr>
          <w:sz w:val="24"/>
          <w:szCs w:val="24"/>
        </w:rPr>
        <w:t xml:space="preserve"> Нравственность и человеческие взаимоотношения.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Стихотворения в прозе. Лирическая миниатюра (начальные представления).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Николай Алексеевич Некрасов.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4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«Русские женщины»</w:t>
      </w:r>
      <w:r w:rsidRPr="009C75B3">
        <w:rPr>
          <w:rStyle w:val="a8"/>
          <w:sz w:val="24"/>
          <w:szCs w:val="24"/>
        </w:rPr>
        <w:t xml:space="preserve"> («Княгиня Трубецкая»).</w:t>
      </w:r>
      <w:r w:rsidRPr="009C75B3">
        <w:rPr>
          <w:sz w:val="24"/>
          <w:szCs w:val="24"/>
        </w:rPr>
        <w:t xml:space="preserve">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«Размышления у парадного подъезда».</w:t>
      </w:r>
      <w:r w:rsidRPr="009C75B3">
        <w:rPr>
          <w:sz w:val="24"/>
          <w:szCs w:val="24"/>
        </w:rPr>
        <w:t xml:space="preserve"> Боль поэта за судьбу народа. Своеобразие некрасовской музы. (Для чтения и обсуждения.)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Алексей Константинович Толстой.</w:t>
      </w:r>
      <w:r w:rsidRPr="009C75B3">
        <w:rPr>
          <w:rStyle w:val="a6"/>
          <w:sz w:val="24"/>
          <w:szCs w:val="24"/>
        </w:rPr>
        <w:t xml:space="preserve"> Слово о поэте.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sz w:val="24"/>
          <w:szCs w:val="24"/>
        </w:rPr>
        <w:t>Исторические баллады</w:t>
      </w:r>
      <w:r w:rsidRPr="009C75B3">
        <w:rPr>
          <w:rStyle w:val="a7"/>
          <w:sz w:val="24"/>
          <w:szCs w:val="24"/>
        </w:rPr>
        <w:t xml:space="preserve"> «Василий Шибанов»</w:t>
      </w:r>
      <w:r w:rsidRPr="009C75B3">
        <w:rPr>
          <w:sz w:val="24"/>
          <w:szCs w:val="24"/>
        </w:rPr>
        <w:t xml:space="preserve"> и</w:t>
      </w:r>
      <w:r w:rsidRPr="009C75B3">
        <w:rPr>
          <w:rStyle w:val="a7"/>
          <w:sz w:val="24"/>
          <w:szCs w:val="24"/>
        </w:rPr>
        <w:t xml:space="preserve"> «Князь Михайло Репнин».</w:t>
      </w:r>
      <w:r w:rsidRPr="009C75B3">
        <w:rPr>
          <w:sz w:val="24"/>
          <w:szCs w:val="24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320" w:right="20" w:firstLine="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Историческая баллада (развитие представлений).</w:t>
      </w:r>
    </w:p>
    <w:p w:rsidR="0075449B" w:rsidRPr="009C75B3" w:rsidRDefault="0075449B" w:rsidP="0075449B">
      <w:pPr>
        <w:pStyle w:val="31"/>
        <w:keepNext/>
        <w:keepLines/>
        <w:shd w:val="clear" w:color="auto" w:fill="auto"/>
        <w:ind w:left="20" w:firstLine="300"/>
        <w:rPr>
          <w:sz w:val="24"/>
          <w:szCs w:val="24"/>
        </w:rPr>
      </w:pPr>
      <w:bookmarkStart w:id="3" w:name="bookmark17"/>
      <w:r w:rsidRPr="009C75B3">
        <w:rPr>
          <w:sz w:val="24"/>
          <w:szCs w:val="24"/>
        </w:rPr>
        <w:t xml:space="preserve">Михаил </w:t>
      </w:r>
      <w:proofErr w:type="spellStart"/>
      <w:r w:rsidRPr="009C75B3">
        <w:rPr>
          <w:sz w:val="24"/>
          <w:szCs w:val="24"/>
        </w:rPr>
        <w:t>Евграфович</w:t>
      </w:r>
      <w:proofErr w:type="spellEnd"/>
      <w:r w:rsidRPr="009C75B3">
        <w:rPr>
          <w:sz w:val="24"/>
          <w:szCs w:val="24"/>
        </w:rPr>
        <w:t xml:space="preserve"> Салтыков </w:t>
      </w:r>
      <w:r w:rsidR="00992CBE">
        <w:rPr>
          <w:sz w:val="24"/>
          <w:szCs w:val="24"/>
        </w:rPr>
        <w:t>–</w:t>
      </w:r>
      <w:r w:rsidRPr="009C75B3">
        <w:rPr>
          <w:sz w:val="24"/>
          <w:szCs w:val="24"/>
        </w:rPr>
        <w:t xml:space="preserve"> Щедрин. Краткий рассказ о писателе.</w:t>
      </w:r>
      <w:bookmarkEnd w:id="3"/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«Повесть о том, как один мужик двух генералов прокормил».</w:t>
      </w:r>
      <w:r w:rsidRPr="009C75B3">
        <w:rPr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</w:t>
      </w:r>
      <w:r w:rsidR="00992CBE">
        <w:rPr>
          <w:sz w:val="24"/>
          <w:szCs w:val="24"/>
        </w:rPr>
        <w:t>…</w:t>
      </w:r>
      <w:r w:rsidRPr="009C75B3">
        <w:rPr>
          <w:sz w:val="24"/>
          <w:szCs w:val="24"/>
        </w:rPr>
        <w:t xml:space="preserve">». </w:t>
      </w:r>
      <w:r w:rsidRPr="009C75B3">
        <w:rPr>
          <w:rStyle w:val="a7"/>
          <w:sz w:val="24"/>
          <w:szCs w:val="24"/>
        </w:rPr>
        <w:t>«Дикий помещик».</w:t>
      </w:r>
      <w:r w:rsidRPr="009C75B3">
        <w:rPr>
          <w:sz w:val="24"/>
          <w:szCs w:val="24"/>
        </w:rPr>
        <w:t xml:space="preserve">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30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Гротеск (начальные представления). Ирония (развитие представлений).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30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Лев Николаевич Толстой.</w:t>
      </w:r>
      <w:r w:rsidRPr="009C75B3">
        <w:rPr>
          <w:sz w:val="24"/>
          <w:szCs w:val="24"/>
        </w:rPr>
        <w:t xml:space="preserve"> Краткий рассказ о писателе (детство, юность, начало литературного творчества).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«Детство».</w:t>
      </w:r>
      <w:r w:rsidRPr="009C75B3">
        <w:rPr>
          <w:sz w:val="24"/>
          <w:szCs w:val="24"/>
        </w:rPr>
        <w:t xml:space="preserve"> Главы из повести: «Классы», «Наталья </w:t>
      </w:r>
      <w:proofErr w:type="spellStart"/>
      <w:r w:rsidRPr="009C75B3">
        <w:rPr>
          <w:sz w:val="24"/>
          <w:szCs w:val="24"/>
        </w:rPr>
        <w:t>Савишна</w:t>
      </w:r>
      <w:proofErr w:type="spellEnd"/>
      <w:r w:rsidRPr="009C75B3">
        <w:rPr>
          <w:sz w:val="24"/>
          <w:szCs w:val="24"/>
        </w:rPr>
        <w:t>», «</w:t>
      </w:r>
      <w:proofErr w:type="spellStart"/>
      <w:r w:rsidRPr="009C75B3">
        <w:rPr>
          <w:sz w:val="24"/>
          <w:szCs w:val="24"/>
          <w:lang w:val="en-US"/>
        </w:rPr>
        <w:t>Maman</w:t>
      </w:r>
      <w:proofErr w:type="spellEnd"/>
      <w:r w:rsidRPr="009C75B3">
        <w:rPr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Автобиографическое художественное произведение (развитие понятия). Герой-повествователь (развитие понятия). </w:t>
      </w:r>
      <w:proofErr w:type="gramStart"/>
      <w:r w:rsidRPr="009C75B3">
        <w:rPr>
          <w:sz w:val="24"/>
          <w:szCs w:val="24"/>
        </w:rPr>
        <w:t>Смешное</w:t>
      </w:r>
      <w:proofErr w:type="gramEnd"/>
      <w:r w:rsidRPr="009C75B3">
        <w:rPr>
          <w:sz w:val="24"/>
          <w:szCs w:val="24"/>
        </w:rPr>
        <w:t xml:space="preserve"> и грустное рядом, или «Уроки Чехова»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Антон Павлович Чехов.</w:t>
      </w:r>
      <w:r w:rsidRPr="009C75B3">
        <w:rPr>
          <w:sz w:val="24"/>
          <w:szCs w:val="24"/>
        </w:rPr>
        <w:t xml:space="preserve"> Краткий рассказ о писателе.</w:t>
      </w:r>
      <w:r w:rsidRPr="009C75B3">
        <w:rPr>
          <w:rStyle w:val="a7"/>
          <w:sz w:val="24"/>
          <w:szCs w:val="24"/>
        </w:rPr>
        <w:t xml:space="preserve"> «Хамелеон».</w:t>
      </w:r>
      <w:r w:rsidRPr="009C75B3">
        <w:rPr>
          <w:sz w:val="24"/>
          <w:szCs w:val="24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-22" w:firstLine="0"/>
        <w:jc w:val="left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«Злоумышленник», «Размазня».</w:t>
      </w:r>
      <w:r w:rsidRPr="009C75B3">
        <w:rPr>
          <w:sz w:val="24"/>
          <w:szCs w:val="24"/>
        </w:rPr>
        <w:t xml:space="preserve"> Многогранность комического в рассказах А. П. Чехова. (Для чтения и обсуждения.) </w:t>
      </w: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Сатира и юмор как формы комического (развитие представлений). </w:t>
      </w:r>
      <w:r w:rsidRPr="009C75B3">
        <w:rPr>
          <w:rStyle w:val="a6"/>
          <w:sz w:val="24"/>
          <w:szCs w:val="24"/>
        </w:rPr>
        <w:t>«Край ты мой, родимый край</w:t>
      </w:r>
      <w:r w:rsidR="00992CBE">
        <w:rPr>
          <w:rStyle w:val="a6"/>
          <w:sz w:val="24"/>
          <w:szCs w:val="24"/>
        </w:rPr>
        <w:t>…</w:t>
      </w:r>
      <w:r w:rsidRPr="009C75B3">
        <w:rPr>
          <w:rStyle w:val="a6"/>
          <w:sz w:val="24"/>
          <w:szCs w:val="24"/>
        </w:rPr>
        <w:t>»</w:t>
      </w:r>
      <w:r w:rsidRPr="009C75B3">
        <w:rPr>
          <w:rStyle w:val="a7"/>
          <w:sz w:val="24"/>
          <w:szCs w:val="24"/>
        </w:rPr>
        <w:t xml:space="preserve"> (обзор)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0"/>
        <w:jc w:val="left"/>
        <w:rPr>
          <w:rStyle w:val="a6"/>
          <w:sz w:val="24"/>
          <w:szCs w:val="24"/>
        </w:rPr>
      </w:pPr>
      <w:r w:rsidRPr="009C75B3">
        <w:rPr>
          <w:b/>
          <w:sz w:val="24"/>
          <w:szCs w:val="24"/>
        </w:rPr>
        <w:t>Стихотворения русских поэтов XIX века о родной природе</w:t>
      </w:r>
      <w:r w:rsidRPr="009C75B3">
        <w:rPr>
          <w:sz w:val="24"/>
          <w:szCs w:val="24"/>
        </w:rPr>
        <w:t>.</w:t>
      </w:r>
      <w:r w:rsidRPr="009C75B3">
        <w:rPr>
          <w:rStyle w:val="a6"/>
          <w:sz w:val="24"/>
          <w:szCs w:val="24"/>
        </w:rPr>
        <w:t xml:space="preserve">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В. Жуковский.</w:t>
      </w:r>
      <w:r w:rsidRPr="009C75B3">
        <w:rPr>
          <w:rStyle w:val="a7"/>
          <w:sz w:val="24"/>
          <w:szCs w:val="24"/>
        </w:rPr>
        <w:t xml:space="preserve"> «Приход весны»;</w:t>
      </w:r>
      <w:r w:rsidRPr="009C75B3">
        <w:rPr>
          <w:rStyle w:val="a6"/>
          <w:sz w:val="24"/>
          <w:szCs w:val="24"/>
        </w:rPr>
        <w:t xml:space="preserve"> И. Бунин.</w:t>
      </w:r>
      <w:r w:rsidRPr="009C75B3">
        <w:rPr>
          <w:rStyle w:val="a7"/>
          <w:sz w:val="24"/>
          <w:szCs w:val="24"/>
        </w:rPr>
        <w:t xml:space="preserve"> «Родина»;</w:t>
      </w:r>
      <w:r w:rsidRPr="009C75B3">
        <w:rPr>
          <w:rStyle w:val="a6"/>
          <w:sz w:val="24"/>
          <w:szCs w:val="24"/>
        </w:rPr>
        <w:t xml:space="preserve"> А. К. Толстой.</w:t>
      </w:r>
      <w:r w:rsidRPr="009C75B3">
        <w:rPr>
          <w:rStyle w:val="a7"/>
          <w:sz w:val="24"/>
          <w:szCs w:val="24"/>
        </w:rPr>
        <w:t xml:space="preserve"> «Край ты мой, родимый край</w:t>
      </w:r>
      <w:r w:rsidR="00992CBE">
        <w:rPr>
          <w:rStyle w:val="a7"/>
          <w:sz w:val="24"/>
          <w:szCs w:val="24"/>
        </w:rPr>
        <w:t>…</w:t>
      </w:r>
      <w:r w:rsidRPr="009C75B3">
        <w:rPr>
          <w:rStyle w:val="a7"/>
          <w:sz w:val="24"/>
          <w:szCs w:val="24"/>
        </w:rPr>
        <w:t>», «Благовест».</w:t>
      </w:r>
      <w:r w:rsidRPr="009C75B3">
        <w:rPr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 xml:space="preserve">ИЗ РУССКОЙ ЛИТЕРАТУРЫ XX ВЕКА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Иван Алексеевич Бунин.</w:t>
      </w:r>
      <w:r w:rsidRPr="009C75B3">
        <w:rPr>
          <w:sz w:val="24"/>
          <w:szCs w:val="24"/>
        </w:rPr>
        <w:t xml:space="preserve"> Краткий рассказ о писателе. </w:t>
      </w:r>
      <w:r w:rsidRPr="009C75B3">
        <w:rPr>
          <w:rStyle w:val="a7"/>
          <w:sz w:val="24"/>
          <w:szCs w:val="24"/>
        </w:rPr>
        <w:t>«Цифры».</w:t>
      </w:r>
      <w:r w:rsidRPr="009C75B3">
        <w:rPr>
          <w:sz w:val="24"/>
          <w:szCs w:val="24"/>
        </w:rPr>
        <w:t xml:space="preserve"> Воспитание детей в семье. Герой рассказа: сложность взаимопонимания детей и взрослых. </w:t>
      </w:r>
      <w:r w:rsidRPr="009C75B3">
        <w:rPr>
          <w:rStyle w:val="a7"/>
          <w:sz w:val="24"/>
          <w:szCs w:val="24"/>
        </w:rPr>
        <w:t>«Лапти».</w:t>
      </w:r>
      <w:r w:rsidRPr="009C75B3">
        <w:rPr>
          <w:sz w:val="24"/>
          <w:szCs w:val="24"/>
        </w:rPr>
        <w:t xml:space="preserve"> Душевное богатство простого крестьянина. 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Максим Горький.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«Детство».</w:t>
      </w:r>
      <w:r w:rsidRPr="009C75B3">
        <w:rPr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</w:t>
      </w:r>
      <w:proofErr w:type="gramStart"/>
      <w:r w:rsidRPr="009C75B3">
        <w:rPr>
          <w:sz w:val="24"/>
          <w:szCs w:val="24"/>
        </w:rPr>
        <w:t>«Яркое, здоровое, творческое в русской жизни» (Алёша, бабушка, Цыганок, Хорошее Дело).</w:t>
      </w:r>
      <w:proofErr w:type="gramEnd"/>
      <w:r w:rsidRPr="009C75B3">
        <w:rPr>
          <w:sz w:val="24"/>
          <w:szCs w:val="24"/>
        </w:rPr>
        <w:t xml:space="preserve"> Изображение быта и характеров. Вера в творческие силы народа. </w:t>
      </w:r>
      <w:r w:rsidRPr="009C75B3">
        <w:rPr>
          <w:rStyle w:val="a7"/>
          <w:sz w:val="24"/>
          <w:szCs w:val="24"/>
        </w:rPr>
        <w:t xml:space="preserve">«Старуха </w:t>
      </w:r>
      <w:proofErr w:type="spellStart"/>
      <w:r w:rsidRPr="009C75B3">
        <w:rPr>
          <w:rStyle w:val="a7"/>
          <w:sz w:val="24"/>
          <w:szCs w:val="24"/>
        </w:rPr>
        <w:t>Изергиль</w:t>
      </w:r>
      <w:proofErr w:type="spellEnd"/>
      <w:r w:rsidRPr="009C75B3">
        <w:rPr>
          <w:rStyle w:val="a7"/>
          <w:sz w:val="24"/>
          <w:szCs w:val="24"/>
        </w:rPr>
        <w:t>»</w:t>
      </w:r>
      <w:r w:rsidRPr="009C75B3">
        <w:rPr>
          <w:sz w:val="24"/>
          <w:szCs w:val="24"/>
        </w:rPr>
        <w:t xml:space="preserve"> («Легенда о </w:t>
      </w:r>
      <w:proofErr w:type="spellStart"/>
      <w:r w:rsidRPr="009C75B3">
        <w:rPr>
          <w:sz w:val="24"/>
          <w:szCs w:val="24"/>
        </w:rPr>
        <w:t>Данко</w:t>
      </w:r>
      <w:proofErr w:type="spellEnd"/>
      <w:r w:rsidRPr="009C75B3">
        <w:rPr>
          <w:sz w:val="24"/>
          <w:szCs w:val="24"/>
        </w:rPr>
        <w:t>»).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300"/>
        <w:jc w:val="left"/>
        <w:rPr>
          <w:sz w:val="24"/>
          <w:szCs w:val="24"/>
        </w:rPr>
      </w:pPr>
      <w:r w:rsidRPr="009C75B3">
        <w:rPr>
          <w:sz w:val="24"/>
          <w:szCs w:val="24"/>
        </w:rPr>
        <w:t>Владимир Владимирович Маяковский.</w:t>
      </w:r>
      <w:r w:rsidRPr="009C75B3">
        <w:rPr>
          <w:rStyle w:val="a6"/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«Необычайное приключение, бывшее с Владимиром Маяковским летом на даче».</w:t>
      </w:r>
      <w:r w:rsidRPr="009C75B3">
        <w:rPr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300"/>
        <w:jc w:val="left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lastRenderedPageBreak/>
        <w:t>«Хорошее отношение к лошадям».</w:t>
      </w:r>
      <w:r w:rsidRPr="009C75B3">
        <w:rPr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Леонид Николаевич Андреев.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</w:t>
      </w:r>
      <w:proofErr w:type="gramStart"/>
      <w:r w:rsidRPr="009C75B3">
        <w:rPr>
          <w:rStyle w:val="a7"/>
          <w:sz w:val="24"/>
          <w:szCs w:val="24"/>
        </w:rPr>
        <w:t>Кусака</w:t>
      </w:r>
      <w:proofErr w:type="gramEnd"/>
      <w:r w:rsidRPr="009C75B3">
        <w:rPr>
          <w:rStyle w:val="a7"/>
          <w:sz w:val="24"/>
          <w:szCs w:val="24"/>
        </w:rPr>
        <w:t>».</w:t>
      </w:r>
      <w:r w:rsidRPr="009C75B3">
        <w:rPr>
          <w:sz w:val="24"/>
          <w:szCs w:val="24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Андрей Платонович Платонов.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«Юшка».</w:t>
      </w:r>
      <w:r w:rsidRPr="009C75B3">
        <w:rPr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</w:t>
      </w:r>
      <w:r w:rsidR="00992CBE">
        <w:rPr>
          <w:sz w:val="24"/>
          <w:szCs w:val="24"/>
        </w:rPr>
        <w:t>–</w:t>
      </w:r>
      <w:r w:rsidRPr="009C75B3">
        <w:rPr>
          <w:sz w:val="24"/>
          <w:szCs w:val="24"/>
        </w:rPr>
        <w:t xml:space="preserve">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«В прекрасном и яростном мире».</w:t>
      </w:r>
    </w:p>
    <w:p w:rsidR="0075449B" w:rsidRPr="009C75B3" w:rsidRDefault="0075449B" w:rsidP="0075449B">
      <w:pPr>
        <w:pStyle w:val="31"/>
        <w:keepNext/>
        <w:keepLines/>
        <w:shd w:val="clear" w:color="auto" w:fill="auto"/>
        <w:ind w:left="20" w:firstLine="280"/>
        <w:jc w:val="both"/>
        <w:rPr>
          <w:sz w:val="24"/>
          <w:szCs w:val="24"/>
        </w:rPr>
      </w:pPr>
      <w:bookmarkStart w:id="4" w:name="bookmark18"/>
      <w:r w:rsidRPr="009C75B3">
        <w:rPr>
          <w:sz w:val="24"/>
          <w:szCs w:val="24"/>
        </w:rPr>
        <w:t>Борис Леонидович Пастернак. Слово о поэте.</w:t>
      </w:r>
      <w:bookmarkEnd w:id="4"/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«Июль», «Никого не будет в доме</w:t>
      </w:r>
      <w:r w:rsidR="00992CBE">
        <w:rPr>
          <w:rStyle w:val="a7"/>
          <w:sz w:val="24"/>
          <w:szCs w:val="24"/>
        </w:rPr>
        <w:t>…</w:t>
      </w:r>
      <w:r w:rsidRPr="009C75B3">
        <w:rPr>
          <w:rStyle w:val="a7"/>
          <w:sz w:val="24"/>
          <w:szCs w:val="24"/>
        </w:rPr>
        <w:t>».</w:t>
      </w:r>
      <w:r w:rsidRPr="009C75B3">
        <w:rPr>
          <w:sz w:val="24"/>
          <w:szCs w:val="24"/>
        </w:rPr>
        <w:t xml:space="preserve"> Картины природы, преображённые поэтическим зрением Пастернака. Сравнения и метафоры в художественном мире поэта.</w:t>
      </w:r>
    </w:p>
    <w:p w:rsidR="0075449B" w:rsidRPr="009C75B3" w:rsidRDefault="00992CBE" w:rsidP="0075449B">
      <w:pPr>
        <w:pStyle w:val="3"/>
        <w:shd w:val="clear" w:color="auto" w:fill="auto"/>
        <w:spacing w:line="250" w:lineRule="exact"/>
        <w:ind w:left="20" w:right="7740" w:firstLine="28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В</w:t>
      </w:r>
      <w:r w:rsidR="0075449B" w:rsidRPr="009C75B3">
        <w:rPr>
          <w:rStyle w:val="a6"/>
          <w:sz w:val="24"/>
          <w:szCs w:val="24"/>
        </w:rPr>
        <w:t>ойны</w:t>
      </w:r>
      <w:r w:rsidR="0075449B" w:rsidRPr="009C75B3">
        <w:rPr>
          <w:rStyle w:val="a7"/>
          <w:sz w:val="24"/>
          <w:szCs w:val="24"/>
        </w:rPr>
        <w:t xml:space="preserve">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rPr>
          <w:sz w:val="24"/>
          <w:szCs w:val="24"/>
        </w:rPr>
      </w:pPr>
      <w:r w:rsidRPr="009C75B3">
        <w:rPr>
          <w:sz w:val="24"/>
          <w:szCs w:val="24"/>
        </w:rPr>
        <w:t xml:space="preserve">Интервью с поэтом </w:t>
      </w:r>
      <w:r w:rsidR="00992CBE">
        <w:rPr>
          <w:sz w:val="24"/>
          <w:szCs w:val="24"/>
        </w:rPr>
        <w:t>–</w:t>
      </w:r>
      <w:r w:rsidRPr="009C75B3">
        <w:rPr>
          <w:sz w:val="24"/>
          <w:szCs w:val="24"/>
        </w:rPr>
        <w:t xml:space="preserve"> участником Великой Отечественной войны. Героизм, патриотизм, самоотверженность, трудности и радости грозных лет войны в стихотворениях поэтов </w:t>
      </w:r>
      <w:r w:rsidR="00992CBE">
        <w:rPr>
          <w:sz w:val="24"/>
          <w:szCs w:val="24"/>
        </w:rPr>
        <w:t>–</w:t>
      </w:r>
      <w:r w:rsidRPr="009C75B3">
        <w:rPr>
          <w:sz w:val="24"/>
          <w:szCs w:val="24"/>
        </w:rPr>
        <w:t xml:space="preserve"> участников войны: А. Ахматовой, К. Симонова, А. Твардовского, А. Суркова, Н. Тихонова и др. Ритмы и образы военной лирики.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Публицистика. Интервью как жанр публицистики (начальные представления).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Фёдор Александрович Абрамов.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«О чём плачут лошади».</w:t>
      </w:r>
      <w:r w:rsidRPr="009C75B3">
        <w:rPr>
          <w:sz w:val="24"/>
          <w:szCs w:val="24"/>
        </w:rPr>
        <w:t xml:space="preserve"> Эстетические и нравственно- экологические проблемы, поднятые в рассказе.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Литературные традиции.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Евгений Иванович Носов.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«Кукла»</w:t>
      </w:r>
      <w:r w:rsidRPr="009C75B3">
        <w:rPr>
          <w:sz w:val="24"/>
          <w:szCs w:val="24"/>
        </w:rPr>
        <w:t xml:space="preserve"> («</w:t>
      </w:r>
      <w:proofErr w:type="spellStart"/>
      <w:r w:rsidRPr="009C75B3">
        <w:rPr>
          <w:sz w:val="24"/>
          <w:szCs w:val="24"/>
        </w:rPr>
        <w:t>Акимыч</w:t>
      </w:r>
      <w:proofErr w:type="spellEnd"/>
      <w:r w:rsidRPr="009C75B3">
        <w:rPr>
          <w:sz w:val="24"/>
          <w:szCs w:val="24"/>
        </w:rPr>
        <w:t>»),</w:t>
      </w:r>
      <w:r w:rsidRPr="009C75B3">
        <w:rPr>
          <w:rStyle w:val="a7"/>
          <w:sz w:val="24"/>
          <w:szCs w:val="24"/>
        </w:rPr>
        <w:t xml:space="preserve"> «Живое пламя».</w:t>
      </w:r>
      <w:r w:rsidRPr="009C75B3">
        <w:rPr>
          <w:sz w:val="24"/>
          <w:szCs w:val="24"/>
        </w:rPr>
        <w:t xml:space="preserve"> Сила внутренней, духовной красоты человека. Протест против равнодушия, </w:t>
      </w:r>
      <w:proofErr w:type="spellStart"/>
      <w:r w:rsidRPr="009C75B3">
        <w:rPr>
          <w:sz w:val="24"/>
          <w:szCs w:val="24"/>
        </w:rPr>
        <w:t>бездуховности</w:t>
      </w:r>
      <w:proofErr w:type="spellEnd"/>
      <w:r w:rsidRPr="009C75B3">
        <w:rPr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Юрий Павлович Казаков.</w:t>
      </w:r>
      <w:r w:rsidRPr="009C75B3">
        <w:rPr>
          <w:sz w:val="24"/>
          <w:szCs w:val="24"/>
        </w:rPr>
        <w:t xml:space="preserve"> Краткий рассказ о писателе.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jc w:val="left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«Тихое утро».</w:t>
      </w:r>
      <w:r w:rsidRPr="009C75B3">
        <w:rPr>
          <w:sz w:val="24"/>
          <w:szCs w:val="24"/>
        </w:rPr>
        <w:t xml:space="preserve"> Взаимоотношения детей, взаимопомощь, взаимовыручка. Особенности характера героев </w:t>
      </w:r>
      <w:r w:rsidR="00992CBE">
        <w:rPr>
          <w:sz w:val="24"/>
          <w:szCs w:val="24"/>
        </w:rPr>
        <w:t>–</w:t>
      </w:r>
      <w:r w:rsidRPr="009C75B3">
        <w:rPr>
          <w:sz w:val="24"/>
          <w:szCs w:val="24"/>
        </w:rPr>
        <w:t xml:space="preserve"> сельского и городского мальчиков, понимание окружающей природы. Подвиг мальчика и радость от собственного доброго поступка. «Тихая моя Родина»</w:t>
      </w:r>
      <w:r w:rsidRPr="009C75B3">
        <w:rPr>
          <w:rStyle w:val="a7"/>
          <w:i w:val="0"/>
          <w:sz w:val="24"/>
          <w:szCs w:val="24"/>
        </w:rPr>
        <w:t>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rPr>
          <w:sz w:val="24"/>
          <w:szCs w:val="24"/>
        </w:rPr>
      </w:pPr>
      <w:r w:rsidRPr="009C75B3">
        <w:rPr>
          <w:sz w:val="24"/>
          <w:szCs w:val="24"/>
        </w:rPr>
        <w:t>Стихотворения о Родине, родной природе, собственном восприятии окружающего</w:t>
      </w:r>
      <w:r w:rsidRPr="009C75B3">
        <w:rPr>
          <w:rStyle w:val="a6"/>
          <w:sz w:val="24"/>
          <w:szCs w:val="24"/>
        </w:rPr>
        <w:t xml:space="preserve"> (В. Брюсов, Ф. Сологуб,</w:t>
      </w:r>
      <w:r w:rsidRPr="009C75B3">
        <w:rPr>
          <w:sz w:val="24"/>
          <w:szCs w:val="24"/>
        </w:rPr>
        <w:t xml:space="preserve"> С.</w:t>
      </w:r>
      <w:r w:rsidRPr="009C75B3">
        <w:rPr>
          <w:rStyle w:val="a6"/>
          <w:sz w:val="24"/>
          <w:szCs w:val="24"/>
        </w:rPr>
        <w:t xml:space="preserve"> </w:t>
      </w:r>
      <w:proofErr w:type="spellStart"/>
      <w:r w:rsidRPr="009C75B3">
        <w:rPr>
          <w:rStyle w:val="a6"/>
          <w:sz w:val="24"/>
          <w:szCs w:val="24"/>
        </w:rPr>
        <w:t>Есенин</w:t>
      </w:r>
      <w:proofErr w:type="gramStart"/>
      <w:r w:rsidRPr="009C75B3">
        <w:rPr>
          <w:rStyle w:val="a6"/>
          <w:sz w:val="24"/>
          <w:szCs w:val="24"/>
        </w:rPr>
        <w:t>.П</w:t>
      </w:r>
      <w:proofErr w:type="spellEnd"/>
      <w:proofErr w:type="gramEnd"/>
      <w:r w:rsidRPr="009C75B3">
        <w:rPr>
          <w:rStyle w:val="a6"/>
          <w:sz w:val="24"/>
          <w:szCs w:val="24"/>
        </w:rPr>
        <w:t xml:space="preserve">. Заболоцкий, II. </w:t>
      </w:r>
      <w:proofErr w:type="gramStart"/>
      <w:r w:rsidRPr="009C75B3">
        <w:rPr>
          <w:rStyle w:val="a6"/>
          <w:sz w:val="24"/>
          <w:szCs w:val="24"/>
        </w:rPr>
        <w:t>Рубцов).</w:t>
      </w:r>
      <w:proofErr w:type="gramEnd"/>
      <w:r w:rsidRPr="009C75B3">
        <w:rPr>
          <w:sz w:val="24"/>
          <w:szCs w:val="24"/>
        </w:rPr>
        <w:t xml:space="preserve"> Человек и природа.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rPr>
          <w:sz w:val="24"/>
          <w:szCs w:val="24"/>
        </w:rPr>
      </w:pPr>
      <w:r w:rsidRPr="009C75B3">
        <w:rPr>
          <w:sz w:val="24"/>
          <w:szCs w:val="24"/>
        </w:rPr>
        <w:t>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75449B" w:rsidRPr="009C75B3" w:rsidRDefault="0075449B" w:rsidP="0075449B">
      <w:pPr>
        <w:pStyle w:val="31"/>
        <w:keepNext/>
        <w:keepLines/>
        <w:shd w:val="clear" w:color="auto" w:fill="auto"/>
        <w:ind w:left="20" w:firstLine="280"/>
        <w:jc w:val="both"/>
        <w:rPr>
          <w:sz w:val="24"/>
          <w:szCs w:val="24"/>
        </w:rPr>
      </w:pPr>
      <w:bookmarkStart w:id="5" w:name="bookmark19"/>
      <w:r w:rsidRPr="009C75B3">
        <w:rPr>
          <w:sz w:val="24"/>
          <w:szCs w:val="24"/>
        </w:rPr>
        <w:t xml:space="preserve">Александр </w:t>
      </w:r>
      <w:proofErr w:type="spellStart"/>
      <w:r w:rsidRPr="009C75B3">
        <w:rPr>
          <w:sz w:val="24"/>
          <w:szCs w:val="24"/>
        </w:rPr>
        <w:t>Трифонович</w:t>
      </w:r>
      <w:proofErr w:type="spellEnd"/>
      <w:r w:rsidRPr="009C75B3">
        <w:rPr>
          <w:sz w:val="24"/>
          <w:szCs w:val="24"/>
        </w:rPr>
        <w:t xml:space="preserve"> Твардовский. Краткий рассказ о поэте.</w:t>
      </w:r>
      <w:bookmarkEnd w:id="5"/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" w:firstLine="280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«Снега потемнеют синие</w:t>
      </w:r>
      <w:r w:rsidR="00992CBE">
        <w:rPr>
          <w:rStyle w:val="a7"/>
          <w:sz w:val="24"/>
          <w:szCs w:val="24"/>
        </w:rPr>
        <w:t>…</w:t>
      </w:r>
      <w:r w:rsidRPr="009C75B3">
        <w:rPr>
          <w:rStyle w:val="a7"/>
          <w:sz w:val="24"/>
          <w:szCs w:val="24"/>
        </w:rPr>
        <w:t xml:space="preserve">», «Июль </w:t>
      </w:r>
      <w:r w:rsidR="00992CBE">
        <w:rPr>
          <w:rStyle w:val="a7"/>
          <w:sz w:val="24"/>
          <w:szCs w:val="24"/>
        </w:rPr>
        <w:t>–</w:t>
      </w:r>
      <w:r w:rsidRPr="009C75B3">
        <w:rPr>
          <w:rStyle w:val="a7"/>
          <w:sz w:val="24"/>
          <w:szCs w:val="24"/>
        </w:rPr>
        <w:t xml:space="preserve"> макушка лета</w:t>
      </w:r>
      <w:r w:rsidR="00992CBE">
        <w:rPr>
          <w:rStyle w:val="a7"/>
          <w:sz w:val="24"/>
          <w:szCs w:val="24"/>
        </w:rPr>
        <w:t>…</w:t>
      </w:r>
      <w:r w:rsidRPr="009C75B3">
        <w:rPr>
          <w:rStyle w:val="a7"/>
          <w:sz w:val="24"/>
          <w:szCs w:val="24"/>
        </w:rPr>
        <w:t>», «На дне моей жизни</w:t>
      </w:r>
      <w:r w:rsidR="00992CBE">
        <w:rPr>
          <w:rStyle w:val="a7"/>
          <w:sz w:val="24"/>
          <w:szCs w:val="24"/>
        </w:rPr>
        <w:t>…</w:t>
      </w:r>
      <w:r w:rsidRPr="009C75B3">
        <w:rPr>
          <w:rStyle w:val="a7"/>
          <w:sz w:val="24"/>
          <w:szCs w:val="24"/>
        </w:rPr>
        <w:t>».</w:t>
      </w:r>
      <w:r w:rsidRPr="009C75B3">
        <w:rPr>
          <w:sz w:val="24"/>
          <w:szCs w:val="24"/>
        </w:rPr>
        <w:t xml:space="preserve"> Размышления поэта о взаимосвязи человека и природы, о неразделимости судьбы человека и народа.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Лирический герой (развитие понятия).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Дмитрий Сергеевич Лихачёв.</w:t>
      </w:r>
      <w:r w:rsidRPr="009C75B3">
        <w:rPr>
          <w:rStyle w:val="a7"/>
          <w:sz w:val="24"/>
          <w:szCs w:val="24"/>
        </w:rPr>
        <w:t xml:space="preserve"> «Земля родная»</w:t>
      </w:r>
      <w:r w:rsidRPr="009C75B3">
        <w:rPr>
          <w:rStyle w:val="a8"/>
          <w:sz w:val="24"/>
          <w:szCs w:val="24"/>
        </w:rPr>
        <w:t xml:space="preserve"> (главы из книги).</w:t>
      </w:r>
      <w:r w:rsidRPr="009C75B3">
        <w:rPr>
          <w:sz w:val="24"/>
          <w:szCs w:val="24"/>
        </w:rPr>
        <w:t xml:space="preserve"> Духовное напутствие молодёжи.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60" w:firstLine="28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Публицистика (развитие представлений). Мемуары как публицистический жанр (начальные представления).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0" w:right="2060" w:firstLine="280"/>
        <w:jc w:val="left"/>
        <w:rPr>
          <w:sz w:val="24"/>
          <w:szCs w:val="24"/>
        </w:rPr>
      </w:pPr>
      <w:r w:rsidRPr="009C75B3">
        <w:rPr>
          <w:sz w:val="24"/>
          <w:szCs w:val="24"/>
        </w:rPr>
        <w:t>Писатели улыбаются, или Смех Михаила Зощенко</w:t>
      </w:r>
    </w:p>
    <w:p w:rsidR="0075449B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М. Зощенко.</w:t>
      </w:r>
      <w:r w:rsidRPr="009C75B3">
        <w:rPr>
          <w:sz w:val="24"/>
          <w:szCs w:val="24"/>
        </w:rPr>
        <w:t xml:space="preserve"> Слово о писателе.</w:t>
      </w:r>
      <w:r>
        <w:rPr>
          <w:sz w:val="24"/>
          <w:szCs w:val="24"/>
        </w:rPr>
        <w:t xml:space="preserve"> Рассказ «Беда». </w:t>
      </w:r>
      <w:proofErr w:type="gramStart"/>
      <w:r>
        <w:rPr>
          <w:sz w:val="24"/>
          <w:szCs w:val="24"/>
        </w:rPr>
        <w:t>Смешное</w:t>
      </w:r>
      <w:proofErr w:type="gramEnd"/>
      <w:r>
        <w:rPr>
          <w:sz w:val="24"/>
          <w:szCs w:val="24"/>
        </w:rPr>
        <w:t xml:space="preserve"> и грустное в </w:t>
      </w:r>
      <w:proofErr w:type="spellStart"/>
      <w:r>
        <w:rPr>
          <w:sz w:val="24"/>
          <w:szCs w:val="24"/>
        </w:rPr>
        <w:t>расскахазах</w:t>
      </w:r>
      <w:proofErr w:type="spellEnd"/>
      <w:r>
        <w:rPr>
          <w:sz w:val="24"/>
          <w:szCs w:val="24"/>
        </w:rPr>
        <w:t xml:space="preserve"> писателя</w:t>
      </w:r>
    </w:p>
    <w:p w:rsidR="0075449B" w:rsidRPr="007B779A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b/>
          <w:sz w:val="24"/>
          <w:szCs w:val="24"/>
        </w:rPr>
      </w:pPr>
      <w:r w:rsidRPr="007B779A">
        <w:rPr>
          <w:b/>
          <w:sz w:val="24"/>
          <w:szCs w:val="24"/>
        </w:rPr>
        <w:t xml:space="preserve">Песни на слова русских поэтов </w:t>
      </w:r>
      <w:r w:rsidRPr="007B779A">
        <w:rPr>
          <w:b/>
          <w:sz w:val="24"/>
          <w:szCs w:val="24"/>
          <w:lang w:val="en-US"/>
        </w:rPr>
        <w:t>XX</w:t>
      </w:r>
      <w:r w:rsidRPr="007B779A">
        <w:rPr>
          <w:b/>
          <w:sz w:val="24"/>
          <w:szCs w:val="24"/>
        </w:rPr>
        <w:t xml:space="preserve"> века</w:t>
      </w:r>
    </w:p>
    <w:p w:rsidR="0075449B" w:rsidRPr="007B779A" w:rsidRDefault="0075449B" w:rsidP="0075449B">
      <w:pPr>
        <w:pStyle w:val="3"/>
        <w:shd w:val="clear" w:color="auto" w:fill="auto"/>
        <w:spacing w:line="250" w:lineRule="exact"/>
        <w:ind w:left="20" w:firstLine="280"/>
        <w:rPr>
          <w:sz w:val="24"/>
          <w:szCs w:val="24"/>
        </w:rPr>
      </w:pPr>
      <w:r>
        <w:rPr>
          <w:sz w:val="24"/>
          <w:szCs w:val="24"/>
        </w:rPr>
        <w:t xml:space="preserve">А Вертинский «Дочери», И Гофф «Русское поле», Б. Окуджава «По </w:t>
      </w:r>
      <w:r w:rsidRPr="007B779A">
        <w:rPr>
          <w:sz w:val="24"/>
          <w:szCs w:val="24"/>
        </w:rPr>
        <w:t>с</w:t>
      </w:r>
      <w:r w:rsidRPr="007B779A">
        <w:rPr>
          <w:rStyle w:val="a7"/>
          <w:i w:val="0"/>
          <w:sz w:val="24"/>
          <w:szCs w:val="24"/>
        </w:rPr>
        <w:t>моленской дороге</w:t>
      </w:r>
      <w:r w:rsidR="00992CBE">
        <w:rPr>
          <w:rStyle w:val="a7"/>
          <w:i w:val="0"/>
          <w:sz w:val="24"/>
          <w:szCs w:val="24"/>
        </w:rPr>
        <w:t>…</w:t>
      </w:r>
      <w:r w:rsidRPr="007B779A">
        <w:rPr>
          <w:rStyle w:val="a7"/>
          <w:i w:val="0"/>
          <w:sz w:val="24"/>
          <w:szCs w:val="24"/>
        </w:rPr>
        <w:t>».</w:t>
      </w:r>
      <w:r w:rsidRPr="007B779A">
        <w:rPr>
          <w:sz w:val="24"/>
          <w:szCs w:val="24"/>
        </w:rPr>
        <w:t xml:space="preserve"> Лирические размышления о жизни, быстро текущем времени. Светлая грусть переживаний.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right="180" w:firstLine="30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lastRenderedPageBreak/>
        <w:t>Теория литературы.</w:t>
      </w:r>
      <w:r w:rsidRPr="009C75B3">
        <w:rPr>
          <w:sz w:val="24"/>
          <w:szCs w:val="24"/>
        </w:rPr>
        <w:t xml:space="preserve"> Песня как синтетический жанр искусства (начальные представления).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right="180" w:firstLine="300"/>
        <w:jc w:val="left"/>
        <w:rPr>
          <w:sz w:val="24"/>
          <w:szCs w:val="24"/>
        </w:rPr>
      </w:pPr>
      <w:r w:rsidRPr="009C75B3">
        <w:rPr>
          <w:sz w:val="24"/>
          <w:szCs w:val="24"/>
        </w:rPr>
        <w:t>В. Богомолов. «Иван»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right="180" w:firstLine="30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 xml:space="preserve">ИЗ ЛИТЕРАТУРЫ НАРОДОВ РОССИИ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firstLine="30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Расул Гамзатов.</w:t>
      </w:r>
      <w:r w:rsidRPr="009C75B3">
        <w:rPr>
          <w:sz w:val="24"/>
          <w:szCs w:val="24"/>
        </w:rPr>
        <w:t xml:space="preserve"> Краткий рассказ об аварском поэте.</w:t>
      </w:r>
    </w:p>
    <w:p w:rsidR="0075449B" w:rsidRPr="009C75B3" w:rsidRDefault="0075449B" w:rsidP="0075449B">
      <w:pPr>
        <w:pStyle w:val="20"/>
        <w:shd w:val="clear" w:color="auto" w:fill="auto"/>
        <w:spacing w:line="250" w:lineRule="exact"/>
        <w:ind w:left="260" w:firstLine="300"/>
        <w:rPr>
          <w:sz w:val="24"/>
          <w:szCs w:val="24"/>
        </w:rPr>
      </w:pPr>
      <w:r w:rsidRPr="009C75B3">
        <w:rPr>
          <w:sz w:val="24"/>
          <w:szCs w:val="24"/>
        </w:rPr>
        <w:t>«Опять за спиною родная земля</w:t>
      </w:r>
      <w:r w:rsidR="00992CBE">
        <w:rPr>
          <w:sz w:val="24"/>
          <w:szCs w:val="24"/>
        </w:rPr>
        <w:t>…</w:t>
      </w:r>
      <w:r w:rsidRPr="009C75B3">
        <w:rPr>
          <w:sz w:val="24"/>
          <w:szCs w:val="24"/>
        </w:rPr>
        <w:t>», «Я вновь пришёл сюда и сам не верю</w:t>
      </w:r>
      <w:r w:rsidR="00992CBE">
        <w:rPr>
          <w:sz w:val="24"/>
          <w:szCs w:val="24"/>
        </w:rPr>
        <w:t>…</w:t>
      </w:r>
      <w:r w:rsidRPr="009C75B3">
        <w:rPr>
          <w:sz w:val="24"/>
          <w:szCs w:val="24"/>
        </w:rPr>
        <w:t>»</w:t>
      </w:r>
      <w:r w:rsidRPr="009C75B3">
        <w:rPr>
          <w:rStyle w:val="21"/>
          <w:sz w:val="24"/>
          <w:szCs w:val="24"/>
        </w:rPr>
        <w:t xml:space="preserve"> (из цикла «Восьмистишия»),</w:t>
      </w:r>
      <w:r w:rsidRPr="009C75B3">
        <w:rPr>
          <w:sz w:val="24"/>
          <w:szCs w:val="24"/>
        </w:rPr>
        <w:t xml:space="preserve"> «О моей Родине».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right="180" w:firstLine="300"/>
        <w:jc w:val="left"/>
        <w:rPr>
          <w:sz w:val="24"/>
          <w:szCs w:val="24"/>
        </w:rPr>
      </w:pPr>
      <w:r w:rsidRPr="009C75B3">
        <w:rPr>
          <w:sz w:val="24"/>
          <w:szCs w:val="24"/>
        </w:rPr>
        <w:t xml:space="preserve"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right="180" w:firstLine="30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ИЗ ЗАРУБЕЖНОЙ ЛИТЕРАТУРЫ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firstLine="30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Роберт Бёрнс.</w:t>
      </w:r>
      <w:r w:rsidRPr="009C75B3">
        <w:rPr>
          <w:sz w:val="24"/>
          <w:szCs w:val="24"/>
        </w:rPr>
        <w:t xml:space="preserve"> Особенности творчества.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firstLine="300"/>
        <w:jc w:val="left"/>
        <w:rPr>
          <w:sz w:val="24"/>
          <w:szCs w:val="24"/>
        </w:rPr>
      </w:pPr>
      <w:r w:rsidRPr="009C75B3">
        <w:rPr>
          <w:rStyle w:val="a7"/>
          <w:sz w:val="24"/>
          <w:szCs w:val="24"/>
        </w:rPr>
        <w:t>«Честная бедность».</w:t>
      </w:r>
      <w:r w:rsidRPr="009C75B3">
        <w:rPr>
          <w:sz w:val="24"/>
          <w:szCs w:val="24"/>
        </w:rPr>
        <w:t xml:space="preserve"> Представления народа о справедливости и честности. </w:t>
      </w:r>
      <w:proofErr w:type="spellStart"/>
      <w:proofErr w:type="gramStart"/>
      <w:r w:rsidRPr="009C75B3">
        <w:rPr>
          <w:sz w:val="24"/>
          <w:szCs w:val="24"/>
        </w:rPr>
        <w:t>Народно-поэтический</w:t>
      </w:r>
      <w:proofErr w:type="spellEnd"/>
      <w:proofErr w:type="gramEnd"/>
      <w:r w:rsidRPr="009C75B3">
        <w:rPr>
          <w:sz w:val="24"/>
          <w:szCs w:val="24"/>
        </w:rPr>
        <w:t xml:space="preserve"> характер произведения.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right="180" w:firstLine="300"/>
        <w:jc w:val="left"/>
        <w:rPr>
          <w:sz w:val="24"/>
          <w:szCs w:val="24"/>
        </w:rPr>
      </w:pPr>
      <w:r w:rsidRPr="009C75B3">
        <w:rPr>
          <w:rStyle w:val="a6"/>
          <w:sz w:val="24"/>
          <w:szCs w:val="24"/>
        </w:rPr>
        <w:t>Джордж Гордон Байрон.</w:t>
      </w:r>
      <w:r w:rsidRPr="009C75B3">
        <w:rPr>
          <w:rStyle w:val="a7"/>
          <w:sz w:val="24"/>
          <w:szCs w:val="24"/>
        </w:rPr>
        <w:t xml:space="preserve"> «Душа моя мрачна</w:t>
      </w:r>
      <w:r w:rsidR="00992CBE">
        <w:rPr>
          <w:rStyle w:val="a7"/>
          <w:sz w:val="24"/>
          <w:szCs w:val="24"/>
        </w:rPr>
        <w:t>…</w:t>
      </w:r>
      <w:r w:rsidRPr="009C75B3">
        <w:rPr>
          <w:rStyle w:val="a7"/>
          <w:sz w:val="24"/>
          <w:szCs w:val="24"/>
        </w:rPr>
        <w:t>».</w:t>
      </w:r>
      <w:r w:rsidRPr="009C75B3">
        <w:rPr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firstLine="300"/>
        <w:jc w:val="left"/>
        <w:rPr>
          <w:sz w:val="24"/>
          <w:szCs w:val="24"/>
        </w:rPr>
      </w:pPr>
      <w:r w:rsidRPr="009C75B3">
        <w:rPr>
          <w:sz w:val="24"/>
          <w:szCs w:val="24"/>
        </w:rPr>
        <w:t>О.</w:t>
      </w:r>
      <w:r w:rsidRPr="009C75B3">
        <w:rPr>
          <w:rStyle w:val="a6"/>
          <w:sz w:val="24"/>
          <w:szCs w:val="24"/>
        </w:rPr>
        <w:t xml:space="preserve"> Генри.</w:t>
      </w:r>
      <w:r w:rsidRPr="009C75B3">
        <w:rPr>
          <w:rStyle w:val="a7"/>
          <w:sz w:val="24"/>
          <w:szCs w:val="24"/>
        </w:rPr>
        <w:t xml:space="preserve"> «Дары волхвов».</w:t>
      </w:r>
      <w:r w:rsidRPr="009C75B3">
        <w:rPr>
          <w:sz w:val="24"/>
          <w:szCs w:val="24"/>
        </w:rPr>
        <w:t xml:space="preserve"> Сила любви и преданности. Жертвенность во имя любви. </w:t>
      </w:r>
      <w:proofErr w:type="gramStart"/>
      <w:r w:rsidRPr="009C75B3">
        <w:rPr>
          <w:sz w:val="24"/>
          <w:szCs w:val="24"/>
        </w:rPr>
        <w:t>Смешное</w:t>
      </w:r>
      <w:proofErr w:type="gramEnd"/>
      <w:r w:rsidRPr="009C75B3">
        <w:rPr>
          <w:sz w:val="24"/>
          <w:szCs w:val="24"/>
        </w:rPr>
        <w:t xml:space="preserve"> и возвышенное в рассказе.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0" w:firstLine="300"/>
        <w:jc w:val="left"/>
        <w:rPr>
          <w:sz w:val="24"/>
          <w:szCs w:val="24"/>
        </w:rPr>
      </w:pPr>
      <w:r w:rsidRPr="009C75B3">
        <w:rPr>
          <w:rStyle w:val="2pt"/>
          <w:sz w:val="24"/>
          <w:szCs w:val="24"/>
        </w:rPr>
        <w:t>Теория литературы.</w:t>
      </w:r>
      <w:r w:rsidRPr="009C75B3">
        <w:rPr>
          <w:sz w:val="24"/>
          <w:szCs w:val="24"/>
        </w:rPr>
        <w:t xml:space="preserve"> Рождественский рассказ (развитие представления).</w:t>
      </w:r>
    </w:p>
    <w:p w:rsidR="0075449B" w:rsidRPr="009C75B3" w:rsidRDefault="0075449B" w:rsidP="0075449B">
      <w:pPr>
        <w:pStyle w:val="3"/>
        <w:shd w:val="clear" w:color="auto" w:fill="auto"/>
        <w:spacing w:line="250" w:lineRule="exact"/>
        <w:ind w:left="261" w:firstLine="301"/>
        <w:jc w:val="left"/>
        <w:rPr>
          <w:sz w:val="24"/>
          <w:szCs w:val="24"/>
        </w:rPr>
      </w:pPr>
      <w:r w:rsidRPr="009C75B3">
        <w:rPr>
          <w:sz w:val="24"/>
          <w:szCs w:val="24"/>
        </w:rPr>
        <w:t>Л.Пантелеев. «Лёнька Пантелеев».</w:t>
      </w: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Default="0075449B" w:rsidP="0075449B">
      <w:pPr>
        <w:rPr>
          <w:rFonts w:ascii="Times New Roman" w:hAnsi="Times New Roman" w:cs="Times New Roman"/>
          <w:sz w:val="24"/>
          <w:szCs w:val="24"/>
        </w:rPr>
      </w:pPr>
    </w:p>
    <w:p w:rsidR="0075449B" w:rsidRPr="0075449B" w:rsidRDefault="0075449B"/>
    <w:p w:rsidR="0075449B" w:rsidRDefault="0075449B"/>
    <w:p w:rsidR="00602C93" w:rsidRDefault="00602C93"/>
    <w:p w:rsidR="00602C93" w:rsidRDefault="00602C93"/>
    <w:p w:rsidR="00602C93" w:rsidRDefault="00602C93"/>
    <w:p w:rsidR="00602C93" w:rsidRDefault="00602C93"/>
    <w:p w:rsidR="00602C93" w:rsidRDefault="00602C93"/>
    <w:p w:rsidR="00602C93" w:rsidRDefault="00602C93"/>
    <w:p w:rsidR="00602C93" w:rsidRDefault="00602C93"/>
    <w:p w:rsidR="00602C93" w:rsidRDefault="00602C93"/>
    <w:p w:rsidR="00CF59EF" w:rsidRDefault="00602C93" w:rsidP="00602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2CB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846CC" w:rsidRPr="001A1E08" w:rsidRDefault="00CF59EF" w:rsidP="00684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E07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2C93" w:rsidRPr="007D06B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606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2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534"/>
        <w:gridCol w:w="1134"/>
        <w:gridCol w:w="4074"/>
        <w:gridCol w:w="1312"/>
        <w:gridCol w:w="2517"/>
      </w:tblGrid>
      <w:tr w:rsidR="006846CC" w:rsidRPr="007D06BA" w:rsidTr="006846CC">
        <w:tc>
          <w:tcPr>
            <w:tcW w:w="534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06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74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D06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12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BA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7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95">
              <w:rPr>
                <w:rFonts w:ascii="Times New Roman" w:hAnsi="Times New Roman"/>
              </w:rPr>
              <w:t>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312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687FF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Былины. «</w:t>
            </w:r>
            <w:proofErr w:type="spellStart"/>
            <w:r w:rsidRPr="00B32095">
              <w:rPr>
                <w:rFonts w:ascii="Times New Roman" w:eastAsia="Times New Roman" w:hAnsi="Times New Roman"/>
              </w:rPr>
              <w:t>Вольга</w:t>
            </w:r>
            <w:proofErr w:type="spellEnd"/>
            <w:r w:rsidRPr="00B32095">
              <w:rPr>
                <w:rFonts w:ascii="Times New Roman" w:eastAsia="Times New Roman" w:hAnsi="Times New Roman"/>
              </w:rPr>
              <w:t xml:space="preserve"> и Микула </w:t>
            </w:r>
            <w:proofErr w:type="spellStart"/>
            <w:r w:rsidRPr="00B32095">
              <w:rPr>
                <w:rFonts w:ascii="Times New Roman" w:eastAsia="Times New Roman" w:hAnsi="Times New Roman"/>
              </w:rPr>
              <w:t>Селянинович</w:t>
            </w:r>
            <w:proofErr w:type="spellEnd"/>
            <w:r w:rsidRPr="00B32095">
              <w:rPr>
                <w:rFonts w:ascii="Times New Roman" w:eastAsia="Times New Roman" w:hAnsi="Times New Roman"/>
              </w:rPr>
              <w:t>». Нравственные идеалы русского народа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2D309C" w:rsidRDefault="006846CC" w:rsidP="0068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9C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Карело-финский эпос «Калевала».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Русские пословицы и поговорки. Пословицы и поговорки народов мира. Мудрость народов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9C">
              <w:rPr>
                <w:rFonts w:ascii="Times New Roman" w:hAnsi="Times New Roman" w:cs="Times New Roman"/>
                <w:sz w:val="24"/>
                <w:szCs w:val="24"/>
              </w:rPr>
              <w:t>Исследование  жанрового многообразия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пословиц и поговорок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М. В. Ломоносов. Слово о поэте и учёном. «К статуе Петра Великого». «Ода на день восшествия» (отрывок)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B32095">
              <w:rPr>
                <w:rFonts w:ascii="Times New Roman" w:eastAsia="Times New Roman" w:hAnsi="Times New Roman"/>
              </w:rPr>
              <w:t>. С. Пушкин. «Медный всадник» (отрывок). Выражение чувства любви к Родине.  Обр</w:t>
            </w:r>
            <w:r>
              <w:rPr>
                <w:rFonts w:ascii="Times New Roman" w:eastAsia="Times New Roman" w:hAnsi="Times New Roman"/>
              </w:rPr>
              <w:t xml:space="preserve">аз Петербурга в творчестве </w:t>
            </w:r>
            <w:r w:rsidRPr="00B32095">
              <w:rPr>
                <w:rFonts w:ascii="Times New Roman" w:eastAsia="Times New Roman" w:hAnsi="Times New Roman"/>
              </w:rPr>
              <w:t xml:space="preserve"> Пушкина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отрывка, презентация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А.</w:t>
            </w:r>
            <w:r w:rsidRPr="00B32095">
              <w:rPr>
                <w:rFonts w:ascii="Times New Roman" w:eastAsia="Times New Roman" w:hAnsi="Times New Roman"/>
              </w:rPr>
              <w:t xml:space="preserve"> С. Пушкин – драматург. «Борис Годуно</w:t>
            </w:r>
            <w:r>
              <w:rPr>
                <w:rFonts w:ascii="Times New Roman" w:eastAsia="Times New Roman" w:hAnsi="Times New Roman"/>
              </w:rPr>
              <w:t xml:space="preserve">в». Сцена 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Чудовом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монастыре. </w:t>
            </w:r>
            <w:r w:rsidRPr="00B3209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Чтение и исторический комментарий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драме «Борис Годунов»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74" w:type="dxa"/>
          </w:tcPr>
          <w:p w:rsidR="006846CC" w:rsidRPr="00B32095" w:rsidRDefault="00636824" w:rsidP="006846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="006846CC" w:rsidRPr="00B32095">
              <w:rPr>
                <w:rFonts w:ascii="Times New Roman" w:eastAsia="Times New Roman" w:hAnsi="Times New Roman"/>
              </w:rPr>
              <w:t>. С. Пушкин. «Повести покойного Ивана Петровича Белкина». «Станционный смотритель»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2C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32095">
              <w:rPr>
                <w:rFonts w:ascii="Times New Roman" w:eastAsia="Times New Roman" w:hAnsi="Times New Roman"/>
              </w:rPr>
              <w:t>. Ю. Лермонтов. Страницы жизни и творчества. «</w:t>
            </w:r>
            <w:proofErr w:type="gramStart"/>
            <w:r w:rsidRPr="00B32095">
              <w:rPr>
                <w:rFonts w:ascii="Times New Roman" w:eastAsia="Times New Roman" w:hAnsi="Times New Roman"/>
              </w:rPr>
              <w:t>Песня про царя</w:t>
            </w:r>
            <w:proofErr w:type="gramEnd"/>
            <w:r w:rsidRPr="00B32095">
              <w:rPr>
                <w:rFonts w:ascii="Times New Roman" w:eastAsia="Times New Roman" w:hAnsi="Times New Roman"/>
              </w:rPr>
              <w:t xml:space="preserve"> Ивана Васильевича, молодого опричника и удалого  купца Калашникова». Картины быта </w:t>
            </w:r>
            <w:r w:rsidRPr="00B32095">
              <w:rPr>
                <w:rFonts w:ascii="Times New Roman" w:eastAsia="Times New Roman" w:hAnsi="Times New Roman"/>
                <w:lang w:val="en-US"/>
              </w:rPr>
              <w:t>XVI</w:t>
            </w:r>
            <w:r w:rsidRPr="00B32095">
              <w:rPr>
                <w:rFonts w:ascii="Times New Roman" w:eastAsia="Times New Roman" w:hAnsi="Times New Roman"/>
              </w:rPr>
              <w:t xml:space="preserve"> века и их роль в понимании характеров и идеи поэмы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AC42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художественных особенностей произведения; сравнение  с народным творчеством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74" w:type="dxa"/>
          </w:tcPr>
          <w:p w:rsidR="006846CC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Подготовка к сочинению по поэме М.Ю.Лермонтова «Песня …»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hAnsi="Times New Roman" w:cs="Times New Roman"/>
                <w:sz w:val="24"/>
                <w:szCs w:val="24"/>
              </w:rPr>
              <w:t>Москва в произведениях русских писателей 19 века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презентации уч-ся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2C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95">
              <w:rPr>
                <w:rFonts w:ascii="Times New Roman" w:eastAsia="Times New Roman" w:hAnsi="Times New Roman"/>
              </w:rPr>
              <w:t xml:space="preserve">Нравственный облик Тараса </w:t>
            </w:r>
            <w:proofErr w:type="spellStart"/>
            <w:r w:rsidRPr="00B32095">
              <w:rPr>
                <w:rFonts w:ascii="Times New Roman" w:eastAsia="Times New Roman" w:hAnsi="Times New Roman"/>
              </w:rPr>
              <w:t>Бульбы</w:t>
            </w:r>
            <w:proofErr w:type="spellEnd"/>
            <w:r w:rsidRPr="00B32095">
              <w:rPr>
                <w:rFonts w:ascii="Times New Roman" w:eastAsia="Times New Roman" w:hAnsi="Times New Roman"/>
              </w:rPr>
              <w:t xml:space="preserve"> и его товарищей-запорожцев. Запорожская</w:t>
            </w:r>
            <w:proofErr w:type="gramStart"/>
            <w:r w:rsidRPr="00B32095">
              <w:rPr>
                <w:rFonts w:ascii="Times New Roman" w:eastAsia="Times New Roman" w:hAnsi="Times New Roman"/>
              </w:rPr>
              <w:t xml:space="preserve"> С</w:t>
            </w:r>
            <w:proofErr w:type="gramEnd"/>
            <w:r w:rsidRPr="00B32095">
              <w:rPr>
                <w:rFonts w:ascii="Times New Roman" w:eastAsia="Times New Roman" w:hAnsi="Times New Roman"/>
              </w:rPr>
              <w:t>ечь в повести.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Отзыв на эпизод, составление плана ответа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 xml:space="preserve">Трагедия Тараса </w:t>
            </w:r>
            <w:proofErr w:type="spellStart"/>
            <w:r w:rsidRPr="00B32095">
              <w:rPr>
                <w:rFonts w:ascii="Times New Roman" w:eastAsia="Times New Roman" w:hAnsi="Times New Roman"/>
              </w:rPr>
              <w:t>Бульбы</w:t>
            </w:r>
            <w:proofErr w:type="spellEnd"/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hAnsi="Times New Roman"/>
              </w:rPr>
              <w:t xml:space="preserve">Проблема дружбы и товарищества в повести В. </w:t>
            </w:r>
            <w:proofErr w:type="spellStart"/>
            <w:r w:rsidRPr="00B32095">
              <w:rPr>
                <w:rFonts w:ascii="Times New Roman" w:hAnsi="Times New Roman"/>
              </w:rPr>
              <w:t>Железникова</w:t>
            </w:r>
            <w:proofErr w:type="spellEnd"/>
            <w:r w:rsidRPr="00B32095">
              <w:rPr>
                <w:rFonts w:ascii="Times New Roman" w:hAnsi="Times New Roman"/>
              </w:rPr>
              <w:t xml:space="preserve"> «Чучело»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 xml:space="preserve">И. С. Тургенев. История создания «Записок охотника». «Бирюк» как произведение </w:t>
            </w:r>
            <w:proofErr w:type="gramStart"/>
            <w:r w:rsidRPr="00B32095">
              <w:rPr>
                <w:rFonts w:ascii="Times New Roman" w:eastAsia="Times New Roman" w:hAnsi="Times New Roman"/>
              </w:rPr>
              <w:t>о</w:t>
            </w:r>
            <w:proofErr w:type="gramEnd"/>
            <w:r w:rsidRPr="00B32095">
              <w:rPr>
                <w:rFonts w:ascii="Times New Roman" w:eastAsia="Times New Roman" w:hAnsi="Times New Roman"/>
              </w:rPr>
              <w:t xml:space="preserve"> бесправных и обездоленных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Комментированное  чтение  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Н. А. Некрасов. «Русские женщины». Историческая основа поэмы. Величие духа русской женщины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отрывка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 xml:space="preserve">А.К.Толстой. Баллады «Василий </w:t>
            </w:r>
            <w:r w:rsidRPr="00B32095">
              <w:rPr>
                <w:rFonts w:ascii="Times New Roman" w:eastAsia="Times New Roman" w:hAnsi="Times New Roman"/>
              </w:rPr>
              <w:lastRenderedPageBreak/>
              <w:t>Шибанов»,  «Князь Михайло Репнин»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М. Е. Салтыков-Щедрин. «Дикий помещик». Смысл названия сказки. Понятие о гротеске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 </w:t>
            </w:r>
          </w:p>
        </w:tc>
        <w:tc>
          <w:tcPr>
            <w:tcW w:w="2517" w:type="dxa"/>
          </w:tcPr>
          <w:p w:rsidR="006846CC" w:rsidRPr="00AC42A7" w:rsidRDefault="006846CC" w:rsidP="006846C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Пересказ, ответы</w:t>
            </w:r>
            <w:r w:rsidRPr="00AC42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вопросы.</w:t>
            </w:r>
          </w:p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иллюстрациями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B32095">
              <w:rPr>
                <w:rFonts w:ascii="Times New Roman" w:eastAsia="Times New Roman" w:hAnsi="Times New Roman"/>
              </w:rPr>
              <w:t>. П. Чехов. Биография писателя. «Хамелеон». Живая картина нравов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 </w:t>
            </w:r>
          </w:p>
        </w:tc>
        <w:tc>
          <w:tcPr>
            <w:tcW w:w="2517" w:type="dxa"/>
          </w:tcPr>
          <w:p w:rsidR="006846CC" w:rsidRPr="007D06BA" w:rsidRDefault="006846CC" w:rsidP="00E0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Чтение  рассказа Чехова «Хамелеон»,</w:t>
            </w:r>
            <w:r w:rsidRPr="00AC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пересказ, близкий к тексту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92C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074" w:type="dxa"/>
          </w:tcPr>
          <w:p w:rsidR="006846CC" w:rsidRDefault="006846CC" w:rsidP="006846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0B32095">
              <w:rPr>
                <w:rFonts w:ascii="Times New Roman" w:eastAsia="Times New Roman" w:hAnsi="Times New Roman"/>
              </w:rPr>
              <w:t>Край ты мой, родимый край…»  Стихотворения  русских поэтов  о родной природе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074" w:type="dxa"/>
          </w:tcPr>
          <w:p w:rsidR="006846CC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М. Горький. Биография писателя. «Детство» (главы). Автобиографический характер повести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17" w:type="dxa"/>
          </w:tcPr>
          <w:p w:rsidR="006846CC" w:rsidRPr="001C2D3A" w:rsidRDefault="006846CC" w:rsidP="006846C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Сообщения учащихся  по  биографии  писателя.  Комментированное  чтение  отдельных  глав  повести.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Изображение «свинцовых мерзостей жизни». «</w:t>
            </w:r>
            <w:proofErr w:type="gramStart"/>
            <w:r w:rsidRPr="00B32095">
              <w:rPr>
                <w:rFonts w:ascii="Times New Roman" w:eastAsia="Times New Roman" w:hAnsi="Times New Roman"/>
              </w:rPr>
              <w:t>Яркое</w:t>
            </w:r>
            <w:proofErr w:type="gramEnd"/>
            <w:r w:rsidRPr="00B32095">
              <w:rPr>
                <w:rFonts w:ascii="Times New Roman" w:eastAsia="Times New Roman" w:hAnsi="Times New Roman"/>
              </w:rPr>
              <w:t>,  здоровое, творческое в русской жизни»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пересказ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 xml:space="preserve">Легенда о </w:t>
            </w:r>
            <w:proofErr w:type="spellStart"/>
            <w:r w:rsidRPr="00B32095">
              <w:rPr>
                <w:rFonts w:ascii="Times New Roman" w:eastAsia="Times New Roman" w:hAnsi="Times New Roman"/>
              </w:rPr>
              <w:t>Данко</w:t>
            </w:r>
            <w:proofErr w:type="spellEnd"/>
            <w:r w:rsidRPr="00B32095">
              <w:rPr>
                <w:rFonts w:ascii="Times New Roman" w:eastAsia="Times New Roman" w:hAnsi="Times New Roman"/>
              </w:rPr>
              <w:t xml:space="preserve">» из рассказа М. Горького «Старуха </w:t>
            </w:r>
            <w:proofErr w:type="spellStart"/>
            <w:r w:rsidRPr="00B32095">
              <w:rPr>
                <w:rFonts w:ascii="Times New Roman" w:eastAsia="Times New Roman" w:hAnsi="Times New Roman"/>
              </w:rPr>
              <w:t>Изергиль</w:t>
            </w:r>
            <w:proofErr w:type="spellEnd"/>
            <w:r w:rsidRPr="00B32095">
              <w:rPr>
                <w:rFonts w:ascii="Times New Roman" w:eastAsia="Times New Roman" w:hAnsi="Times New Roman"/>
              </w:rPr>
              <w:t>». Романтический характер легенды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 легенды о </w:t>
            </w:r>
            <w:proofErr w:type="spellStart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2CB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В. В. Маяковский. «Необычайное приключение, бывшее с Владимиром Маяковским летом на даче». «Хорошее отношение к лошадям»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17" w:type="dxa"/>
          </w:tcPr>
          <w:p w:rsidR="006846CC" w:rsidRPr="001C2D3A" w:rsidRDefault="006846CC" w:rsidP="006846C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  <w:r w:rsidRPr="00AC42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Умение определять  особенности его поэзии; находить тропы.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А. П. Платонов. «В прекрасном и яростном мире»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 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с текстом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Б. Л. Пастернак. «Июль», «Никого не будет в доме…»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анализу стихотворения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 xml:space="preserve">Трудности и радости грозных лет войны в стихотворениях. Песни военных лет. 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</w:t>
            </w:r>
            <w:r w:rsidRPr="00B32095">
              <w:rPr>
                <w:rFonts w:ascii="Times New Roman" w:eastAsia="Times New Roman" w:hAnsi="Times New Roman"/>
              </w:rPr>
              <w:t>. И. Носов. «Кукла». Нравственные проблемы рассказа. Рассказ «Живое пламя»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Д. С. Лихачев.</w:t>
            </w:r>
            <w:r w:rsidRPr="00B32095">
              <w:rPr>
                <w:rFonts w:ascii="Times New Roman" w:eastAsia="Times New Roman" w:hAnsi="Times New Roman"/>
                <w:b/>
              </w:rPr>
              <w:t xml:space="preserve"> </w:t>
            </w:r>
            <w:r w:rsidRPr="00B32095">
              <w:rPr>
                <w:rFonts w:ascii="Times New Roman" w:eastAsia="Times New Roman" w:hAnsi="Times New Roman"/>
              </w:rPr>
              <w:t>«Земля родная»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92C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 xml:space="preserve">М.М. Зощенко. «Беда». </w:t>
            </w:r>
            <w:proofErr w:type="gramStart"/>
            <w:r w:rsidRPr="00B32095">
              <w:rPr>
                <w:rFonts w:ascii="Times New Roman" w:eastAsia="Times New Roman" w:hAnsi="Times New Roman"/>
              </w:rPr>
              <w:t>Смешное</w:t>
            </w:r>
            <w:proofErr w:type="gramEnd"/>
            <w:r w:rsidRPr="00B32095">
              <w:rPr>
                <w:rFonts w:ascii="Times New Roman" w:eastAsia="Times New Roman" w:hAnsi="Times New Roman"/>
              </w:rPr>
              <w:t xml:space="preserve"> и грустное в рассказах писателя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анализ отрывка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B32095">
              <w:rPr>
                <w:rFonts w:ascii="Times New Roman" w:hAnsi="Times New Roman"/>
              </w:rPr>
              <w:t>.</w:t>
            </w:r>
            <w:proofErr w:type="gramEnd"/>
            <w:r w:rsidRPr="00B32095">
              <w:rPr>
                <w:rFonts w:ascii="Times New Roman" w:hAnsi="Times New Roman"/>
              </w:rPr>
              <w:t xml:space="preserve"> Богомолов. «Иван»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74" w:type="dxa"/>
          </w:tcPr>
          <w:p w:rsidR="006846CC" w:rsidRPr="00B32095" w:rsidRDefault="006846CC" w:rsidP="006846CC">
            <w:pPr>
              <w:rPr>
                <w:rFonts w:ascii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Р. Бёрнс.</w:t>
            </w:r>
            <w:r w:rsidRPr="00B32095">
              <w:rPr>
                <w:rFonts w:ascii="Times New Roman" w:eastAsia="Times New Roman" w:hAnsi="Times New Roman"/>
                <w:b/>
              </w:rPr>
              <w:t xml:space="preserve"> </w:t>
            </w:r>
            <w:r w:rsidRPr="00B32095">
              <w:rPr>
                <w:rFonts w:ascii="Times New Roman" w:eastAsia="Times New Roman" w:hAnsi="Times New Roman"/>
              </w:rPr>
              <w:t>«Честная бедность».  Д. Г. Байрон. Слово о поэте. «Ты кончил жизни путь, герой!…» как прославление подвига во имя свободы Родины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517" w:type="dxa"/>
          </w:tcPr>
          <w:p w:rsidR="006846CC" w:rsidRPr="007D06BA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 учащихся, выразительное чтение</w:t>
            </w:r>
          </w:p>
        </w:tc>
      </w:tr>
      <w:tr w:rsidR="006846CC" w:rsidRPr="007D06BA" w:rsidTr="006846CC">
        <w:tc>
          <w:tcPr>
            <w:tcW w:w="534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6846CC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6C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74" w:type="dxa"/>
          </w:tcPr>
          <w:p w:rsidR="006846CC" w:rsidRPr="00B32095" w:rsidRDefault="00992CBE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О. Генри. «Дары волхвов» Преданность и жертвенность во имя любви</w:t>
            </w:r>
          </w:p>
        </w:tc>
        <w:tc>
          <w:tcPr>
            <w:tcW w:w="1312" w:type="dxa"/>
          </w:tcPr>
          <w:p w:rsidR="006846CC" w:rsidRDefault="006846CC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846CC" w:rsidRPr="00AC42A7" w:rsidRDefault="00992CBE" w:rsidP="00684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</w:p>
        </w:tc>
      </w:tr>
      <w:tr w:rsidR="00992CBE" w:rsidRPr="007D06BA" w:rsidTr="006846CC">
        <w:tc>
          <w:tcPr>
            <w:tcW w:w="534" w:type="dxa"/>
          </w:tcPr>
          <w:p w:rsidR="00992CBE" w:rsidRDefault="00992CBE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992CBE" w:rsidRDefault="00E96E89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92C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74" w:type="dxa"/>
          </w:tcPr>
          <w:p w:rsidR="00992CBE" w:rsidRDefault="00992CBE" w:rsidP="006846CC">
            <w:pPr>
              <w:rPr>
                <w:rFonts w:ascii="Times New Roman" w:eastAsia="Times New Roman" w:hAnsi="Times New Roman"/>
              </w:rPr>
            </w:pPr>
            <w:r w:rsidRPr="00B32095">
              <w:rPr>
                <w:rFonts w:ascii="Times New Roman" w:eastAsia="Times New Roman" w:hAnsi="Times New Roman"/>
              </w:rPr>
              <w:t>Л.Пантелеев. «Лёнька Пантелеев»</w:t>
            </w:r>
          </w:p>
        </w:tc>
        <w:tc>
          <w:tcPr>
            <w:tcW w:w="1312" w:type="dxa"/>
          </w:tcPr>
          <w:p w:rsidR="00992CBE" w:rsidRDefault="00992CBE" w:rsidP="0068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92CBE" w:rsidRPr="00AC42A7" w:rsidRDefault="00992CBE" w:rsidP="006846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анализ эпизодов</w:t>
            </w:r>
          </w:p>
        </w:tc>
      </w:tr>
    </w:tbl>
    <w:p w:rsidR="006846CC" w:rsidRDefault="006846CC"/>
    <w:p w:rsidR="00606C50" w:rsidRPr="004809B3" w:rsidRDefault="00606C50" w:rsidP="00606C50">
      <w:pPr>
        <w:rPr>
          <w:rFonts w:ascii="Times New Roman" w:hAnsi="Times New Roman" w:cs="Times New Roman"/>
          <w:b/>
          <w:sz w:val="24"/>
          <w:szCs w:val="24"/>
        </w:rPr>
      </w:pPr>
    </w:p>
    <w:p w:rsidR="005D206C" w:rsidRPr="00AC42A7" w:rsidRDefault="005D206C" w:rsidP="005D206C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</w:t>
      </w:r>
      <w:proofErr w:type="spellStart"/>
      <w:proofErr w:type="gramStart"/>
      <w:r w:rsidRPr="00AC42A7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5D206C" w:rsidRPr="00AC42A7" w:rsidRDefault="005D206C" w:rsidP="005D206C">
      <w:pPr>
        <w:rPr>
          <w:rFonts w:ascii="Times New Roman" w:hAnsi="Times New Roman" w:cs="Times New Roman"/>
          <w:sz w:val="24"/>
          <w:szCs w:val="24"/>
        </w:rPr>
      </w:pPr>
    </w:p>
    <w:p w:rsidR="005D206C" w:rsidRPr="00AC42A7" w:rsidRDefault="005D206C" w:rsidP="005D206C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Заместитель директора по УВР</w:t>
      </w:r>
    </w:p>
    <w:p w:rsidR="005D206C" w:rsidRPr="00AC42A7" w:rsidRDefault="005D206C" w:rsidP="005D206C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МБОУ БСОШ № 2</w:t>
      </w:r>
    </w:p>
    <w:p w:rsidR="005D206C" w:rsidRPr="00AC42A7" w:rsidRDefault="005D206C" w:rsidP="005D206C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>МБОУ БСОШ № 2</w:t>
      </w:r>
    </w:p>
    <w:p w:rsidR="005D206C" w:rsidRPr="00AC42A7" w:rsidRDefault="0083677D" w:rsidP="005D2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 августа 2022</w:t>
      </w:r>
      <w:r w:rsidR="005D206C" w:rsidRPr="00AC42A7">
        <w:rPr>
          <w:rFonts w:ascii="Times New Roman" w:hAnsi="Times New Roman" w:cs="Times New Roman"/>
          <w:sz w:val="24"/>
          <w:szCs w:val="24"/>
        </w:rPr>
        <w:t xml:space="preserve"> года № 1                             ______________ /Рябова С.И./</w:t>
      </w:r>
    </w:p>
    <w:p w:rsidR="005D206C" w:rsidRPr="00AC42A7" w:rsidRDefault="005D206C" w:rsidP="005D206C">
      <w:pPr>
        <w:rPr>
          <w:rFonts w:ascii="Times New Roman" w:hAnsi="Times New Roman" w:cs="Times New Roman"/>
          <w:sz w:val="24"/>
          <w:szCs w:val="24"/>
        </w:rPr>
      </w:pPr>
      <w:r w:rsidRPr="00AC42A7">
        <w:rPr>
          <w:rFonts w:ascii="Times New Roman" w:hAnsi="Times New Roman" w:cs="Times New Roman"/>
          <w:sz w:val="24"/>
          <w:szCs w:val="24"/>
        </w:rPr>
        <w:t>___________/</w:t>
      </w:r>
      <w:r>
        <w:rPr>
          <w:rFonts w:ascii="Times New Roman" w:hAnsi="Times New Roman" w:cs="Times New Roman"/>
          <w:sz w:val="24"/>
          <w:szCs w:val="24"/>
        </w:rPr>
        <w:t>Горбачёва О. И.</w:t>
      </w:r>
      <w:r w:rsidRPr="00AC42A7">
        <w:rPr>
          <w:rFonts w:ascii="Times New Roman" w:hAnsi="Times New Roman" w:cs="Times New Roman"/>
          <w:sz w:val="24"/>
          <w:szCs w:val="24"/>
        </w:rPr>
        <w:t xml:space="preserve"> /                                         __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C42A7">
        <w:rPr>
          <w:rFonts w:ascii="Times New Roman" w:hAnsi="Times New Roman" w:cs="Times New Roman"/>
          <w:sz w:val="24"/>
          <w:szCs w:val="24"/>
          <w:u w:val="single"/>
        </w:rPr>
        <w:t xml:space="preserve">   августа</w:t>
      </w:r>
      <w:r w:rsidR="0083677D">
        <w:rPr>
          <w:rFonts w:ascii="Times New Roman" w:hAnsi="Times New Roman" w:cs="Times New Roman"/>
          <w:sz w:val="24"/>
          <w:szCs w:val="24"/>
        </w:rPr>
        <w:t xml:space="preserve"> 2022</w:t>
      </w:r>
      <w:r w:rsidRPr="00AC42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206C" w:rsidRPr="00446382" w:rsidRDefault="005D206C" w:rsidP="005D206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F59EF" w:rsidRPr="0075449B" w:rsidRDefault="00CF59EF"/>
    <w:sectPr w:rsidR="00CF59EF" w:rsidRPr="0075449B" w:rsidSect="00E7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FA5"/>
    <w:multiLevelType w:val="hybridMultilevel"/>
    <w:tmpl w:val="CD142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0680BCE"/>
    <w:multiLevelType w:val="hybridMultilevel"/>
    <w:tmpl w:val="FBF6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B3CB9"/>
    <w:multiLevelType w:val="hybridMultilevel"/>
    <w:tmpl w:val="18C827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76255"/>
    <w:multiLevelType w:val="hybridMultilevel"/>
    <w:tmpl w:val="5526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056E7"/>
    <w:multiLevelType w:val="hybridMultilevel"/>
    <w:tmpl w:val="EF64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49B"/>
    <w:rsid w:val="0016656F"/>
    <w:rsid w:val="001A1E08"/>
    <w:rsid w:val="002A10A7"/>
    <w:rsid w:val="002D226A"/>
    <w:rsid w:val="002E46C3"/>
    <w:rsid w:val="005D206C"/>
    <w:rsid w:val="00602C93"/>
    <w:rsid w:val="00606C50"/>
    <w:rsid w:val="00636824"/>
    <w:rsid w:val="00660964"/>
    <w:rsid w:val="006846CC"/>
    <w:rsid w:val="0075449B"/>
    <w:rsid w:val="007D0C6B"/>
    <w:rsid w:val="0083677D"/>
    <w:rsid w:val="008B697B"/>
    <w:rsid w:val="009023AC"/>
    <w:rsid w:val="00942311"/>
    <w:rsid w:val="00992CBE"/>
    <w:rsid w:val="00C72226"/>
    <w:rsid w:val="00CF59EF"/>
    <w:rsid w:val="00E0738D"/>
    <w:rsid w:val="00E72134"/>
    <w:rsid w:val="00E96E89"/>
    <w:rsid w:val="00F4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49B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75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544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"/>
    <w:rsid w:val="007544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Заголовок №3_"/>
    <w:basedOn w:val="a0"/>
    <w:link w:val="31"/>
    <w:rsid w:val="007544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75449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75449B"/>
    <w:rPr>
      <w:b/>
      <w:bCs/>
      <w:spacing w:val="0"/>
    </w:rPr>
  </w:style>
  <w:style w:type="character" w:customStyle="1" w:styleId="a7">
    <w:name w:val="Основной текст + Полужирный;Курсив"/>
    <w:basedOn w:val="a5"/>
    <w:rsid w:val="0075449B"/>
    <w:rPr>
      <w:b/>
      <w:bCs/>
      <w:i/>
      <w:iCs/>
      <w:spacing w:val="0"/>
    </w:rPr>
  </w:style>
  <w:style w:type="character" w:customStyle="1" w:styleId="a8">
    <w:name w:val="Основной текст + Курсив"/>
    <w:basedOn w:val="a5"/>
    <w:rsid w:val="0075449B"/>
    <w:rPr>
      <w:i/>
      <w:iCs/>
      <w:spacing w:val="0"/>
    </w:rPr>
  </w:style>
  <w:style w:type="character" w:customStyle="1" w:styleId="2pt">
    <w:name w:val="Основной текст + Интервал 2 pt"/>
    <w:basedOn w:val="a5"/>
    <w:rsid w:val="0075449B"/>
    <w:rPr>
      <w:spacing w:val="40"/>
    </w:rPr>
  </w:style>
  <w:style w:type="character" w:customStyle="1" w:styleId="21">
    <w:name w:val="Основной текст (2) + Курсив"/>
    <w:basedOn w:val="2"/>
    <w:rsid w:val="0075449B"/>
    <w:rPr>
      <w:i/>
      <w:iCs/>
    </w:rPr>
  </w:style>
  <w:style w:type="paragraph" w:customStyle="1" w:styleId="20">
    <w:name w:val="Основной текст (2)"/>
    <w:basedOn w:val="a"/>
    <w:link w:val="2"/>
    <w:rsid w:val="007544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3"/>
    <w:basedOn w:val="a"/>
    <w:link w:val="a5"/>
    <w:rsid w:val="0075449B"/>
    <w:pPr>
      <w:shd w:val="clear" w:color="auto" w:fill="FFFFFF"/>
      <w:spacing w:after="0" w:line="254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Заголовок №3"/>
    <w:basedOn w:val="a"/>
    <w:link w:val="30"/>
    <w:rsid w:val="0075449B"/>
    <w:pPr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0">
    <w:name w:val="Заголовок №2 (2)"/>
    <w:basedOn w:val="a"/>
    <w:link w:val="22"/>
    <w:rsid w:val="0075449B"/>
    <w:pPr>
      <w:shd w:val="clear" w:color="auto" w:fill="FFFFFF"/>
      <w:spacing w:after="0" w:line="250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table" w:styleId="a9">
    <w:name w:val="Table Grid"/>
    <w:basedOn w:val="a1"/>
    <w:uiPriority w:val="59"/>
    <w:rsid w:val="00602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2021-09-21T09:49:00Z</dcterms:created>
  <dcterms:modified xsi:type="dcterms:W3CDTF">2022-09-21T20:46:00Z</dcterms:modified>
</cp:coreProperties>
</file>