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F59" w:rsidRDefault="00076F59" w:rsidP="00076F59">
      <w:pPr>
        <w:pStyle w:val="a6"/>
        <w:jc w:val="both"/>
        <w:rPr>
          <w:rFonts w:ascii="Times New Roman" w:hAnsi="Times New Roman"/>
          <w:sz w:val="24"/>
          <w:szCs w:val="24"/>
        </w:rPr>
      </w:pPr>
    </w:p>
    <w:p w:rsidR="00041D63" w:rsidRPr="00253037" w:rsidRDefault="00041D63" w:rsidP="00041D63">
      <w:pPr>
        <w:jc w:val="center"/>
        <w:rPr>
          <w:sz w:val="28"/>
          <w:szCs w:val="28"/>
        </w:rPr>
      </w:pPr>
      <w:r w:rsidRPr="00253037">
        <w:rPr>
          <w:sz w:val="28"/>
          <w:szCs w:val="28"/>
        </w:rPr>
        <w:t>ст. Багаевская Ростовской области</w:t>
      </w:r>
    </w:p>
    <w:p w:rsidR="00041D63" w:rsidRPr="00253037" w:rsidRDefault="00041D63" w:rsidP="00041D63">
      <w:pPr>
        <w:jc w:val="center"/>
        <w:rPr>
          <w:sz w:val="28"/>
          <w:szCs w:val="28"/>
        </w:rPr>
      </w:pPr>
      <w:r w:rsidRPr="00253037">
        <w:rPr>
          <w:sz w:val="28"/>
          <w:szCs w:val="28"/>
        </w:rPr>
        <w:t xml:space="preserve">Муниципальное бюджетное общеобразовательное учреждение </w:t>
      </w:r>
    </w:p>
    <w:p w:rsidR="00041D63" w:rsidRPr="00253037" w:rsidRDefault="00041D63" w:rsidP="00041D63">
      <w:pPr>
        <w:jc w:val="center"/>
        <w:rPr>
          <w:sz w:val="28"/>
          <w:szCs w:val="28"/>
        </w:rPr>
      </w:pPr>
      <w:r w:rsidRPr="00253037">
        <w:rPr>
          <w:sz w:val="28"/>
          <w:szCs w:val="28"/>
        </w:rPr>
        <w:t>Багаевская средняя общеобразовательная школа № 2</w:t>
      </w:r>
    </w:p>
    <w:p w:rsidR="00041D63" w:rsidRDefault="00041D63" w:rsidP="00041D63">
      <w:pPr>
        <w:jc w:val="center"/>
      </w:pPr>
    </w:p>
    <w:p w:rsidR="00041D63" w:rsidRDefault="00041D63" w:rsidP="00041D63">
      <w:pPr>
        <w:jc w:val="center"/>
      </w:pPr>
    </w:p>
    <w:p w:rsidR="00041D63" w:rsidRDefault="00041D63" w:rsidP="00041D63">
      <w:pPr>
        <w:jc w:val="center"/>
      </w:pPr>
    </w:p>
    <w:p w:rsidR="00041D63" w:rsidRPr="00EB106D" w:rsidRDefault="00041D63" w:rsidP="00041D63">
      <w:pPr>
        <w:ind w:left="4860" w:hanging="804"/>
        <w:jc w:val="center"/>
        <w:rPr>
          <w:sz w:val="28"/>
          <w:szCs w:val="28"/>
        </w:rPr>
      </w:pPr>
      <w:r>
        <w:rPr>
          <w:sz w:val="28"/>
          <w:szCs w:val="28"/>
        </w:rPr>
        <w:t xml:space="preserve">           </w:t>
      </w:r>
      <w:r w:rsidRPr="00EB106D">
        <w:rPr>
          <w:sz w:val="28"/>
          <w:szCs w:val="28"/>
        </w:rPr>
        <w:t>«Утверждаю»</w:t>
      </w:r>
    </w:p>
    <w:p w:rsidR="00041D63" w:rsidRPr="00EB106D" w:rsidRDefault="00041D63" w:rsidP="00041D63">
      <w:pPr>
        <w:ind w:left="4860" w:hanging="804"/>
        <w:jc w:val="right"/>
        <w:rPr>
          <w:sz w:val="28"/>
          <w:szCs w:val="28"/>
        </w:rPr>
      </w:pPr>
      <w:r w:rsidRPr="00EB106D">
        <w:rPr>
          <w:sz w:val="28"/>
          <w:szCs w:val="28"/>
        </w:rPr>
        <w:t>Директор МБОУ БСОШ № 2</w:t>
      </w:r>
    </w:p>
    <w:p w:rsidR="00041D63" w:rsidRPr="00EB106D" w:rsidRDefault="00041D63" w:rsidP="00041D63">
      <w:pPr>
        <w:ind w:left="4860" w:hanging="804"/>
        <w:jc w:val="right"/>
        <w:rPr>
          <w:sz w:val="28"/>
          <w:szCs w:val="28"/>
        </w:rPr>
      </w:pPr>
      <w:r w:rsidRPr="00EB106D">
        <w:rPr>
          <w:sz w:val="28"/>
          <w:szCs w:val="28"/>
        </w:rPr>
        <w:t xml:space="preserve">Приказ </w:t>
      </w:r>
      <w:r>
        <w:rPr>
          <w:sz w:val="28"/>
          <w:szCs w:val="28"/>
        </w:rPr>
        <w:t>от</w:t>
      </w:r>
      <w:r w:rsidR="00E129D9">
        <w:rPr>
          <w:sz w:val="28"/>
          <w:szCs w:val="28"/>
        </w:rPr>
        <w:t xml:space="preserve"> </w:t>
      </w:r>
      <w:r w:rsidR="000A5189">
        <w:rPr>
          <w:sz w:val="28"/>
          <w:szCs w:val="28"/>
        </w:rPr>
        <w:t>30</w:t>
      </w:r>
      <w:r>
        <w:rPr>
          <w:sz w:val="28"/>
          <w:szCs w:val="28"/>
        </w:rPr>
        <w:t>.08.20</w:t>
      </w:r>
      <w:r w:rsidR="00E129D9">
        <w:rPr>
          <w:sz w:val="28"/>
          <w:szCs w:val="28"/>
        </w:rPr>
        <w:t xml:space="preserve">22 </w:t>
      </w:r>
      <w:r>
        <w:rPr>
          <w:sz w:val="28"/>
          <w:szCs w:val="28"/>
        </w:rPr>
        <w:t xml:space="preserve">№ </w:t>
      </w:r>
      <w:r w:rsidR="007A1BF4">
        <w:rPr>
          <w:sz w:val="28"/>
          <w:szCs w:val="28"/>
        </w:rPr>
        <w:t>1</w:t>
      </w:r>
      <w:r w:rsidR="00E129D9">
        <w:rPr>
          <w:sz w:val="28"/>
          <w:szCs w:val="28"/>
        </w:rPr>
        <w:t>5</w:t>
      </w:r>
      <w:r w:rsidR="000A5189">
        <w:rPr>
          <w:sz w:val="28"/>
          <w:szCs w:val="28"/>
        </w:rPr>
        <w:t>2/1</w:t>
      </w:r>
      <w:r>
        <w:rPr>
          <w:sz w:val="28"/>
          <w:szCs w:val="28"/>
        </w:rPr>
        <w:t xml:space="preserve"> </w:t>
      </w:r>
    </w:p>
    <w:p w:rsidR="00041D63" w:rsidRPr="00EB106D" w:rsidRDefault="00041D63" w:rsidP="00041D63">
      <w:pPr>
        <w:ind w:left="4860" w:hanging="804"/>
        <w:jc w:val="right"/>
        <w:rPr>
          <w:sz w:val="28"/>
          <w:szCs w:val="28"/>
        </w:rPr>
      </w:pPr>
      <w:r>
        <w:rPr>
          <w:sz w:val="28"/>
          <w:szCs w:val="28"/>
        </w:rPr>
        <w:t>_________   /</w:t>
      </w:r>
      <w:proofErr w:type="spellStart"/>
      <w:r>
        <w:rPr>
          <w:sz w:val="28"/>
          <w:szCs w:val="28"/>
        </w:rPr>
        <w:t>Леванчук</w:t>
      </w:r>
      <w:proofErr w:type="spellEnd"/>
      <w:r>
        <w:rPr>
          <w:sz w:val="28"/>
          <w:szCs w:val="28"/>
        </w:rPr>
        <w:t xml:space="preserve"> Н.А./</w:t>
      </w:r>
    </w:p>
    <w:p w:rsidR="00041D63" w:rsidRDefault="00041D63" w:rsidP="00041D63">
      <w:pPr>
        <w:jc w:val="right"/>
      </w:pPr>
    </w:p>
    <w:p w:rsidR="00041D63" w:rsidRDefault="00041D63" w:rsidP="00041D63">
      <w:pPr>
        <w:jc w:val="both"/>
      </w:pPr>
    </w:p>
    <w:p w:rsidR="00041D63" w:rsidRPr="00BD7DEF" w:rsidRDefault="00041D63" w:rsidP="00041D63">
      <w:pPr>
        <w:jc w:val="center"/>
        <w:rPr>
          <w:b/>
          <w:sz w:val="56"/>
          <w:szCs w:val="56"/>
        </w:rPr>
      </w:pPr>
    </w:p>
    <w:p w:rsidR="00041D63" w:rsidRDefault="00041D63" w:rsidP="00041D63">
      <w:pPr>
        <w:jc w:val="center"/>
        <w:rPr>
          <w:b/>
          <w:sz w:val="56"/>
          <w:szCs w:val="56"/>
        </w:rPr>
      </w:pPr>
      <w:r w:rsidRPr="00BD7DEF">
        <w:rPr>
          <w:b/>
          <w:sz w:val="56"/>
          <w:szCs w:val="56"/>
        </w:rPr>
        <w:t>РАБОЧАЯ ПРОГРАММА</w:t>
      </w:r>
    </w:p>
    <w:p w:rsidR="00041D63" w:rsidRDefault="00041D63" w:rsidP="00041D63"/>
    <w:p w:rsidR="00041D63" w:rsidRDefault="00041D63" w:rsidP="00041D63"/>
    <w:p w:rsidR="00041D63" w:rsidRPr="00B44C98" w:rsidRDefault="00041D63" w:rsidP="00041D63">
      <w:pPr>
        <w:rPr>
          <w:b/>
          <w:sz w:val="28"/>
          <w:szCs w:val="28"/>
        </w:rPr>
      </w:pPr>
      <w:r>
        <w:rPr>
          <w:sz w:val="28"/>
          <w:szCs w:val="28"/>
        </w:rPr>
        <w:t xml:space="preserve">По </w:t>
      </w:r>
      <w:r>
        <w:rPr>
          <w:b/>
          <w:sz w:val="28"/>
          <w:szCs w:val="28"/>
        </w:rPr>
        <w:t>физике</w:t>
      </w:r>
    </w:p>
    <w:p w:rsidR="00041D63" w:rsidRPr="00EB106D" w:rsidRDefault="00041D63" w:rsidP="00041D63">
      <w:pPr>
        <w:rPr>
          <w:sz w:val="28"/>
          <w:szCs w:val="28"/>
        </w:rPr>
      </w:pPr>
    </w:p>
    <w:p w:rsidR="00041D63" w:rsidRPr="00B44C98" w:rsidRDefault="00041D63" w:rsidP="00041D63">
      <w:pPr>
        <w:rPr>
          <w:b/>
          <w:sz w:val="28"/>
          <w:szCs w:val="28"/>
        </w:rPr>
      </w:pPr>
      <w:r>
        <w:rPr>
          <w:sz w:val="28"/>
          <w:szCs w:val="28"/>
        </w:rPr>
        <w:t xml:space="preserve">Основное общее образование: </w:t>
      </w:r>
      <w:r>
        <w:rPr>
          <w:b/>
          <w:sz w:val="28"/>
          <w:szCs w:val="28"/>
        </w:rPr>
        <w:t>9</w:t>
      </w:r>
      <w:r w:rsidRPr="00B44C98">
        <w:rPr>
          <w:b/>
          <w:sz w:val="28"/>
          <w:szCs w:val="28"/>
        </w:rPr>
        <w:t xml:space="preserve"> класс, ФГОС</w:t>
      </w:r>
    </w:p>
    <w:p w:rsidR="00041D63" w:rsidRPr="00EB106D" w:rsidRDefault="00041D63" w:rsidP="00041D63">
      <w:pPr>
        <w:rPr>
          <w:sz w:val="28"/>
          <w:szCs w:val="28"/>
        </w:rPr>
      </w:pPr>
    </w:p>
    <w:p w:rsidR="00041D63" w:rsidRPr="00B44C98" w:rsidRDefault="00041D63" w:rsidP="00041D63">
      <w:pPr>
        <w:rPr>
          <w:b/>
          <w:sz w:val="28"/>
          <w:szCs w:val="28"/>
        </w:rPr>
      </w:pPr>
      <w:r>
        <w:rPr>
          <w:sz w:val="28"/>
          <w:szCs w:val="28"/>
        </w:rPr>
        <w:t xml:space="preserve">Количество часов: </w:t>
      </w:r>
      <w:r w:rsidR="00C62FB7">
        <w:rPr>
          <w:b/>
          <w:sz w:val="28"/>
          <w:szCs w:val="28"/>
        </w:rPr>
        <w:t>98</w:t>
      </w:r>
      <w:r w:rsidR="00C554B0">
        <w:rPr>
          <w:b/>
          <w:sz w:val="28"/>
          <w:szCs w:val="28"/>
        </w:rPr>
        <w:t xml:space="preserve"> </w:t>
      </w:r>
      <w:r w:rsidRPr="00B44C98">
        <w:rPr>
          <w:b/>
          <w:sz w:val="28"/>
          <w:szCs w:val="28"/>
        </w:rPr>
        <w:t>ч.</w:t>
      </w:r>
    </w:p>
    <w:p w:rsidR="00041D63" w:rsidRPr="00EB106D" w:rsidRDefault="00041D63" w:rsidP="00041D63">
      <w:pPr>
        <w:rPr>
          <w:sz w:val="28"/>
          <w:szCs w:val="28"/>
        </w:rPr>
      </w:pPr>
    </w:p>
    <w:p w:rsidR="00041D63" w:rsidRPr="00EB106D" w:rsidRDefault="00041D63" w:rsidP="00041D63">
      <w:pPr>
        <w:rPr>
          <w:sz w:val="28"/>
          <w:szCs w:val="28"/>
        </w:rPr>
      </w:pPr>
    </w:p>
    <w:p w:rsidR="00041D63" w:rsidRPr="00B44C98" w:rsidRDefault="00041D63" w:rsidP="00041D63">
      <w:pPr>
        <w:rPr>
          <w:sz w:val="28"/>
          <w:szCs w:val="28"/>
        </w:rPr>
      </w:pPr>
      <w:r w:rsidRPr="00EB106D">
        <w:rPr>
          <w:sz w:val="28"/>
          <w:szCs w:val="28"/>
        </w:rPr>
        <w:t>Учитель</w:t>
      </w:r>
      <w:r>
        <w:rPr>
          <w:sz w:val="28"/>
          <w:szCs w:val="28"/>
        </w:rPr>
        <w:t>: Полковникова А.С.</w:t>
      </w:r>
    </w:p>
    <w:p w:rsidR="00041D63" w:rsidRPr="00EB106D" w:rsidRDefault="00041D63" w:rsidP="00041D63">
      <w:pPr>
        <w:rPr>
          <w:sz w:val="28"/>
          <w:szCs w:val="28"/>
        </w:rPr>
      </w:pPr>
    </w:p>
    <w:p w:rsidR="00041D63" w:rsidRPr="00EB106D" w:rsidRDefault="00041D63" w:rsidP="00041D63">
      <w:pPr>
        <w:rPr>
          <w:sz w:val="28"/>
          <w:szCs w:val="28"/>
        </w:rPr>
      </w:pPr>
    </w:p>
    <w:p w:rsidR="00041D63" w:rsidRDefault="00041D63" w:rsidP="00041D63">
      <w:pPr>
        <w:rPr>
          <w:sz w:val="28"/>
          <w:szCs w:val="28"/>
        </w:rPr>
      </w:pPr>
    </w:p>
    <w:p w:rsidR="00041D63" w:rsidRDefault="00041D63" w:rsidP="00041D63">
      <w:pPr>
        <w:rPr>
          <w:sz w:val="28"/>
          <w:szCs w:val="28"/>
        </w:rPr>
      </w:pPr>
    </w:p>
    <w:p w:rsidR="00041D63" w:rsidRDefault="00041D63" w:rsidP="00041D63">
      <w:pPr>
        <w:rPr>
          <w:sz w:val="28"/>
          <w:szCs w:val="28"/>
        </w:rPr>
      </w:pPr>
    </w:p>
    <w:p w:rsidR="00041D63" w:rsidRDefault="00041D63" w:rsidP="00041D63">
      <w:pPr>
        <w:rPr>
          <w:sz w:val="28"/>
          <w:szCs w:val="28"/>
        </w:rPr>
      </w:pPr>
    </w:p>
    <w:p w:rsidR="00041D63" w:rsidRDefault="00041D63" w:rsidP="00041D63">
      <w:pPr>
        <w:rPr>
          <w:sz w:val="28"/>
          <w:szCs w:val="28"/>
        </w:rPr>
      </w:pPr>
    </w:p>
    <w:p w:rsidR="00041D63" w:rsidRPr="00054F61" w:rsidRDefault="00041D63" w:rsidP="00041D63">
      <w:pPr>
        <w:rPr>
          <w:sz w:val="28"/>
          <w:szCs w:val="28"/>
        </w:rPr>
      </w:pPr>
      <w:r w:rsidRPr="00054F61">
        <w:rPr>
          <w:sz w:val="28"/>
          <w:szCs w:val="28"/>
        </w:rPr>
        <w:t>Программа ра</w:t>
      </w:r>
      <w:r>
        <w:rPr>
          <w:sz w:val="28"/>
          <w:szCs w:val="28"/>
        </w:rPr>
        <w:t xml:space="preserve">зработана на основе примерной программы основного общего образования по физике 7-9 классы. В.А. Орлов, О.Ф. </w:t>
      </w:r>
      <w:proofErr w:type="spellStart"/>
      <w:r>
        <w:rPr>
          <w:sz w:val="28"/>
          <w:szCs w:val="28"/>
        </w:rPr>
        <w:t>Кабардин</w:t>
      </w:r>
      <w:proofErr w:type="spellEnd"/>
      <w:r>
        <w:rPr>
          <w:sz w:val="28"/>
          <w:szCs w:val="28"/>
        </w:rPr>
        <w:t xml:space="preserve">, В.А. Коровин, А.Ю. </w:t>
      </w:r>
      <w:proofErr w:type="spellStart"/>
      <w:r>
        <w:rPr>
          <w:sz w:val="28"/>
          <w:szCs w:val="28"/>
        </w:rPr>
        <w:t>Пентин</w:t>
      </w:r>
      <w:proofErr w:type="spellEnd"/>
      <w:r>
        <w:rPr>
          <w:sz w:val="28"/>
          <w:szCs w:val="28"/>
        </w:rPr>
        <w:t xml:space="preserve">, Н.С. </w:t>
      </w:r>
      <w:proofErr w:type="spellStart"/>
      <w:r>
        <w:rPr>
          <w:sz w:val="28"/>
          <w:szCs w:val="28"/>
        </w:rPr>
        <w:t>Пурышева</w:t>
      </w:r>
      <w:proofErr w:type="spellEnd"/>
      <w:r>
        <w:rPr>
          <w:sz w:val="28"/>
          <w:szCs w:val="28"/>
        </w:rPr>
        <w:t>, В.Е. Фрадкин, М.: «Просвещение», 2015 г.</w:t>
      </w:r>
    </w:p>
    <w:p w:rsidR="00B670EE" w:rsidRDefault="009376E1" w:rsidP="00B670EE">
      <w:pPr>
        <w:rPr>
          <w:sz w:val="28"/>
          <w:szCs w:val="28"/>
        </w:rPr>
      </w:pPr>
      <w:r>
        <w:rPr>
          <w:sz w:val="28"/>
          <w:szCs w:val="28"/>
        </w:rPr>
        <w:t xml:space="preserve">Учебник: «Физика 9 класс», </w:t>
      </w:r>
      <w:proofErr w:type="spellStart"/>
      <w:r>
        <w:rPr>
          <w:sz w:val="28"/>
          <w:szCs w:val="28"/>
        </w:rPr>
        <w:t>А.В.</w:t>
      </w:r>
      <w:r w:rsidRPr="009376E1">
        <w:rPr>
          <w:color w:val="000000"/>
          <w:sz w:val="28"/>
          <w:szCs w:val="28"/>
          <w:shd w:val="clear" w:color="auto" w:fill="FFFFFF"/>
        </w:rPr>
        <w:t>Пёрышкин</w:t>
      </w:r>
      <w:proofErr w:type="spellEnd"/>
      <w:r>
        <w:rPr>
          <w:color w:val="000000"/>
          <w:sz w:val="28"/>
          <w:szCs w:val="28"/>
          <w:shd w:val="clear" w:color="auto" w:fill="FFFFFF"/>
        </w:rPr>
        <w:t xml:space="preserve">, </w:t>
      </w:r>
      <w:proofErr w:type="spellStart"/>
      <w:r>
        <w:rPr>
          <w:color w:val="000000"/>
          <w:sz w:val="28"/>
          <w:szCs w:val="28"/>
          <w:shd w:val="clear" w:color="auto" w:fill="FFFFFF"/>
        </w:rPr>
        <w:t>Е.М.Гутник</w:t>
      </w:r>
      <w:proofErr w:type="spellEnd"/>
      <w:r>
        <w:rPr>
          <w:color w:val="000000"/>
          <w:shd w:val="clear" w:color="auto" w:fill="FFFFFF"/>
        </w:rPr>
        <w:t xml:space="preserve">, </w:t>
      </w:r>
      <w:r w:rsidRPr="0085599D">
        <w:rPr>
          <w:color w:val="000000"/>
          <w:shd w:val="clear" w:color="auto" w:fill="FFFFFF"/>
        </w:rPr>
        <w:t xml:space="preserve">М.: </w:t>
      </w:r>
      <w:r w:rsidRPr="009376E1">
        <w:rPr>
          <w:color w:val="000000"/>
          <w:sz w:val="28"/>
          <w:szCs w:val="28"/>
          <w:shd w:val="clear" w:color="auto" w:fill="FFFFFF"/>
        </w:rPr>
        <w:t>Дрофа,</w:t>
      </w:r>
      <w:r>
        <w:rPr>
          <w:color w:val="000000"/>
          <w:sz w:val="28"/>
          <w:szCs w:val="28"/>
          <w:shd w:val="clear" w:color="auto" w:fill="FFFFFF"/>
        </w:rPr>
        <w:t xml:space="preserve"> </w:t>
      </w:r>
      <w:r w:rsidRPr="0085599D">
        <w:rPr>
          <w:color w:val="000000"/>
          <w:shd w:val="clear" w:color="auto" w:fill="FFFFFF"/>
        </w:rPr>
        <w:t>201</w:t>
      </w:r>
      <w:r>
        <w:rPr>
          <w:color w:val="000000"/>
          <w:shd w:val="clear" w:color="auto" w:fill="FFFFFF"/>
        </w:rPr>
        <w:t>9.</w:t>
      </w:r>
    </w:p>
    <w:p w:rsidR="00041D63" w:rsidRDefault="00041D63" w:rsidP="00041D63"/>
    <w:p w:rsidR="00041D63" w:rsidRDefault="00041D63" w:rsidP="00041D63"/>
    <w:p w:rsidR="009376E1" w:rsidRDefault="009376E1" w:rsidP="00041D63"/>
    <w:p w:rsidR="009376E1" w:rsidRDefault="009376E1" w:rsidP="00041D63"/>
    <w:p w:rsidR="009376E1" w:rsidRDefault="009376E1" w:rsidP="00041D63"/>
    <w:p w:rsidR="00041D63" w:rsidRDefault="00041D63" w:rsidP="00041D63">
      <w:pPr>
        <w:jc w:val="center"/>
        <w:rPr>
          <w:sz w:val="28"/>
          <w:szCs w:val="28"/>
        </w:rPr>
      </w:pPr>
      <w:r>
        <w:rPr>
          <w:sz w:val="28"/>
          <w:szCs w:val="28"/>
        </w:rPr>
        <w:t>20</w:t>
      </w:r>
      <w:r w:rsidR="00C62FB7">
        <w:rPr>
          <w:sz w:val="28"/>
          <w:szCs w:val="28"/>
        </w:rPr>
        <w:t>22-2023</w:t>
      </w:r>
      <w:r>
        <w:rPr>
          <w:sz w:val="28"/>
          <w:szCs w:val="28"/>
        </w:rPr>
        <w:t xml:space="preserve"> </w:t>
      </w:r>
      <w:proofErr w:type="spellStart"/>
      <w:r>
        <w:rPr>
          <w:sz w:val="28"/>
          <w:szCs w:val="28"/>
        </w:rPr>
        <w:t>уч</w:t>
      </w:r>
      <w:proofErr w:type="spellEnd"/>
      <w:r>
        <w:rPr>
          <w:sz w:val="28"/>
          <w:szCs w:val="28"/>
        </w:rPr>
        <w:t xml:space="preserve">. </w:t>
      </w:r>
      <w:r w:rsidR="007162D9">
        <w:rPr>
          <w:sz w:val="28"/>
          <w:szCs w:val="28"/>
        </w:rPr>
        <w:t>г</w:t>
      </w:r>
      <w:r>
        <w:rPr>
          <w:sz w:val="28"/>
          <w:szCs w:val="28"/>
        </w:rPr>
        <w:t>од</w:t>
      </w:r>
      <w:r w:rsidR="008C162F">
        <w:rPr>
          <w:sz w:val="28"/>
          <w:szCs w:val="28"/>
        </w:rPr>
        <w:t>.</w:t>
      </w:r>
    </w:p>
    <w:p w:rsidR="007162D9" w:rsidRDefault="007162D9" w:rsidP="00041D63">
      <w:pPr>
        <w:jc w:val="center"/>
        <w:rPr>
          <w:sz w:val="28"/>
          <w:szCs w:val="28"/>
        </w:rPr>
      </w:pPr>
    </w:p>
    <w:p w:rsidR="00E45B18" w:rsidRDefault="00E45B18" w:rsidP="009376E1">
      <w:pPr>
        <w:ind w:firstLine="900"/>
        <w:jc w:val="center"/>
        <w:rPr>
          <w:b/>
          <w:sz w:val="28"/>
          <w:szCs w:val="28"/>
        </w:rPr>
      </w:pPr>
    </w:p>
    <w:p w:rsidR="009376E1" w:rsidRPr="00711969" w:rsidRDefault="009376E1" w:rsidP="009376E1">
      <w:pPr>
        <w:ind w:firstLine="900"/>
        <w:jc w:val="center"/>
        <w:rPr>
          <w:b/>
          <w:sz w:val="28"/>
          <w:szCs w:val="28"/>
        </w:rPr>
      </w:pPr>
      <w:r w:rsidRPr="0034640F">
        <w:rPr>
          <w:b/>
          <w:sz w:val="28"/>
          <w:szCs w:val="28"/>
        </w:rPr>
        <w:lastRenderedPageBreak/>
        <w:t>ПОЯСНИТЕЛЬНАЯ ЗАПИСКА</w:t>
      </w:r>
    </w:p>
    <w:p w:rsidR="00C554B0" w:rsidRPr="00C554B0" w:rsidRDefault="00C554B0" w:rsidP="00C554B0">
      <w:pPr>
        <w:ind w:firstLine="900"/>
        <w:jc w:val="center"/>
        <w:rPr>
          <w:b/>
          <w:sz w:val="32"/>
          <w:szCs w:val="32"/>
        </w:rPr>
      </w:pPr>
    </w:p>
    <w:p w:rsidR="00C554B0" w:rsidRPr="00C554B0" w:rsidRDefault="00C554B0" w:rsidP="00C554B0">
      <w:pPr>
        <w:spacing w:line="276" w:lineRule="auto"/>
        <w:jc w:val="both"/>
      </w:pPr>
      <w:r w:rsidRPr="00C554B0">
        <w:rPr>
          <w:b/>
        </w:rPr>
        <w:t xml:space="preserve">      </w:t>
      </w:r>
      <w:r w:rsidRPr="00C554B0">
        <w:t>Настоящая рабочая программа составлена на основании следующих нормативно-правовых документов:</w:t>
      </w:r>
    </w:p>
    <w:p w:rsidR="00C554B0" w:rsidRPr="00C554B0" w:rsidRDefault="00C554B0" w:rsidP="00C554B0">
      <w:pPr>
        <w:numPr>
          <w:ilvl w:val="0"/>
          <w:numId w:val="50"/>
        </w:numPr>
        <w:spacing w:after="200"/>
        <w:contextualSpacing/>
        <w:jc w:val="both"/>
      </w:pPr>
      <w:r w:rsidRPr="00C554B0">
        <w:t>Федеральный закон «Об образовании в РФ», № 273-ФЗ от 29.12.2012.</w:t>
      </w:r>
    </w:p>
    <w:p w:rsidR="00C554B0" w:rsidRPr="00C554B0" w:rsidRDefault="00C554B0" w:rsidP="00C554B0">
      <w:pPr>
        <w:numPr>
          <w:ilvl w:val="0"/>
          <w:numId w:val="50"/>
        </w:numPr>
        <w:spacing w:after="200"/>
        <w:contextualSpacing/>
        <w:jc w:val="both"/>
      </w:pPr>
      <w:r w:rsidRPr="00C554B0">
        <w:t>Приказ Министерства образования и науки Российской Федерации от 17.12.2010 г. № 1897 «Об утверждении Федерального государственного образовательного стандарта основного общего образования»;</w:t>
      </w:r>
    </w:p>
    <w:p w:rsidR="00C554B0" w:rsidRPr="00C554B0" w:rsidRDefault="00C554B0" w:rsidP="00C554B0">
      <w:pPr>
        <w:numPr>
          <w:ilvl w:val="0"/>
          <w:numId w:val="50"/>
        </w:numPr>
        <w:spacing w:after="200"/>
        <w:contextualSpacing/>
        <w:jc w:val="both"/>
      </w:pPr>
      <w:r w:rsidRPr="00C554B0">
        <w:t>Постановление Главного государственного санитарного врача РФ от 28.09.2020 г. №  28 «</w:t>
      </w:r>
      <w:r w:rsidRPr="00C554B0">
        <w:rPr>
          <w:bCs/>
        </w:rPr>
        <w:t>Об утверждении санитарных правил СП 2.4.3648-20 «</w:t>
      </w:r>
      <w:proofErr w:type="spellStart"/>
      <w:r w:rsidRPr="00C554B0">
        <w:rPr>
          <w:bCs/>
        </w:rPr>
        <w:t>Санитарно-эпидемио-логические</w:t>
      </w:r>
      <w:proofErr w:type="spellEnd"/>
      <w:r w:rsidRPr="00C554B0">
        <w:rPr>
          <w:bCs/>
        </w:rPr>
        <w:t xml:space="preserve"> требования к организациям воспитания и обучения, отдыха и оздоровления детей и молодежи»</w:t>
      </w:r>
      <w:r w:rsidRPr="00C554B0">
        <w:t>;</w:t>
      </w:r>
    </w:p>
    <w:p w:rsidR="00C554B0" w:rsidRPr="00C554B0" w:rsidRDefault="00C554B0" w:rsidP="00C554B0">
      <w:pPr>
        <w:numPr>
          <w:ilvl w:val="0"/>
          <w:numId w:val="50"/>
        </w:numPr>
        <w:spacing w:after="200"/>
        <w:contextualSpacing/>
        <w:jc w:val="both"/>
      </w:pPr>
      <w:r w:rsidRPr="00C554B0">
        <w:t>Приказ Министерства просвещения Российской Федерации  от 20.05.2020 г.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C554B0" w:rsidRPr="00C554B0" w:rsidRDefault="00C554B0" w:rsidP="00C554B0">
      <w:pPr>
        <w:numPr>
          <w:ilvl w:val="0"/>
          <w:numId w:val="50"/>
        </w:numPr>
        <w:spacing w:after="200"/>
        <w:contextualSpacing/>
        <w:jc w:val="both"/>
      </w:pPr>
      <w:r w:rsidRPr="00C554B0">
        <w:t xml:space="preserve"> Устав МБОУ БСОШ № 2.</w:t>
      </w:r>
    </w:p>
    <w:p w:rsidR="00C554B0" w:rsidRPr="00C554B0" w:rsidRDefault="00C554B0" w:rsidP="00C554B0">
      <w:pPr>
        <w:numPr>
          <w:ilvl w:val="0"/>
          <w:numId w:val="50"/>
        </w:numPr>
        <w:spacing w:after="200"/>
        <w:contextualSpacing/>
        <w:jc w:val="both"/>
      </w:pPr>
      <w:r w:rsidRPr="00C554B0">
        <w:t>Основная образовательная программа МБОУ БСОШ № 2.</w:t>
      </w:r>
    </w:p>
    <w:p w:rsidR="00C554B0" w:rsidRPr="00C554B0" w:rsidRDefault="00C554B0" w:rsidP="00C554B0">
      <w:pPr>
        <w:numPr>
          <w:ilvl w:val="0"/>
          <w:numId w:val="50"/>
        </w:numPr>
        <w:spacing w:after="200"/>
        <w:contextualSpacing/>
        <w:jc w:val="both"/>
      </w:pPr>
      <w:r w:rsidRPr="00C554B0">
        <w:t>Учебный план МБОУ БСОШ № 2 на</w:t>
      </w:r>
      <w:r w:rsidR="00E129D9">
        <w:t xml:space="preserve"> 2022-2023</w:t>
      </w:r>
      <w:r w:rsidRPr="00C554B0">
        <w:t xml:space="preserve"> учебный год.</w:t>
      </w:r>
    </w:p>
    <w:p w:rsidR="00C554B0" w:rsidRDefault="00C554B0" w:rsidP="00375BE0">
      <w:pPr>
        <w:numPr>
          <w:ilvl w:val="0"/>
          <w:numId w:val="19"/>
        </w:numPr>
        <w:spacing w:after="200"/>
        <w:contextualSpacing/>
        <w:jc w:val="both"/>
      </w:pPr>
      <w:r w:rsidRPr="00C554B0">
        <w:t>Положение МБОУ БСОШ № 2 «О рабочей программе учебных курсов, предметов, дисциплин (модулей)».</w:t>
      </w:r>
    </w:p>
    <w:p w:rsidR="00C554B0" w:rsidRDefault="00AC1C3E" w:rsidP="00375BE0">
      <w:pPr>
        <w:numPr>
          <w:ilvl w:val="0"/>
          <w:numId w:val="19"/>
        </w:numPr>
        <w:spacing w:after="200"/>
        <w:contextualSpacing/>
        <w:jc w:val="both"/>
      </w:pPr>
      <w:r>
        <w:t>Рекомендации</w:t>
      </w:r>
      <w:r w:rsidRPr="00AD6434">
        <w:t xml:space="preserve"> «Примерная программа основного общего образования по физике 7-9 классы. (В.А. Орлов, О.Ф. </w:t>
      </w:r>
      <w:proofErr w:type="spellStart"/>
      <w:r w:rsidRPr="00AD6434">
        <w:t>Кабардин</w:t>
      </w:r>
      <w:proofErr w:type="spellEnd"/>
      <w:r w:rsidRPr="00AD6434">
        <w:t xml:space="preserve">, В.А. Коровин, А.Ю. </w:t>
      </w:r>
      <w:proofErr w:type="spellStart"/>
      <w:r w:rsidRPr="00AD6434">
        <w:t>Пентин</w:t>
      </w:r>
      <w:proofErr w:type="spellEnd"/>
      <w:r w:rsidRPr="00AD6434">
        <w:t xml:space="preserve">, Н.С. </w:t>
      </w:r>
      <w:proofErr w:type="spellStart"/>
      <w:r w:rsidRPr="00AD6434">
        <w:t>Пурышева</w:t>
      </w:r>
      <w:proofErr w:type="spellEnd"/>
      <w:r w:rsidRPr="00AD6434">
        <w:t xml:space="preserve">, В.Е. </w:t>
      </w:r>
      <w:r>
        <w:t>Фрадкин, М.: «Просвещение», 2015</w:t>
      </w:r>
      <w:r w:rsidRPr="00AD6434">
        <w:t xml:space="preserve"> г.).</w:t>
      </w:r>
    </w:p>
    <w:p w:rsidR="00C554B0" w:rsidRDefault="00AC1C3E" w:rsidP="00375BE0">
      <w:pPr>
        <w:numPr>
          <w:ilvl w:val="0"/>
          <w:numId w:val="19"/>
        </w:numPr>
        <w:spacing w:after="200"/>
        <w:contextualSpacing/>
        <w:jc w:val="both"/>
      </w:pPr>
      <w:r w:rsidRPr="00AD6434">
        <w:t xml:space="preserve">Авторская программа основного общего образования по физике 7-9 классов (Н.В. </w:t>
      </w:r>
      <w:proofErr w:type="spellStart"/>
      <w:r w:rsidRPr="00AD6434">
        <w:t>Филонович</w:t>
      </w:r>
      <w:proofErr w:type="spellEnd"/>
      <w:r w:rsidRPr="00AD6434">
        <w:t xml:space="preserve">, Е.М. </w:t>
      </w:r>
      <w:proofErr w:type="spellStart"/>
      <w:r w:rsidRPr="00AD6434">
        <w:t>Гутник</w:t>
      </w:r>
      <w:proofErr w:type="spellEnd"/>
      <w:r w:rsidRPr="00AD6434">
        <w:t>, М.: «Дрофа», 2012 г.).</w:t>
      </w:r>
    </w:p>
    <w:p w:rsidR="00AC1C3E" w:rsidRDefault="00AC1C3E" w:rsidP="00375BE0">
      <w:pPr>
        <w:numPr>
          <w:ilvl w:val="0"/>
          <w:numId w:val="19"/>
        </w:numPr>
        <w:spacing w:after="200"/>
        <w:contextualSpacing/>
        <w:jc w:val="both"/>
      </w:pPr>
      <w:r>
        <w:t xml:space="preserve">с возможностями линии УМК по физике для 7–9 классов системы учебников «Вертикаль». ( А. В. </w:t>
      </w:r>
      <w:proofErr w:type="spellStart"/>
      <w:r>
        <w:t>Перышкина</w:t>
      </w:r>
      <w:proofErr w:type="spellEnd"/>
      <w:r>
        <w:t xml:space="preserve"> «Физика» для 9 класса)</w:t>
      </w:r>
    </w:p>
    <w:p w:rsidR="009376E1" w:rsidRDefault="009376E1" w:rsidP="009376E1">
      <w:pPr>
        <w:pStyle w:val="a3"/>
        <w:ind w:left="0"/>
        <w:jc w:val="both"/>
      </w:pPr>
      <w:bookmarkStart w:id="0" w:name="_GoBack"/>
      <w:bookmarkEnd w:id="0"/>
      <w:r>
        <w:t xml:space="preserve">       </w:t>
      </w:r>
      <w:r w:rsidRPr="003D041D">
        <w:t>Программа составлена на основе федерального перечня учебников, рекомендованных или допущенных к использованию в образовательных учреждениях и учитывающих требования к результатам общего образования, представленные в Федеральном образовательном стандарте общего образования, предполагающие преемственность с примерными программами для начального общего образования.</w:t>
      </w:r>
    </w:p>
    <w:p w:rsidR="00AC1C3E" w:rsidRPr="00DA6B09" w:rsidRDefault="00AC1C3E" w:rsidP="00AC1C3E">
      <w:pPr>
        <w:pStyle w:val="a6"/>
        <w:contextualSpacing/>
        <w:rPr>
          <w:rFonts w:ascii="Times New Roman" w:hAnsi="Times New Roman"/>
          <w:b/>
          <w:bCs/>
          <w:sz w:val="24"/>
          <w:szCs w:val="24"/>
        </w:rPr>
      </w:pPr>
      <w:r w:rsidRPr="00DA6B09">
        <w:rPr>
          <w:rFonts w:ascii="Times New Roman" w:hAnsi="Times New Roman"/>
          <w:sz w:val="24"/>
          <w:szCs w:val="24"/>
        </w:rPr>
        <w:t>Данная рабочая программа</w:t>
      </w:r>
      <w:r>
        <w:rPr>
          <w:rFonts w:ascii="Times New Roman" w:hAnsi="Times New Roman"/>
          <w:sz w:val="24"/>
          <w:szCs w:val="24"/>
        </w:rPr>
        <w:t xml:space="preserve"> по предмету «Физика» (9</w:t>
      </w:r>
      <w:r w:rsidRPr="00DA6B09">
        <w:rPr>
          <w:rFonts w:ascii="Times New Roman" w:hAnsi="Times New Roman"/>
          <w:sz w:val="24"/>
          <w:szCs w:val="24"/>
        </w:rPr>
        <w:t xml:space="preserve"> класс) разработана в соответствии с федеральным государственным образовательным стандартом на основе Примерной программы основного общего образования по</w:t>
      </w:r>
      <w:r>
        <w:rPr>
          <w:rFonts w:ascii="Times New Roman" w:hAnsi="Times New Roman"/>
          <w:sz w:val="24"/>
          <w:szCs w:val="24"/>
        </w:rPr>
        <w:t xml:space="preserve"> физике</w:t>
      </w:r>
      <w:r w:rsidRPr="00DA6B09">
        <w:rPr>
          <w:rFonts w:ascii="Times New Roman" w:hAnsi="Times New Roman"/>
          <w:sz w:val="24"/>
          <w:szCs w:val="24"/>
        </w:rPr>
        <w:t>.</w:t>
      </w:r>
      <w:r w:rsidRPr="00287E1D">
        <w:rPr>
          <w:rFonts w:ascii="Times New Roman" w:hAnsi="Times New Roman"/>
          <w:sz w:val="24"/>
          <w:szCs w:val="24"/>
        </w:rPr>
        <w:t xml:space="preserve"> </w:t>
      </w:r>
      <w:r w:rsidRPr="0085599D">
        <w:rPr>
          <w:rFonts w:ascii="Times New Roman" w:hAnsi="Times New Roman"/>
          <w:color w:val="000000"/>
          <w:sz w:val="24"/>
          <w:szCs w:val="24"/>
          <w:shd w:val="clear" w:color="auto" w:fill="FFFFFF"/>
        </w:rPr>
        <w:t xml:space="preserve">Рабочая программа ориентирована на учебник: </w:t>
      </w:r>
      <w:proofErr w:type="spellStart"/>
      <w:r w:rsidRPr="0085599D">
        <w:rPr>
          <w:rFonts w:ascii="Times New Roman" w:hAnsi="Times New Roman"/>
          <w:color w:val="000000"/>
          <w:sz w:val="24"/>
          <w:szCs w:val="24"/>
          <w:shd w:val="clear" w:color="auto" w:fill="FFFFFF"/>
        </w:rPr>
        <w:t>Перышкин</w:t>
      </w:r>
      <w:proofErr w:type="spellEnd"/>
      <w:r w:rsidRPr="0085599D">
        <w:rPr>
          <w:rFonts w:ascii="Times New Roman" w:hAnsi="Times New Roman"/>
          <w:color w:val="000000"/>
          <w:sz w:val="24"/>
          <w:szCs w:val="24"/>
          <w:shd w:val="clear" w:color="auto" w:fill="FFFFFF"/>
        </w:rPr>
        <w:t xml:space="preserve"> А.В. </w:t>
      </w:r>
      <w:r>
        <w:rPr>
          <w:rFonts w:ascii="Times New Roman" w:hAnsi="Times New Roman"/>
          <w:color w:val="000000"/>
          <w:sz w:val="24"/>
          <w:szCs w:val="24"/>
          <w:shd w:val="clear" w:color="auto" w:fill="FFFFFF"/>
        </w:rPr>
        <w:t xml:space="preserve">«Физика. 9 </w:t>
      </w:r>
      <w:r w:rsidRPr="0085599D">
        <w:rPr>
          <w:rFonts w:ascii="Times New Roman" w:hAnsi="Times New Roman"/>
          <w:color w:val="000000"/>
          <w:sz w:val="24"/>
          <w:szCs w:val="24"/>
          <w:shd w:val="clear" w:color="auto" w:fill="FFFFFF"/>
        </w:rPr>
        <w:t>класс</w:t>
      </w:r>
      <w:r>
        <w:rPr>
          <w:rFonts w:ascii="Times New Roman" w:hAnsi="Times New Roman"/>
          <w:color w:val="000000"/>
          <w:sz w:val="24"/>
          <w:szCs w:val="24"/>
          <w:shd w:val="clear" w:color="auto" w:fill="FFFFFF"/>
        </w:rPr>
        <w:t>»</w:t>
      </w:r>
      <w:r w:rsidRPr="0085599D">
        <w:rPr>
          <w:rFonts w:ascii="Times New Roman" w:hAnsi="Times New Roman"/>
          <w:color w:val="000000"/>
          <w:sz w:val="24"/>
          <w:szCs w:val="24"/>
          <w:shd w:val="clear" w:color="auto" w:fill="FFFFFF"/>
        </w:rPr>
        <w:t>: учеб</w:t>
      </w:r>
      <w:r>
        <w:rPr>
          <w:rFonts w:ascii="Times New Roman" w:hAnsi="Times New Roman"/>
          <w:color w:val="000000"/>
          <w:sz w:val="24"/>
          <w:szCs w:val="24"/>
          <w:shd w:val="clear" w:color="auto" w:fill="FFFFFF"/>
        </w:rPr>
        <w:t xml:space="preserve">ник </w:t>
      </w:r>
      <w:r w:rsidRPr="0085599D">
        <w:rPr>
          <w:rFonts w:ascii="Times New Roman" w:hAnsi="Times New Roman"/>
          <w:color w:val="000000"/>
          <w:sz w:val="24"/>
          <w:szCs w:val="24"/>
          <w:shd w:val="clear" w:color="auto" w:fill="FFFFFF"/>
        </w:rPr>
        <w:t xml:space="preserve">для </w:t>
      </w:r>
      <w:proofErr w:type="spellStart"/>
      <w:r w:rsidRPr="0085599D">
        <w:rPr>
          <w:rFonts w:ascii="Times New Roman" w:hAnsi="Times New Roman"/>
          <w:color w:val="000000"/>
          <w:sz w:val="24"/>
          <w:szCs w:val="24"/>
          <w:shd w:val="clear" w:color="auto" w:fill="FFFFFF"/>
        </w:rPr>
        <w:t>общеобразоват</w:t>
      </w:r>
      <w:proofErr w:type="spellEnd"/>
      <w:r w:rsidRPr="0085599D">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r w:rsidRPr="0085599D">
        <w:rPr>
          <w:rFonts w:ascii="Times New Roman" w:hAnsi="Times New Roman"/>
          <w:color w:val="000000"/>
          <w:sz w:val="24"/>
          <w:szCs w:val="24"/>
          <w:shd w:val="clear" w:color="auto" w:fill="FFFFFF"/>
        </w:rPr>
        <w:t xml:space="preserve">учреждений/ А.В. </w:t>
      </w:r>
      <w:proofErr w:type="spellStart"/>
      <w:r w:rsidRPr="0085599D">
        <w:rPr>
          <w:rFonts w:ascii="Times New Roman" w:hAnsi="Times New Roman"/>
          <w:color w:val="000000"/>
          <w:sz w:val="24"/>
          <w:szCs w:val="24"/>
          <w:shd w:val="clear" w:color="auto" w:fill="FFFFFF"/>
        </w:rPr>
        <w:t>Перышкин</w:t>
      </w:r>
      <w:proofErr w:type="spellEnd"/>
      <w:r w:rsidRPr="0085599D">
        <w:rPr>
          <w:rFonts w:ascii="Times New Roman" w:hAnsi="Times New Roman"/>
          <w:color w:val="000000"/>
          <w:sz w:val="24"/>
          <w:szCs w:val="24"/>
          <w:shd w:val="clear" w:color="auto" w:fill="FFFFFF"/>
        </w:rPr>
        <w:t>.- М.: Дрофа,201</w:t>
      </w:r>
      <w:r>
        <w:rPr>
          <w:rFonts w:ascii="Times New Roman" w:hAnsi="Times New Roman"/>
          <w:color w:val="000000"/>
          <w:sz w:val="24"/>
          <w:szCs w:val="24"/>
          <w:shd w:val="clear" w:color="auto" w:fill="FFFFFF"/>
        </w:rPr>
        <w:t>9</w:t>
      </w:r>
      <w:r w:rsidRPr="0085599D">
        <w:rPr>
          <w:rFonts w:ascii="Times New Roman" w:hAnsi="Times New Roman"/>
          <w:sz w:val="24"/>
          <w:szCs w:val="24"/>
        </w:rPr>
        <w:t xml:space="preserve"> </w:t>
      </w:r>
    </w:p>
    <w:p w:rsidR="00AC1C3E" w:rsidRPr="00AC1C3E" w:rsidRDefault="00AC1C3E" w:rsidP="00AC1C3E">
      <w:pPr>
        <w:pStyle w:val="a6"/>
        <w:jc w:val="both"/>
        <w:rPr>
          <w:rFonts w:ascii="Times New Roman" w:hAnsi="Times New Roman"/>
          <w:sz w:val="24"/>
          <w:szCs w:val="24"/>
        </w:rPr>
      </w:pPr>
      <w:r w:rsidRPr="00AC1C3E">
        <w:rPr>
          <w:rFonts w:ascii="Times New Roman" w:hAnsi="Times New Roman"/>
          <w:b/>
          <w:bCs/>
          <w:sz w:val="24"/>
          <w:szCs w:val="24"/>
        </w:rPr>
        <w:t>Программа предполагает проведение трёх часов  в неделю</w:t>
      </w:r>
      <w:r w:rsidRPr="00AC1C3E">
        <w:rPr>
          <w:rFonts w:ascii="Times New Roman" w:hAnsi="Times New Roman"/>
          <w:sz w:val="24"/>
          <w:szCs w:val="24"/>
        </w:rPr>
        <w:t xml:space="preserve"> (всего 102 час), включая: </w:t>
      </w:r>
    </w:p>
    <w:p w:rsidR="00AC1C3E" w:rsidRPr="00AC1C3E" w:rsidRDefault="001B0933" w:rsidP="00AC1C3E">
      <w:pPr>
        <w:pStyle w:val="a6"/>
        <w:numPr>
          <w:ilvl w:val="0"/>
          <w:numId w:val="46"/>
        </w:numPr>
        <w:jc w:val="both"/>
        <w:rPr>
          <w:rFonts w:ascii="Times New Roman" w:hAnsi="Times New Roman"/>
          <w:sz w:val="24"/>
          <w:szCs w:val="24"/>
        </w:rPr>
      </w:pPr>
      <w:r>
        <w:rPr>
          <w:rFonts w:ascii="Times New Roman" w:hAnsi="Times New Roman"/>
          <w:sz w:val="24"/>
          <w:szCs w:val="24"/>
        </w:rPr>
        <w:t>контрольных работ – 9</w:t>
      </w:r>
      <w:r w:rsidR="00AC1C3E" w:rsidRPr="00AC1C3E">
        <w:rPr>
          <w:rFonts w:ascii="Times New Roman" w:hAnsi="Times New Roman"/>
          <w:sz w:val="24"/>
          <w:szCs w:val="24"/>
        </w:rPr>
        <w:t>.</w:t>
      </w:r>
    </w:p>
    <w:p w:rsidR="00AC1C3E" w:rsidRPr="00AC1C3E" w:rsidRDefault="00AC1C3E" w:rsidP="00AC1C3E">
      <w:pPr>
        <w:pStyle w:val="a6"/>
        <w:contextualSpacing/>
        <w:rPr>
          <w:rFonts w:ascii="Times New Roman" w:hAnsi="Times New Roman"/>
          <w:color w:val="000000"/>
          <w:sz w:val="24"/>
          <w:szCs w:val="24"/>
          <w:lang w:bidi="ru-RU"/>
        </w:rPr>
      </w:pPr>
      <w:r w:rsidRPr="00AC1C3E">
        <w:rPr>
          <w:rFonts w:ascii="Times New Roman" w:hAnsi="Times New Roman"/>
          <w:sz w:val="24"/>
          <w:szCs w:val="24"/>
        </w:rPr>
        <w:t xml:space="preserve"> </w:t>
      </w:r>
      <w:r w:rsidRPr="00AC1C3E">
        <w:rPr>
          <w:rFonts w:ascii="Times New Roman" w:hAnsi="Times New Roman"/>
          <w:b/>
          <w:bCs/>
          <w:sz w:val="24"/>
          <w:szCs w:val="24"/>
        </w:rPr>
        <w:t>Программа ориентирована на работу по  УМК:</w:t>
      </w:r>
      <w:r w:rsidRPr="00AC1C3E">
        <w:rPr>
          <w:rFonts w:ascii="Times New Roman" w:hAnsi="Times New Roman"/>
          <w:color w:val="000000"/>
          <w:sz w:val="24"/>
          <w:szCs w:val="24"/>
          <w:lang w:bidi="ru-RU"/>
        </w:rPr>
        <w:t xml:space="preserve"> </w:t>
      </w:r>
    </w:p>
    <w:p w:rsidR="00AC1C3E" w:rsidRPr="00AC1C3E" w:rsidRDefault="00AC1C3E" w:rsidP="00AC1C3E">
      <w:pPr>
        <w:pStyle w:val="a6"/>
        <w:contextualSpacing/>
        <w:rPr>
          <w:rFonts w:ascii="Times New Roman" w:hAnsi="Times New Roman"/>
          <w:color w:val="000000"/>
          <w:sz w:val="24"/>
          <w:szCs w:val="24"/>
          <w:lang w:bidi="ru-RU"/>
        </w:rPr>
      </w:pPr>
      <w:r w:rsidRPr="00AC1C3E">
        <w:rPr>
          <w:rFonts w:ascii="Times New Roman" w:hAnsi="Times New Roman"/>
          <w:color w:val="000000"/>
          <w:sz w:val="24"/>
          <w:szCs w:val="24"/>
          <w:lang w:bidi="ru-RU"/>
        </w:rPr>
        <w:t xml:space="preserve">Учебник «Физика.  9 класс». </w:t>
      </w:r>
      <w:proofErr w:type="spellStart"/>
      <w:r w:rsidRPr="00AC1C3E">
        <w:rPr>
          <w:rFonts w:ascii="Times New Roman" w:hAnsi="Times New Roman"/>
          <w:color w:val="000000"/>
          <w:sz w:val="24"/>
          <w:szCs w:val="24"/>
          <w:lang w:bidi="ru-RU"/>
        </w:rPr>
        <w:t>Перышкин</w:t>
      </w:r>
      <w:proofErr w:type="spellEnd"/>
      <w:r w:rsidRPr="00AC1C3E">
        <w:rPr>
          <w:rFonts w:ascii="Times New Roman" w:hAnsi="Times New Roman"/>
          <w:color w:val="000000"/>
          <w:sz w:val="24"/>
          <w:szCs w:val="24"/>
          <w:lang w:bidi="ru-RU"/>
        </w:rPr>
        <w:t xml:space="preserve"> А.В. </w:t>
      </w:r>
      <w:r w:rsidRPr="00AC1C3E">
        <w:rPr>
          <w:rFonts w:ascii="Times New Roman" w:hAnsi="Times New Roman"/>
          <w:sz w:val="24"/>
          <w:szCs w:val="24"/>
        </w:rPr>
        <w:t xml:space="preserve">Е.М.,  </w:t>
      </w:r>
      <w:proofErr w:type="spellStart"/>
      <w:r w:rsidRPr="00AC1C3E">
        <w:rPr>
          <w:rFonts w:ascii="Times New Roman" w:hAnsi="Times New Roman"/>
          <w:sz w:val="24"/>
          <w:szCs w:val="24"/>
        </w:rPr>
        <w:t>Гутник</w:t>
      </w:r>
      <w:proofErr w:type="spellEnd"/>
      <w:r w:rsidRPr="00AC1C3E">
        <w:rPr>
          <w:rFonts w:ascii="Times New Roman" w:hAnsi="Times New Roman"/>
          <w:sz w:val="24"/>
          <w:szCs w:val="24"/>
        </w:rPr>
        <w:t xml:space="preserve">. </w:t>
      </w:r>
      <w:r w:rsidRPr="00AC1C3E">
        <w:rPr>
          <w:rFonts w:ascii="Times New Roman" w:hAnsi="Times New Roman"/>
          <w:color w:val="000000"/>
          <w:sz w:val="24"/>
          <w:szCs w:val="24"/>
          <w:lang w:bidi="ru-RU"/>
        </w:rPr>
        <w:t>Учебник для общеобразовательных учреждений. 4-е издание - М.: Дрофа, 2019 г.</w:t>
      </w:r>
    </w:p>
    <w:p w:rsidR="00AC1C3E" w:rsidRPr="00AC1C3E" w:rsidRDefault="00AC1C3E" w:rsidP="00AC1C3E">
      <w:pPr>
        <w:pStyle w:val="a6"/>
        <w:contextualSpacing/>
        <w:rPr>
          <w:rFonts w:ascii="Times New Roman" w:hAnsi="Times New Roman"/>
          <w:color w:val="000000"/>
          <w:sz w:val="24"/>
          <w:szCs w:val="24"/>
          <w:lang w:bidi="ru-RU"/>
        </w:rPr>
      </w:pPr>
      <w:r w:rsidRPr="00AC1C3E">
        <w:rPr>
          <w:rFonts w:ascii="Times New Roman" w:hAnsi="Times New Roman"/>
          <w:color w:val="000000"/>
          <w:sz w:val="24"/>
          <w:szCs w:val="24"/>
          <w:lang w:bidi="ru-RU"/>
        </w:rPr>
        <w:t xml:space="preserve">Сборник задач по физике 7-9 </w:t>
      </w:r>
      <w:proofErr w:type="spellStart"/>
      <w:r w:rsidRPr="00AC1C3E">
        <w:rPr>
          <w:rFonts w:ascii="Times New Roman" w:hAnsi="Times New Roman"/>
          <w:color w:val="000000"/>
          <w:sz w:val="24"/>
          <w:szCs w:val="24"/>
          <w:lang w:bidi="ru-RU"/>
        </w:rPr>
        <w:t>кл</w:t>
      </w:r>
      <w:proofErr w:type="spellEnd"/>
      <w:r w:rsidRPr="00AC1C3E">
        <w:rPr>
          <w:rFonts w:ascii="Times New Roman" w:hAnsi="Times New Roman"/>
          <w:color w:val="000000"/>
          <w:sz w:val="24"/>
          <w:szCs w:val="24"/>
          <w:lang w:bidi="ru-RU"/>
        </w:rPr>
        <w:t xml:space="preserve">. А.В. </w:t>
      </w:r>
      <w:proofErr w:type="spellStart"/>
      <w:r w:rsidRPr="00AC1C3E">
        <w:rPr>
          <w:rFonts w:ascii="Times New Roman" w:hAnsi="Times New Roman"/>
          <w:color w:val="000000"/>
          <w:sz w:val="24"/>
          <w:szCs w:val="24"/>
          <w:lang w:bidi="ru-RU"/>
        </w:rPr>
        <w:t>Перышкин</w:t>
      </w:r>
      <w:proofErr w:type="spellEnd"/>
      <w:r w:rsidRPr="00AC1C3E">
        <w:rPr>
          <w:rFonts w:ascii="Times New Roman" w:hAnsi="Times New Roman"/>
          <w:color w:val="000000"/>
          <w:sz w:val="24"/>
          <w:szCs w:val="24"/>
          <w:lang w:bidi="ru-RU"/>
        </w:rPr>
        <w:t xml:space="preserve">; сост. </w:t>
      </w:r>
      <w:proofErr w:type="spellStart"/>
      <w:r w:rsidRPr="00AC1C3E">
        <w:rPr>
          <w:rFonts w:ascii="Times New Roman" w:hAnsi="Times New Roman"/>
          <w:color w:val="000000"/>
          <w:sz w:val="24"/>
          <w:szCs w:val="24"/>
          <w:lang w:bidi="ru-RU"/>
        </w:rPr>
        <w:t>Н.В.Филонович.-М</w:t>
      </w:r>
      <w:proofErr w:type="spellEnd"/>
      <w:r w:rsidRPr="00AC1C3E">
        <w:rPr>
          <w:rFonts w:ascii="Times New Roman" w:hAnsi="Times New Roman"/>
          <w:color w:val="000000"/>
          <w:sz w:val="24"/>
          <w:szCs w:val="24"/>
          <w:lang w:bidi="ru-RU"/>
        </w:rPr>
        <w:t xml:space="preserve">.: АСТ: </w:t>
      </w:r>
      <w:proofErr w:type="spellStart"/>
      <w:r w:rsidRPr="00AC1C3E">
        <w:rPr>
          <w:rFonts w:ascii="Times New Roman" w:hAnsi="Times New Roman"/>
          <w:color w:val="000000"/>
          <w:sz w:val="24"/>
          <w:szCs w:val="24"/>
          <w:lang w:bidi="ru-RU"/>
        </w:rPr>
        <w:t>Астрель</w:t>
      </w:r>
      <w:proofErr w:type="spellEnd"/>
      <w:r w:rsidRPr="00AC1C3E">
        <w:rPr>
          <w:rFonts w:ascii="Times New Roman" w:hAnsi="Times New Roman"/>
          <w:color w:val="000000"/>
          <w:sz w:val="24"/>
          <w:szCs w:val="24"/>
          <w:lang w:bidi="ru-RU"/>
        </w:rPr>
        <w:t>; Владимир ВКТ, 2011 г.</w:t>
      </w:r>
    </w:p>
    <w:p w:rsidR="00AC1C3E" w:rsidRPr="003D041D" w:rsidRDefault="00AC1C3E" w:rsidP="009376E1">
      <w:pPr>
        <w:pStyle w:val="a3"/>
        <w:ind w:left="0"/>
        <w:jc w:val="both"/>
      </w:pPr>
    </w:p>
    <w:p w:rsidR="009376E1" w:rsidRPr="00DA6B09" w:rsidRDefault="009376E1" w:rsidP="00AC1C3E">
      <w:pPr>
        <w:pStyle w:val="a6"/>
        <w:jc w:val="both"/>
        <w:rPr>
          <w:rFonts w:ascii="Times New Roman" w:hAnsi="Times New Roman"/>
          <w:sz w:val="24"/>
          <w:szCs w:val="24"/>
        </w:rPr>
      </w:pPr>
      <w:r w:rsidRPr="003D041D">
        <w:t xml:space="preserve">       </w:t>
      </w:r>
    </w:p>
    <w:p w:rsidR="009376E1" w:rsidRPr="00DA6B09" w:rsidRDefault="009376E1" w:rsidP="009376E1">
      <w:pPr>
        <w:pStyle w:val="a6"/>
        <w:jc w:val="both"/>
        <w:rPr>
          <w:rFonts w:ascii="Times New Roman" w:hAnsi="Times New Roman"/>
          <w:sz w:val="24"/>
          <w:szCs w:val="24"/>
        </w:rPr>
      </w:pPr>
    </w:p>
    <w:p w:rsidR="005F503B" w:rsidRPr="001371C0" w:rsidRDefault="00010F99" w:rsidP="00AC1C3E">
      <w:pPr>
        <w:pStyle w:val="a6"/>
        <w:contextualSpacing/>
        <w:rPr>
          <w:color w:val="000000"/>
          <w:lang w:bidi="ru-RU"/>
        </w:rPr>
      </w:pPr>
      <w:r w:rsidRPr="003D041D">
        <w:t xml:space="preserve">    </w:t>
      </w:r>
    </w:p>
    <w:p w:rsidR="005F503B" w:rsidRDefault="005F503B" w:rsidP="005F503B">
      <w:pPr>
        <w:pStyle w:val="a8"/>
        <w:spacing w:before="0" w:beforeAutospacing="0" w:after="0" w:afterAutospacing="0"/>
        <w:ind w:firstLine="567"/>
        <w:contextualSpacing/>
        <w:rPr>
          <w:color w:val="000000"/>
        </w:rPr>
      </w:pPr>
      <w:r>
        <w:lastRenderedPageBreak/>
        <w:t xml:space="preserve">  </w:t>
      </w:r>
      <w:r w:rsidRPr="00DA6B09">
        <w:t xml:space="preserve">Данный курс рассчитан на </w:t>
      </w:r>
      <w:r w:rsidR="00905AA4">
        <w:t>102</w:t>
      </w:r>
      <w:r w:rsidRPr="00DA6B09">
        <w:t xml:space="preserve"> учебных ч</w:t>
      </w:r>
      <w:r w:rsidR="00905AA4">
        <w:t>аса. Учебник «Физика. 9</w:t>
      </w:r>
      <w:r w:rsidRPr="00DA6B09">
        <w:t xml:space="preserve"> класс» рассчитан на</w:t>
      </w:r>
      <w:r w:rsidR="00905AA4">
        <w:t xml:space="preserve"> </w:t>
      </w:r>
      <w:r w:rsidR="003D3D87">
        <w:t>72</w:t>
      </w:r>
      <w:r w:rsidR="00905AA4">
        <w:t xml:space="preserve"> </w:t>
      </w:r>
      <w:r>
        <w:t xml:space="preserve"> </w:t>
      </w:r>
      <w:r w:rsidR="003D3D87">
        <w:t>параграфа</w:t>
      </w:r>
      <w:r w:rsidRPr="00DA6B09">
        <w:t xml:space="preserve">. Резерв времени предлагается использовать на методическую проработку содержания курса. </w:t>
      </w:r>
      <w:r>
        <w:rPr>
          <w:color w:val="000000"/>
          <w:lang w:bidi="ru-RU"/>
        </w:rPr>
        <w:t xml:space="preserve">Учитывая, что </w:t>
      </w:r>
      <w:r w:rsidR="00C62FB7">
        <w:rPr>
          <w:color w:val="000000"/>
          <w:lang w:bidi="ru-RU"/>
        </w:rPr>
        <w:t>4</w:t>
      </w:r>
      <w:r>
        <w:rPr>
          <w:color w:val="000000"/>
          <w:lang w:bidi="ru-RU"/>
        </w:rPr>
        <w:t xml:space="preserve"> </w:t>
      </w:r>
      <w:r w:rsidRPr="00781691">
        <w:rPr>
          <w:color w:val="000000"/>
          <w:lang w:bidi="ru-RU"/>
        </w:rPr>
        <w:t xml:space="preserve">из </w:t>
      </w:r>
      <w:r w:rsidR="003D3D87">
        <w:rPr>
          <w:color w:val="000000"/>
          <w:lang w:bidi="ru-RU"/>
        </w:rPr>
        <w:t xml:space="preserve">102 </w:t>
      </w:r>
      <w:r w:rsidRPr="00781691">
        <w:rPr>
          <w:color w:val="000000"/>
          <w:lang w:bidi="ru-RU"/>
        </w:rPr>
        <w:t xml:space="preserve"> уроков, отводимых </w:t>
      </w:r>
      <w:r w:rsidR="00905AA4">
        <w:rPr>
          <w:color w:val="000000"/>
          <w:lang w:bidi="ru-RU"/>
        </w:rPr>
        <w:t>на изучение курса физики в 9</w:t>
      </w:r>
      <w:r>
        <w:rPr>
          <w:color w:val="000000"/>
          <w:lang w:bidi="ru-RU"/>
        </w:rPr>
        <w:t>-ых («А»</w:t>
      </w:r>
      <w:proofErr w:type="gramStart"/>
      <w:r>
        <w:rPr>
          <w:color w:val="000000"/>
          <w:lang w:bidi="ru-RU"/>
        </w:rPr>
        <w:t>,«</w:t>
      </w:r>
      <w:proofErr w:type="gramEnd"/>
      <w:r>
        <w:rPr>
          <w:color w:val="000000"/>
          <w:lang w:bidi="ru-RU"/>
        </w:rPr>
        <w:t>Б»,«В») классах выпадают на дни отдых</w:t>
      </w:r>
      <w:r w:rsidR="000841BA">
        <w:rPr>
          <w:color w:val="000000"/>
          <w:lang w:bidi="ru-RU"/>
        </w:rPr>
        <w:t xml:space="preserve">а </w:t>
      </w:r>
      <w:r w:rsidR="00C62FB7">
        <w:rPr>
          <w:color w:val="000000"/>
          <w:lang w:bidi="ru-RU"/>
        </w:rPr>
        <w:t>пятницу 23 февраля, среду, 8 марта и</w:t>
      </w:r>
      <w:r w:rsidR="000B751B">
        <w:rPr>
          <w:color w:val="000000"/>
          <w:lang w:bidi="ru-RU"/>
        </w:rPr>
        <w:t xml:space="preserve">  понедельники: </w:t>
      </w:r>
      <w:r w:rsidR="000841BA">
        <w:rPr>
          <w:color w:val="000000"/>
          <w:lang w:bidi="ru-RU"/>
        </w:rPr>
        <w:t xml:space="preserve"> </w:t>
      </w:r>
      <w:r w:rsidR="00C62FB7">
        <w:rPr>
          <w:color w:val="000000"/>
          <w:lang w:bidi="ru-RU"/>
        </w:rPr>
        <w:t>1</w:t>
      </w:r>
      <w:r w:rsidR="000B751B">
        <w:rPr>
          <w:color w:val="000000"/>
          <w:lang w:bidi="ru-RU"/>
        </w:rPr>
        <w:t xml:space="preserve">мая </w:t>
      </w:r>
      <w:r w:rsidR="000841BA">
        <w:rPr>
          <w:color w:val="000000"/>
          <w:lang w:bidi="ru-RU"/>
        </w:rPr>
        <w:t xml:space="preserve">и </w:t>
      </w:r>
      <w:r w:rsidR="00C62FB7">
        <w:rPr>
          <w:color w:val="000000"/>
          <w:lang w:bidi="ru-RU"/>
        </w:rPr>
        <w:t>8</w:t>
      </w:r>
      <w:r w:rsidR="000841BA">
        <w:rPr>
          <w:color w:val="000000"/>
          <w:lang w:bidi="ru-RU"/>
        </w:rPr>
        <w:t xml:space="preserve"> мая, </w:t>
      </w:r>
      <w:r>
        <w:rPr>
          <w:color w:val="000000"/>
          <w:lang w:bidi="ru-RU"/>
        </w:rPr>
        <w:t>программа с</w:t>
      </w:r>
      <w:r w:rsidR="00C62FB7">
        <w:rPr>
          <w:color w:val="000000"/>
          <w:lang w:bidi="ru-RU"/>
        </w:rPr>
        <w:t>окращается на 4</w:t>
      </w:r>
      <w:r>
        <w:rPr>
          <w:color w:val="000000"/>
          <w:lang w:bidi="ru-RU"/>
        </w:rPr>
        <w:t xml:space="preserve"> урока</w:t>
      </w:r>
      <w:r w:rsidRPr="00781691">
        <w:rPr>
          <w:color w:val="000000"/>
          <w:lang w:bidi="ru-RU"/>
        </w:rPr>
        <w:t xml:space="preserve"> за счёт уплотнения материала</w:t>
      </w:r>
      <w:r w:rsidR="000841BA">
        <w:rPr>
          <w:color w:val="000000"/>
          <w:lang w:bidi="ru-RU"/>
        </w:rPr>
        <w:t xml:space="preserve"> итогового повторения </w:t>
      </w:r>
      <w:r w:rsidRPr="00781691">
        <w:rPr>
          <w:color w:val="000000"/>
          <w:lang w:bidi="ru-RU"/>
        </w:rPr>
        <w:t xml:space="preserve"> и резерва времени 1 </w:t>
      </w:r>
      <w:r w:rsidR="003D3D87">
        <w:rPr>
          <w:color w:val="000000"/>
          <w:lang w:bidi="ru-RU"/>
        </w:rPr>
        <w:t>час. Программный материал в 9</w:t>
      </w:r>
      <w:r>
        <w:rPr>
          <w:color w:val="000000"/>
          <w:lang w:bidi="ru-RU"/>
        </w:rPr>
        <w:t xml:space="preserve"> «А»</w:t>
      </w:r>
      <w:proofErr w:type="gramStart"/>
      <w:r>
        <w:rPr>
          <w:color w:val="000000"/>
          <w:lang w:bidi="ru-RU"/>
        </w:rPr>
        <w:t>,«</w:t>
      </w:r>
      <w:proofErr w:type="gramEnd"/>
      <w:r>
        <w:rPr>
          <w:color w:val="000000"/>
          <w:lang w:bidi="ru-RU"/>
        </w:rPr>
        <w:t xml:space="preserve">Б»,«В» классах будет пройден за </w:t>
      </w:r>
      <w:r w:rsidR="00C62FB7">
        <w:rPr>
          <w:color w:val="000000"/>
          <w:lang w:bidi="ru-RU"/>
        </w:rPr>
        <w:t>98</w:t>
      </w:r>
      <w:r>
        <w:rPr>
          <w:color w:val="000000"/>
          <w:lang w:bidi="ru-RU"/>
        </w:rPr>
        <w:t xml:space="preserve"> часов. </w:t>
      </w:r>
      <w:r>
        <w:rPr>
          <w:color w:val="000000"/>
        </w:rPr>
        <w:t xml:space="preserve">Рабочая программа предусматривает выполнение практической части курса: </w:t>
      </w:r>
      <w:r w:rsidR="00905AA4">
        <w:rPr>
          <w:color w:val="000000"/>
        </w:rPr>
        <w:t xml:space="preserve">8 </w:t>
      </w:r>
      <w:r w:rsidR="00D56A66">
        <w:rPr>
          <w:color w:val="000000"/>
        </w:rPr>
        <w:t>лабораторных работ, 9</w:t>
      </w:r>
      <w:r>
        <w:rPr>
          <w:color w:val="000000"/>
        </w:rPr>
        <w:t xml:space="preserve"> контрольных работ. Текст лабораторных работ приводятся в учебнике фи</w:t>
      </w:r>
      <w:r w:rsidR="00905AA4">
        <w:rPr>
          <w:color w:val="000000"/>
        </w:rPr>
        <w:t xml:space="preserve">зики для 9 </w:t>
      </w:r>
      <w:r>
        <w:rPr>
          <w:color w:val="000000"/>
        </w:rPr>
        <w:t xml:space="preserve"> класса.</w:t>
      </w:r>
      <w:r w:rsidR="000841BA" w:rsidRPr="000841BA">
        <w:rPr>
          <w:color w:val="000000"/>
          <w:lang w:bidi="ru-RU"/>
        </w:rPr>
        <w:t xml:space="preserve"> </w:t>
      </w:r>
      <w:r w:rsidR="000841BA">
        <w:rPr>
          <w:color w:val="000000"/>
          <w:lang w:bidi="ru-RU"/>
        </w:rPr>
        <w:t xml:space="preserve">В связи с отсутствием лабораторного оборудования (дозиметр «Сосна») проведение следующей лабораторной работы невозможно: «Измерение естественного радиационного фона дозиметром». </w:t>
      </w:r>
      <w:r w:rsidR="000841BA">
        <w:t xml:space="preserve">В рабочую учебную  программу включены элементы учебной информации по темам, перечень демонстраций и фронтальных лабораторных работ, необходимых для формирования умений, указанных в требованиях к уровню подготовки выпускников основной  школы. Для более глубокого понимания материала по колебательному движению и учитывая, что ребята будут выбирать физику  для сдачи ОГЭ, </w:t>
      </w:r>
      <w:proofErr w:type="gramStart"/>
      <w:r w:rsidR="000841BA">
        <w:t>внесена</w:t>
      </w:r>
      <w:proofErr w:type="gramEnd"/>
      <w:r w:rsidR="000841BA">
        <w:t xml:space="preserve"> дополнительно Л. Р. «</w:t>
      </w:r>
      <w:r w:rsidR="000841BA" w:rsidRPr="00F1071F">
        <w:rPr>
          <w:lang w:eastAsia="ar-SA"/>
        </w:rPr>
        <w:t>Исследование зависимости периода колебаний пружинного маятника от массы груза и жесткости пружины</w:t>
      </w:r>
      <w:r w:rsidR="000841BA">
        <w:rPr>
          <w:lang w:eastAsia="ar-SA"/>
        </w:rPr>
        <w:t>»</w:t>
      </w:r>
      <w:r w:rsidR="000841BA" w:rsidRPr="00F1071F">
        <w:rPr>
          <w:lang w:eastAsia="ar-SA"/>
        </w:rPr>
        <w:t xml:space="preserve">. </w:t>
      </w:r>
      <w:r w:rsidR="000841BA">
        <w:rPr>
          <w:lang w:eastAsia="ar-SA"/>
        </w:rPr>
        <w:t>Количество лабораторных работ сохраняется.</w:t>
      </w:r>
    </w:p>
    <w:p w:rsidR="005F503B" w:rsidRDefault="005F503B" w:rsidP="005F503B">
      <w:pPr>
        <w:pStyle w:val="a3"/>
        <w:spacing w:after="200"/>
        <w:ind w:left="0"/>
      </w:pPr>
      <w:r>
        <w:t xml:space="preserve">Программа соответствует образовательному минимуму содержания основных образовательных программ и требованиям к уровню подготовки учащихся, позволяет работать без перегрузок в классе с детьми разного уровня обучения и интереса к физике. </w:t>
      </w:r>
    </w:p>
    <w:p w:rsidR="005F503B" w:rsidRDefault="005F503B" w:rsidP="005F503B">
      <w:pPr>
        <w:pStyle w:val="a3"/>
        <w:spacing w:after="200"/>
        <w:ind w:left="0"/>
      </w:pPr>
      <w:r>
        <w:t>Рабочая программа конкретизирует содержание предметных тем образовательного стандарта и дает распределение у</w:t>
      </w:r>
      <w:r w:rsidR="003D3D87">
        <w:t>чебных часов по разделам курса 9</w:t>
      </w:r>
      <w:r>
        <w:t xml:space="preserve">  класса с учетом меж предметных связей, возрастных особенностей учащихся, определяет минимальный набор опытов, демонстрируемых учителем в классе и лабораторных, выполняемых учащимися.</w:t>
      </w:r>
    </w:p>
    <w:p w:rsidR="006773D3" w:rsidRDefault="006773D3" w:rsidP="007E6BFF">
      <w:pPr>
        <w:jc w:val="center"/>
        <w:rPr>
          <w:b/>
          <w:sz w:val="28"/>
          <w:szCs w:val="28"/>
          <w:lang w:eastAsia="ar-SA"/>
        </w:rPr>
      </w:pPr>
    </w:p>
    <w:p w:rsidR="005F7F53" w:rsidRDefault="005F7F53" w:rsidP="007E6BFF">
      <w:pPr>
        <w:jc w:val="center"/>
        <w:rPr>
          <w:b/>
          <w:sz w:val="28"/>
          <w:szCs w:val="28"/>
          <w:lang w:eastAsia="ar-SA"/>
        </w:rPr>
      </w:pPr>
    </w:p>
    <w:p w:rsidR="005F7F53" w:rsidRDefault="005F7F53" w:rsidP="007E6BFF">
      <w:pPr>
        <w:jc w:val="center"/>
        <w:rPr>
          <w:b/>
          <w:sz w:val="28"/>
          <w:szCs w:val="28"/>
          <w:lang w:eastAsia="ar-SA"/>
        </w:rPr>
      </w:pPr>
    </w:p>
    <w:p w:rsidR="005F7F53" w:rsidRDefault="005F7F53" w:rsidP="007E6BFF">
      <w:pPr>
        <w:jc w:val="center"/>
        <w:rPr>
          <w:b/>
          <w:sz w:val="28"/>
          <w:szCs w:val="28"/>
          <w:lang w:eastAsia="ar-SA"/>
        </w:rPr>
      </w:pPr>
    </w:p>
    <w:p w:rsidR="005F7F53" w:rsidRDefault="005F7F53" w:rsidP="007E6BFF">
      <w:pPr>
        <w:jc w:val="center"/>
        <w:rPr>
          <w:b/>
          <w:sz w:val="28"/>
          <w:szCs w:val="28"/>
          <w:lang w:eastAsia="ar-SA"/>
        </w:rPr>
      </w:pPr>
    </w:p>
    <w:p w:rsidR="005F7F53" w:rsidRDefault="005F7F53" w:rsidP="007E6BFF">
      <w:pPr>
        <w:jc w:val="center"/>
        <w:rPr>
          <w:b/>
          <w:sz w:val="28"/>
          <w:szCs w:val="28"/>
          <w:lang w:eastAsia="ar-SA"/>
        </w:rPr>
      </w:pPr>
    </w:p>
    <w:p w:rsidR="005F7F53" w:rsidRDefault="005F7F53" w:rsidP="007E6BFF">
      <w:pPr>
        <w:jc w:val="center"/>
        <w:rPr>
          <w:b/>
          <w:sz w:val="28"/>
          <w:szCs w:val="28"/>
          <w:lang w:eastAsia="ar-SA"/>
        </w:rPr>
      </w:pPr>
    </w:p>
    <w:p w:rsidR="005F7F53" w:rsidRDefault="005F7F53" w:rsidP="007E6BFF">
      <w:pPr>
        <w:jc w:val="center"/>
        <w:rPr>
          <w:b/>
          <w:sz w:val="28"/>
          <w:szCs w:val="28"/>
          <w:lang w:eastAsia="ar-SA"/>
        </w:rPr>
      </w:pPr>
    </w:p>
    <w:p w:rsidR="005F7F53" w:rsidRDefault="005F7F53" w:rsidP="007E6BFF">
      <w:pPr>
        <w:jc w:val="center"/>
        <w:rPr>
          <w:b/>
          <w:sz w:val="28"/>
          <w:szCs w:val="28"/>
          <w:lang w:eastAsia="ar-SA"/>
        </w:rPr>
      </w:pPr>
    </w:p>
    <w:p w:rsidR="005F7F53" w:rsidRDefault="005F7F53" w:rsidP="007E6BFF">
      <w:pPr>
        <w:jc w:val="center"/>
        <w:rPr>
          <w:b/>
          <w:sz w:val="28"/>
          <w:szCs w:val="28"/>
          <w:lang w:eastAsia="ar-SA"/>
        </w:rPr>
      </w:pPr>
    </w:p>
    <w:p w:rsidR="005F7F53" w:rsidRDefault="005F7F53" w:rsidP="007E6BFF">
      <w:pPr>
        <w:jc w:val="center"/>
        <w:rPr>
          <w:b/>
          <w:sz w:val="28"/>
          <w:szCs w:val="28"/>
          <w:lang w:eastAsia="ar-SA"/>
        </w:rPr>
      </w:pPr>
    </w:p>
    <w:p w:rsidR="005F7F53" w:rsidRDefault="005F7F53" w:rsidP="007E6BFF">
      <w:pPr>
        <w:jc w:val="center"/>
        <w:rPr>
          <w:b/>
          <w:sz w:val="28"/>
          <w:szCs w:val="28"/>
          <w:lang w:eastAsia="ar-SA"/>
        </w:rPr>
      </w:pPr>
    </w:p>
    <w:p w:rsidR="005F7F53" w:rsidRDefault="005F7F53" w:rsidP="007E6BFF">
      <w:pPr>
        <w:jc w:val="center"/>
        <w:rPr>
          <w:b/>
          <w:sz w:val="28"/>
          <w:szCs w:val="28"/>
          <w:lang w:eastAsia="ar-SA"/>
        </w:rPr>
      </w:pPr>
    </w:p>
    <w:p w:rsidR="005F7F53" w:rsidRDefault="005F7F53" w:rsidP="007E6BFF">
      <w:pPr>
        <w:jc w:val="center"/>
        <w:rPr>
          <w:b/>
          <w:sz w:val="28"/>
          <w:szCs w:val="28"/>
          <w:lang w:eastAsia="ar-SA"/>
        </w:rPr>
      </w:pPr>
    </w:p>
    <w:p w:rsidR="005F7F53" w:rsidRDefault="005F7F53" w:rsidP="007E6BFF">
      <w:pPr>
        <w:jc w:val="center"/>
        <w:rPr>
          <w:b/>
          <w:sz w:val="28"/>
          <w:szCs w:val="28"/>
          <w:lang w:eastAsia="ar-SA"/>
        </w:rPr>
      </w:pPr>
    </w:p>
    <w:p w:rsidR="005F7F53" w:rsidRDefault="005F7F53" w:rsidP="007E6BFF">
      <w:pPr>
        <w:jc w:val="center"/>
        <w:rPr>
          <w:b/>
          <w:sz w:val="28"/>
          <w:szCs w:val="28"/>
          <w:lang w:eastAsia="ar-SA"/>
        </w:rPr>
      </w:pPr>
    </w:p>
    <w:p w:rsidR="005F7F53" w:rsidRDefault="005F7F53" w:rsidP="007E6BFF">
      <w:pPr>
        <w:jc w:val="center"/>
        <w:rPr>
          <w:b/>
          <w:sz w:val="28"/>
          <w:szCs w:val="28"/>
          <w:lang w:eastAsia="ar-SA"/>
        </w:rPr>
      </w:pPr>
    </w:p>
    <w:p w:rsidR="005F7F53" w:rsidRDefault="005F7F53" w:rsidP="007E6BFF">
      <w:pPr>
        <w:jc w:val="center"/>
        <w:rPr>
          <w:b/>
          <w:sz w:val="28"/>
          <w:szCs w:val="28"/>
          <w:lang w:eastAsia="ar-SA"/>
        </w:rPr>
      </w:pPr>
    </w:p>
    <w:p w:rsidR="005F7F53" w:rsidRDefault="005F7F53" w:rsidP="007E6BFF">
      <w:pPr>
        <w:jc w:val="center"/>
        <w:rPr>
          <w:b/>
          <w:sz w:val="28"/>
          <w:szCs w:val="28"/>
          <w:lang w:eastAsia="ar-SA"/>
        </w:rPr>
      </w:pPr>
    </w:p>
    <w:p w:rsidR="005F7F53" w:rsidRDefault="005F7F53" w:rsidP="007E6BFF">
      <w:pPr>
        <w:jc w:val="center"/>
        <w:rPr>
          <w:b/>
          <w:sz w:val="28"/>
          <w:szCs w:val="28"/>
          <w:lang w:eastAsia="ar-SA"/>
        </w:rPr>
      </w:pPr>
    </w:p>
    <w:p w:rsidR="005F7F53" w:rsidRDefault="005F7F53" w:rsidP="007E6BFF">
      <w:pPr>
        <w:jc w:val="center"/>
        <w:rPr>
          <w:b/>
          <w:sz w:val="28"/>
          <w:szCs w:val="28"/>
          <w:lang w:eastAsia="ar-SA"/>
        </w:rPr>
      </w:pPr>
    </w:p>
    <w:p w:rsidR="005F7F53" w:rsidRDefault="005F7F53" w:rsidP="007E6BFF">
      <w:pPr>
        <w:jc w:val="center"/>
        <w:rPr>
          <w:b/>
          <w:sz w:val="28"/>
          <w:szCs w:val="28"/>
          <w:lang w:eastAsia="ar-SA"/>
        </w:rPr>
      </w:pPr>
    </w:p>
    <w:p w:rsidR="005F7F53" w:rsidRDefault="005F7F53" w:rsidP="007E6BFF">
      <w:pPr>
        <w:jc w:val="center"/>
        <w:rPr>
          <w:b/>
          <w:sz w:val="28"/>
          <w:szCs w:val="28"/>
          <w:lang w:eastAsia="ar-SA"/>
        </w:rPr>
      </w:pPr>
    </w:p>
    <w:p w:rsidR="007E6BFF" w:rsidRDefault="007E6BFF" w:rsidP="007E6BFF">
      <w:pPr>
        <w:jc w:val="center"/>
        <w:rPr>
          <w:b/>
          <w:sz w:val="28"/>
          <w:szCs w:val="28"/>
          <w:lang w:eastAsia="ar-SA"/>
        </w:rPr>
      </w:pPr>
      <w:r w:rsidRPr="00FD2EB5">
        <w:rPr>
          <w:b/>
          <w:sz w:val="28"/>
          <w:szCs w:val="28"/>
          <w:lang w:eastAsia="ar-SA"/>
        </w:rPr>
        <w:t>СОДЕРЖАНИЕ УЧЕБНОГО КУРСА</w:t>
      </w:r>
    </w:p>
    <w:p w:rsidR="007E6BFF" w:rsidRPr="00F1071F" w:rsidRDefault="007E6BFF" w:rsidP="007E6BFF">
      <w:pPr>
        <w:jc w:val="center"/>
        <w:rPr>
          <w:b/>
          <w:lang w:eastAsia="ar-SA"/>
        </w:rPr>
      </w:pPr>
    </w:p>
    <w:p w:rsidR="007E6BFF" w:rsidRPr="00FD2EB5" w:rsidRDefault="007E6BFF" w:rsidP="007E6BFF">
      <w:pPr>
        <w:pStyle w:val="a3"/>
        <w:numPr>
          <w:ilvl w:val="0"/>
          <w:numId w:val="12"/>
        </w:numPr>
        <w:ind w:left="1418" w:firstLine="425"/>
        <w:jc w:val="both"/>
        <w:rPr>
          <w:b/>
          <w:lang w:eastAsia="ar-SA"/>
        </w:rPr>
      </w:pPr>
      <w:r w:rsidRPr="00FD2EB5">
        <w:rPr>
          <w:b/>
          <w:lang w:eastAsia="ar-SA"/>
        </w:rPr>
        <w:t>Законы взаимодействия и движения тел (</w:t>
      </w:r>
      <w:r w:rsidR="00B670EE">
        <w:rPr>
          <w:b/>
          <w:lang w:eastAsia="ar-SA"/>
        </w:rPr>
        <w:t xml:space="preserve">33 </w:t>
      </w:r>
      <w:r w:rsidRPr="00FD2EB5">
        <w:rPr>
          <w:b/>
          <w:lang w:eastAsia="ar-SA"/>
        </w:rPr>
        <w:t>час)</w:t>
      </w:r>
    </w:p>
    <w:p w:rsidR="007E6BFF" w:rsidRPr="00F1071F" w:rsidRDefault="007E6BFF" w:rsidP="007E6BFF">
      <w:pPr>
        <w:ind w:firstLine="540"/>
        <w:jc w:val="both"/>
        <w:rPr>
          <w:lang w:eastAsia="ar-SA"/>
        </w:rPr>
      </w:pPr>
      <w:r w:rsidRPr="00F1071F">
        <w:rPr>
          <w:lang w:eastAsia="ar-SA"/>
        </w:rPr>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Графики зависимости скорости и перемещения от времени при прямолинейном равномерном и равноускоренном движении. Относительность механического движения. Геоцентрическая и гелиоцентрическая системы мира. Инерциальная система отсчета. Первый, второй и третий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w:t>
      </w:r>
    </w:p>
    <w:p w:rsidR="007E6BFF" w:rsidRPr="00F1071F" w:rsidRDefault="007E6BFF" w:rsidP="007E6BFF">
      <w:pPr>
        <w:ind w:firstLine="540"/>
        <w:jc w:val="both"/>
        <w:rPr>
          <w:lang w:eastAsia="ar-SA"/>
        </w:rPr>
      </w:pPr>
      <w:r w:rsidRPr="00F1071F">
        <w:rPr>
          <w:b/>
          <w:i/>
          <w:lang w:eastAsia="ar-SA"/>
        </w:rPr>
        <w:t xml:space="preserve">Демонстрации. </w:t>
      </w:r>
      <w:r w:rsidRPr="00F1071F">
        <w:rPr>
          <w:lang w:eastAsia="ar-SA"/>
        </w:rPr>
        <w:t xml:space="preserve">Демонстрация равномерного прямолинейного движения (мобильный класс). Изучение прямолинейного равномерного движения (мобильный класс). Относительность движения. Равноускоренное движение. Изучение прямолинейного равноускоренного  движения (мобильный класс). Измерение ускорения свободного падения при помощи датчика ускорения и при помощи фоторегистратора (мобильный класс).Изучение свободного падения тел (мобильный класс).  Свободное падение тел в трубке Ньютона. Демонстрация состояния невесомости (мобильный класс). Направление скорости при равномерном движении по окружности. Демонстрация взаимодействия тел (мобильный класс). Демонстрация явления инерции (мобильный класс). Измерение силы тяжести (мобильный класс). Второй закон Ньютона (мобильный класс). Третий закон Ньютона. Невесомость. Закон сохранения импульса. Реактивное движение. </w:t>
      </w:r>
    </w:p>
    <w:p w:rsidR="007E6BFF" w:rsidRPr="001B0933" w:rsidRDefault="007E6BFF" w:rsidP="007E6BFF">
      <w:pPr>
        <w:ind w:firstLine="540"/>
        <w:jc w:val="both"/>
        <w:rPr>
          <w:b/>
          <w:i/>
          <w:lang w:eastAsia="ar-SA"/>
        </w:rPr>
      </w:pPr>
      <w:r w:rsidRPr="001B0933">
        <w:rPr>
          <w:b/>
          <w:i/>
          <w:lang w:eastAsia="ar-SA"/>
        </w:rPr>
        <w:t>Лабораторные работы и опыты.</w:t>
      </w:r>
    </w:p>
    <w:p w:rsidR="007E6BFF" w:rsidRDefault="007E6BFF" w:rsidP="007E6BFF">
      <w:pPr>
        <w:ind w:firstLine="540"/>
        <w:jc w:val="both"/>
        <w:rPr>
          <w:lang w:eastAsia="ar-SA"/>
        </w:rPr>
      </w:pPr>
      <w:r w:rsidRPr="00F1071F">
        <w:rPr>
          <w:lang w:eastAsia="ar-SA"/>
        </w:rPr>
        <w:t>Исследование равноускоренного движения без начальной скорости. Измерение ускорения свободного падения.</w:t>
      </w:r>
    </w:p>
    <w:p w:rsidR="00CA79B9" w:rsidRPr="00F1071F" w:rsidRDefault="00CA79B9" w:rsidP="007E6BFF">
      <w:pPr>
        <w:ind w:firstLine="540"/>
        <w:jc w:val="both"/>
        <w:rPr>
          <w:lang w:eastAsia="ar-SA"/>
        </w:rPr>
      </w:pPr>
      <w:r>
        <w:rPr>
          <w:lang w:eastAsia="ar-SA"/>
        </w:rPr>
        <w:t>Измерение ускорения свободного падения.</w:t>
      </w:r>
    </w:p>
    <w:p w:rsidR="007E6BFF" w:rsidRPr="00FD2EB5" w:rsidRDefault="007E6BFF" w:rsidP="007E6BFF">
      <w:pPr>
        <w:pStyle w:val="a3"/>
        <w:numPr>
          <w:ilvl w:val="0"/>
          <w:numId w:val="12"/>
        </w:numPr>
        <w:ind w:left="1418" w:firstLine="425"/>
        <w:rPr>
          <w:b/>
          <w:lang w:eastAsia="ar-SA"/>
        </w:rPr>
      </w:pPr>
      <w:r w:rsidRPr="00FD2EB5">
        <w:rPr>
          <w:b/>
          <w:lang w:eastAsia="ar-SA"/>
        </w:rPr>
        <w:t>Механическ</w:t>
      </w:r>
      <w:r w:rsidR="00DD31E0">
        <w:rPr>
          <w:b/>
          <w:lang w:eastAsia="ar-SA"/>
        </w:rPr>
        <w:t>ие колебания и волны. Звук.  (14</w:t>
      </w:r>
      <w:r w:rsidRPr="00FD2EB5">
        <w:rPr>
          <w:b/>
          <w:lang w:eastAsia="ar-SA"/>
        </w:rPr>
        <w:t xml:space="preserve"> часов)</w:t>
      </w:r>
    </w:p>
    <w:p w:rsidR="007E6BFF" w:rsidRPr="00F1071F" w:rsidRDefault="007E6BFF" w:rsidP="007E6BFF">
      <w:pPr>
        <w:ind w:firstLine="540"/>
        <w:jc w:val="both"/>
        <w:rPr>
          <w:lang w:eastAsia="ar-SA"/>
        </w:rPr>
      </w:pPr>
      <w:r w:rsidRPr="00F1071F">
        <w:rPr>
          <w:lang w:eastAsia="ar-SA"/>
        </w:rPr>
        <w:t xml:space="preserve">Колебательное движение. Пружинный, нитяной, математический маятники. Свободные и вынужденные колебания. Затухающие колебания. Колебательная система. Амплитуда, период, частота колебаний. Превращение энергии при колебательном движении. Резонанс. Распространение колебаний в упругих средах.  Продольные и поперечные волны. Длина волны. Скорость волны. Звуковые волны. Скорость звука. Высота, тембр и громкость звука. Эхо. </w:t>
      </w:r>
    </w:p>
    <w:p w:rsidR="007E6BFF" w:rsidRPr="00F1071F" w:rsidRDefault="007E6BFF" w:rsidP="007E6BFF">
      <w:pPr>
        <w:ind w:firstLine="540"/>
        <w:jc w:val="both"/>
        <w:rPr>
          <w:i/>
          <w:lang w:eastAsia="ar-SA"/>
        </w:rPr>
      </w:pPr>
      <w:r w:rsidRPr="00F1071F">
        <w:rPr>
          <w:i/>
          <w:lang w:eastAsia="ar-SA"/>
        </w:rPr>
        <w:t xml:space="preserve">Демонстрации. </w:t>
      </w:r>
    </w:p>
    <w:p w:rsidR="007E6BFF" w:rsidRPr="00F1071F" w:rsidRDefault="007E6BFF" w:rsidP="007E6BFF">
      <w:pPr>
        <w:ind w:firstLine="540"/>
        <w:jc w:val="both"/>
        <w:rPr>
          <w:lang w:eastAsia="ar-SA"/>
        </w:rPr>
      </w:pPr>
      <w:r w:rsidRPr="00F1071F">
        <w:rPr>
          <w:lang w:eastAsia="ar-SA"/>
        </w:rPr>
        <w:t xml:space="preserve">Механические колебания. Демонстрация свободного колебания тела на пружине (мобильный класс). Демонстрация колебаний тела на пружине (мобильный класс).  Механические волны. Звуковые колебания. Условия распространения звука. Изучение свойства звуковой волны (мобильный класс). </w:t>
      </w:r>
    </w:p>
    <w:p w:rsidR="00CA79B9" w:rsidRDefault="007E6BFF" w:rsidP="007E6BFF">
      <w:pPr>
        <w:ind w:firstLine="540"/>
        <w:jc w:val="both"/>
        <w:rPr>
          <w:lang w:eastAsia="ar-SA"/>
        </w:rPr>
      </w:pPr>
      <w:r w:rsidRPr="00CA79B9">
        <w:rPr>
          <w:b/>
          <w:lang w:eastAsia="ar-SA"/>
        </w:rPr>
        <w:t>Лабораторн</w:t>
      </w:r>
      <w:r w:rsidR="00CA79B9">
        <w:rPr>
          <w:b/>
          <w:lang w:eastAsia="ar-SA"/>
        </w:rPr>
        <w:t>ые работы</w:t>
      </w:r>
      <w:r w:rsidRPr="00CA79B9">
        <w:rPr>
          <w:b/>
          <w:lang w:eastAsia="ar-SA"/>
        </w:rPr>
        <w:t>.</w:t>
      </w:r>
      <w:r w:rsidRPr="00F1071F">
        <w:rPr>
          <w:lang w:eastAsia="ar-SA"/>
        </w:rPr>
        <w:t xml:space="preserve"> </w:t>
      </w:r>
    </w:p>
    <w:p w:rsidR="00CA79B9" w:rsidRDefault="007E6BFF" w:rsidP="007E6BFF">
      <w:pPr>
        <w:ind w:firstLine="540"/>
        <w:jc w:val="both"/>
        <w:rPr>
          <w:lang w:eastAsia="ar-SA"/>
        </w:rPr>
      </w:pPr>
      <w:r w:rsidRPr="00F1071F">
        <w:rPr>
          <w:lang w:eastAsia="ar-SA"/>
        </w:rPr>
        <w:t xml:space="preserve">Исследование зависимости периода колебаний пружинного маятника от массы груза и жесткости пружины. </w:t>
      </w:r>
    </w:p>
    <w:p w:rsidR="007E6BFF" w:rsidRPr="00F1071F" w:rsidRDefault="007E6BFF" w:rsidP="007E6BFF">
      <w:pPr>
        <w:ind w:firstLine="540"/>
        <w:jc w:val="both"/>
        <w:rPr>
          <w:lang w:eastAsia="ar-SA"/>
        </w:rPr>
      </w:pPr>
      <w:r w:rsidRPr="00F1071F">
        <w:rPr>
          <w:lang w:eastAsia="ar-SA"/>
        </w:rPr>
        <w:t>Исследование зависимости периода и частоты свободных колебаний нитяного маятника от длины нити.</w:t>
      </w:r>
    </w:p>
    <w:p w:rsidR="007E6BFF" w:rsidRPr="00FD2EB5" w:rsidRDefault="007E6BFF" w:rsidP="007E6BFF">
      <w:pPr>
        <w:pStyle w:val="a3"/>
        <w:numPr>
          <w:ilvl w:val="0"/>
          <w:numId w:val="12"/>
        </w:numPr>
        <w:ind w:left="1418" w:firstLine="425"/>
        <w:rPr>
          <w:b/>
          <w:lang w:eastAsia="ar-SA"/>
        </w:rPr>
      </w:pPr>
      <w:r w:rsidRPr="00FD2EB5">
        <w:rPr>
          <w:b/>
          <w:lang w:eastAsia="ar-SA"/>
        </w:rPr>
        <w:t>Э</w:t>
      </w:r>
      <w:r w:rsidR="00B670EE">
        <w:rPr>
          <w:b/>
          <w:lang w:eastAsia="ar-SA"/>
        </w:rPr>
        <w:t>лектромагнитное поле (18</w:t>
      </w:r>
      <w:r w:rsidRPr="00FD2EB5">
        <w:rPr>
          <w:b/>
          <w:lang w:eastAsia="ar-SA"/>
        </w:rPr>
        <w:t xml:space="preserve"> часов)</w:t>
      </w:r>
    </w:p>
    <w:p w:rsidR="007E6BFF" w:rsidRPr="00F1071F" w:rsidRDefault="007E6BFF" w:rsidP="007E6BFF">
      <w:pPr>
        <w:ind w:firstLine="540"/>
        <w:jc w:val="both"/>
      </w:pPr>
      <w:r w:rsidRPr="00F1071F">
        <w:rPr>
          <w:lang w:eastAsia="ar-SA"/>
        </w:rPr>
        <w:t>Магнитное поле. Однородное и неоднородное магнитное поле</w:t>
      </w:r>
      <w:proofErr w:type="gramStart"/>
      <w:r w:rsidRPr="00F1071F">
        <w:rPr>
          <w:lang w:eastAsia="ar-SA"/>
        </w:rPr>
        <w:t>.н</w:t>
      </w:r>
      <w:proofErr w:type="gramEnd"/>
      <w:r w:rsidRPr="00F1071F">
        <w:rPr>
          <w:lang w:eastAsia="ar-SA"/>
        </w:rPr>
        <w:t xml:space="preserve">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w:t>
      </w:r>
      <w:r w:rsidRPr="00F1071F">
        <w:rPr>
          <w:lang w:eastAsia="ar-SA"/>
        </w:rPr>
        <w:lastRenderedPageBreak/>
        <w:t xml:space="preserve">расстояние. </w:t>
      </w:r>
      <w:r w:rsidRPr="00F1071F">
        <w:t>Электромагнитное поле. Электромагнитные волны. Скорость электромагнитных волн. Влияние электромагнитных излучений на живые организмы. Конденсатор. Колебательный контур. Получение электромагнитных колебаний. Принципы радиосвязи и телевидения. Электромагнитная природа света. Преломление света. Показатель преломления. Дисперсия света. Типы оптических спектров. Поглощение и испускание света атомами. Происхождение линейчатых спектров.</w:t>
      </w:r>
    </w:p>
    <w:p w:rsidR="00CA79B9" w:rsidRDefault="007E6BFF" w:rsidP="007E6BFF">
      <w:pPr>
        <w:ind w:firstLine="540"/>
        <w:jc w:val="both"/>
      </w:pPr>
      <w:r w:rsidRPr="00F1071F">
        <w:rPr>
          <w:i/>
        </w:rPr>
        <w:t xml:space="preserve">Демонстрации.  </w:t>
      </w:r>
      <w:r w:rsidRPr="00F1071F">
        <w:t xml:space="preserve">Измерение магнитного поля соленоида (мобильный класс). Измерение магнитного поля постоянного магнита (мобильный класс). Устройство конденсатора. Измерение заряда конденсатора (мобильный класс). Энергия заряженного конденсатора. Изучение колебаний магнитного маятника (мобильный класс). Электромагнитные колебания. Свойства электромагнитных волн. Дисперсия света. Получение белого света при сложении света разных цветов. </w:t>
      </w:r>
    </w:p>
    <w:p w:rsidR="00CA79B9" w:rsidRDefault="007E6BFF" w:rsidP="007E6BFF">
      <w:pPr>
        <w:ind w:firstLine="540"/>
        <w:jc w:val="both"/>
        <w:rPr>
          <w:i/>
        </w:rPr>
      </w:pPr>
      <w:r w:rsidRPr="00F1071F">
        <w:rPr>
          <w:b/>
          <w:i/>
        </w:rPr>
        <w:t>Лабораторные работы</w:t>
      </w:r>
      <w:r w:rsidRPr="00F1071F">
        <w:rPr>
          <w:i/>
        </w:rPr>
        <w:t xml:space="preserve">. </w:t>
      </w:r>
    </w:p>
    <w:p w:rsidR="00CA79B9" w:rsidRDefault="007E6BFF" w:rsidP="007E6BFF">
      <w:pPr>
        <w:ind w:firstLine="540"/>
        <w:jc w:val="both"/>
      </w:pPr>
      <w:r w:rsidRPr="00F1071F">
        <w:rPr>
          <w:i/>
        </w:rPr>
        <w:t xml:space="preserve"> </w:t>
      </w:r>
      <w:r w:rsidRPr="00F1071F">
        <w:t>Изучение явления электромагнитной индукции.</w:t>
      </w:r>
    </w:p>
    <w:p w:rsidR="007E6BFF" w:rsidRPr="00F1071F" w:rsidRDefault="007E6BFF" w:rsidP="007E6BFF">
      <w:pPr>
        <w:ind w:firstLine="540"/>
        <w:jc w:val="both"/>
      </w:pPr>
      <w:r w:rsidRPr="00F1071F">
        <w:t xml:space="preserve"> </w:t>
      </w:r>
      <w:r w:rsidR="00CA79B9">
        <w:t>Наблюдение сплошного и линейчатых спектров испускания.</w:t>
      </w:r>
    </w:p>
    <w:p w:rsidR="007E6BFF" w:rsidRPr="00FD2EB5" w:rsidRDefault="007E6BFF" w:rsidP="007E6BFF">
      <w:pPr>
        <w:pStyle w:val="a3"/>
        <w:numPr>
          <w:ilvl w:val="0"/>
          <w:numId w:val="12"/>
        </w:numPr>
        <w:ind w:left="1418" w:firstLine="425"/>
        <w:rPr>
          <w:b/>
        </w:rPr>
      </w:pPr>
      <w:r>
        <w:rPr>
          <w:b/>
        </w:rPr>
        <w:t xml:space="preserve">Строение атома и атомного ядра </w:t>
      </w:r>
      <w:r w:rsidR="006F2ADB">
        <w:rPr>
          <w:b/>
        </w:rPr>
        <w:t>(</w:t>
      </w:r>
      <w:r w:rsidR="00B670EE">
        <w:rPr>
          <w:b/>
        </w:rPr>
        <w:t>18</w:t>
      </w:r>
      <w:r w:rsidRPr="00FD2EB5">
        <w:rPr>
          <w:b/>
        </w:rPr>
        <w:t xml:space="preserve"> ч)</w:t>
      </w:r>
    </w:p>
    <w:p w:rsidR="007E6BFF" w:rsidRPr="00F1071F" w:rsidRDefault="007E6BFF" w:rsidP="007E6BFF">
      <w:pPr>
        <w:ind w:firstLine="540"/>
        <w:jc w:val="both"/>
      </w:pPr>
      <w:r w:rsidRPr="00F1071F">
        <w:t>Радиоактивность как свидетельство сложного строения атомов. Альфа-, бета-,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Методы наблюдения и регистрации частиц в ядерной физике. Протонно-нейтронная модель ядра. Физический смысл зарядового и массового чисел. Изотопы. Правила смещения. Энергия связи частиц в ядре. Деление ядер урана. Цепная реакция. Ядерная энергетика. Экологические проблемы использования АЭС.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w:t>
      </w:r>
    </w:p>
    <w:p w:rsidR="00CA79B9" w:rsidRDefault="007E6BFF" w:rsidP="007E6BFF">
      <w:pPr>
        <w:ind w:firstLine="540"/>
        <w:jc w:val="both"/>
      </w:pPr>
      <w:r w:rsidRPr="00F1071F">
        <w:rPr>
          <w:i/>
        </w:rPr>
        <w:t xml:space="preserve">Демонстрации. </w:t>
      </w:r>
      <w:r w:rsidRPr="00F1071F">
        <w:t>Модель опыта Резерфорда. Наблюдение треков в камере Вильсона. Устройство и действие счетчика ионизирующих частиц.</w:t>
      </w:r>
    </w:p>
    <w:p w:rsidR="00CA79B9" w:rsidRDefault="007E6BFF" w:rsidP="007E6BFF">
      <w:pPr>
        <w:ind w:firstLine="540"/>
        <w:jc w:val="both"/>
        <w:rPr>
          <w:b/>
          <w:i/>
        </w:rPr>
      </w:pPr>
      <w:r w:rsidRPr="00F1071F">
        <w:rPr>
          <w:b/>
          <w:i/>
        </w:rPr>
        <w:t>Лабораторные работы.</w:t>
      </w:r>
    </w:p>
    <w:p w:rsidR="00CA79B9" w:rsidRDefault="007E6BFF" w:rsidP="007E6BFF">
      <w:pPr>
        <w:ind w:firstLine="540"/>
        <w:jc w:val="both"/>
      </w:pPr>
      <w:r w:rsidRPr="00F1071F">
        <w:t>Изучение деления ядра атома урана по фотографии треков.</w:t>
      </w:r>
    </w:p>
    <w:p w:rsidR="007E6BFF" w:rsidRPr="00F1071F" w:rsidRDefault="007E6BFF" w:rsidP="007E6BFF">
      <w:pPr>
        <w:ind w:firstLine="540"/>
        <w:jc w:val="both"/>
      </w:pPr>
      <w:r w:rsidRPr="00F1071F">
        <w:t xml:space="preserve"> Изучение треков заряженных частиц по готовым фотографиям. </w:t>
      </w:r>
    </w:p>
    <w:p w:rsidR="003E3FCA" w:rsidRPr="003E3FCA" w:rsidRDefault="00301FC2" w:rsidP="007E6BFF">
      <w:pPr>
        <w:pStyle w:val="a3"/>
        <w:numPr>
          <w:ilvl w:val="0"/>
          <w:numId w:val="12"/>
        </w:numPr>
        <w:ind w:left="1418" w:firstLine="425"/>
      </w:pPr>
      <w:r>
        <w:rPr>
          <w:b/>
        </w:rPr>
        <w:t>Строение и эволюция вселенной (6</w:t>
      </w:r>
      <w:r w:rsidR="003E3FCA">
        <w:rPr>
          <w:b/>
        </w:rPr>
        <w:t xml:space="preserve"> ч)</w:t>
      </w:r>
    </w:p>
    <w:p w:rsidR="003E3FCA" w:rsidRPr="003E3FCA" w:rsidRDefault="003E3FCA" w:rsidP="003E3FCA">
      <w:r>
        <w:t>Состав, строение и происхождение Солнечной системы. Большие планеты Солнечной системы. Малые тела Солнечной системы. Строение, излучения и эволюция Солнца и звёзд. Строение и эволюция Вселенной.</w:t>
      </w:r>
    </w:p>
    <w:p w:rsidR="007E6BFF" w:rsidRPr="00F1071F" w:rsidRDefault="007E6BFF" w:rsidP="007E6BFF">
      <w:pPr>
        <w:pStyle w:val="a3"/>
        <w:numPr>
          <w:ilvl w:val="0"/>
          <w:numId w:val="12"/>
        </w:numPr>
        <w:ind w:left="1418" w:firstLine="425"/>
      </w:pPr>
      <w:r w:rsidRPr="00FD2EB5">
        <w:rPr>
          <w:b/>
        </w:rPr>
        <w:t>Итоговое повторение (</w:t>
      </w:r>
      <w:r w:rsidR="00AB3265">
        <w:rPr>
          <w:b/>
        </w:rPr>
        <w:t>10</w:t>
      </w:r>
      <w:r w:rsidRPr="00FD2EB5">
        <w:rPr>
          <w:b/>
        </w:rPr>
        <w:t xml:space="preserve"> ч)</w:t>
      </w:r>
    </w:p>
    <w:p w:rsidR="007E6BFF" w:rsidRDefault="007E6BFF" w:rsidP="007E6BFF">
      <w:pPr>
        <w:spacing w:after="200" w:line="276" w:lineRule="auto"/>
        <w:rPr>
          <w:rFonts w:asciiTheme="minorHAnsi" w:eastAsiaTheme="minorHAnsi" w:hAnsiTheme="minorHAnsi" w:cstheme="minorBidi"/>
          <w:b/>
          <w:color w:val="000000"/>
          <w:kern w:val="36"/>
          <w:lang w:eastAsia="en-US"/>
        </w:rPr>
      </w:pPr>
      <w:r>
        <w:rPr>
          <w:rFonts w:asciiTheme="minorHAnsi" w:eastAsiaTheme="minorHAnsi" w:hAnsiTheme="minorHAnsi" w:cstheme="minorBidi"/>
          <w:b/>
          <w:color w:val="000000"/>
          <w:kern w:val="36"/>
          <w:lang w:eastAsia="en-US"/>
        </w:rPr>
        <w:br w:type="page"/>
      </w:r>
    </w:p>
    <w:p w:rsidR="007E6BFF" w:rsidRDefault="007E6BFF" w:rsidP="007E6BFF">
      <w:pPr>
        <w:spacing w:after="200" w:line="276" w:lineRule="auto"/>
        <w:jc w:val="center"/>
        <w:rPr>
          <w:b/>
          <w:sz w:val="28"/>
          <w:szCs w:val="28"/>
        </w:rPr>
      </w:pPr>
      <w:r w:rsidRPr="00641F10">
        <w:rPr>
          <w:b/>
          <w:sz w:val="28"/>
          <w:szCs w:val="28"/>
        </w:rPr>
        <w:lastRenderedPageBreak/>
        <w:t>УЧЕБНО-ТЕМАТИЧЕСКИЙ ПЛАН</w:t>
      </w:r>
    </w:p>
    <w:p w:rsidR="007E6BFF" w:rsidRDefault="007E6BFF" w:rsidP="007E6BFF">
      <w:pPr>
        <w:spacing w:after="200" w:line="276" w:lineRule="auto"/>
        <w:jc w:val="center"/>
        <w:rPr>
          <w:b/>
          <w:sz w:val="28"/>
          <w:szCs w:val="28"/>
          <w:lang w:eastAsia="ar-SA"/>
        </w:rPr>
      </w:pPr>
    </w:p>
    <w:tbl>
      <w:tblPr>
        <w:tblStyle w:val="a4"/>
        <w:tblW w:w="0" w:type="auto"/>
        <w:tblLook w:val="04A0"/>
      </w:tblPr>
      <w:tblGrid>
        <w:gridCol w:w="675"/>
        <w:gridCol w:w="2986"/>
        <w:gridCol w:w="1846"/>
        <w:gridCol w:w="2408"/>
        <w:gridCol w:w="1656"/>
      </w:tblGrid>
      <w:tr w:rsidR="007E6BFF" w:rsidRPr="00641F10" w:rsidTr="00384E80">
        <w:tc>
          <w:tcPr>
            <w:tcW w:w="675" w:type="dxa"/>
            <w:vAlign w:val="center"/>
          </w:tcPr>
          <w:p w:rsidR="007E6BFF" w:rsidRPr="00641F10" w:rsidRDefault="007E6BFF" w:rsidP="00384E80">
            <w:pPr>
              <w:spacing w:after="200" w:line="276" w:lineRule="auto"/>
              <w:jc w:val="center"/>
              <w:rPr>
                <w:lang w:eastAsia="ar-SA"/>
              </w:rPr>
            </w:pPr>
            <w:r w:rsidRPr="00641F10">
              <w:rPr>
                <w:lang w:eastAsia="ar-SA"/>
              </w:rPr>
              <w:t>№№</w:t>
            </w:r>
          </w:p>
        </w:tc>
        <w:tc>
          <w:tcPr>
            <w:tcW w:w="2986" w:type="dxa"/>
            <w:vAlign w:val="center"/>
          </w:tcPr>
          <w:p w:rsidR="007E6BFF" w:rsidRPr="00641F10" w:rsidRDefault="007E6BFF" w:rsidP="00384E80">
            <w:pPr>
              <w:spacing w:after="200" w:line="276" w:lineRule="auto"/>
              <w:jc w:val="center"/>
              <w:rPr>
                <w:lang w:eastAsia="ar-SA"/>
              </w:rPr>
            </w:pPr>
            <w:r w:rsidRPr="00641F10">
              <w:rPr>
                <w:lang w:eastAsia="ar-SA"/>
              </w:rPr>
              <w:t>Тема</w:t>
            </w:r>
          </w:p>
        </w:tc>
        <w:tc>
          <w:tcPr>
            <w:tcW w:w="1846" w:type="dxa"/>
            <w:vAlign w:val="center"/>
          </w:tcPr>
          <w:p w:rsidR="007E6BFF" w:rsidRPr="00641F10" w:rsidRDefault="007E6BFF" w:rsidP="00384E80">
            <w:pPr>
              <w:spacing w:after="200" w:line="276" w:lineRule="auto"/>
              <w:jc w:val="center"/>
              <w:rPr>
                <w:lang w:eastAsia="ar-SA"/>
              </w:rPr>
            </w:pPr>
            <w:r w:rsidRPr="00641F10">
              <w:rPr>
                <w:lang w:eastAsia="ar-SA"/>
              </w:rPr>
              <w:t>Количество часов</w:t>
            </w:r>
          </w:p>
        </w:tc>
        <w:tc>
          <w:tcPr>
            <w:tcW w:w="2408" w:type="dxa"/>
            <w:vAlign w:val="center"/>
          </w:tcPr>
          <w:p w:rsidR="007E6BFF" w:rsidRPr="00641F10" w:rsidRDefault="007E6BFF" w:rsidP="00384E80">
            <w:pPr>
              <w:spacing w:after="200" w:line="276" w:lineRule="auto"/>
              <w:jc w:val="center"/>
              <w:rPr>
                <w:lang w:eastAsia="ar-SA"/>
              </w:rPr>
            </w:pPr>
            <w:r w:rsidRPr="00641F10">
              <w:rPr>
                <w:lang w:eastAsia="ar-SA"/>
              </w:rPr>
              <w:t>Лабораторные работы/практические работы</w:t>
            </w:r>
          </w:p>
        </w:tc>
        <w:tc>
          <w:tcPr>
            <w:tcW w:w="1656" w:type="dxa"/>
            <w:vAlign w:val="center"/>
          </w:tcPr>
          <w:p w:rsidR="007E6BFF" w:rsidRPr="00641F10" w:rsidRDefault="007E6BFF" w:rsidP="00384E80">
            <w:pPr>
              <w:spacing w:after="200" w:line="276" w:lineRule="auto"/>
              <w:jc w:val="center"/>
              <w:rPr>
                <w:lang w:eastAsia="ar-SA"/>
              </w:rPr>
            </w:pPr>
            <w:r w:rsidRPr="00641F10">
              <w:rPr>
                <w:lang w:eastAsia="ar-SA"/>
              </w:rPr>
              <w:t>Контрольные работы</w:t>
            </w:r>
          </w:p>
        </w:tc>
      </w:tr>
      <w:tr w:rsidR="00EE5977" w:rsidRPr="00641F10" w:rsidTr="00EE5977">
        <w:tc>
          <w:tcPr>
            <w:tcW w:w="675" w:type="dxa"/>
            <w:vAlign w:val="center"/>
          </w:tcPr>
          <w:p w:rsidR="00EE5977" w:rsidRPr="00641F10" w:rsidRDefault="00EE5977" w:rsidP="00384E80">
            <w:pPr>
              <w:spacing w:after="200" w:line="276" w:lineRule="auto"/>
              <w:jc w:val="center"/>
              <w:rPr>
                <w:lang w:eastAsia="ar-SA"/>
              </w:rPr>
            </w:pPr>
            <w:r w:rsidRPr="00641F10">
              <w:rPr>
                <w:lang w:eastAsia="ar-SA"/>
              </w:rPr>
              <w:t>1</w:t>
            </w:r>
          </w:p>
        </w:tc>
        <w:tc>
          <w:tcPr>
            <w:tcW w:w="2986" w:type="dxa"/>
          </w:tcPr>
          <w:p w:rsidR="00EE5977" w:rsidRPr="00FD2EB5" w:rsidRDefault="00EE5977" w:rsidP="00384E80">
            <w:pPr>
              <w:spacing w:after="200" w:line="276" w:lineRule="auto"/>
              <w:rPr>
                <w:lang w:eastAsia="ar-SA"/>
              </w:rPr>
            </w:pPr>
            <w:r w:rsidRPr="00FD2EB5">
              <w:rPr>
                <w:lang w:eastAsia="ar-SA"/>
              </w:rPr>
              <w:t>Законы взаимодействия и движения тел</w:t>
            </w:r>
          </w:p>
        </w:tc>
        <w:tc>
          <w:tcPr>
            <w:tcW w:w="1846" w:type="dxa"/>
          </w:tcPr>
          <w:p w:rsidR="00EE5977" w:rsidRDefault="00EE5977" w:rsidP="00EE5977">
            <w:pPr>
              <w:jc w:val="center"/>
              <w:rPr>
                <w:sz w:val="24"/>
                <w:szCs w:val="24"/>
              </w:rPr>
            </w:pPr>
            <w:r>
              <w:rPr>
                <w:sz w:val="24"/>
                <w:szCs w:val="24"/>
              </w:rPr>
              <w:t>33</w:t>
            </w:r>
          </w:p>
        </w:tc>
        <w:tc>
          <w:tcPr>
            <w:tcW w:w="2408" w:type="dxa"/>
            <w:vAlign w:val="center"/>
          </w:tcPr>
          <w:p w:rsidR="00EE5977" w:rsidRPr="00641F10" w:rsidRDefault="00EE5977" w:rsidP="00384E80">
            <w:pPr>
              <w:spacing w:after="200" w:line="276" w:lineRule="auto"/>
              <w:jc w:val="center"/>
              <w:rPr>
                <w:lang w:eastAsia="ar-SA"/>
              </w:rPr>
            </w:pPr>
            <w:r>
              <w:rPr>
                <w:lang w:eastAsia="ar-SA"/>
              </w:rPr>
              <w:t>2</w:t>
            </w:r>
          </w:p>
        </w:tc>
        <w:tc>
          <w:tcPr>
            <w:tcW w:w="1656" w:type="dxa"/>
            <w:vAlign w:val="center"/>
          </w:tcPr>
          <w:p w:rsidR="00EE5977" w:rsidRPr="00641F10" w:rsidRDefault="00EE5977" w:rsidP="00384E80">
            <w:pPr>
              <w:spacing w:after="200" w:line="276" w:lineRule="auto"/>
              <w:jc w:val="center"/>
              <w:rPr>
                <w:lang w:eastAsia="ar-SA"/>
              </w:rPr>
            </w:pPr>
            <w:r>
              <w:rPr>
                <w:lang w:eastAsia="ar-SA"/>
              </w:rPr>
              <w:t>3</w:t>
            </w:r>
          </w:p>
        </w:tc>
      </w:tr>
      <w:tr w:rsidR="00EE5977" w:rsidRPr="00641F10" w:rsidTr="00EE5977">
        <w:tc>
          <w:tcPr>
            <w:tcW w:w="675" w:type="dxa"/>
            <w:vAlign w:val="center"/>
          </w:tcPr>
          <w:p w:rsidR="00EE5977" w:rsidRPr="00641F10" w:rsidRDefault="00EE5977" w:rsidP="00384E80">
            <w:pPr>
              <w:spacing w:after="200" w:line="276" w:lineRule="auto"/>
              <w:jc w:val="center"/>
              <w:rPr>
                <w:lang w:eastAsia="ar-SA"/>
              </w:rPr>
            </w:pPr>
            <w:r w:rsidRPr="00641F10">
              <w:rPr>
                <w:lang w:eastAsia="ar-SA"/>
              </w:rPr>
              <w:t>2</w:t>
            </w:r>
          </w:p>
        </w:tc>
        <w:tc>
          <w:tcPr>
            <w:tcW w:w="2986" w:type="dxa"/>
          </w:tcPr>
          <w:p w:rsidR="00EE5977" w:rsidRPr="00FD2EB5" w:rsidRDefault="00EE5977" w:rsidP="00384E80">
            <w:pPr>
              <w:spacing w:after="200" w:line="276" w:lineRule="auto"/>
              <w:rPr>
                <w:lang w:eastAsia="ar-SA"/>
              </w:rPr>
            </w:pPr>
            <w:r w:rsidRPr="00FD2EB5">
              <w:rPr>
                <w:lang w:eastAsia="ar-SA"/>
              </w:rPr>
              <w:t>Механич</w:t>
            </w:r>
            <w:r>
              <w:rPr>
                <w:lang w:eastAsia="ar-SA"/>
              </w:rPr>
              <w:t>еские колебания и волны. Звук</w:t>
            </w:r>
          </w:p>
        </w:tc>
        <w:tc>
          <w:tcPr>
            <w:tcW w:w="1846" w:type="dxa"/>
          </w:tcPr>
          <w:p w:rsidR="00EE5977" w:rsidRDefault="005766CF" w:rsidP="00EE5977">
            <w:pPr>
              <w:jc w:val="center"/>
              <w:rPr>
                <w:sz w:val="24"/>
                <w:szCs w:val="24"/>
              </w:rPr>
            </w:pPr>
            <w:r>
              <w:rPr>
                <w:sz w:val="24"/>
                <w:szCs w:val="24"/>
              </w:rPr>
              <w:t>1</w:t>
            </w:r>
            <w:r w:rsidR="00DD31E0">
              <w:rPr>
                <w:sz w:val="24"/>
                <w:szCs w:val="24"/>
              </w:rPr>
              <w:t>4</w:t>
            </w:r>
          </w:p>
        </w:tc>
        <w:tc>
          <w:tcPr>
            <w:tcW w:w="2408" w:type="dxa"/>
            <w:vAlign w:val="center"/>
          </w:tcPr>
          <w:p w:rsidR="00EE5977" w:rsidRPr="00641F10" w:rsidRDefault="00EE5977" w:rsidP="00384E80">
            <w:pPr>
              <w:spacing w:after="200" w:line="276" w:lineRule="auto"/>
              <w:jc w:val="center"/>
              <w:rPr>
                <w:lang w:eastAsia="ar-SA"/>
              </w:rPr>
            </w:pPr>
            <w:r>
              <w:rPr>
                <w:lang w:eastAsia="ar-SA"/>
              </w:rPr>
              <w:t>2</w:t>
            </w:r>
          </w:p>
        </w:tc>
        <w:tc>
          <w:tcPr>
            <w:tcW w:w="1656" w:type="dxa"/>
            <w:vAlign w:val="center"/>
          </w:tcPr>
          <w:p w:rsidR="00EE5977" w:rsidRPr="00641F10" w:rsidRDefault="00EE5977" w:rsidP="00384E80">
            <w:pPr>
              <w:spacing w:after="200" w:line="276" w:lineRule="auto"/>
              <w:jc w:val="center"/>
              <w:rPr>
                <w:lang w:eastAsia="ar-SA"/>
              </w:rPr>
            </w:pPr>
            <w:r>
              <w:rPr>
                <w:lang w:eastAsia="ar-SA"/>
              </w:rPr>
              <w:t>2</w:t>
            </w:r>
          </w:p>
        </w:tc>
      </w:tr>
      <w:tr w:rsidR="00EE5977" w:rsidRPr="00641F10" w:rsidTr="00EE5977">
        <w:tc>
          <w:tcPr>
            <w:tcW w:w="675" w:type="dxa"/>
            <w:vAlign w:val="center"/>
          </w:tcPr>
          <w:p w:rsidR="00EE5977" w:rsidRPr="00641F10" w:rsidRDefault="00EE5977" w:rsidP="00384E80">
            <w:pPr>
              <w:spacing w:after="200" w:line="276" w:lineRule="auto"/>
              <w:jc w:val="center"/>
              <w:rPr>
                <w:lang w:eastAsia="ar-SA"/>
              </w:rPr>
            </w:pPr>
            <w:r w:rsidRPr="00641F10">
              <w:rPr>
                <w:lang w:eastAsia="ar-SA"/>
              </w:rPr>
              <w:t>3</w:t>
            </w:r>
          </w:p>
        </w:tc>
        <w:tc>
          <w:tcPr>
            <w:tcW w:w="2986" w:type="dxa"/>
          </w:tcPr>
          <w:p w:rsidR="00EE5977" w:rsidRPr="00FD2EB5" w:rsidRDefault="00EE5977" w:rsidP="00384E80">
            <w:pPr>
              <w:ind w:right="115"/>
              <w:rPr>
                <w:lang w:eastAsia="ar-SA"/>
              </w:rPr>
            </w:pPr>
            <w:r w:rsidRPr="00FD2EB5">
              <w:rPr>
                <w:lang w:eastAsia="ar-SA"/>
              </w:rPr>
              <w:t>Электромагнитное поле</w:t>
            </w:r>
          </w:p>
        </w:tc>
        <w:tc>
          <w:tcPr>
            <w:tcW w:w="1846" w:type="dxa"/>
          </w:tcPr>
          <w:p w:rsidR="00EE5977" w:rsidRDefault="00EE5977" w:rsidP="00EE5977">
            <w:pPr>
              <w:jc w:val="center"/>
              <w:rPr>
                <w:sz w:val="24"/>
                <w:szCs w:val="24"/>
              </w:rPr>
            </w:pPr>
            <w:r>
              <w:rPr>
                <w:sz w:val="24"/>
                <w:szCs w:val="24"/>
              </w:rPr>
              <w:t>18</w:t>
            </w:r>
          </w:p>
        </w:tc>
        <w:tc>
          <w:tcPr>
            <w:tcW w:w="2408" w:type="dxa"/>
            <w:vAlign w:val="center"/>
          </w:tcPr>
          <w:p w:rsidR="00EE5977" w:rsidRPr="00641F10" w:rsidRDefault="005248B4" w:rsidP="00384E80">
            <w:pPr>
              <w:spacing w:after="200" w:line="276" w:lineRule="auto"/>
              <w:jc w:val="center"/>
              <w:rPr>
                <w:lang w:eastAsia="ar-SA"/>
              </w:rPr>
            </w:pPr>
            <w:r>
              <w:rPr>
                <w:lang w:eastAsia="ar-SA"/>
              </w:rPr>
              <w:t>2</w:t>
            </w:r>
          </w:p>
        </w:tc>
        <w:tc>
          <w:tcPr>
            <w:tcW w:w="1656" w:type="dxa"/>
            <w:vAlign w:val="center"/>
          </w:tcPr>
          <w:p w:rsidR="00EE5977" w:rsidRPr="00641F10" w:rsidRDefault="00EE5977" w:rsidP="00384E80">
            <w:pPr>
              <w:spacing w:after="200" w:line="276" w:lineRule="auto"/>
              <w:jc w:val="center"/>
              <w:rPr>
                <w:lang w:eastAsia="ar-SA"/>
              </w:rPr>
            </w:pPr>
            <w:r>
              <w:rPr>
                <w:lang w:eastAsia="ar-SA"/>
              </w:rPr>
              <w:t>1</w:t>
            </w:r>
          </w:p>
        </w:tc>
      </w:tr>
      <w:tr w:rsidR="00EE5977" w:rsidRPr="00641F10" w:rsidTr="00EE5977">
        <w:trPr>
          <w:trHeight w:val="510"/>
        </w:trPr>
        <w:tc>
          <w:tcPr>
            <w:tcW w:w="675" w:type="dxa"/>
            <w:vAlign w:val="center"/>
          </w:tcPr>
          <w:p w:rsidR="00EE5977" w:rsidRPr="00641F10" w:rsidRDefault="00EE5977" w:rsidP="00384E80">
            <w:pPr>
              <w:spacing w:after="200" w:line="276" w:lineRule="auto"/>
              <w:jc w:val="center"/>
              <w:rPr>
                <w:lang w:eastAsia="ar-SA"/>
              </w:rPr>
            </w:pPr>
            <w:r w:rsidRPr="00641F10">
              <w:rPr>
                <w:lang w:eastAsia="ar-SA"/>
              </w:rPr>
              <w:t>4</w:t>
            </w:r>
          </w:p>
        </w:tc>
        <w:tc>
          <w:tcPr>
            <w:tcW w:w="2986" w:type="dxa"/>
          </w:tcPr>
          <w:p w:rsidR="00EE5977" w:rsidRPr="00FD2EB5" w:rsidRDefault="00EE5977" w:rsidP="00384E80">
            <w:pPr>
              <w:spacing w:after="200" w:line="276" w:lineRule="auto"/>
              <w:rPr>
                <w:lang w:eastAsia="ar-SA"/>
              </w:rPr>
            </w:pPr>
            <w:r>
              <w:t>Строение атома и атомного ядра</w:t>
            </w:r>
          </w:p>
        </w:tc>
        <w:tc>
          <w:tcPr>
            <w:tcW w:w="1846" w:type="dxa"/>
          </w:tcPr>
          <w:p w:rsidR="00EE5977" w:rsidRDefault="00EE5977" w:rsidP="00EE5977">
            <w:pPr>
              <w:jc w:val="center"/>
              <w:rPr>
                <w:sz w:val="24"/>
                <w:szCs w:val="24"/>
              </w:rPr>
            </w:pPr>
            <w:r>
              <w:rPr>
                <w:sz w:val="24"/>
                <w:szCs w:val="24"/>
              </w:rPr>
              <w:t>1</w:t>
            </w:r>
            <w:r w:rsidR="009D084F">
              <w:rPr>
                <w:sz w:val="24"/>
                <w:szCs w:val="24"/>
              </w:rPr>
              <w:t>7</w:t>
            </w:r>
          </w:p>
        </w:tc>
        <w:tc>
          <w:tcPr>
            <w:tcW w:w="2408" w:type="dxa"/>
            <w:vAlign w:val="center"/>
          </w:tcPr>
          <w:p w:rsidR="00EE5977" w:rsidRPr="00641F10" w:rsidRDefault="00EE5977" w:rsidP="00384E80">
            <w:pPr>
              <w:spacing w:after="200" w:line="276" w:lineRule="auto"/>
              <w:jc w:val="center"/>
              <w:rPr>
                <w:lang w:eastAsia="ar-SA"/>
              </w:rPr>
            </w:pPr>
            <w:r>
              <w:rPr>
                <w:lang w:eastAsia="ar-SA"/>
              </w:rPr>
              <w:t>2</w:t>
            </w:r>
          </w:p>
        </w:tc>
        <w:tc>
          <w:tcPr>
            <w:tcW w:w="1656" w:type="dxa"/>
            <w:vAlign w:val="center"/>
          </w:tcPr>
          <w:p w:rsidR="00EE5977" w:rsidRPr="00641F10" w:rsidRDefault="00D56A66" w:rsidP="00384E80">
            <w:pPr>
              <w:spacing w:after="200" w:line="276" w:lineRule="auto"/>
              <w:jc w:val="center"/>
              <w:rPr>
                <w:lang w:eastAsia="ar-SA"/>
              </w:rPr>
            </w:pPr>
            <w:r>
              <w:rPr>
                <w:lang w:eastAsia="ar-SA"/>
              </w:rPr>
              <w:t>2</w:t>
            </w:r>
          </w:p>
        </w:tc>
      </w:tr>
      <w:tr w:rsidR="00EE5977" w:rsidRPr="00641F10" w:rsidTr="00EE5977">
        <w:trPr>
          <w:trHeight w:val="465"/>
        </w:trPr>
        <w:tc>
          <w:tcPr>
            <w:tcW w:w="675" w:type="dxa"/>
            <w:vAlign w:val="center"/>
          </w:tcPr>
          <w:p w:rsidR="00EE5977" w:rsidRPr="00641F10" w:rsidRDefault="00EE5977" w:rsidP="00384E80">
            <w:pPr>
              <w:spacing w:after="200" w:line="276" w:lineRule="auto"/>
              <w:jc w:val="center"/>
              <w:rPr>
                <w:lang w:eastAsia="ar-SA"/>
              </w:rPr>
            </w:pPr>
            <w:r>
              <w:rPr>
                <w:lang w:eastAsia="ar-SA"/>
              </w:rPr>
              <w:t>5</w:t>
            </w:r>
          </w:p>
        </w:tc>
        <w:tc>
          <w:tcPr>
            <w:tcW w:w="2986" w:type="dxa"/>
          </w:tcPr>
          <w:p w:rsidR="00EE5977" w:rsidRDefault="00EE5977" w:rsidP="00384E80">
            <w:pPr>
              <w:spacing w:after="200" w:line="276" w:lineRule="auto"/>
            </w:pPr>
            <w:r w:rsidRPr="003E3FCA">
              <w:t>Строение и эволюция вселенной</w:t>
            </w:r>
          </w:p>
        </w:tc>
        <w:tc>
          <w:tcPr>
            <w:tcW w:w="1846" w:type="dxa"/>
          </w:tcPr>
          <w:p w:rsidR="00EE5977" w:rsidRDefault="005C4E05" w:rsidP="00EE5977">
            <w:pPr>
              <w:jc w:val="center"/>
              <w:rPr>
                <w:sz w:val="24"/>
                <w:szCs w:val="24"/>
              </w:rPr>
            </w:pPr>
            <w:r>
              <w:rPr>
                <w:sz w:val="24"/>
                <w:szCs w:val="24"/>
              </w:rPr>
              <w:t>6</w:t>
            </w:r>
          </w:p>
        </w:tc>
        <w:tc>
          <w:tcPr>
            <w:tcW w:w="2408" w:type="dxa"/>
            <w:vAlign w:val="center"/>
          </w:tcPr>
          <w:p w:rsidR="00EE5977" w:rsidRDefault="00EE5977" w:rsidP="00384E80">
            <w:pPr>
              <w:spacing w:after="200" w:line="276" w:lineRule="auto"/>
              <w:jc w:val="center"/>
              <w:rPr>
                <w:lang w:eastAsia="ar-SA"/>
              </w:rPr>
            </w:pPr>
          </w:p>
        </w:tc>
        <w:tc>
          <w:tcPr>
            <w:tcW w:w="1656" w:type="dxa"/>
            <w:vAlign w:val="center"/>
          </w:tcPr>
          <w:p w:rsidR="00EE5977" w:rsidRDefault="00EE5977" w:rsidP="00384E80">
            <w:pPr>
              <w:spacing w:after="200" w:line="276" w:lineRule="auto"/>
              <w:jc w:val="center"/>
              <w:rPr>
                <w:lang w:eastAsia="ar-SA"/>
              </w:rPr>
            </w:pPr>
          </w:p>
        </w:tc>
      </w:tr>
      <w:tr w:rsidR="00EE5977" w:rsidRPr="00641F10" w:rsidTr="00EE5977">
        <w:tc>
          <w:tcPr>
            <w:tcW w:w="675" w:type="dxa"/>
            <w:vAlign w:val="center"/>
          </w:tcPr>
          <w:p w:rsidR="00EE5977" w:rsidRPr="00641F10" w:rsidRDefault="00EE5977" w:rsidP="00384E80">
            <w:pPr>
              <w:spacing w:after="200" w:line="276" w:lineRule="auto"/>
              <w:jc w:val="center"/>
              <w:rPr>
                <w:lang w:eastAsia="ar-SA"/>
              </w:rPr>
            </w:pPr>
            <w:r>
              <w:rPr>
                <w:lang w:eastAsia="ar-SA"/>
              </w:rPr>
              <w:t>6</w:t>
            </w:r>
          </w:p>
        </w:tc>
        <w:tc>
          <w:tcPr>
            <w:tcW w:w="2986" w:type="dxa"/>
          </w:tcPr>
          <w:p w:rsidR="00EE5977" w:rsidRPr="00FD2EB5" w:rsidRDefault="00EE5977" w:rsidP="00384E80">
            <w:pPr>
              <w:spacing w:after="200" w:line="276" w:lineRule="auto"/>
              <w:rPr>
                <w:lang w:eastAsia="ar-SA"/>
              </w:rPr>
            </w:pPr>
            <w:r w:rsidRPr="00FD2EB5">
              <w:rPr>
                <w:lang w:eastAsia="ar-SA"/>
              </w:rPr>
              <w:t>Итоговое повторение</w:t>
            </w:r>
          </w:p>
        </w:tc>
        <w:tc>
          <w:tcPr>
            <w:tcW w:w="1846" w:type="dxa"/>
          </w:tcPr>
          <w:p w:rsidR="00EE5977" w:rsidRDefault="005766CF" w:rsidP="00EE5977">
            <w:pPr>
              <w:jc w:val="center"/>
              <w:rPr>
                <w:sz w:val="24"/>
                <w:szCs w:val="24"/>
              </w:rPr>
            </w:pPr>
            <w:r>
              <w:rPr>
                <w:sz w:val="24"/>
                <w:szCs w:val="24"/>
              </w:rPr>
              <w:t>1</w:t>
            </w:r>
            <w:r w:rsidR="00AB3265">
              <w:rPr>
                <w:sz w:val="24"/>
                <w:szCs w:val="24"/>
              </w:rPr>
              <w:t>0</w:t>
            </w:r>
          </w:p>
        </w:tc>
        <w:tc>
          <w:tcPr>
            <w:tcW w:w="2408" w:type="dxa"/>
            <w:vAlign w:val="center"/>
          </w:tcPr>
          <w:p w:rsidR="00EE5977" w:rsidRPr="00641F10" w:rsidRDefault="00EE5977" w:rsidP="00384E80">
            <w:pPr>
              <w:spacing w:after="200" w:line="276" w:lineRule="auto"/>
              <w:jc w:val="center"/>
              <w:rPr>
                <w:lang w:eastAsia="ar-SA"/>
              </w:rPr>
            </w:pPr>
          </w:p>
        </w:tc>
        <w:tc>
          <w:tcPr>
            <w:tcW w:w="1656" w:type="dxa"/>
            <w:vAlign w:val="center"/>
          </w:tcPr>
          <w:p w:rsidR="00EE5977" w:rsidRPr="00641F10" w:rsidRDefault="00EE5977" w:rsidP="00384E80">
            <w:pPr>
              <w:spacing w:after="200" w:line="276" w:lineRule="auto"/>
              <w:jc w:val="center"/>
              <w:rPr>
                <w:lang w:eastAsia="ar-SA"/>
              </w:rPr>
            </w:pPr>
            <w:r>
              <w:rPr>
                <w:lang w:eastAsia="ar-SA"/>
              </w:rPr>
              <w:t>1</w:t>
            </w:r>
          </w:p>
        </w:tc>
      </w:tr>
      <w:tr w:rsidR="00EE5977" w:rsidRPr="00641F10" w:rsidTr="00384E80">
        <w:tc>
          <w:tcPr>
            <w:tcW w:w="675" w:type="dxa"/>
            <w:vAlign w:val="center"/>
          </w:tcPr>
          <w:p w:rsidR="00EE5977" w:rsidRPr="00641F10" w:rsidRDefault="00EE5977" w:rsidP="00384E80">
            <w:pPr>
              <w:spacing w:after="200" w:line="276" w:lineRule="auto"/>
              <w:jc w:val="center"/>
              <w:rPr>
                <w:lang w:eastAsia="ar-SA"/>
              </w:rPr>
            </w:pPr>
            <w:r>
              <w:rPr>
                <w:lang w:eastAsia="ar-SA"/>
              </w:rPr>
              <w:t>7</w:t>
            </w:r>
          </w:p>
        </w:tc>
        <w:tc>
          <w:tcPr>
            <w:tcW w:w="2986" w:type="dxa"/>
          </w:tcPr>
          <w:p w:rsidR="00EE5977" w:rsidRPr="00641F10" w:rsidRDefault="00EE5977" w:rsidP="00384E80">
            <w:pPr>
              <w:spacing w:after="200" w:line="276" w:lineRule="auto"/>
              <w:rPr>
                <w:lang w:eastAsia="ar-SA"/>
              </w:rPr>
            </w:pPr>
            <w:r w:rsidRPr="00641F10">
              <w:rPr>
                <w:lang w:eastAsia="ar-SA"/>
              </w:rPr>
              <w:t>Итого</w:t>
            </w:r>
            <w:r>
              <w:rPr>
                <w:lang w:eastAsia="ar-SA"/>
              </w:rPr>
              <w:t>:</w:t>
            </w:r>
          </w:p>
        </w:tc>
        <w:tc>
          <w:tcPr>
            <w:tcW w:w="1846" w:type="dxa"/>
            <w:vAlign w:val="center"/>
          </w:tcPr>
          <w:p w:rsidR="00EE5977" w:rsidRPr="00641F10" w:rsidRDefault="005C4E05" w:rsidP="00384E80">
            <w:pPr>
              <w:spacing w:after="200" w:line="276" w:lineRule="auto"/>
              <w:jc w:val="center"/>
              <w:rPr>
                <w:lang w:eastAsia="ar-SA"/>
              </w:rPr>
            </w:pPr>
            <w:r>
              <w:rPr>
                <w:lang w:eastAsia="ar-SA"/>
              </w:rPr>
              <w:t>9</w:t>
            </w:r>
            <w:r w:rsidR="00AB3265">
              <w:rPr>
                <w:lang w:eastAsia="ar-SA"/>
              </w:rPr>
              <w:t>8</w:t>
            </w:r>
          </w:p>
        </w:tc>
        <w:tc>
          <w:tcPr>
            <w:tcW w:w="2408" w:type="dxa"/>
            <w:vAlign w:val="center"/>
          </w:tcPr>
          <w:p w:rsidR="00EE5977" w:rsidRPr="00641F10" w:rsidRDefault="005248B4" w:rsidP="00384E80">
            <w:pPr>
              <w:spacing w:after="200" w:line="276" w:lineRule="auto"/>
              <w:jc w:val="center"/>
              <w:rPr>
                <w:lang w:eastAsia="ar-SA"/>
              </w:rPr>
            </w:pPr>
            <w:r>
              <w:rPr>
                <w:lang w:eastAsia="ar-SA"/>
              </w:rPr>
              <w:t>8</w:t>
            </w:r>
          </w:p>
        </w:tc>
        <w:tc>
          <w:tcPr>
            <w:tcW w:w="1656" w:type="dxa"/>
            <w:vAlign w:val="center"/>
          </w:tcPr>
          <w:p w:rsidR="00EE5977" w:rsidRPr="00641F10" w:rsidRDefault="00D56A66" w:rsidP="00384E80">
            <w:pPr>
              <w:spacing w:after="200" w:line="276" w:lineRule="auto"/>
              <w:jc w:val="center"/>
              <w:rPr>
                <w:lang w:eastAsia="ar-SA"/>
              </w:rPr>
            </w:pPr>
            <w:r>
              <w:rPr>
                <w:lang w:eastAsia="ar-SA"/>
              </w:rPr>
              <w:t>9</w:t>
            </w:r>
          </w:p>
        </w:tc>
      </w:tr>
    </w:tbl>
    <w:p w:rsidR="007E6BFF" w:rsidRDefault="007E6BFF" w:rsidP="007E6BFF">
      <w:pPr>
        <w:spacing w:after="200" w:line="276" w:lineRule="auto"/>
        <w:rPr>
          <w:b/>
          <w:color w:val="000000"/>
          <w:kern w:val="36"/>
        </w:rPr>
      </w:pPr>
    </w:p>
    <w:p w:rsidR="007E6BFF" w:rsidRDefault="007E6BFF" w:rsidP="007E6BFF">
      <w:pPr>
        <w:spacing w:after="200" w:line="276" w:lineRule="auto"/>
        <w:rPr>
          <w:rFonts w:asciiTheme="minorHAnsi" w:eastAsiaTheme="minorHAnsi" w:hAnsiTheme="minorHAnsi" w:cstheme="minorBidi"/>
          <w:b/>
          <w:color w:val="000000"/>
          <w:kern w:val="36"/>
          <w:lang w:eastAsia="en-US"/>
        </w:rPr>
      </w:pPr>
    </w:p>
    <w:p w:rsidR="004D2CAE" w:rsidRDefault="007E6BFF" w:rsidP="004D2CAE">
      <w:pPr>
        <w:jc w:val="center"/>
        <w:rPr>
          <w:b/>
          <w:sz w:val="28"/>
          <w:szCs w:val="28"/>
        </w:rPr>
      </w:pPr>
      <w:r>
        <w:rPr>
          <w:rFonts w:asciiTheme="minorHAnsi" w:eastAsiaTheme="minorHAnsi" w:hAnsiTheme="minorHAnsi" w:cstheme="minorBidi"/>
          <w:b/>
          <w:color w:val="000000"/>
          <w:kern w:val="36"/>
          <w:lang w:eastAsia="en-US"/>
        </w:rPr>
        <w:br w:type="page"/>
      </w:r>
      <w:r w:rsidR="004D2CAE" w:rsidRPr="00422B22">
        <w:rPr>
          <w:b/>
          <w:color w:val="000000"/>
          <w:kern w:val="36"/>
          <w:sz w:val="28"/>
          <w:szCs w:val="28"/>
        </w:rPr>
        <w:lastRenderedPageBreak/>
        <w:t>КАЛЕНДАРНО-ТЕМАТИЧЕСКОЕ ПЛАНИРОВАНИЕ</w:t>
      </w:r>
    </w:p>
    <w:p w:rsidR="004D2CAE" w:rsidRPr="00AF7C49" w:rsidRDefault="004D2CAE" w:rsidP="004D2CAE">
      <w:pPr>
        <w:jc w:val="center"/>
      </w:pPr>
    </w:p>
    <w:tbl>
      <w:tblPr>
        <w:tblpPr w:leftFromText="180" w:rightFromText="180" w:vertAnchor="text" w:horzAnchor="margin" w:tblpXSpec="center" w:tblpY="17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6"/>
        <w:gridCol w:w="7"/>
        <w:gridCol w:w="704"/>
        <w:gridCol w:w="147"/>
        <w:gridCol w:w="2975"/>
        <w:gridCol w:w="280"/>
        <w:gridCol w:w="9"/>
        <w:gridCol w:w="141"/>
        <w:gridCol w:w="10"/>
        <w:gridCol w:w="130"/>
        <w:gridCol w:w="96"/>
        <w:gridCol w:w="50"/>
        <w:gridCol w:w="433"/>
        <w:gridCol w:w="4526"/>
      </w:tblGrid>
      <w:tr w:rsidR="004D2CAE" w:rsidRPr="00AF7C49" w:rsidTr="00411505">
        <w:trPr>
          <w:trHeight w:val="1170"/>
        </w:trPr>
        <w:tc>
          <w:tcPr>
            <w:tcW w:w="806" w:type="dxa"/>
          </w:tcPr>
          <w:p w:rsidR="004D2CAE" w:rsidRPr="00C34D46" w:rsidRDefault="004D2CAE" w:rsidP="00411505">
            <w:r w:rsidRPr="00C34D46">
              <w:t>№</w:t>
            </w:r>
          </w:p>
          <w:p w:rsidR="004D2CAE" w:rsidRPr="00C34D46" w:rsidRDefault="004D2CAE" w:rsidP="00411505">
            <w:r w:rsidRPr="00C34D46">
              <w:t>п/п</w:t>
            </w:r>
          </w:p>
        </w:tc>
        <w:tc>
          <w:tcPr>
            <w:tcW w:w="711" w:type="dxa"/>
            <w:gridSpan w:val="2"/>
          </w:tcPr>
          <w:p w:rsidR="004D2CAE" w:rsidRPr="00C34D46" w:rsidRDefault="004D2CAE" w:rsidP="00411505">
            <w:r w:rsidRPr="00C34D46">
              <w:t>Дата</w:t>
            </w:r>
          </w:p>
        </w:tc>
        <w:tc>
          <w:tcPr>
            <w:tcW w:w="3562" w:type="dxa"/>
            <w:gridSpan w:val="6"/>
          </w:tcPr>
          <w:p w:rsidR="004D2CAE" w:rsidRPr="00C34D46" w:rsidRDefault="004D2CAE" w:rsidP="00411505">
            <w:pPr>
              <w:jc w:val="center"/>
            </w:pPr>
            <w:r w:rsidRPr="00C34D46">
              <w:t>Тема урока</w:t>
            </w:r>
          </w:p>
        </w:tc>
        <w:tc>
          <w:tcPr>
            <w:tcW w:w="709" w:type="dxa"/>
            <w:gridSpan w:val="4"/>
          </w:tcPr>
          <w:p w:rsidR="004D2CAE" w:rsidRPr="00C34D46" w:rsidRDefault="004D2CAE" w:rsidP="00411505">
            <w:pPr>
              <w:ind w:left="2"/>
            </w:pPr>
            <w:r w:rsidRPr="00C34D46">
              <w:t xml:space="preserve">Кол-во </w:t>
            </w:r>
          </w:p>
          <w:p w:rsidR="004D2CAE" w:rsidRPr="00C34D46" w:rsidRDefault="004D2CAE" w:rsidP="00411505">
            <w:pPr>
              <w:ind w:left="2"/>
            </w:pPr>
            <w:r w:rsidRPr="00C34D46">
              <w:t>часов</w:t>
            </w:r>
          </w:p>
        </w:tc>
        <w:tc>
          <w:tcPr>
            <w:tcW w:w="4526" w:type="dxa"/>
          </w:tcPr>
          <w:p w:rsidR="004D2CAE" w:rsidRPr="00C34D46" w:rsidRDefault="004D2CAE" w:rsidP="00411505">
            <w:pPr>
              <w:jc w:val="center"/>
              <w:rPr>
                <w:highlight w:val="yellow"/>
              </w:rPr>
            </w:pPr>
            <w:r w:rsidRPr="00C34D46">
              <w:t>Основные виды учебной деятельности</w:t>
            </w:r>
          </w:p>
        </w:tc>
      </w:tr>
      <w:tr w:rsidR="004D2CAE" w:rsidRPr="00AF7C49" w:rsidTr="00411505">
        <w:trPr>
          <w:trHeight w:val="214"/>
        </w:trPr>
        <w:tc>
          <w:tcPr>
            <w:tcW w:w="10314" w:type="dxa"/>
            <w:gridSpan w:val="14"/>
          </w:tcPr>
          <w:p w:rsidR="004D2CAE" w:rsidRPr="00C34D46" w:rsidRDefault="004D2CAE" w:rsidP="00411505">
            <w:pPr>
              <w:jc w:val="center"/>
              <w:rPr>
                <w:b/>
              </w:rPr>
            </w:pPr>
            <w:r w:rsidRPr="00C34D46">
              <w:rPr>
                <w:b/>
              </w:rPr>
              <w:t>1 четверть</w:t>
            </w:r>
          </w:p>
        </w:tc>
      </w:tr>
      <w:tr w:rsidR="004D2CAE" w:rsidRPr="00AF7C49" w:rsidTr="00411505">
        <w:trPr>
          <w:trHeight w:val="231"/>
        </w:trPr>
        <w:tc>
          <w:tcPr>
            <w:tcW w:w="10314" w:type="dxa"/>
            <w:gridSpan w:val="14"/>
          </w:tcPr>
          <w:p w:rsidR="004D2CAE" w:rsidRPr="00C34D46" w:rsidRDefault="00EE5977" w:rsidP="00411505">
            <w:pPr>
              <w:jc w:val="center"/>
              <w:rPr>
                <w:b/>
                <w:bCs/>
                <w:iCs/>
                <w:lang w:bidi="he-IL"/>
              </w:rPr>
            </w:pPr>
            <w:r w:rsidRPr="00C34D46">
              <w:rPr>
                <w:b/>
                <w:lang w:eastAsia="ar-SA"/>
              </w:rPr>
              <w:t>Законы взаимодействия и движения тел</w:t>
            </w:r>
            <w:r w:rsidRPr="00C34D46">
              <w:rPr>
                <w:b/>
                <w:bCs/>
                <w:iCs/>
                <w:lang w:bidi="he-IL"/>
              </w:rPr>
              <w:t xml:space="preserve"> </w:t>
            </w:r>
            <w:r w:rsidR="004D2CAE" w:rsidRPr="00C34D46">
              <w:rPr>
                <w:b/>
                <w:bCs/>
                <w:iCs/>
                <w:lang w:bidi="he-IL"/>
              </w:rPr>
              <w:t xml:space="preserve"> (</w:t>
            </w:r>
            <w:r w:rsidRPr="00C34D46">
              <w:rPr>
                <w:b/>
                <w:bCs/>
                <w:iCs/>
                <w:lang w:bidi="he-IL"/>
              </w:rPr>
              <w:t>33</w:t>
            </w:r>
            <w:r w:rsidR="004D2CAE" w:rsidRPr="00C34D46">
              <w:rPr>
                <w:b/>
                <w:bCs/>
                <w:iCs/>
                <w:lang w:bidi="he-IL"/>
              </w:rPr>
              <w:t>)</w:t>
            </w:r>
          </w:p>
        </w:tc>
      </w:tr>
      <w:tr w:rsidR="003177A6" w:rsidRPr="00AF7C49" w:rsidTr="00411505">
        <w:trPr>
          <w:trHeight w:val="526"/>
        </w:trPr>
        <w:tc>
          <w:tcPr>
            <w:tcW w:w="806" w:type="dxa"/>
          </w:tcPr>
          <w:p w:rsidR="00C66806" w:rsidRPr="00C34D46" w:rsidRDefault="00C66806" w:rsidP="00411505">
            <w:r w:rsidRPr="00C34D46">
              <w:t>1/1</w:t>
            </w:r>
          </w:p>
        </w:tc>
        <w:tc>
          <w:tcPr>
            <w:tcW w:w="858" w:type="dxa"/>
            <w:gridSpan w:val="3"/>
          </w:tcPr>
          <w:p w:rsidR="00C66806" w:rsidRPr="00C34D46" w:rsidRDefault="00E129D9" w:rsidP="00411505">
            <w:r>
              <w:t>2</w:t>
            </w:r>
            <w:r w:rsidR="00C66806" w:rsidRPr="00C34D46">
              <w:t>.09</w:t>
            </w:r>
          </w:p>
        </w:tc>
        <w:tc>
          <w:tcPr>
            <w:tcW w:w="3255" w:type="dxa"/>
            <w:gridSpan w:val="2"/>
          </w:tcPr>
          <w:p w:rsidR="00C66806" w:rsidRPr="00C34D46" w:rsidRDefault="00C66806" w:rsidP="00411505">
            <w:pPr>
              <w:snapToGrid w:val="0"/>
              <w:spacing w:line="100" w:lineRule="atLeast"/>
              <w:rPr>
                <w:bCs/>
                <w:iCs/>
              </w:rPr>
            </w:pPr>
            <w:r w:rsidRPr="00C34D46">
              <w:rPr>
                <w:bCs/>
                <w:iCs/>
              </w:rPr>
              <w:t>Вводный инструктаж по ТБ. Материальная точка. Система отсчета.</w:t>
            </w:r>
          </w:p>
        </w:tc>
        <w:tc>
          <w:tcPr>
            <w:tcW w:w="386" w:type="dxa"/>
            <w:gridSpan w:val="5"/>
          </w:tcPr>
          <w:p w:rsidR="00C66806" w:rsidRPr="00C34D46" w:rsidRDefault="00C66806" w:rsidP="00411505">
            <w:r w:rsidRPr="00C34D46">
              <w:t>1</w:t>
            </w:r>
          </w:p>
        </w:tc>
        <w:tc>
          <w:tcPr>
            <w:tcW w:w="5009" w:type="dxa"/>
            <w:gridSpan w:val="3"/>
          </w:tcPr>
          <w:p w:rsidR="00C66806" w:rsidRPr="00C34D46" w:rsidRDefault="00C66806" w:rsidP="00411505">
            <w:pPr>
              <w:snapToGrid w:val="0"/>
              <w:spacing w:line="100" w:lineRule="atLeast"/>
              <w:rPr>
                <w:bCs/>
                <w:iCs/>
              </w:rPr>
            </w:pPr>
            <w:r w:rsidRPr="00C34D46">
              <w:rPr>
                <w:bCs/>
                <w:iCs/>
              </w:rPr>
              <w:t>Наблюдать и описывать прямолинейное и равномерное движение тележки, обосновывать возможность замены тележки ее моделью (материальной точкой)</w:t>
            </w:r>
          </w:p>
        </w:tc>
      </w:tr>
      <w:tr w:rsidR="003177A6" w:rsidRPr="00AF7C49" w:rsidTr="00411505">
        <w:trPr>
          <w:trHeight w:val="289"/>
        </w:trPr>
        <w:tc>
          <w:tcPr>
            <w:tcW w:w="806" w:type="dxa"/>
          </w:tcPr>
          <w:p w:rsidR="00C66806" w:rsidRPr="00C34D46" w:rsidRDefault="00C66806" w:rsidP="00411505">
            <w:r w:rsidRPr="00C34D46">
              <w:t>2/2</w:t>
            </w:r>
          </w:p>
        </w:tc>
        <w:tc>
          <w:tcPr>
            <w:tcW w:w="858" w:type="dxa"/>
            <w:gridSpan w:val="3"/>
          </w:tcPr>
          <w:p w:rsidR="00C66806" w:rsidRPr="00C34D46" w:rsidRDefault="00E129D9" w:rsidP="00411505">
            <w:r>
              <w:t>5</w:t>
            </w:r>
            <w:r w:rsidR="00C66806" w:rsidRPr="00C34D46">
              <w:t>.09</w:t>
            </w:r>
          </w:p>
        </w:tc>
        <w:tc>
          <w:tcPr>
            <w:tcW w:w="3255" w:type="dxa"/>
            <w:gridSpan w:val="2"/>
          </w:tcPr>
          <w:p w:rsidR="00C66806" w:rsidRPr="00C34D46" w:rsidRDefault="00C66806" w:rsidP="00411505">
            <w:pPr>
              <w:snapToGrid w:val="0"/>
              <w:spacing w:line="100" w:lineRule="atLeast"/>
              <w:rPr>
                <w:bCs/>
                <w:iCs/>
              </w:rPr>
            </w:pPr>
            <w:r w:rsidRPr="00C34D46">
              <w:rPr>
                <w:bCs/>
                <w:iCs/>
              </w:rPr>
              <w:t>Перемещение.</w:t>
            </w:r>
          </w:p>
        </w:tc>
        <w:tc>
          <w:tcPr>
            <w:tcW w:w="386" w:type="dxa"/>
            <w:gridSpan w:val="5"/>
          </w:tcPr>
          <w:p w:rsidR="00C66806" w:rsidRPr="00C34D46" w:rsidRDefault="00C66806" w:rsidP="00411505">
            <w:r w:rsidRPr="00C34D46">
              <w:t>1</w:t>
            </w:r>
          </w:p>
        </w:tc>
        <w:tc>
          <w:tcPr>
            <w:tcW w:w="5009" w:type="dxa"/>
            <w:gridSpan w:val="3"/>
          </w:tcPr>
          <w:p w:rsidR="00C66806" w:rsidRPr="00C34D46" w:rsidRDefault="00C66806" w:rsidP="00411505">
            <w:pPr>
              <w:snapToGrid w:val="0"/>
              <w:spacing w:line="100" w:lineRule="atLeast"/>
              <w:rPr>
                <w:bCs/>
                <w:iCs/>
              </w:rPr>
            </w:pPr>
            <w:r w:rsidRPr="00C34D46">
              <w:rPr>
                <w:bCs/>
                <w:iCs/>
              </w:rPr>
              <w:t>Приводить примеры, в которых координату движущегося тела в любой момент времени можно определить, зная его начальную координату и совершенное им за данный промежуток времени перемещение.</w:t>
            </w:r>
          </w:p>
        </w:tc>
      </w:tr>
      <w:tr w:rsidR="003177A6" w:rsidRPr="00AF7C49" w:rsidTr="00411505">
        <w:trPr>
          <w:trHeight w:val="306"/>
        </w:trPr>
        <w:tc>
          <w:tcPr>
            <w:tcW w:w="806" w:type="dxa"/>
          </w:tcPr>
          <w:p w:rsidR="00C66806" w:rsidRPr="00C34D46" w:rsidRDefault="00C66806" w:rsidP="00411505">
            <w:r w:rsidRPr="00C34D46">
              <w:t>3/3</w:t>
            </w:r>
          </w:p>
        </w:tc>
        <w:tc>
          <w:tcPr>
            <w:tcW w:w="858" w:type="dxa"/>
            <w:gridSpan w:val="3"/>
          </w:tcPr>
          <w:p w:rsidR="00C66806" w:rsidRPr="00C34D46" w:rsidRDefault="00E129D9" w:rsidP="00411505">
            <w:r>
              <w:t>7</w:t>
            </w:r>
            <w:r w:rsidR="00C66806" w:rsidRPr="00C34D46">
              <w:t>.09</w:t>
            </w:r>
          </w:p>
        </w:tc>
        <w:tc>
          <w:tcPr>
            <w:tcW w:w="3255" w:type="dxa"/>
            <w:gridSpan w:val="2"/>
          </w:tcPr>
          <w:p w:rsidR="00C66806" w:rsidRPr="00C34D46" w:rsidRDefault="00C66806" w:rsidP="00411505">
            <w:pPr>
              <w:snapToGrid w:val="0"/>
              <w:spacing w:line="100" w:lineRule="atLeast"/>
              <w:rPr>
                <w:bCs/>
                <w:iCs/>
              </w:rPr>
            </w:pPr>
            <w:r w:rsidRPr="00C34D46">
              <w:rPr>
                <w:bCs/>
                <w:iCs/>
              </w:rPr>
              <w:t>Определение координаты движущегося тела.</w:t>
            </w:r>
          </w:p>
        </w:tc>
        <w:tc>
          <w:tcPr>
            <w:tcW w:w="386" w:type="dxa"/>
            <w:gridSpan w:val="5"/>
          </w:tcPr>
          <w:p w:rsidR="00C66806" w:rsidRPr="00C34D46" w:rsidRDefault="00C66806" w:rsidP="00411505">
            <w:r w:rsidRPr="00C34D46">
              <w:t>1</w:t>
            </w:r>
          </w:p>
        </w:tc>
        <w:tc>
          <w:tcPr>
            <w:tcW w:w="5009" w:type="dxa"/>
            <w:gridSpan w:val="3"/>
          </w:tcPr>
          <w:p w:rsidR="00C66806" w:rsidRPr="00C34D46" w:rsidRDefault="00C66806" w:rsidP="00411505">
            <w:pPr>
              <w:snapToGrid w:val="0"/>
              <w:spacing w:line="100" w:lineRule="atLeast"/>
              <w:rPr>
                <w:bCs/>
                <w:iCs/>
              </w:rPr>
            </w:pPr>
            <w:r w:rsidRPr="00C34D46">
              <w:rPr>
                <w:bCs/>
                <w:iCs/>
              </w:rPr>
              <w:t>Определять модули и проекции вектора на координатную ось; записывать уравнение для определения координаты движущегося тела в векторной и скалярной форме, использовать его для решения задач.</w:t>
            </w:r>
          </w:p>
        </w:tc>
      </w:tr>
      <w:tr w:rsidR="003177A6" w:rsidRPr="00AF7C49" w:rsidTr="00411505">
        <w:trPr>
          <w:trHeight w:val="306"/>
        </w:trPr>
        <w:tc>
          <w:tcPr>
            <w:tcW w:w="806" w:type="dxa"/>
          </w:tcPr>
          <w:p w:rsidR="00C66806" w:rsidRPr="00C34D46" w:rsidRDefault="00C66806" w:rsidP="00411505">
            <w:r w:rsidRPr="00C34D46">
              <w:t>4/4</w:t>
            </w:r>
          </w:p>
        </w:tc>
        <w:tc>
          <w:tcPr>
            <w:tcW w:w="858" w:type="dxa"/>
            <w:gridSpan w:val="3"/>
          </w:tcPr>
          <w:p w:rsidR="00C66806" w:rsidRPr="00C34D46" w:rsidRDefault="00E129D9" w:rsidP="00411505">
            <w:r>
              <w:t>9</w:t>
            </w:r>
            <w:r w:rsidR="00C66806" w:rsidRPr="00C34D46">
              <w:t>.09</w:t>
            </w:r>
          </w:p>
        </w:tc>
        <w:tc>
          <w:tcPr>
            <w:tcW w:w="3255" w:type="dxa"/>
            <w:gridSpan w:val="2"/>
          </w:tcPr>
          <w:p w:rsidR="00C66806" w:rsidRPr="00C34D46" w:rsidRDefault="00E42740" w:rsidP="00411505">
            <w:pPr>
              <w:snapToGrid w:val="0"/>
              <w:spacing w:line="100" w:lineRule="atLeast"/>
              <w:rPr>
                <w:bCs/>
                <w:iCs/>
              </w:rPr>
            </w:pPr>
            <w:r>
              <w:rPr>
                <w:bCs/>
                <w:iCs/>
              </w:rPr>
              <w:t xml:space="preserve">Перемещение при прямолинейном </w:t>
            </w:r>
            <w:r w:rsidR="00C66806" w:rsidRPr="00C34D46">
              <w:rPr>
                <w:bCs/>
                <w:iCs/>
              </w:rPr>
              <w:t xml:space="preserve"> равномерном движении.</w:t>
            </w:r>
          </w:p>
        </w:tc>
        <w:tc>
          <w:tcPr>
            <w:tcW w:w="386" w:type="dxa"/>
            <w:gridSpan w:val="5"/>
          </w:tcPr>
          <w:p w:rsidR="00C66806" w:rsidRPr="00C34D46" w:rsidRDefault="00C66806" w:rsidP="00411505">
            <w:r w:rsidRPr="00C34D46">
              <w:t>1</w:t>
            </w:r>
          </w:p>
        </w:tc>
        <w:tc>
          <w:tcPr>
            <w:tcW w:w="5009" w:type="dxa"/>
            <w:gridSpan w:val="3"/>
          </w:tcPr>
          <w:p w:rsidR="00C66806" w:rsidRPr="00C34D46" w:rsidRDefault="00C66806" w:rsidP="00411505">
            <w:pPr>
              <w:snapToGrid w:val="0"/>
              <w:spacing w:line="100" w:lineRule="atLeast"/>
              <w:rPr>
                <w:bCs/>
                <w:iCs/>
              </w:rPr>
            </w:pPr>
            <w:r w:rsidRPr="00C34D46">
              <w:rPr>
                <w:bCs/>
                <w:iCs/>
              </w:rPr>
              <w:t xml:space="preserve">Записывать формулы: для нахождения проекции и модуля вектора перемещения тела, для вычисления координаты движущегося тела в любой заданный момент времени; строить графики зависимости </w:t>
            </w:r>
            <w:r w:rsidRPr="00C34D46">
              <w:rPr>
                <w:bCs/>
                <w:iCs/>
                <w:lang w:val="en-US"/>
              </w:rPr>
              <w:t>v</w:t>
            </w:r>
            <w:r w:rsidRPr="00C34D46">
              <w:rPr>
                <w:bCs/>
                <w:iCs/>
              </w:rPr>
              <w:t>=</w:t>
            </w:r>
            <w:r w:rsidRPr="00C34D46">
              <w:rPr>
                <w:bCs/>
                <w:iCs/>
                <w:lang w:val="en-US"/>
              </w:rPr>
              <w:t>v</w:t>
            </w:r>
            <w:r w:rsidRPr="00C34D46">
              <w:rPr>
                <w:bCs/>
                <w:iCs/>
              </w:rPr>
              <w:t>(</w:t>
            </w:r>
            <w:r w:rsidRPr="00C34D46">
              <w:rPr>
                <w:bCs/>
                <w:iCs/>
                <w:lang w:val="en-US"/>
              </w:rPr>
              <w:t>t</w:t>
            </w:r>
            <w:r w:rsidRPr="00C34D46">
              <w:rPr>
                <w:bCs/>
                <w:iCs/>
              </w:rPr>
              <w:t>).</w:t>
            </w:r>
          </w:p>
        </w:tc>
      </w:tr>
      <w:tr w:rsidR="003177A6" w:rsidRPr="00AF7C49" w:rsidTr="00411505">
        <w:trPr>
          <w:trHeight w:val="306"/>
        </w:trPr>
        <w:tc>
          <w:tcPr>
            <w:tcW w:w="806" w:type="dxa"/>
          </w:tcPr>
          <w:p w:rsidR="00C66806" w:rsidRPr="00C34D46" w:rsidRDefault="00C66806" w:rsidP="00411505">
            <w:r w:rsidRPr="00C34D46">
              <w:t>5/5</w:t>
            </w:r>
          </w:p>
        </w:tc>
        <w:tc>
          <w:tcPr>
            <w:tcW w:w="858" w:type="dxa"/>
            <w:gridSpan w:val="3"/>
          </w:tcPr>
          <w:p w:rsidR="00C66806" w:rsidRPr="00C34D46" w:rsidRDefault="00E129D9" w:rsidP="00411505">
            <w:r>
              <w:t>12</w:t>
            </w:r>
            <w:r w:rsidR="00C66806" w:rsidRPr="00C34D46">
              <w:t>.09</w:t>
            </w:r>
          </w:p>
        </w:tc>
        <w:tc>
          <w:tcPr>
            <w:tcW w:w="3255" w:type="dxa"/>
            <w:gridSpan w:val="2"/>
          </w:tcPr>
          <w:p w:rsidR="00C66806" w:rsidRPr="00C34D46" w:rsidRDefault="00C66806" w:rsidP="00411505">
            <w:pPr>
              <w:snapToGrid w:val="0"/>
              <w:spacing w:line="100" w:lineRule="atLeast"/>
              <w:rPr>
                <w:bCs/>
                <w:iCs/>
              </w:rPr>
            </w:pPr>
            <w:r w:rsidRPr="00C34D46">
              <w:rPr>
                <w:bCs/>
                <w:iCs/>
              </w:rPr>
              <w:t>Прямолинейное равноускоренное движение. Ускорение.</w:t>
            </w:r>
          </w:p>
        </w:tc>
        <w:tc>
          <w:tcPr>
            <w:tcW w:w="386" w:type="dxa"/>
            <w:gridSpan w:val="5"/>
          </w:tcPr>
          <w:p w:rsidR="00C66806" w:rsidRPr="00C34D46" w:rsidRDefault="00C66806" w:rsidP="00411505">
            <w:r w:rsidRPr="00C34D46">
              <w:t>1</w:t>
            </w:r>
          </w:p>
        </w:tc>
        <w:tc>
          <w:tcPr>
            <w:tcW w:w="5009" w:type="dxa"/>
            <w:gridSpan w:val="3"/>
          </w:tcPr>
          <w:p w:rsidR="00C66806" w:rsidRPr="00C34D46" w:rsidRDefault="00C66806" w:rsidP="00411505">
            <w:pPr>
              <w:snapToGrid w:val="0"/>
              <w:spacing w:line="100" w:lineRule="atLeast"/>
              <w:rPr>
                <w:bCs/>
                <w:iCs/>
              </w:rPr>
            </w:pPr>
            <w:r w:rsidRPr="00C34D46">
              <w:rPr>
                <w:bCs/>
                <w:iCs/>
              </w:rPr>
              <w:t>Объяснять физический смысл понятий: мгновенная скорость, ускорение; приводить примеры равноускоренного движения; применять формулы для расчета скорости тела и его ускорения в решении задач, преобразовывать формулы.</w:t>
            </w:r>
          </w:p>
        </w:tc>
      </w:tr>
      <w:tr w:rsidR="003177A6" w:rsidRPr="00AF7C49" w:rsidTr="00411505">
        <w:trPr>
          <w:trHeight w:val="306"/>
        </w:trPr>
        <w:tc>
          <w:tcPr>
            <w:tcW w:w="806" w:type="dxa"/>
          </w:tcPr>
          <w:p w:rsidR="00C66806" w:rsidRPr="00C34D46" w:rsidRDefault="00C66806" w:rsidP="00411505">
            <w:r w:rsidRPr="00C34D46">
              <w:t>6/6</w:t>
            </w:r>
          </w:p>
        </w:tc>
        <w:tc>
          <w:tcPr>
            <w:tcW w:w="858" w:type="dxa"/>
            <w:gridSpan w:val="3"/>
          </w:tcPr>
          <w:p w:rsidR="00C66806" w:rsidRPr="00C34D46" w:rsidRDefault="00E129D9" w:rsidP="00411505">
            <w:r>
              <w:t>14</w:t>
            </w:r>
            <w:r w:rsidR="00C66806" w:rsidRPr="00C34D46">
              <w:t>.09</w:t>
            </w:r>
          </w:p>
        </w:tc>
        <w:tc>
          <w:tcPr>
            <w:tcW w:w="3255" w:type="dxa"/>
            <w:gridSpan w:val="2"/>
          </w:tcPr>
          <w:p w:rsidR="00C66806" w:rsidRPr="005B289D" w:rsidRDefault="00E44EA9" w:rsidP="00411505">
            <w:pPr>
              <w:snapToGrid w:val="0"/>
              <w:spacing w:line="100" w:lineRule="atLeast"/>
              <w:rPr>
                <w:b/>
                <w:bCs/>
                <w:iCs/>
              </w:rPr>
            </w:pPr>
            <w:r w:rsidRPr="005B289D">
              <w:rPr>
                <w:b/>
                <w:bCs/>
                <w:iCs/>
              </w:rPr>
              <w:t>Стартовая контрольная работа</w:t>
            </w:r>
          </w:p>
        </w:tc>
        <w:tc>
          <w:tcPr>
            <w:tcW w:w="386" w:type="dxa"/>
            <w:gridSpan w:val="5"/>
          </w:tcPr>
          <w:p w:rsidR="00C66806" w:rsidRPr="00C34D46" w:rsidRDefault="00C66806" w:rsidP="00411505">
            <w:r w:rsidRPr="00C34D46">
              <w:t>1</w:t>
            </w:r>
          </w:p>
        </w:tc>
        <w:tc>
          <w:tcPr>
            <w:tcW w:w="5009" w:type="dxa"/>
            <w:gridSpan w:val="3"/>
          </w:tcPr>
          <w:p w:rsidR="00C66806" w:rsidRPr="00C34D46" w:rsidRDefault="00E44EA9" w:rsidP="00411505">
            <w:pPr>
              <w:snapToGrid w:val="0"/>
              <w:spacing w:line="100" w:lineRule="atLeast"/>
              <w:rPr>
                <w:bCs/>
                <w:iCs/>
              </w:rPr>
            </w:pPr>
            <w:r w:rsidRPr="00C34D46">
              <w:rPr>
                <w:rFonts w:eastAsia="Calibri"/>
              </w:rPr>
              <w:t>Применять знания</w:t>
            </w:r>
            <w:r>
              <w:rPr>
                <w:rFonts w:eastAsia="Calibri"/>
              </w:rPr>
              <w:t>, полученные в курсе физики 8 класса в решении</w:t>
            </w:r>
            <w:r w:rsidRPr="00C34D46">
              <w:rPr>
                <w:rFonts w:eastAsia="Calibri"/>
              </w:rPr>
              <w:t xml:space="preserve"> задач.</w:t>
            </w:r>
            <w:r w:rsidRPr="00C34D46">
              <w:t>.</w:t>
            </w:r>
          </w:p>
        </w:tc>
      </w:tr>
      <w:tr w:rsidR="003177A6" w:rsidRPr="00AF7C49" w:rsidTr="00411505">
        <w:trPr>
          <w:trHeight w:val="306"/>
        </w:trPr>
        <w:tc>
          <w:tcPr>
            <w:tcW w:w="806" w:type="dxa"/>
          </w:tcPr>
          <w:p w:rsidR="00BF17DC" w:rsidRPr="00C34D46" w:rsidRDefault="00BF17DC" w:rsidP="00411505">
            <w:r w:rsidRPr="00C34D46">
              <w:t>7/7</w:t>
            </w:r>
          </w:p>
        </w:tc>
        <w:tc>
          <w:tcPr>
            <w:tcW w:w="858" w:type="dxa"/>
            <w:gridSpan w:val="3"/>
          </w:tcPr>
          <w:p w:rsidR="00BF17DC" w:rsidRPr="00C34D46" w:rsidRDefault="00023A6A" w:rsidP="00411505">
            <w:r>
              <w:t>1</w:t>
            </w:r>
            <w:r w:rsidR="00E129D9">
              <w:t>6</w:t>
            </w:r>
            <w:r w:rsidR="00BF17DC" w:rsidRPr="00C34D46">
              <w:t>.09</w:t>
            </w:r>
          </w:p>
        </w:tc>
        <w:tc>
          <w:tcPr>
            <w:tcW w:w="3255" w:type="dxa"/>
            <w:gridSpan w:val="2"/>
          </w:tcPr>
          <w:p w:rsidR="00BF17DC" w:rsidRPr="00C34D46" w:rsidRDefault="00E44EA9" w:rsidP="00411505">
            <w:pPr>
              <w:snapToGrid w:val="0"/>
              <w:spacing w:line="100" w:lineRule="atLeast"/>
              <w:rPr>
                <w:bCs/>
                <w:iCs/>
              </w:rPr>
            </w:pPr>
            <w:r w:rsidRPr="00C34D46">
              <w:rPr>
                <w:bCs/>
                <w:iCs/>
              </w:rPr>
              <w:t>Скорость прямолинейного равноускоренного движения. График скорости.</w:t>
            </w:r>
            <w:r>
              <w:rPr>
                <w:bCs/>
                <w:iCs/>
              </w:rPr>
              <w:t xml:space="preserve"> </w:t>
            </w:r>
            <w:r w:rsidR="00BF17DC" w:rsidRPr="00C34D46">
              <w:rPr>
                <w:bCs/>
                <w:iCs/>
              </w:rPr>
              <w:t>Перемещение тела при прямолинейном равноускоренном движении.</w:t>
            </w:r>
          </w:p>
        </w:tc>
        <w:tc>
          <w:tcPr>
            <w:tcW w:w="386" w:type="dxa"/>
            <w:gridSpan w:val="5"/>
          </w:tcPr>
          <w:p w:rsidR="00BF17DC" w:rsidRPr="00C34D46" w:rsidRDefault="00BF17DC" w:rsidP="00411505">
            <w:r w:rsidRPr="00C34D46">
              <w:t>1</w:t>
            </w:r>
          </w:p>
        </w:tc>
        <w:tc>
          <w:tcPr>
            <w:tcW w:w="5009" w:type="dxa"/>
            <w:gridSpan w:val="3"/>
          </w:tcPr>
          <w:p w:rsidR="00BF17DC" w:rsidRPr="00C34D46" w:rsidRDefault="00E44EA9" w:rsidP="00411505">
            <w:pPr>
              <w:snapToGrid w:val="0"/>
              <w:spacing w:line="100" w:lineRule="atLeast"/>
              <w:rPr>
                <w:bCs/>
                <w:iCs/>
              </w:rPr>
            </w:pPr>
            <w:r w:rsidRPr="00C34D46">
              <w:rPr>
                <w:bCs/>
                <w:iCs/>
              </w:rPr>
              <w:t xml:space="preserve">Записывать формулы для расчета начальной и конечной скорости тела; читать и строить графики зависимости скорости тела от времени и ускорения тела от времени; решать расчетные и качественные задачи с применением </w:t>
            </w:r>
            <w:proofErr w:type="spellStart"/>
            <w:r w:rsidRPr="00C34D46">
              <w:rPr>
                <w:bCs/>
                <w:iCs/>
              </w:rPr>
              <w:t>формул</w:t>
            </w:r>
            <w:proofErr w:type="gramStart"/>
            <w:r w:rsidRPr="00C34D46">
              <w:rPr>
                <w:bCs/>
                <w:iCs/>
              </w:rPr>
              <w:t>.</w:t>
            </w:r>
            <w:r w:rsidR="00BF17DC" w:rsidRPr="00C34D46">
              <w:rPr>
                <w:bCs/>
                <w:iCs/>
              </w:rPr>
              <w:t>П</w:t>
            </w:r>
            <w:proofErr w:type="gramEnd"/>
            <w:r w:rsidR="00BF17DC" w:rsidRPr="00C34D46">
              <w:rPr>
                <w:bCs/>
                <w:iCs/>
              </w:rPr>
              <w:t>рименять</w:t>
            </w:r>
            <w:proofErr w:type="spellEnd"/>
            <w:r w:rsidR="00BF17DC" w:rsidRPr="00C34D46">
              <w:rPr>
                <w:bCs/>
                <w:iCs/>
              </w:rPr>
              <w:t xml:space="preserve"> теоретические знания по физике на практике. Решать расчетные задачи; читать и строить графики скорости и перемещения.</w:t>
            </w:r>
          </w:p>
        </w:tc>
      </w:tr>
      <w:tr w:rsidR="003177A6" w:rsidRPr="00AF7C49" w:rsidTr="00411505">
        <w:trPr>
          <w:trHeight w:val="306"/>
        </w:trPr>
        <w:tc>
          <w:tcPr>
            <w:tcW w:w="806" w:type="dxa"/>
          </w:tcPr>
          <w:p w:rsidR="00BF17DC" w:rsidRPr="00C34D46" w:rsidRDefault="00BF17DC" w:rsidP="00411505">
            <w:r w:rsidRPr="00C34D46">
              <w:t>8/8</w:t>
            </w:r>
          </w:p>
        </w:tc>
        <w:tc>
          <w:tcPr>
            <w:tcW w:w="858" w:type="dxa"/>
            <w:gridSpan w:val="3"/>
          </w:tcPr>
          <w:p w:rsidR="00BF17DC" w:rsidRPr="00C34D46" w:rsidRDefault="00E129D9" w:rsidP="00411505">
            <w:r>
              <w:t>19</w:t>
            </w:r>
            <w:r w:rsidR="00BF17DC" w:rsidRPr="00C34D46">
              <w:t>.09</w:t>
            </w:r>
          </w:p>
        </w:tc>
        <w:tc>
          <w:tcPr>
            <w:tcW w:w="3255" w:type="dxa"/>
            <w:gridSpan w:val="2"/>
          </w:tcPr>
          <w:p w:rsidR="00BF17DC" w:rsidRPr="00C34D46" w:rsidRDefault="00BF17DC" w:rsidP="00411505">
            <w:pPr>
              <w:snapToGrid w:val="0"/>
              <w:spacing w:line="100" w:lineRule="atLeast"/>
              <w:rPr>
                <w:bCs/>
                <w:iCs/>
              </w:rPr>
            </w:pPr>
            <w:r w:rsidRPr="00C34D46">
              <w:rPr>
                <w:bCs/>
                <w:iCs/>
              </w:rPr>
              <w:t>Перемещение тела при прямолинейном равноускоренном движении без начальной скорости.</w:t>
            </w:r>
          </w:p>
        </w:tc>
        <w:tc>
          <w:tcPr>
            <w:tcW w:w="386" w:type="dxa"/>
            <w:gridSpan w:val="5"/>
          </w:tcPr>
          <w:p w:rsidR="00BF17DC" w:rsidRPr="00C34D46" w:rsidRDefault="00BF17DC" w:rsidP="00411505">
            <w:r w:rsidRPr="00C34D46">
              <w:t>1</w:t>
            </w:r>
          </w:p>
        </w:tc>
        <w:tc>
          <w:tcPr>
            <w:tcW w:w="5009" w:type="dxa"/>
            <w:gridSpan w:val="3"/>
          </w:tcPr>
          <w:p w:rsidR="00BF17DC" w:rsidRPr="00C34D46" w:rsidRDefault="00BF17DC" w:rsidP="00411505">
            <w:pPr>
              <w:snapToGrid w:val="0"/>
              <w:spacing w:line="100" w:lineRule="atLeast"/>
              <w:rPr>
                <w:bCs/>
                <w:iCs/>
              </w:rPr>
            </w:pPr>
            <w:r w:rsidRPr="00C34D46">
              <w:rPr>
                <w:bCs/>
                <w:iCs/>
              </w:rPr>
              <w:t>Наблюдать движение тележки, делать выводы о характере движения тележки, вычислять модуль вектора перемещения при прямолинейном равноускоренном движении.</w:t>
            </w:r>
          </w:p>
        </w:tc>
      </w:tr>
      <w:tr w:rsidR="003177A6" w:rsidRPr="00AF7C49" w:rsidTr="00411505">
        <w:trPr>
          <w:trHeight w:val="306"/>
        </w:trPr>
        <w:tc>
          <w:tcPr>
            <w:tcW w:w="806" w:type="dxa"/>
          </w:tcPr>
          <w:p w:rsidR="00BF17DC" w:rsidRPr="00C34D46" w:rsidRDefault="00BF17DC" w:rsidP="00411505">
            <w:r w:rsidRPr="00C34D46">
              <w:t>9/9</w:t>
            </w:r>
          </w:p>
        </w:tc>
        <w:tc>
          <w:tcPr>
            <w:tcW w:w="858" w:type="dxa"/>
            <w:gridSpan w:val="3"/>
          </w:tcPr>
          <w:p w:rsidR="00BF17DC" w:rsidRPr="00C34D46" w:rsidRDefault="00E129D9" w:rsidP="00411505">
            <w:r>
              <w:t>21</w:t>
            </w:r>
            <w:r w:rsidR="00BF17DC" w:rsidRPr="00C34D46">
              <w:t>.09</w:t>
            </w:r>
          </w:p>
        </w:tc>
        <w:tc>
          <w:tcPr>
            <w:tcW w:w="3255" w:type="dxa"/>
            <w:gridSpan w:val="2"/>
          </w:tcPr>
          <w:p w:rsidR="00BF17DC" w:rsidRPr="00C34D46" w:rsidRDefault="00BF17DC" w:rsidP="00411505">
            <w:pPr>
              <w:snapToGrid w:val="0"/>
              <w:spacing w:line="100" w:lineRule="atLeast"/>
              <w:rPr>
                <w:bCs/>
                <w:iCs/>
              </w:rPr>
            </w:pPr>
            <w:r w:rsidRPr="00C34D46">
              <w:rPr>
                <w:bCs/>
                <w:iCs/>
              </w:rPr>
              <w:t>Решение задач на вычисление модуля вектора перемещения.</w:t>
            </w:r>
          </w:p>
        </w:tc>
        <w:tc>
          <w:tcPr>
            <w:tcW w:w="386" w:type="dxa"/>
            <w:gridSpan w:val="5"/>
          </w:tcPr>
          <w:p w:rsidR="00BF17DC" w:rsidRPr="00C34D46" w:rsidRDefault="00BF17DC" w:rsidP="00411505">
            <w:r w:rsidRPr="00C34D46">
              <w:t>1</w:t>
            </w:r>
          </w:p>
        </w:tc>
        <w:tc>
          <w:tcPr>
            <w:tcW w:w="5009" w:type="dxa"/>
            <w:gridSpan w:val="3"/>
          </w:tcPr>
          <w:p w:rsidR="00BF17DC" w:rsidRPr="00C34D46" w:rsidRDefault="00BF17DC" w:rsidP="00411505">
            <w:pPr>
              <w:snapToGrid w:val="0"/>
              <w:spacing w:line="100" w:lineRule="atLeast"/>
              <w:rPr>
                <w:bCs/>
                <w:iCs/>
              </w:rPr>
            </w:pPr>
            <w:r w:rsidRPr="00C34D46">
              <w:rPr>
                <w:bCs/>
                <w:iCs/>
              </w:rPr>
              <w:t xml:space="preserve">Вычислять модуль вектора перемещения, совершенного прямолинейного и равноускоренного движения за </w:t>
            </w:r>
            <w:proofErr w:type="spellStart"/>
            <w:r w:rsidRPr="00C34D46">
              <w:rPr>
                <w:bCs/>
                <w:iCs/>
              </w:rPr>
              <w:t>п-ую</w:t>
            </w:r>
            <w:proofErr w:type="spellEnd"/>
            <w:r w:rsidRPr="00C34D46">
              <w:rPr>
                <w:bCs/>
                <w:iCs/>
              </w:rPr>
              <w:t xml:space="preserve"> секунду </w:t>
            </w:r>
            <w:r w:rsidRPr="00C34D46">
              <w:rPr>
                <w:bCs/>
                <w:iCs/>
              </w:rPr>
              <w:lastRenderedPageBreak/>
              <w:t>от начала движения.</w:t>
            </w:r>
          </w:p>
        </w:tc>
      </w:tr>
      <w:tr w:rsidR="003177A6" w:rsidRPr="00AF7C49" w:rsidTr="00411505">
        <w:trPr>
          <w:trHeight w:val="306"/>
        </w:trPr>
        <w:tc>
          <w:tcPr>
            <w:tcW w:w="806" w:type="dxa"/>
          </w:tcPr>
          <w:p w:rsidR="00BF17DC" w:rsidRPr="00C34D46" w:rsidRDefault="00BF17DC" w:rsidP="00411505">
            <w:r w:rsidRPr="00C34D46">
              <w:lastRenderedPageBreak/>
              <w:t>10/10</w:t>
            </w:r>
          </w:p>
        </w:tc>
        <w:tc>
          <w:tcPr>
            <w:tcW w:w="858" w:type="dxa"/>
            <w:gridSpan w:val="3"/>
          </w:tcPr>
          <w:p w:rsidR="00BF17DC" w:rsidRPr="00C34D46" w:rsidRDefault="00BF17DC" w:rsidP="00411505">
            <w:r w:rsidRPr="00C34D46">
              <w:t>2</w:t>
            </w:r>
            <w:r w:rsidR="00E129D9">
              <w:t>3</w:t>
            </w:r>
            <w:r w:rsidRPr="00C34D46">
              <w:t>.</w:t>
            </w:r>
            <w:r w:rsidR="003E2594">
              <w:t>0</w:t>
            </w:r>
            <w:r>
              <w:t>9</w:t>
            </w:r>
          </w:p>
        </w:tc>
        <w:tc>
          <w:tcPr>
            <w:tcW w:w="3255" w:type="dxa"/>
            <w:gridSpan w:val="2"/>
          </w:tcPr>
          <w:p w:rsidR="00BF17DC" w:rsidRPr="00C34D46" w:rsidRDefault="00BF17DC" w:rsidP="00411505">
            <w:pPr>
              <w:snapToGrid w:val="0"/>
              <w:spacing w:line="100" w:lineRule="atLeast"/>
              <w:rPr>
                <w:bCs/>
                <w:iCs/>
              </w:rPr>
            </w:pPr>
            <w:r w:rsidRPr="00C34D46">
              <w:rPr>
                <w:b/>
                <w:bCs/>
                <w:iCs/>
              </w:rPr>
              <w:t>Лабораторная работа №1</w:t>
            </w:r>
            <w:r w:rsidRPr="00C34D46">
              <w:rPr>
                <w:bCs/>
                <w:iCs/>
              </w:rPr>
              <w:t xml:space="preserve"> «Исследование равноускоренного движения без начальной скорости».</w:t>
            </w:r>
          </w:p>
        </w:tc>
        <w:tc>
          <w:tcPr>
            <w:tcW w:w="386" w:type="dxa"/>
            <w:gridSpan w:val="5"/>
          </w:tcPr>
          <w:p w:rsidR="00BF17DC" w:rsidRPr="00C34D46" w:rsidRDefault="00BF17DC" w:rsidP="00411505">
            <w:r w:rsidRPr="00C34D46">
              <w:t>1</w:t>
            </w:r>
          </w:p>
        </w:tc>
        <w:tc>
          <w:tcPr>
            <w:tcW w:w="5009" w:type="dxa"/>
            <w:gridSpan w:val="3"/>
          </w:tcPr>
          <w:p w:rsidR="00BF17DC" w:rsidRPr="00C34D46" w:rsidRDefault="00BF17DC" w:rsidP="00411505">
            <w:pPr>
              <w:snapToGrid w:val="0"/>
              <w:spacing w:line="100" w:lineRule="atLeast"/>
              <w:rPr>
                <w:bCs/>
                <w:iCs/>
              </w:rPr>
            </w:pPr>
            <w:r w:rsidRPr="00C34D46">
              <w:rPr>
                <w:bCs/>
                <w:iCs/>
              </w:rPr>
              <w:t>Определять ускорение движения шарика и его мгновенную скорость перед ударом о цилиндр; представлять результаты измерений и вычислений в виде таблиц и графиков, работать в группе.</w:t>
            </w:r>
          </w:p>
        </w:tc>
      </w:tr>
      <w:tr w:rsidR="003177A6" w:rsidRPr="00AF7C49" w:rsidTr="00411505">
        <w:trPr>
          <w:trHeight w:val="306"/>
        </w:trPr>
        <w:tc>
          <w:tcPr>
            <w:tcW w:w="806" w:type="dxa"/>
          </w:tcPr>
          <w:p w:rsidR="00BF17DC" w:rsidRPr="00C34D46" w:rsidRDefault="00BF17DC" w:rsidP="00411505">
            <w:r w:rsidRPr="00C34D46">
              <w:t>11/11</w:t>
            </w:r>
          </w:p>
        </w:tc>
        <w:tc>
          <w:tcPr>
            <w:tcW w:w="858" w:type="dxa"/>
            <w:gridSpan w:val="3"/>
          </w:tcPr>
          <w:p w:rsidR="00BF17DC" w:rsidRPr="00C34D46" w:rsidRDefault="00E129D9" w:rsidP="00411505">
            <w:r>
              <w:t>26</w:t>
            </w:r>
            <w:r w:rsidR="00BF17DC">
              <w:t>.09</w:t>
            </w:r>
          </w:p>
        </w:tc>
        <w:tc>
          <w:tcPr>
            <w:tcW w:w="3255" w:type="dxa"/>
            <w:gridSpan w:val="2"/>
          </w:tcPr>
          <w:p w:rsidR="00BF17DC" w:rsidRPr="00C34D46" w:rsidRDefault="00BF17DC" w:rsidP="00411505">
            <w:pPr>
              <w:snapToGrid w:val="0"/>
              <w:spacing w:line="100" w:lineRule="atLeast"/>
              <w:rPr>
                <w:bCs/>
                <w:iCs/>
              </w:rPr>
            </w:pPr>
            <w:r w:rsidRPr="00C34D46">
              <w:rPr>
                <w:bCs/>
                <w:iCs/>
              </w:rPr>
              <w:t>Относительность движения.</w:t>
            </w:r>
          </w:p>
        </w:tc>
        <w:tc>
          <w:tcPr>
            <w:tcW w:w="386" w:type="dxa"/>
            <w:gridSpan w:val="5"/>
          </w:tcPr>
          <w:p w:rsidR="00BF17DC" w:rsidRPr="00C34D46" w:rsidRDefault="00BF17DC" w:rsidP="00411505">
            <w:r w:rsidRPr="00C34D46">
              <w:t>1</w:t>
            </w:r>
          </w:p>
        </w:tc>
        <w:tc>
          <w:tcPr>
            <w:tcW w:w="5009" w:type="dxa"/>
            <w:gridSpan w:val="3"/>
            <w:vAlign w:val="center"/>
          </w:tcPr>
          <w:p w:rsidR="00BF17DC" w:rsidRPr="00C34D46" w:rsidRDefault="00BF17DC" w:rsidP="00411505">
            <w:pPr>
              <w:rPr>
                <w:rFonts w:eastAsia="Calibri"/>
              </w:rPr>
            </w:pPr>
            <w:r w:rsidRPr="00C34D46">
              <w:rPr>
                <w:rFonts w:eastAsia="Calibri"/>
              </w:rPr>
              <w:t>Наблюдать и описывать движение маятника в двух системах отсчета, одна из которых связана с землей, а другая с лентой, движущейся равномерно относительно земли; сравнивать траектории, пути, перемещения, скорости тела в указанных системах отсчета; приводить примеры, поясняющие относительность движения.</w:t>
            </w:r>
          </w:p>
        </w:tc>
      </w:tr>
      <w:tr w:rsidR="003177A6" w:rsidRPr="00AF7C49" w:rsidTr="00411505">
        <w:trPr>
          <w:trHeight w:val="306"/>
        </w:trPr>
        <w:tc>
          <w:tcPr>
            <w:tcW w:w="806" w:type="dxa"/>
          </w:tcPr>
          <w:p w:rsidR="00BF17DC" w:rsidRPr="00C34D46" w:rsidRDefault="00BF17DC" w:rsidP="00411505">
            <w:r w:rsidRPr="00C34D46">
              <w:t>12/12</w:t>
            </w:r>
          </w:p>
        </w:tc>
        <w:tc>
          <w:tcPr>
            <w:tcW w:w="858" w:type="dxa"/>
            <w:gridSpan w:val="3"/>
          </w:tcPr>
          <w:p w:rsidR="00BF17DC" w:rsidRPr="00C34D46" w:rsidRDefault="00E129D9" w:rsidP="00411505">
            <w:r>
              <w:t>28</w:t>
            </w:r>
            <w:r w:rsidR="00BF17DC">
              <w:t>.09</w:t>
            </w:r>
          </w:p>
        </w:tc>
        <w:tc>
          <w:tcPr>
            <w:tcW w:w="3255" w:type="dxa"/>
            <w:gridSpan w:val="2"/>
          </w:tcPr>
          <w:p w:rsidR="00BF17DC" w:rsidRPr="00C34D46" w:rsidRDefault="00BF17DC" w:rsidP="00411505">
            <w:pPr>
              <w:snapToGrid w:val="0"/>
              <w:spacing w:line="100" w:lineRule="atLeast"/>
              <w:rPr>
                <w:bCs/>
                <w:iCs/>
              </w:rPr>
            </w:pPr>
            <w:r w:rsidRPr="00C34D46">
              <w:rPr>
                <w:bCs/>
                <w:iCs/>
              </w:rPr>
              <w:t>Инерциальные системы отсчета. Первый закон Ньютона.</w:t>
            </w:r>
          </w:p>
        </w:tc>
        <w:tc>
          <w:tcPr>
            <w:tcW w:w="386" w:type="dxa"/>
            <w:gridSpan w:val="5"/>
          </w:tcPr>
          <w:p w:rsidR="00BF17DC" w:rsidRPr="00C34D46" w:rsidRDefault="00BF17DC" w:rsidP="00411505">
            <w:r w:rsidRPr="00C34D46">
              <w:t>1</w:t>
            </w:r>
          </w:p>
        </w:tc>
        <w:tc>
          <w:tcPr>
            <w:tcW w:w="5009" w:type="dxa"/>
            <w:gridSpan w:val="3"/>
            <w:vAlign w:val="center"/>
          </w:tcPr>
          <w:p w:rsidR="00BF17DC" w:rsidRPr="00C34D46" w:rsidRDefault="00BF17DC" w:rsidP="00411505">
            <w:pPr>
              <w:rPr>
                <w:rFonts w:eastAsia="Calibri"/>
              </w:rPr>
            </w:pPr>
            <w:r w:rsidRPr="00C34D46">
              <w:rPr>
                <w:rFonts w:eastAsia="Calibri"/>
              </w:rPr>
              <w:t>Наблюдать проявление инерции; приводить примеры проявления инерции;  решать качественные задачи на применение первого закона Ньютона.</w:t>
            </w:r>
          </w:p>
        </w:tc>
      </w:tr>
      <w:tr w:rsidR="003177A6" w:rsidRPr="00AF7C49" w:rsidTr="00411505">
        <w:trPr>
          <w:trHeight w:val="306"/>
        </w:trPr>
        <w:tc>
          <w:tcPr>
            <w:tcW w:w="806" w:type="dxa"/>
          </w:tcPr>
          <w:p w:rsidR="00BF17DC" w:rsidRPr="00C34D46" w:rsidRDefault="00BF17DC" w:rsidP="00411505">
            <w:r w:rsidRPr="00C34D46">
              <w:t>13/13</w:t>
            </w:r>
          </w:p>
        </w:tc>
        <w:tc>
          <w:tcPr>
            <w:tcW w:w="858" w:type="dxa"/>
            <w:gridSpan w:val="3"/>
          </w:tcPr>
          <w:p w:rsidR="00BF17DC" w:rsidRPr="00C34D46" w:rsidRDefault="00E129D9" w:rsidP="00411505">
            <w:r>
              <w:t>30</w:t>
            </w:r>
            <w:r w:rsidR="00BF17DC">
              <w:t>.09</w:t>
            </w:r>
          </w:p>
        </w:tc>
        <w:tc>
          <w:tcPr>
            <w:tcW w:w="3255" w:type="dxa"/>
            <w:gridSpan w:val="2"/>
          </w:tcPr>
          <w:p w:rsidR="00BF17DC" w:rsidRPr="00C34D46" w:rsidRDefault="00BF17DC" w:rsidP="00411505">
            <w:pPr>
              <w:snapToGrid w:val="0"/>
              <w:spacing w:line="100" w:lineRule="atLeast"/>
              <w:rPr>
                <w:bCs/>
                <w:iCs/>
              </w:rPr>
            </w:pPr>
            <w:r w:rsidRPr="00C34D46">
              <w:rPr>
                <w:bCs/>
                <w:iCs/>
              </w:rPr>
              <w:t>Второй закон Ньютона.</w:t>
            </w:r>
          </w:p>
        </w:tc>
        <w:tc>
          <w:tcPr>
            <w:tcW w:w="386" w:type="dxa"/>
            <w:gridSpan w:val="5"/>
          </w:tcPr>
          <w:p w:rsidR="00BF17DC" w:rsidRPr="00C34D46" w:rsidRDefault="00BF17DC" w:rsidP="00411505">
            <w:pPr>
              <w:jc w:val="center"/>
            </w:pPr>
          </w:p>
        </w:tc>
        <w:tc>
          <w:tcPr>
            <w:tcW w:w="5009" w:type="dxa"/>
            <w:gridSpan w:val="3"/>
            <w:vAlign w:val="center"/>
          </w:tcPr>
          <w:p w:rsidR="00BF17DC" w:rsidRPr="00C34D46" w:rsidRDefault="00BF17DC" w:rsidP="00411505">
            <w:pPr>
              <w:rPr>
                <w:rFonts w:eastAsia="Calibri"/>
              </w:rPr>
            </w:pPr>
            <w:r w:rsidRPr="00C34D46">
              <w:rPr>
                <w:rFonts w:eastAsia="Calibri"/>
              </w:rPr>
              <w:t xml:space="preserve">Записывать второй закон Ньютона в виде формулы; решать качественные задачи на применение этого закона. </w:t>
            </w:r>
            <w:r w:rsidRPr="00C34D46">
              <w:t xml:space="preserve">Вычислять равнодействующую силу и ускорение, используя </w:t>
            </w:r>
            <w:r w:rsidRPr="00C34D46">
              <w:rPr>
                <w:lang w:val="en-US"/>
              </w:rPr>
              <w:t>II</w:t>
            </w:r>
            <w:r w:rsidRPr="00C34D46">
              <w:t xml:space="preserve"> закон Ньютона. Составлять алгоритм решения задач по динамике.</w:t>
            </w:r>
          </w:p>
        </w:tc>
      </w:tr>
      <w:tr w:rsidR="003177A6" w:rsidRPr="00AF7C49" w:rsidTr="00411505">
        <w:trPr>
          <w:trHeight w:val="306"/>
        </w:trPr>
        <w:tc>
          <w:tcPr>
            <w:tcW w:w="806" w:type="dxa"/>
          </w:tcPr>
          <w:p w:rsidR="00BF17DC" w:rsidRPr="00C34D46" w:rsidRDefault="00BF17DC" w:rsidP="00411505">
            <w:pPr>
              <w:jc w:val="center"/>
            </w:pPr>
            <w:r w:rsidRPr="00C34D46">
              <w:t>14/14</w:t>
            </w:r>
          </w:p>
        </w:tc>
        <w:tc>
          <w:tcPr>
            <w:tcW w:w="858" w:type="dxa"/>
            <w:gridSpan w:val="3"/>
          </w:tcPr>
          <w:p w:rsidR="00BF17DC" w:rsidRPr="00C34D46" w:rsidRDefault="00E129D9" w:rsidP="00411505">
            <w:pPr>
              <w:jc w:val="center"/>
            </w:pPr>
            <w:r>
              <w:t>3</w:t>
            </w:r>
            <w:r w:rsidR="00BF17DC" w:rsidRPr="00C34D46">
              <w:t>.10</w:t>
            </w:r>
          </w:p>
        </w:tc>
        <w:tc>
          <w:tcPr>
            <w:tcW w:w="3255" w:type="dxa"/>
            <w:gridSpan w:val="2"/>
          </w:tcPr>
          <w:p w:rsidR="00BF17DC" w:rsidRPr="00C34D46" w:rsidRDefault="00BF17DC" w:rsidP="00411505">
            <w:pPr>
              <w:snapToGrid w:val="0"/>
              <w:spacing w:line="100" w:lineRule="atLeast"/>
              <w:rPr>
                <w:bCs/>
                <w:iCs/>
                <w:lang w:val="en-US"/>
              </w:rPr>
            </w:pPr>
            <w:r w:rsidRPr="00C34D46">
              <w:rPr>
                <w:bCs/>
                <w:iCs/>
              </w:rPr>
              <w:t>Третий закон Ньютона.</w:t>
            </w:r>
          </w:p>
        </w:tc>
        <w:tc>
          <w:tcPr>
            <w:tcW w:w="386" w:type="dxa"/>
            <w:gridSpan w:val="5"/>
          </w:tcPr>
          <w:p w:rsidR="00BF17DC" w:rsidRPr="00C34D46" w:rsidRDefault="00BF17DC" w:rsidP="00411505">
            <w:r w:rsidRPr="00C34D46">
              <w:t>1</w:t>
            </w:r>
          </w:p>
        </w:tc>
        <w:tc>
          <w:tcPr>
            <w:tcW w:w="5009" w:type="dxa"/>
            <w:gridSpan w:val="3"/>
            <w:vAlign w:val="center"/>
          </w:tcPr>
          <w:p w:rsidR="00BF17DC" w:rsidRPr="00C34D46" w:rsidRDefault="00BF17DC" w:rsidP="00411505">
            <w:pPr>
              <w:rPr>
                <w:rFonts w:eastAsia="Calibri"/>
              </w:rPr>
            </w:pPr>
            <w:r w:rsidRPr="00C34D46">
              <w:rPr>
                <w:rFonts w:eastAsia="Calibri"/>
              </w:rPr>
              <w:t>Наблюдать, описывать и объяснять опыты, иллюстрирующие справедливость третьего закона Ньютона; записывать третий закон Ньютона в виде формулы; решать задачи на применение этого закона.</w:t>
            </w:r>
          </w:p>
        </w:tc>
      </w:tr>
      <w:tr w:rsidR="003177A6" w:rsidRPr="00AF7C49" w:rsidTr="00411505">
        <w:trPr>
          <w:trHeight w:val="1242"/>
        </w:trPr>
        <w:tc>
          <w:tcPr>
            <w:tcW w:w="806" w:type="dxa"/>
          </w:tcPr>
          <w:p w:rsidR="00BF17DC" w:rsidRPr="00C34D46" w:rsidRDefault="00BF17DC" w:rsidP="00411505">
            <w:r w:rsidRPr="00C34D46">
              <w:t>15/15</w:t>
            </w:r>
          </w:p>
        </w:tc>
        <w:tc>
          <w:tcPr>
            <w:tcW w:w="858" w:type="dxa"/>
            <w:gridSpan w:val="3"/>
          </w:tcPr>
          <w:p w:rsidR="00BF17DC" w:rsidRPr="00C34D46" w:rsidRDefault="00E129D9" w:rsidP="00411505">
            <w:r>
              <w:t>5</w:t>
            </w:r>
            <w:r w:rsidR="00BF17DC" w:rsidRPr="00C34D46">
              <w:t>.10</w:t>
            </w:r>
          </w:p>
        </w:tc>
        <w:tc>
          <w:tcPr>
            <w:tcW w:w="3255" w:type="dxa"/>
            <w:gridSpan w:val="2"/>
            <w:vAlign w:val="center"/>
          </w:tcPr>
          <w:p w:rsidR="00BF17DC" w:rsidRPr="00C34D46" w:rsidRDefault="00BF17DC" w:rsidP="00411505">
            <w:pPr>
              <w:rPr>
                <w:rFonts w:eastAsia="Calibri"/>
              </w:rPr>
            </w:pPr>
            <w:r w:rsidRPr="00C34D46">
              <w:rPr>
                <w:rFonts w:eastAsia="Calibri"/>
              </w:rPr>
              <w:t xml:space="preserve">Свободное падение тел. </w:t>
            </w:r>
          </w:p>
          <w:p w:rsidR="00BF17DC" w:rsidRDefault="00BF17DC" w:rsidP="00411505">
            <w:pPr>
              <w:rPr>
                <w:rFonts w:eastAsia="Calibri"/>
                <w:i/>
              </w:rPr>
            </w:pPr>
          </w:p>
          <w:p w:rsidR="000629BB" w:rsidRDefault="000629BB" w:rsidP="00411505">
            <w:pPr>
              <w:rPr>
                <w:rFonts w:eastAsia="Calibri"/>
                <w:i/>
              </w:rPr>
            </w:pPr>
          </w:p>
          <w:p w:rsidR="000629BB" w:rsidRDefault="000629BB" w:rsidP="00411505">
            <w:pPr>
              <w:rPr>
                <w:rFonts w:eastAsia="Calibri"/>
                <w:i/>
              </w:rPr>
            </w:pPr>
          </w:p>
          <w:p w:rsidR="000629BB" w:rsidRPr="00C34D46" w:rsidRDefault="000629BB" w:rsidP="00411505">
            <w:pPr>
              <w:rPr>
                <w:rFonts w:eastAsia="Calibri"/>
                <w:i/>
              </w:rPr>
            </w:pPr>
          </w:p>
        </w:tc>
        <w:tc>
          <w:tcPr>
            <w:tcW w:w="386" w:type="dxa"/>
            <w:gridSpan w:val="5"/>
          </w:tcPr>
          <w:p w:rsidR="00BF17DC" w:rsidRPr="00C34D46" w:rsidRDefault="00BF17DC" w:rsidP="00411505">
            <w:r w:rsidRPr="00C34D46">
              <w:t>1</w:t>
            </w:r>
          </w:p>
        </w:tc>
        <w:tc>
          <w:tcPr>
            <w:tcW w:w="5009" w:type="dxa"/>
            <w:gridSpan w:val="3"/>
            <w:vAlign w:val="center"/>
          </w:tcPr>
          <w:p w:rsidR="00BF17DC" w:rsidRPr="00C34D46" w:rsidRDefault="00BF17DC" w:rsidP="00411505">
            <w:pPr>
              <w:rPr>
                <w:rFonts w:eastAsia="Calibri"/>
              </w:rPr>
            </w:pPr>
            <w:r w:rsidRPr="00C34D46">
              <w:rPr>
                <w:rFonts w:eastAsia="Calibri"/>
              </w:rPr>
              <w:t>Наблюдать падение одних и тех же тел в воздухе и в разреженном пространстве; делать вывод о движении тел с одинаковым ускорением при действии на них только силы тяжести.</w:t>
            </w:r>
          </w:p>
        </w:tc>
      </w:tr>
      <w:tr w:rsidR="003177A6" w:rsidRPr="00AF7C49" w:rsidTr="00411505">
        <w:trPr>
          <w:trHeight w:val="306"/>
        </w:trPr>
        <w:tc>
          <w:tcPr>
            <w:tcW w:w="806" w:type="dxa"/>
          </w:tcPr>
          <w:p w:rsidR="00BF17DC" w:rsidRPr="00C34D46" w:rsidRDefault="00BF17DC" w:rsidP="00411505">
            <w:r w:rsidRPr="00C34D46">
              <w:t>16/16</w:t>
            </w:r>
          </w:p>
        </w:tc>
        <w:tc>
          <w:tcPr>
            <w:tcW w:w="858" w:type="dxa"/>
            <w:gridSpan w:val="3"/>
          </w:tcPr>
          <w:p w:rsidR="00BF17DC" w:rsidRPr="00C34D46" w:rsidRDefault="00E129D9" w:rsidP="00411505">
            <w:r>
              <w:t>7</w:t>
            </w:r>
            <w:r w:rsidR="00BF17DC" w:rsidRPr="00C34D46">
              <w:t>.10</w:t>
            </w:r>
          </w:p>
        </w:tc>
        <w:tc>
          <w:tcPr>
            <w:tcW w:w="3255" w:type="dxa"/>
            <w:gridSpan w:val="2"/>
            <w:vAlign w:val="center"/>
          </w:tcPr>
          <w:p w:rsidR="00BF17DC" w:rsidRDefault="00BF17DC" w:rsidP="00411505">
            <w:pPr>
              <w:rPr>
                <w:rFonts w:eastAsia="Calibri"/>
              </w:rPr>
            </w:pPr>
            <w:r w:rsidRPr="00C34D46">
              <w:rPr>
                <w:rFonts w:eastAsia="Calibri"/>
              </w:rPr>
              <w:t>Движение тела, брошенного</w:t>
            </w:r>
            <w:r>
              <w:rPr>
                <w:rFonts w:eastAsia="Calibri"/>
              </w:rPr>
              <w:t xml:space="preserve"> вертикально вверх. Невесомость.</w:t>
            </w:r>
          </w:p>
          <w:p w:rsidR="000629BB" w:rsidRPr="00C34D46" w:rsidRDefault="000629BB" w:rsidP="00411505">
            <w:pPr>
              <w:rPr>
                <w:rFonts w:eastAsia="Calibri"/>
              </w:rPr>
            </w:pPr>
          </w:p>
        </w:tc>
        <w:tc>
          <w:tcPr>
            <w:tcW w:w="386" w:type="dxa"/>
            <w:gridSpan w:val="5"/>
          </w:tcPr>
          <w:p w:rsidR="00BF17DC" w:rsidRPr="00C34D46" w:rsidRDefault="00BF17DC" w:rsidP="00411505">
            <w:r w:rsidRPr="00C34D46">
              <w:t>1</w:t>
            </w:r>
          </w:p>
        </w:tc>
        <w:tc>
          <w:tcPr>
            <w:tcW w:w="5009" w:type="dxa"/>
            <w:gridSpan w:val="3"/>
            <w:vAlign w:val="center"/>
          </w:tcPr>
          <w:p w:rsidR="00BF17DC" w:rsidRPr="00C34D46" w:rsidRDefault="00BF17DC" w:rsidP="00411505">
            <w:pPr>
              <w:rPr>
                <w:rFonts w:eastAsia="Calibri"/>
              </w:rPr>
            </w:pPr>
            <w:r w:rsidRPr="00C34D46">
              <w:rPr>
                <w:rFonts w:eastAsia="Calibri"/>
              </w:rPr>
              <w:t xml:space="preserve">Наблюдать опыты, свидетельствующие о состоянии невесомости тел; сделать вывод об условиях, при которых тела находятся в состоянии невесомости. </w:t>
            </w:r>
          </w:p>
        </w:tc>
      </w:tr>
      <w:tr w:rsidR="003177A6" w:rsidRPr="00AF7C49" w:rsidTr="00411505">
        <w:trPr>
          <w:trHeight w:val="306"/>
        </w:trPr>
        <w:tc>
          <w:tcPr>
            <w:tcW w:w="806" w:type="dxa"/>
          </w:tcPr>
          <w:p w:rsidR="00BF17DC" w:rsidRPr="00C34D46" w:rsidRDefault="00BF17DC" w:rsidP="00411505">
            <w:r w:rsidRPr="00C34D46">
              <w:t>17/17</w:t>
            </w:r>
          </w:p>
        </w:tc>
        <w:tc>
          <w:tcPr>
            <w:tcW w:w="858" w:type="dxa"/>
            <w:gridSpan w:val="3"/>
          </w:tcPr>
          <w:p w:rsidR="00BF17DC" w:rsidRPr="00C34D46" w:rsidRDefault="00E129D9" w:rsidP="00411505">
            <w:r>
              <w:t>10</w:t>
            </w:r>
            <w:r w:rsidR="00BF17DC" w:rsidRPr="00C34D46">
              <w:t>.10</w:t>
            </w:r>
          </w:p>
        </w:tc>
        <w:tc>
          <w:tcPr>
            <w:tcW w:w="3255" w:type="dxa"/>
            <w:gridSpan w:val="2"/>
            <w:vAlign w:val="center"/>
          </w:tcPr>
          <w:p w:rsidR="00BF17DC" w:rsidRDefault="00BF17DC" w:rsidP="00411505">
            <w:pPr>
              <w:rPr>
                <w:rFonts w:eastAsia="Calibri"/>
              </w:rPr>
            </w:pPr>
            <w:r w:rsidRPr="00C34D46">
              <w:rPr>
                <w:rFonts w:eastAsia="Calibri"/>
                <w:b/>
              </w:rPr>
              <w:t>Лабораторная работа № 2</w:t>
            </w:r>
            <w:r w:rsidRPr="00C34D46">
              <w:rPr>
                <w:rFonts w:eastAsia="Calibri"/>
              </w:rPr>
              <w:t xml:space="preserve"> «Измерение ускорения свободного паления». </w:t>
            </w:r>
          </w:p>
          <w:p w:rsidR="000629BB" w:rsidRDefault="000629BB" w:rsidP="00411505">
            <w:pPr>
              <w:rPr>
                <w:rFonts w:eastAsia="Calibri"/>
              </w:rPr>
            </w:pPr>
          </w:p>
          <w:p w:rsidR="000629BB" w:rsidRDefault="000629BB" w:rsidP="00411505">
            <w:pPr>
              <w:rPr>
                <w:rFonts w:eastAsia="Calibri"/>
              </w:rPr>
            </w:pPr>
          </w:p>
          <w:p w:rsidR="000629BB" w:rsidRPr="00C34D46" w:rsidRDefault="000629BB" w:rsidP="00411505">
            <w:pPr>
              <w:rPr>
                <w:rFonts w:eastAsia="Calibri"/>
              </w:rPr>
            </w:pPr>
          </w:p>
        </w:tc>
        <w:tc>
          <w:tcPr>
            <w:tcW w:w="386" w:type="dxa"/>
            <w:gridSpan w:val="5"/>
          </w:tcPr>
          <w:p w:rsidR="00BF17DC" w:rsidRPr="00C34D46" w:rsidRDefault="00BF17DC" w:rsidP="00411505">
            <w:r w:rsidRPr="00C34D46">
              <w:t>1</w:t>
            </w:r>
          </w:p>
        </w:tc>
        <w:tc>
          <w:tcPr>
            <w:tcW w:w="5009" w:type="dxa"/>
            <w:gridSpan w:val="3"/>
            <w:vAlign w:val="center"/>
          </w:tcPr>
          <w:p w:rsidR="00BF17DC" w:rsidRPr="00C34D46" w:rsidRDefault="00BF17DC" w:rsidP="00411505">
            <w:pPr>
              <w:rPr>
                <w:rFonts w:eastAsia="Calibri"/>
              </w:rPr>
            </w:pPr>
            <w:r w:rsidRPr="00C34D46">
              <w:t>Обрабатывать результаты измерений, представлять их с помощью таблиц, графиков и формул, объяснять полученные результаты и делать выводы, оценивать границы погрешностей результатов измерений.</w:t>
            </w:r>
          </w:p>
        </w:tc>
      </w:tr>
      <w:tr w:rsidR="003177A6" w:rsidRPr="00AF7C49" w:rsidTr="00411505">
        <w:trPr>
          <w:trHeight w:val="1565"/>
        </w:trPr>
        <w:tc>
          <w:tcPr>
            <w:tcW w:w="806" w:type="dxa"/>
          </w:tcPr>
          <w:p w:rsidR="00BF17DC" w:rsidRPr="00C34D46" w:rsidRDefault="00BF17DC" w:rsidP="00411505">
            <w:r w:rsidRPr="00C34D46">
              <w:t>18/18</w:t>
            </w:r>
          </w:p>
        </w:tc>
        <w:tc>
          <w:tcPr>
            <w:tcW w:w="858" w:type="dxa"/>
            <w:gridSpan w:val="3"/>
          </w:tcPr>
          <w:p w:rsidR="00BF17DC" w:rsidRPr="00C34D46" w:rsidRDefault="00BF17DC" w:rsidP="00411505">
            <w:r>
              <w:t>1</w:t>
            </w:r>
            <w:r w:rsidR="00E129D9">
              <w:t>2</w:t>
            </w:r>
            <w:r w:rsidRPr="00C34D46">
              <w:t>.10</w:t>
            </w:r>
          </w:p>
        </w:tc>
        <w:tc>
          <w:tcPr>
            <w:tcW w:w="3255" w:type="dxa"/>
            <w:gridSpan w:val="2"/>
            <w:vAlign w:val="center"/>
          </w:tcPr>
          <w:p w:rsidR="00BF17DC" w:rsidRDefault="00BF17DC" w:rsidP="00411505">
            <w:pPr>
              <w:rPr>
                <w:rFonts w:eastAsia="Calibri"/>
              </w:rPr>
            </w:pPr>
            <w:r w:rsidRPr="00C34D46">
              <w:rPr>
                <w:rFonts w:eastAsia="Calibri"/>
              </w:rPr>
              <w:t>Закон всемирного тяготения.  Ускорение свободного падения на Земле и других небесных телах.</w:t>
            </w:r>
          </w:p>
          <w:p w:rsidR="00DD31E0" w:rsidRDefault="00DD31E0" w:rsidP="00411505">
            <w:pPr>
              <w:rPr>
                <w:rFonts w:eastAsia="Calibri"/>
              </w:rPr>
            </w:pPr>
          </w:p>
          <w:p w:rsidR="000629BB" w:rsidRDefault="000629BB" w:rsidP="00411505">
            <w:pPr>
              <w:rPr>
                <w:rFonts w:eastAsia="Calibri"/>
              </w:rPr>
            </w:pPr>
          </w:p>
          <w:p w:rsidR="000629BB" w:rsidRDefault="000629BB" w:rsidP="00411505">
            <w:pPr>
              <w:rPr>
                <w:rFonts w:eastAsia="Calibri"/>
              </w:rPr>
            </w:pPr>
          </w:p>
          <w:p w:rsidR="000629BB" w:rsidRPr="00C34D46" w:rsidRDefault="000629BB" w:rsidP="00411505">
            <w:pPr>
              <w:rPr>
                <w:rFonts w:eastAsia="Calibri"/>
              </w:rPr>
            </w:pPr>
          </w:p>
        </w:tc>
        <w:tc>
          <w:tcPr>
            <w:tcW w:w="386" w:type="dxa"/>
            <w:gridSpan w:val="5"/>
          </w:tcPr>
          <w:p w:rsidR="00BF17DC" w:rsidRPr="00C34D46" w:rsidRDefault="00BF17DC" w:rsidP="00411505">
            <w:r w:rsidRPr="00C34D46">
              <w:t>1</w:t>
            </w:r>
          </w:p>
        </w:tc>
        <w:tc>
          <w:tcPr>
            <w:tcW w:w="5009" w:type="dxa"/>
            <w:gridSpan w:val="3"/>
            <w:vAlign w:val="center"/>
          </w:tcPr>
          <w:p w:rsidR="00BF17DC" w:rsidRPr="00C34D46" w:rsidRDefault="00BF17DC" w:rsidP="00411505">
            <w:pPr>
              <w:rPr>
                <w:rFonts w:eastAsia="Calibri"/>
              </w:rPr>
            </w:pPr>
            <w:r w:rsidRPr="00C34D46">
              <w:rPr>
                <w:rFonts w:eastAsia="Calibri"/>
              </w:rPr>
              <w:t>Записывать закон всемирного тяготения в виде математического выражения, анализировать физический смысл закона.</w:t>
            </w:r>
            <w:r w:rsidRPr="00C34D46">
              <w:t xml:space="preserve"> Вычислять гравитационную силу, ускорение свободного падения и силу всемирного тяготения.</w:t>
            </w:r>
            <w:r w:rsidRPr="00C34D46">
              <w:rPr>
                <w:rFonts w:eastAsia="Calibri"/>
              </w:rPr>
              <w:t xml:space="preserve"> Из закона всемирного тяготения выводить формулу для расчета ускорения свободного падения тела.</w:t>
            </w:r>
          </w:p>
        </w:tc>
      </w:tr>
      <w:tr w:rsidR="003177A6" w:rsidRPr="00AF7C49" w:rsidTr="00411505">
        <w:trPr>
          <w:trHeight w:val="132"/>
        </w:trPr>
        <w:tc>
          <w:tcPr>
            <w:tcW w:w="806" w:type="dxa"/>
          </w:tcPr>
          <w:p w:rsidR="00BF17DC" w:rsidRPr="00C34D46" w:rsidRDefault="00BF17DC" w:rsidP="00411505">
            <w:r w:rsidRPr="00C34D46">
              <w:lastRenderedPageBreak/>
              <w:t>19/19</w:t>
            </w:r>
          </w:p>
        </w:tc>
        <w:tc>
          <w:tcPr>
            <w:tcW w:w="858" w:type="dxa"/>
            <w:gridSpan w:val="3"/>
          </w:tcPr>
          <w:p w:rsidR="00BF17DC" w:rsidRPr="00C34D46" w:rsidRDefault="00E129D9" w:rsidP="00411505">
            <w:r>
              <w:t>14</w:t>
            </w:r>
            <w:r w:rsidR="00BF17DC">
              <w:t>.10</w:t>
            </w:r>
          </w:p>
        </w:tc>
        <w:tc>
          <w:tcPr>
            <w:tcW w:w="3255" w:type="dxa"/>
            <w:gridSpan w:val="2"/>
            <w:vAlign w:val="center"/>
          </w:tcPr>
          <w:p w:rsidR="00BF17DC" w:rsidRDefault="00BF17DC" w:rsidP="00411505">
            <w:pPr>
              <w:rPr>
                <w:rFonts w:eastAsia="Calibri"/>
              </w:rPr>
            </w:pPr>
            <w:r>
              <w:rPr>
                <w:rFonts w:eastAsia="Calibri"/>
              </w:rPr>
              <w:t xml:space="preserve">Сила упругости. </w:t>
            </w:r>
          </w:p>
          <w:p w:rsidR="00BF17DC" w:rsidRDefault="00BF17DC" w:rsidP="00411505">
            <w:pPr>
              <w:rPr>
                <w:rFonts w:eastAsia="Calibri"/>
              </w:rPr>
            </w:pPr>
          </w:p>
          <w:p w:rsidR="00BF17DC" w:rsidRDefault="00BF17DC" w:rsidP="00411505">
            <w:pPr>
              <w:rPr>
                <w:rFonts w:eastAsia="Calibri"/>
              </w:rPr>
            </w:pPr>
          </w:p>
          <w:p w:rsidR="00BF17DC" w:rsidRDefault="00BF17DC" w:rsidP="00411505">
            <w:pPr>
              <w:rPr>
                <w:rFonts w:eastAsia="Calibri"/>
              </w:rPr>
            </w:pPr>
          </w:p>
          <w:p w:rsidR="00BF17DC" w:rsidRDefault="00BF17DC" w:rsidP="00411505">
            <w:pPr>
              <w:rPr>
                <w:rFonts w:eastAsia="Calibri"/>
              </w:rPr>
            </w:pPr>
          </w:p>
          <w:p w:rsidR="00BF17DC" w:rsidRDefault="00BF17DC" w:rsidP="00411505">
            <w:pPr>
              <w:rPr>
                <w:rFonts w:eastAsia="Calibri"/>
              </w:rPr>
            </w:pPr>
          </w:p>
          <w:p w:rsidR="00BF17DC" w:rsidRPr="00C34D46" w:rsidRDefault="00BF17DC" w:rsidP="00411505">
            <w:pPr>
              <w:rPr>
                <w:rFonts w:eastAsia="Calibri"/>
              </w:rPr>
            </w:pPr>
          </w:p>
        </w:tc>
        <w:tc>
          <w:tcPr>
            <w:tcW w:w="386" w:type="dxa"/>
            <w:gridSpan w:val="5"/>
          </w:tcPr>
          <w:p w:rsidR="00BF17DC" w:rsidRPr="00C34D46" w:rsidRDefault="00BF17DC" w:rsidP="00411505">
            <w:r w:rsidRPr="00C34D46">
              <w:t>1</w:t>
            </w:r>
          </w:p>
        </w:tc>
        <w:tc>
          <w:tcPr>
            <w:tcW w:w="5009" w:type="dxa"/>
            <w:gridSpan w:val="3"/>
            <w:vAlign w:val="center"/>
          </w:tcPr>
          <w:p w:rsidR="00BF17DC" w:rsidRPr="00C34D46" w:rsidRDefault="00BF17DC" w:rsidP="00411505">
            <w:pPr>
              <w:rPr>
                <w:rFonts w:eastAsia="Calibri"/>
              </w:rPr>
            </w:pPr>
            <w:r w:rsidRPr="00C34D46">
              <w:t xml:space="preserve"> </w:t>
            </w:r>
            <w:r w:rsidRPr="005524E4">
              <w:t xml:space="preserve"> Отличать силу у</w:t>
            </w:r>
            <w:r>
              <w:t>пругости от силы тяжести; графи</w:t>
            </w:r>
            <w:r w:rsidRPr="005524E4">
              <w:t>чески изображать силу упругости, показывать точку приложения и направление ее действия;  объяснять причины возникновения силы упругости</w:t>
            </w:r>
            <w:proofErr w:type="gramStart"/>
            <w:r w:rsidRPr="005524E4">
              <w:t>.</w:t>
            </w:r>
            <w:proofErr w:type="gramEnd"/>
            <w:r w:rsidRPr="005524E4">
              <w:t xml:space="preserve">  </w:t>
            </w:r>
            <w:proofErr w:type="gramStart"/>
            <w:r w:rsidRPr="005524E4">
              <w:t>п</w:t>
            </w:r>
            <w:proofErr w:type="gramEnd"/>
            <w:r w:rsidRPr="005524E4">
              <w:t>риводить примеры видов деформации, встречающиеся в быту, делать выводы</w:t>
            </w:r>
            <w:r>
              <w:t>.</w:t>
            </w:r>
          </w:p>
        </w:tc>
      </w:tr>
      <w:tr w:rsidR="003177A6" w:rsidRPr="00AF7C49" w:rsidTr="00411505">
        <w:trPr>
          <w:trHeight w:val="306"/>
        </w:trPr>
        <w:tc>
          <w:tcPr>
            <w:tcW w:w="806" w:type="dxa"/>
          </w:tcPr>
          <w:p w:rsidR="00BF17DC" w:rsidRPr="00C34D46" w:rsidRDefault="00BF17DC" w:rsidP="00411505">
            <w:r w:rsidRPr="00C34D46">
              <w:t>20/20</w:t>
            </w:r>
          </w:p>
        </w:tc>
        <w:tc>
          <w:tcPr>
            <w:tcW w:w="858" w:type="dxa"/>
            <w:gridSpan w:val="3"/>
          </w:tcPr>
          <w:p w:rsidR="00BF17DC" w:rsidRPr="00C34D46" w:rsidRDefault="00E129D9" w:rsidP="00411505">
            <w:r>
              <w:t>17</w:t>
            </w:r>
            <w:r w:rsidR="00BF17DC">
              <w:t>.10</w:t>
            </w:r>
          </w:p>
        </w:tc>
        <w:tc>
          <w:tcPr>
            <w:tcW w:w="3255" w:type="dxa"/>
            <w:gridSpan w:val="2"/>
            <w:vAlign w:val="center"/>
          </w:tcPr>
          <w:p w:rsidR="00BF17DC" w:rsidRDefault="00BF17DC" w:rsidP="00411505">
            <w:pPr>
              <w:rPr>
                <w:rFonts w:eastAsia="Calibri"/>
              </w:rPr>
            </w:pPr>
            <w:r>
              <w:rPr>
                <w:rFonts w:eastAsia="Calibri"/>
              </w:rPr>
              <w:t>Сила трения.</w:t>
            </w:r>
          </w:p>
          <w:p w:rsidR="00BF17DC" w:rsidRDefault="00BF17DC" w:rsidP="00411505">
            <w:pPr>
              <w:rPr>
                <w:rFonts w:eastAsia="Calibri"/>
              </w:rPr>
            </w:pPr>
          </w:p>
          <w:p w:rsidR="00BF17DC" w:rsidRDefault="00BF17DC" w:rsidP="00411505">
            <w:pPr>
              <w:rPr>
                <w:rFonts w:eastAsia="Calibri"/>
              </w:rPr>
            </w:pPr>
          </w:p>
          <w:p w:rsidR="00BF17DC" w:rsidRDefault="00BF17DC" w:rsidP="00411505">
            <w:pPr>
              <w:rPr>
                <w:rFonts w:eastAsia="Calibri"/>
              </w:rPr>
            </w:pPr>
          </w:p>
          <w:p w:rsidR="00BF17DC" w:rsidRDefault="00BF17DC" w:rsidP="00411505">
            <w:pPr>
              <w:rPr>
                <w:rFonts w:eastAsia="Calibri"/>
              </w:rPr>
            </w:pPr>
          </w:p>
          <w:p w:rsidR="00BF17DC" w:rsidRDefault="00BF17DC" w:rsidP="00411505">
            <w:pPr>
              <w:rPr>
                <w:rFonts w:eastAsia="Calibri"/>
              </w:rPr>
            </w:pPr>
          </w:p>
          <w:p w:rsidR="00BF17DC" w:rsidRPr="00C34D46" w:rsidRDefault="00BF17DC" w:rsidP="00411505">
            <w:pPr>
              <w:rPr>
                <w:rFonts w:eastAsia="Calibri"/>
              </w:rPr>
            </w:pPr>
          </w:p>
        </w:tc>
        <w:tc>
          <w:tcPr>
            <w:tcW w:w="386" w:type="dxa"/>
            <w:gridSpan w:val="5"/>
          </w:tcPr>
          <w:p w:rsidR="00BF17DC" w:rsidRPr="00C34D46" w:rsidRDefault="00BF17DC" w:rsidP="00411505">
            <w:r w:rsidRPr="00C34D46">
              <w:t>1</w:t>
            </w:r>
          </w:p>
        </w:tc>
        <w:tc>
          <w:tcPr>
            <w:tcW w:w="5009" w:type="dxa"/>
            <w:gridSpan w:val="3"/>
            <w:vAlign w:val="center"/>
          </w:tcPr>
          <w:p w:rsidR="00BF17DC" w:rsidRPr="00C34D46" w:rsidRDefault="00BF17DC" w:rsidP="00411505">
            <w:pPr>
              <w:rPr>
                <w:rFonts w:eastAsia="Calibri"/>
              </w:rPr>
            </w:pPr>
            <w:r w:rsidRPr="00C17E0D">
              <w:t>Измерять силу трения скольжения; называть способы увеличения и уменьшения силы трения; применять, знания о видах трения и способах его изменения на практике, объяснять явления, происходящие из-за наличия силы трения анализировать их и делать выводы</w:t>
            </w:r>
            <w:r>
              <w:t>.</w:t>
            </w:r>
          </w:p>
        </w:tc>
      </w:tr>
      <w:tr w:rsidR="003177A6" w:rsidRPr="00AF7C49" w:rsidTr="00411505">
        <w:trPr>
          <w:trHeight w:val="306"/>
        </w:trPr>
        <w:tc>
          <w:tcPr>
            <w:tcW w:w="806" w:type="dxa"/>
          </w:tcPr>
          <w:p w:rsidR="00BF17DC" w:rsidRPr="00C34D46" w:rsidRDefault="00BF17DC" w:rsidP="00411505">
            <w:r w:rsidRPr="00C34D46">
              <w:t>21/21</w:t>
            </w:r>
          </w:p>
        </w:tc>
        <w:tc>
          <w:tcPr>
            <w:tcW w:w="858" w:type="dxa"/>
            <w:gridSpan w:val="3"/>
          </w:tcPr>
          <w:p w:rsidR="00BF17DC" w:rsidRPr="00C34D46" w:rsidRDefault="00E129D9" w:rsidP="00411505">
            <w:r>
              <w:t>19</w:t>
            </w:r>
            <w:r w:rsidR="00BF17DC" w:rsidRPr="00C34D46">
              <w:t>.1</w:t>
            </w:r>
            <w:r w:rsidR="00BF17DC">
              <w:t>0</w:t>
            </w:r>
          </w:p>
        </w:tc>
        <w:tc>
          <w:tcPr>
            <w:tcW w:w="3255" w:type="dxa"/>
            <w:gridSpan w:val="2"/>
            <w:vAlign w:val="center"/>
          </w:tcPr>
          <w:p w:rsidR="00BF17DC" w:rsidRDefault="00BF17DC" w:rsidP="00411505">
            <w:pPr>
              <w:rPr>
                <w:rFonts w:eastAsia="Calibri"/>
              </w:rPr>
            </w:pPr>
            <w:r>
              <w:rPr>
                <w:rFonts w:eastAsia="Calibri"/>
              </w:rPr>
              <w:t>Р</w:t>
            </w:r>
            <w:r w:rsidRPr="00C34D46">
              <w:rPr>
                <w:rFonts w:eastAsia="Calibri"/>
              </w:rPr>
              <w:t>ешение задач.</w:t>
            </w:r>
          </w:p>
          <w:p w:rsidR="000629BB" w:rsidRDefault="000629BB" w:rsidP="00411505">
            <w:pPr>
              <w:rPr>
                <w:rFonts w:eastAsia="Calibri"/>
              </w:rPr>
            </w:pPr>
          </w:p>
          <w:p w:rsidR="000629BB" w:rsidRDefault="000629BB" w:rsidP="00411505">
            <w:pPr>
              <w:rPr>
                <w:rFonts w:eastAsia="Calibri"/>
              </w:rPr>
            </w:pPr>
          </w:p>
          <w:p w:rsidR="000629BB" w:rsidRPr="00C34D46" w:rsidRDefault="000629BB" w:rsidP="00411505">
            <w:pPr>
              <w:rPr>
                <w:rFonts w:eastAsia="Calibri"/>
              </w:rPr>
            </w:pPr>
          </w:p>
        </w:tc>
        <w:tc>
          <w:tcPr>
            <w:tcW w:w="386" w:type="dxa"/>
            <w:gridSpan w:val="5"/>
          </w:tcPr>
          <w:p w:rsidR="00BF17DC" w:rsidRPr="00C34D46" w:rsidRDefault="00BF17DC" w:rsidP="00411505">
            <w:r>
              <w:t>1</w:t>
            </w:r>
          </w:p>
        </w:tc>
        <w:tc>
          <w:tcPr>
            <w:tcW w:w="5009" w:type="dxa"/>
            <w:gridSpan w:val="3"/>
            <w:vAlign w:val="center"/>
          </w:tcPr>
          <w:p w:rsidR="00BF17DC" w:rsidRPr="00C34D46" w:rsidRDefault="00BF17DC" w:rsidP="00411505">
            <w:pPr>
              <w:rPr>
                <w:rFonts w:eastAsia="Calibri"/>
              </w:rPr>
            </w:pPr>
            <w:r w:rsidRPr="00C34D46">
              <w:rPr>
                <w:color w:val="000000"/>
                <w:shd w:val="clear" w:color="auto" w:fill="FFFFFF"/>
              </w:rPr>
              <w:t xml:space="preserve">Применять теоретические знания по физике на практике. </w:t>
            </w:r>
            <w:r w:rsidRPr="001B6344">
              <w:rPr>
                <w:sz w:val="22"/>
                <w:szCs w:val="22"/>
              </w:rPr>
              <w:t xml:space="preserve"> Применяют знания из курса математики, физики, к решению задач. Переводят  единицы измерения.</w:t>
            </w:r>
          </w:p>
        </w:tc>
      </w:tr>
      <w:tr w:rsidR="003177A6" w:rsidRPr="00AF7C49" w:rsidTr="00411505">
        <w:trPr>
          <w:trHeight w:val="306"/>
        </w:trPr>
        <w:tc>
          <w:tcPr>
            <w:tcW w:w="806" w:type="dxa"/>
          </w:tcPr>
          <w:p w:rsidR="00BF17DC" w:rsidRPr="00C34D46" w:rsidRDefault="00BF17DC" w:rsidP="00411505">
            <w:r w:rsidRPr="00C34D46">
              <w:t>22/22</w:t>
            </w:r>
          </w:p>
        </w:tc>
        <w:tc>
          <w:tcPr>
            <w:tcW w:w="858" w:type="dxa"/>
            <w:gridSpan w:val="3"/>
          </w:tcPr>
          <w:p w:rsidR="00BF17DC" w:rsidRPr="00C34D46" w:rsidRDefault="00E129D9" w:rsidP="00411505">
            <w:r>
              <w:t>21</w:t>
            </w:r>
            <w:r w:rsidR="00BF17DC" w:rsidRPr="00C34D46">
              <w:t>.1</w:t>
            </w:r>
            <w:r w:rsidR="00BF17DC">
              <w:t>0</w:t>
            </w:r>
          </w:p>
        </w:tc>
        <w:tc>
          <w:tcPr>
            <w:tcW w:w="3255" w:type="dxa"/>
            <w:gridSpan w:val="2"/>
            <w:vAlign w:val="center"/>
          </w:tcPr>
          <w:p w:rsidR="00BF17DC" w:rsidRPr="00C34D46" w:rsidRDefault="00BF17DC" w:rsidP="00411505">
            <w:pPr>
              <w:rPr>
                <w:rFonts w:eastAsia="Calibri"/>
              </w:rPr>
            </w:pPr>
            <w:r w:rsidRPr="00C34D46">
              <w:rPr>
                <w:rFonts w:eastAsia="Calibri"/>
                <w:b/>
              </w:rPr>
              <w:t>Контрольная работа №1</w:t>
            </w:r>
            <w:r w:rsidRPr="00C34D46">
              <w:rPr>
                <w:rFonts w:eastAsia="Calibri"/>
              </w:rPr>
              <w:t xml:space="preserve">  «Прямолинейное равноускоренное движение».</w:t>
            </w:r>
          </w:p>
        </w:tc>
        <w:tc>
          <w:tcPr>
            <w:tcW w:w="386" w:type="dxa"/>
            <w:gridSpan w:val="5"/>
          </w:tcPr>
          <w:p w:rsidR="00BF17DC" w:rsidRPr="00C34D46" w:rsidRDefault="00BF17DC" w:rsidP="00411505">
            <w:r w:rsidRPr="00C34D46">
              <w:t>1</w:t>
            </w:r>
          </w:p>
        </w:tc>
        <w:tc>
          <w:tcPr>
            <w:tcW w:w="5009" w:type="dxa"/>
            <w:gridSpan w:val="3"/>
            <w:vAlign w:val="center"/>
          </w:tcPr>
          <w:p w:rsidR="00BF17DC" w:rsidRPr="00C34D46" w:rsidRDefault="00BF17DC" w:rsidP="00411505">
            <w:pPr>
              <w:rPr>
                <w:rFonts w:eastAsia="Calibri"/>
              </w:rPr>
            </w:pPr>
            <w:r w:rsidRPr="00C34D46">
              <w:rPr>
                <w:rFonts w:eastAsia="Calibri"/>
              </w:rPr>
              <w:t>Применять знания к решению задач. Р</w:t>
            </w:r>
            <w:r w:rsidRPr="00C34D46">
              <w:t>ешать задачи на определение характеристик механического движения.</w:t>
            </w:r>
          </w:p>
        </w:tc>
      </w:tr>
      <w:tr w:rsidR="003177A6" w:rsidRPr="00AF7C49" w:rsidTr="00411505">
        <w:trPr>
          <w:trHeight w:val="1005"/>
        </w:trPr>
        <w:tc>
          <w:tcPr>
            <w:tcW w:w="806" w:type="dxa"/>
          </w:tcPr>
          <w:p w:rsidR="00BF17DC" w:rsidRPr="00C34D46" w:rsidRDefault="00BF17DC" w:rsidP="00411505">
            <w:r w:rsidRPr="00C34D46">
              <w:t>23/23</w:t>
            </w:r>
          </w:p>
        </w:tc>
        <w:tc>
          <w:tcPr>
            <w:tcW w:w="858" w:type="dxa"/>
            <w:gridSpan w:val="3"/>
          </w:tcPr>
          <w:p w:rsidR="00BF17DC" w:rsidRPr="00C34D46" w:rsidRDefault="00E129D9" w:rsidP="00411505">
            <w:r>
              <w:t>24</w:t>
            </w:r>
            <w:r w:rsidR="00023A6A">
              <w:t>.</w:t>
            </w:r>
            <w:r w:rsidR="00BF17DC" w:rsidRPr="00C34D46">
              <w:t>1</w:t>
            </w:r>
            <w:r w:rsidR="00BF17DC">
              <w:t>0</w:t>
            </w:r>
          </w:p>
        </w:tc>
        <w:tc>
          <w:tcPr>
            <w:tcW w:w="3255" w:type="dxa"/>
            <w:gridSpan w:val="2"/>
          </w:tcPr>
          <w:p w:rsidR="00BF17DC" w:rsidRPr="00C34D46" w:rsidRDefault="00BF17DC" w:rsidP="00411505">
            <w:pPr>
              <w:snapToGrid w:val="0"/>
              <w:spacing w:line="100" w:lineRule="atLeast"/>
              <w:rPr>
                <w:bCs/>
                <w:iCs/>
              </w:rPr>
            </w:pPr>
            <w:r>
              <w:rPr>
                <w:bCs/>
                <w:iCs/>
              </w:rPr>
              <w:t xml:space="preserve">Анализ контрольной работы. </w:t>
            </w:r>
            <w:r w:rsidRPr="00C34D46">
              <w:rPr>
                <w:bCs/>
                <w:iCs/>
              </w:rPr>
              <w:t>Решение графических задач.</w:t>
            </w:r>
          </w:p>
        </w:tc>
        <w:tc>
          <w:tcPr>
            <w:tcW w:w="386" w:type="dxa"/>
            <w:gridSpan w:val="5"/>
          </w:tcPr>
          <w:p w:rsidR="00BF17DC" w:rsidRPr="00C34D46" w:rsidRDefault="00BF17DC" w:rsidP="00411505">
            <w:r w:rsidRPr="00C34D46">
              <w:t>1</w:t>
            </w:r>
          </w:p>
        </w:tc>
        <w:tc>
          <w:tcPr>
            <w:tcW w:w="5009" w:type="dxa"/>
            <w:gridSpan w:val="3"/>
          </w:tcPr>
          <w:p w:rsidR="00BF17DC" w:rsidRPr="00C34D46" w:rsidRDefault="00BF17DC" w:rsidP="00411505">
            <w:pPr>
              <w:snapToGrid w:val="0"/>
              <w:spacing w:line="100" w:lineRule="atLeast"/>
              <w:rPr>
                <w:bCs/>
                <w:iCs/>
              </w:rPr>
            </w:pPr>
            <w:r w:rsidRPr="00C34D46">
              <w:rPr>
                <w:bCs/>
                <w:iCs/>
              </w:rPr>
              <w:t>Читать и строить графики зависимости. Применять полученные знания к решению комбинированной задачи.</w:t>
            </w:r>
          </w:p>
        </w:tc>
      </w:tr>
      <w:tr w:rsidR="000F49FE" w:rsidRPr="00AF7C49" w:rsidTr="00411505">
        <w:trPr>
          <w:trHeight w:val="306"/>
        </w:trPr>
        <w:tc>
          <w:tcPr>
            <w:tcW w:w="806" w:type="dxa"/>
          </w:tcPr>
          <w:p w:rsidR="000F49FE" w:rsidRPr="00C34D46" w:rsidRDefault="000F49FE" w:rsidP="00411505">
            <w:pPr>
              <w:jc w:val="center"/>
            </w:pPr>
            <w:r w:rsidRPr="00C34D46">
              <w:t>24/24</w:t>
            </w:r>
          </w:p>
        </w:tc>
        <w:tc>
          <w:tcPr>
            <w:tcW w:w="858" w:type="dxa"/>
            <w:gridSpan w:val="3"/>
          </w:tcPr>
          <w:p w:rsidR="000F49FE" w:rsidRPr="00C34D46" w:rsidRDefault="00E129D9" w:rsidP="00411505">
            <w:r>
              <w:t>26</w:t>
            </w:r>
            <w:r w:rsidR="00023A6A">
              <w:t>.10</w:t>
            </w:r>
          </w:p>
        </w:tc>
        <w:tc>
          <w:tcPr>
            <w:tcW w:w="3264" w:type="dxa"/>
            <w:gridSpan w:val="3"/>
            <w:vAlign w:val="center"/>
          </w:tcPr>
          <w:p w:rsidR="000F49FE" w:rsidRPr="00C34D46" w:rsidRDefault="000F49FE" w:rsidP="00411505">
            <w:pPr>
              <w:rPr>
                <w:rFonts w:eastAsia="Calibri"/>
              </w:rPr>
            </w:pPr>
            <w:r w:rsidRPr="00C34D46">
              <w:rPr>
                <w:rFonts w:eastAsia="Calibri"/>
              </w:rPr>
              <w:t xml:space="preserve">Прямолинейное и криволинейное движение. Движение тела по окружности с постоянной по модулю скоростью. </w:t>
            </w:r>
          </w:p>
        </w:tc>
        <w:tc>
          <w:tcPr>
            <w:tcW w:w="377" w:type="dxa"/>
            <w:gridSpan w:val="4"/>
          </w:tcPr>
          <w:p w:rsidR="000F49FE" w:rsidRPr="00C34D46" w:rsidRDefault="000F49FE" w:rsidP="00411505">
            <w:r w:rsidRPr="00C34D46">
              <w:t>1</w:t>
            </w:r>
          </w:p>
        </w:tc>
        <w:tc>
          <w:tcPr>
            <w:tcW w:w="5009" w:type="dxa"/>
            <w:gridSpan w:val="3"/>
            <w:vAlign w:val="center"/>
          </w:tcPr>
          <w:p w:rsidR="000F49FE" w:rsidRPr="00C34D46" w:rsidRDefault="000F49FE" w:rsidP="00411505">
            <w:pPr>
              <w:rPr>
                <w:rFonts w:eastAsia="Calibri"/>
              </w:rPr>
            </w:pPr>
            <w:r w:rsidRPr="00C34D46">
              <w:rPr>
                <w:rFonts w:eastAsia="Calibri"/>
              </w:rPr>
              <w:t xml:space="preserve">Приводить примеры прямолинейного и криволинейного движения тел; называть условия, при которых тела движутся прямолинейно или криволинейно; вычислять модуль центростремительного ускорения. </w:t>
            </w:r>
          </w:p>
        </w:tc>
      </w:tr>
      <w:tr w:rsidR="000F49FE" w:rsidRPr="00AF7C49" w:rsidTr="00411505">
        <w:trPr>
          <w:trHeight w:val="633"/>
        </w:trPr>
        <w:tc>
          <w:tcPr>
            <w:tcW w:w="806" w:type="dxa"/>
          </w:tcPr>
          <w:p w:rsidR="000F49FE" w:rsidRPr="00C34D46" w:rsidRDefault="000F49FE" w:rsidP="00411505">
            <w:r w:rsidRPr="00C34D46">
              <w:t>25/25</w:t>
            </w:r>
          </w:p>
        </w:tc>
        <w:tc>
          <w:tcPr>
            <w:tcW w:w="858" w:type="dxa"/>
            <w:gridSpan w:val="3"/>
          </w:tcPr>
          <w:p w:rsidR="000F49FE" w:rsidRPr="00C34D46" w:rsidRDefault="00E129D9" w:rsidP="00411505">
            <w:r>
              <w:t>28</w:t>
            </w:r>
            <w:r w:rsidR="00023A6A">
              <w:t>.10</w:t>
            </w:r>
          </w:p>
        </w:tc>
        <w:tc>
          <w:tcPr>
            <w:tcW w:w="3264" w:type="dxa"/>
            <w:gridSpan w:val="3"/>
            <w:vAlign w:val="center"/>
          </w:tcPr>
          <w:p w:rsidR="000F49FE" w:rsidRDefault="000F49FE" w:rsidP="00411505">
            <w:pPr>
              <w:rPr>
                <w:rFonts w:eastAsia="Calibri"/>
              </w:rPr>
            </w:pPr>
            <w:r>
              <w:rPr>
                <w:rFonts w:eastAsia="Calibri"/>
              </w:rPr>
              <w:t>Искусственные спутники Земли.</w:t>
            </w:r>
          </w:p>
          <w:p w:rsidR="00275445" w:rsidRPr="00C34D46" w:rsidRDefault="00275445" w:rsidP="00411505">
            <w:pPr>
              <w:rPr>
                <w:rFonts w:eastAsia="Calibri"/>
              </w:rPr>
            </w:pPr>
          </w:p>
        </w:tc>
        <w:tc>
          <w:tcPr>
            <w:tcW w:w="377" w:type="dxa"/>
            <w:gridSpan w:val="4"/>
          </w:tcPr>
          <w:p w:rsidR="000F49FE" w:rsidRPr="00C34D46" w:rsidRDefault="00E129D9" w:rsidP="00411505">
            <w:r>
              <w:t>1</w:t>
            </w:r>
          </w:p>
        </w:tc>
        <w:tc>
          <w:tcPr>
            <w:tcW w:w="5009" w:type="dxa"/>
            <w:gridSpan w:val="3"/>
            <w:vAlign w:val="center"/>
          </w:tcPr>
          <w:p w:rsidR="000F49FE" w:rsidRDefault="000F49FE" w:rsidP="00411505">
            <w:pPr>
              <w:rPr>
                <w:lang w:eastAsia="en-US" w:bidi="ru-RU"/>
              </w:rPr>
            </w:pPr>
            <w:r>
              <w:rPr>
                <w:lang w:eastAsia="en-US" w:bidi="ru-RU"/>
              </w:rPr>
              <w:t>Рассказывать о движении ИСЗ; выводить формулу первой космической скорости.</w:t>
            </w:r>
          </w:p>
          <w:p w:rsidR="00E129D9" w:rsidRPr="00C34D46" w:rsidRDefault="00E129D9" w:rsidP="00411505">
            <w:pPr>
              <w:rPr>
                <w:rFonts w:eastAsia="Calibri"/>
              </w:rPr>
            </w:pPr>
          </w:p>
        </w:tc>
      </w:tr>
      <w:tr w:rsidR="00E129D9" w:rsidRPr="00AF7C49" w:rsidTr="00411505">
        <w:trPr>
          <w:trHeight w:val="244"/>
        </w:trPr>
        <w:tc>
          <w:tcPr>
            <w:tcW w:w="806" w:type="dxa"/>
          </w:tcPr>
          <w:p w:rsidR="00E129D9" w:rsidRPr="00C34D46" w:rsidRDefault="00E129D9" w:rsidP="00411505"/>
        </w:tc>
        <w:tc>
          <w:tcPr>
            <w:tcW w:w="858" w:type="dxa"/>
            <w:gridSpan w:val="3"/>
          </w:tcPr>
          <w:p w:rsidR="00E129D9" w:rsidRDefault="00E129D9" w:rsidP="00411505"/>
        </w:tc>
        <w:tc>
          <w:tcPr>
            <w:tcW w:w="8650" w:type="dxa"/>
            <w:gridSpan w:val="10"/>
            <w:vAlign w:val="center"/>
          </w:tcPr>
          <w:p w:rsidR="00E129D9" w:rsidRDefault="00E129D9" w:rsidP="00411505">
            <w:pPr>
              <w:jc w:val="center"/>
              <w:rPr>
                <w:lang w:eastAsia="en-US" w:bidi="ru-RU"/>
              </w:rPr>
            </w:pPr>
            <w:r w:rsidRPr="00E45B18">
              <w:rPr>
                <w:rFonts w:eastAsia="Calibri"/>
                <w:b/>
              </w:rPr>
              <w:t>2 четверть</w:t>
            </w:r>
          </w:p>
        </w:tc>
      </w:tr>
      <w:tr w:rsidR="003177A6" w:rsidRPr="00AF7C49" w:rsidTr="00411505">
        <w:trPr>
          <w:trHeight w:val="1278"/>
        </w:trPr>
        <w:tc>
          <w:tcPr>
            <w:tcW w:w="806" w:type="dxa"/>
          </w:tcPr>
          <w:p w:rsidR="000F49FE" w:rsidRPr="00C34D46" w:rsidRDefault="000F49FE" w:rsidP="00411505">
            <w:r w:rsidRPr="00C34D46">
              <w:t>26/26</w:t>
            </w:r>
          </w:p>
        </w:tc>
        <w:tc>
          <w:tcPr>
            <w:tcW w:w="858" w:type="dxa"/>
            <w:gridSpan w:val="3"/>
          </w:tcPr>
          <w:p w:rsidR="000F49FE" w:rsidRPr="00C34D46" w:rsidRDefault="00E129D9" w:rsidP="00411505">
            <w:r>
              <w:t>7</w:t>
            </w:r>
            <w:r w:rsidR="00023A6A">
              <w:t>.1</w:t>
            </w:r>
            <w:r>
              <w:t>1</w:t>
            </w:r>
          </w:p>
        </w:tc>
        <w:tc>
          <w:tcPr>
            <w:tcW w:w="3264" w:type="dxa"/>
            <w:gridSpan w:val="3"/>
            <w:vAlign w:val="center"/>
          </w:tcPr>
          <w:p w:rsidR="000F49FE" w:rsidRDefault="000F49FE" w:rsidP="00411505">
            <w:pPr>
              <w:rPr>
                <w:rFonts w:eastAsia="Calibri"/>
              </w:rPr>
            </w:pPr>
            <w:r w:rsidRPr="00C34D46">
              <w:rPr>
                <w:rFonts w:eastAsia="Calibri"/>
              </w:rPr>
              <w:t xml:space="preserve">Импульс тела. Закон сохранения импульса.  </w:t>
            </w:r>
          </w:p>
          <w:p w:rsidR="00275445" w:rsidRDefault="00275445" w:rsidP="00411505">
            <w:pPr>
              <w:rPr>
                <w:rFonts w:eastAsia="Calibri"/>
              </w:rPr>
            </w:pPr>
          </w:p>
          <w:p w:rsidR="00275445" w:rsidRDefault="00275445" w:rsidP="00411505">
            <w:pPr>
              <w:rPr>
                <w:rFonts w:eastAsia="Calibri"/>
              </w:rPr>
            </w:pPr>
          </w:p>
          <w:p w:rsidR="00275445" w:rsidRPr="00C34D46" w:rsidRDefault="00275445" w:rsidP="00411505">
            <w:pPr>
              <w:rPr>
                <w:rFonts w:eastAsia="Calibri"/>
              </w:rPr>
            </w:pPr>
          </w:p>
        </w:tc>
        <w:tc>
          <w:tcPr>
            <w:tcW w:w="377" w:type="dxa"/>
            <w:gridSpan w:val="4"/>
          </w:tcPr>
          <w:p w:rsidR="000F49FE" w:rsidRPr="00C34D46" w:rsidRDefault="00A01B81" w:rsidP="00411505">
            <w:r>
              <w:t>1</w:t>
            </w:r>
          </w:p>
        </w:tc>
        <w:tc>
          <w:tcPr>
            <w:tcW w:w="5009" w:type="dxa"/>
            <w:gridSpan w:val="3"/>
            <w:vAlign w:val="center"/>
          </w:tcPr>
          <w:p w:rsidR="00A01B81" w:rsidRPr="00C34D46" w:rsidRDefault="000F49FE" w:rsidP="00411505">
            <w:pPr>
              <w:rPr>
                <w:rFonts w:eastAsia="Calibri"/>
              </w:rPr>
            </w:pPr>
            <w:r w:rsidRPr="00C34D46">
              <w:rPr>
                <w:rFonts w:eastAsia="Calibri"/>
              </w:rPr>
              <w:t>Давать определение импульса тела, знать его единицу;  объяснять, какая система тел называется замкнутой; записывать закон сохранения импульса. Отличать упругий удар от неупругого.</w:t>
            </w:r>
          </w:p>
        </w:tc>
      </w:tr>
      <w:tr w:rsidR="003177A6" w:rsidRPr="00AF7C49" w:rsidTr="00411505">
        <w:trPr>
          <w:trHeight w:val="1305"/>
        </w:trPr>
        <w:tc>
          <w:tcPr>
            <w:tcW w:w="806" w:type="dxa"/>
          </w:tcPr>
          <w:p w:rsidR="00BC774F" w:rsidRPr="00C34D46" w:rsidRDefault="00BC774F" w:rsidP="00411505">
            <w:r w:rsidRPr="00C34D46">
              <w:t>27/27</w:t>
            </w:r>
          </w:p>
        </w:tc>
        <w:tc>
          <w:tcPr>
            <w:tcW w:w="858" w:type="dxa"/>
            <w:gridSpan w:val="3"/>
          </w:tcPr>
          <w:p w:rsidR="00BC774F" w:rsidRPr="00C34D46" w:rsidRDefault="00E129D9" w:rsidP="00411505">
            <w:r>
              <w:t>9</w:t>
            </w:r>
            <w:r w:rsidR="00BC774F">
              <w:t>.11</w:t>
            </w:r>
          </w:p>
        </w:tc>
        <w:tc>
          <w:tcPr>
            <w:tcW w:w="3264" w:type="dxa"/>
            <w:gridSpan w:val="3"/>
            <w:vAlign w:val="center"/>
          </w:tcPr>
          <w:p w:rsidR="005766CF" w:rsidRDefault="00BC774F" w:rsidP="00411505">
            <w:pPr>
              <w:rPr>
                <w:rFonts w:eastAsia="Calibri"/>
              </w:rPr>
            </w:pPr>
            <w:r w:rsidRPr="00C34D46">
              <w:rPr>
                <w:rFonts w:eastAsia="Calibri"/>
              </w:rPr>
              <w:t>Реактивное движение. Ракеты</w:t>
            </w:r>
          </w:p>
          <w:p w:rsidR="005766CF" w:rsidRDefault="005766CF" w:rsidP="00411505">
            <w:pPr>
              <w:rPr>
                <w:rFonts w:eastAsia="Calibri"/>
              </w:rPr>
            </w:pPr>
          </w:p>
          <w:p w:rsidR="005766CF" w:rsidRDefault="005766CF" w:rsidP="00411505">
            <w:pPr>
              <w:rPr>
                <w:rFonts w:eastAsia="Calibri"/>
              </w:rPr>
            </w:pPr>
          </w:p>
          <w:p w:rsidR="005766CF" w:rsidRDefault="005766CF" w:rsidP="00411505">
            <w:pPr>
              <w:rPr>
                <w:rFonts w:eastAsia="Calibri"/>
              </w:rPr>
            </w:pPr>
          </w:p>
          <w:p w:rsidR="00BC774F" w:rsidRPr="00C34D46" w:rsidRDefault="00BC774F" w:rsidP="00411505">
            <w:pPr>
              <w:rPr>
                <w:rFonts w:eastAsia="Calibri"/>
              </w:rPr>
            </w:pPr>
          </w:p>
        </w:tc>
        <w:tc>
          <w:tcPr>
            <w:tcW w:w="377" w:type="dxa"/>
            <w:gridSpan w:val="4"/>
          </w:tcPr>
          <w:p w:rsidR="00BC774F" w:rsidRPr="00C34D46" w:rsidRDefault="00BC774F" w:rsidP="00411505">
            <w:r w:rsidRPr="00C34D46">
              <w:t>1</w:t>
            </w:r>
          </w:p>
        </w:tc>
        <w:tc>
          <w:tcPr>
            <w:tcW w:w="5009" w:type="dxa"/>
            <w:gridSpan w:val="3"/>
            <w:vAlign w:val="center"/>
          </w:tcPr>
          <w:p w:rsidR="00BC774F" w:rsidRPr="00C34D46" w:rsidRDefault="00BC774F" w:rsidP="00411505">
            <w:pPr>
              <w:rPr>
                <w:rFonts w:eastAsia="Calibri"/>
              </w:rPr>
            </w:pPr>
            <w:r w:rsidRPr="00C34D46">
              <w:rPr>
                <w:rFonts w:eastAsia="Calibri"/>
              </w:rPr>
              <w:t xml:space="preserve">Наблюдать и объяснять полет модели ракеты. Приводить примеры реактивного движения в природе. Объяснять значение первой космической скорости, </w:t>
            </w:r>
            <w:r w:rsidRPr="00C34D46">
              <w:t xml:space="preserve"> рассчитывать первую космическую скорость.</w:t>
            </w:r>
          </w:p>
        </w:tc>
      </w:tr>
      <w:tr w:rsidR="003177A6" w:rsidRPr="00AF7C49" w:rsidTr="00411505">
        <w:trPr>
          <w:trHeight w:val="306"/>
        </w:trPr>
        <w:tc>
          <w:tcPr>
            <w:tcW w:w="806" w:type="dxa"/>
          </w:tcPr>
          <w:p w:rsidR="00BC774F" w:rsidRPr="00C34D46" w:rsidRDefault="00BC774F" w:rsidP="00411505">
            <w:r w:rsidRPr="00C34D46">
              <w:t>28/28</w:t>
            </w:r>
          </w:p>
        </w:tc>
        <w:tc>
          <w:tcPr>
            <w:tcW w:w="858" w:type="dxa"/>
            <w:gridSpan w:val="3"/>
          </w:tcPr>
          <w:p w:rsidR="00BC774F" w:rsidRPr="00C34D46" w:rsidRDefault="00E129D9" w:rsidP="00411505">
            <w:r>
              <w:t>11</w:t>
            </w:r>
            <w:r w:rsidR="00BC774F">
              <w:t>.11</w:t>
            </w:r>
          </w:p>
        </w:tc>
        <w:tc>
          <w:tcPr>
            <w:tcW w:w="3264" w:type="dxa"/>
            <w:gridSpan w:val="3"/>
            <w:vAlign w:val="center"/>
          </w:tcPr>
          <w:p w:rsidR="00BC774F" w:rsidRDefault="00BC774F" w:rsidP="00411505">
            <w:pPr>
              <w:rPr>
                <w:rFonts w:eastAsia="Calibri"/>
              </w:rPr>
            </w:pPr>
            <w:r>
              <w:rPr>
                <w:rFonts w:eastAsia="Calibri"/>
              </w:rPr>
              <w:t>Работа силы.</w:t>
            </w:r>
          </w:p>
          <w:p w:rsidR="005766CF" w:rsidRDefault="005766CF" w:rsidP="00411505">
            <w:pPr>
              <w:rPr>
                <w:rFonts w:eastAsia="Calibri"/>
              </w:rPr>
            </w:pPr>
          </w:p>
          <w:p w:rsidR="005766CF" w:rsidRDefault="005766CF" w:rsidP="00411505">
            <w:pPr>
              <w:rPr>
                <w:rFonts w:eastAsia="Calibri"/>
              </w:rPr>
            </w:pPr>
          </w:p>
          <w:p w:rsidR="005766CF" w:rsidRPr="00C34D46" w:rsidRDefault="005766CF" w:rsidP="00411505">
            <w:pPr>
              <w:rPr>
                <w:rFonts w:eastAsia="Calibri"/>
              </w:rPr>
            </w:pPr>
          </w:p>
        </w:tc>
        <w:tc>
          <w:tcPr>
            <w:tcW w:w="377" w:type="dxa"/>
            <w:gridSpan w:val="4"/>
          </w:tcPr>
          <w:p w:rsidR="00BC774F" w:rsidRPr="00C34D46" w:rsidRDefault="00BC774F" w:rsidP="00411505">
            <w:r w:rsidRPr="00C34D46">
              <w:t>1</w:t>
            </w:r>
          </w:p>
        </w:tc>
        <w:tc>
          <w:tcPr>
            <w:tcW w:w="5009" w:type="dxa"/>
            <w:gridSpan w:val="3"/>
            <w:vAlign w:val="center"/>
          </w:tcPr>
          <w:p w:rsidR="00BC774F" w:rsidRPr="00C34D46" w:rsidRDefault="00BC774F" w:rsidP="00411505">
            <w:pPr>
              <w:rPr>
                <w:rFonts w:eastAsia="Calibri"/>
              </w:rPr>
            </w:pPr>
            <w:r>
              <w:t>Определяют усло</w:t>
            </w:r>
            <w:r w:rsidRPr="00FB25EB">
              <w:t>вия, необходимые</w:t>
            </w:r>
            <w:r>
              <w:t xml:space="preserve"> для совершения механической ра</w:t>
            </w:r>
            <w:r w:rsidRPr="00FB25EB">
              <w:t xml:space="preserve">боты переводят основные единицы работы в кДж, </w:t>
            </w:r>
            <w:proofErr w:type="spellStart"/>
            <w:r w:rsidRPr="00FB25EB">
              <w:t>гДж</w:t>
            </w:r>
            <w:proofErr w:type="spellEnd"/>
            <w:r w:rsidRPr="00FB25EB">
              <w:t xml:space="preserve">, МДж; вычисляют </w:t>
            </w:r>
            <w:r>
              <w:t>механическую ра</w:t>
            </w:r>
            <w:r w:rsidRPr="00FB25EB">
              <w:t>боту.</w:t>
            </w:r>
          </w:p>
        </w:tc>
      </w:tr>
      <w:tr w:rsidR="003177A6" w:rsidRPr="00AF7C49" w:rsidTr="00411505">
        <w:trPr>
          <w:trHeight w:val="306"/>
        </w:trPr>
        <w:tc>
          <w:tcPr>
            <w:tcW w:w="806" w:type="dxa"/>
          </w:tcPr>
          <w:p w:rsidR="00BC774F" w:rsidRPr="00C34D46" w:rsidRDefault="00BC774F" w:rsidP="00411505">
            <w:r w:rsidRPr="00C34D46">
              <w:t>29/29</w:t>
            </w:r>
          </w:p>
        </w:tc>
        <w:tc>
          <w:tcPr>
            <w:tcW w:w="858" w:type="dxa"/>
            <w:gridSpan w:val="3"/>
          </w:tcPr>
          <w:p w:rsidR="00BC774F" w:rsidRPr="00C34D46" w:rsidRDefault="00E129D9" w:rsidP="00411505">
            <w:r>
              <w:t>14</w:t>
            </w:r>
            <w:r w:rsidR="00BC774F">
              <w:t>.11</w:t>
            </w:r>
          </w:p>
        </w:tc>
        <w:tc>
          <w:tcPr>
            <w:tcW w:w="3264" w:type="dxa"/>
            <w:gridSpan w:val="3"/>
            <w:vAlign w:val="center"/>
          </w:tcPr>
          <w:p w:rsidR="00BC774F" w:rsidRDefault="00BC774F" w:rsidP="00411505">
            <w:pPr>
              <w:rPr>
                <w:rFonts w:eastAsia="Calibri"/>
              </w:rPr>
            </w:pPr>
            <w:r>
              <w:rPr>
                <w:rFonts w:eastAsia="Calibri"/>
              </w:rPr>
              <w:t>Потенциальная и кинетическая энергия.</w:t>
            </w:r>
          </w:p>
          <w:p w:rsidR="005766CF" w:rsidRDefault="005766CF" w:rsidP="00411505">
            <w:pPr>
              <w:rPr>
                <w:rFonts w:eastAsia="Calibri"/>
              </w:rPr>
            </w:pPr>
          </w:p>
          <w:p w:rsidR="005766CF" w:rsidRDefault="005766CF" w:rsidP="00411505">
            <w:pPr>
              <w:rPr>
                <w:rFonts w:eastAsia="Calibri"/>
              </w:rPr>
            </w:pPr>
          </w:p>
          <w:p w:rsidR="005766CF" w:rsidRPr="00C34D46" w:rsidRDefault="005766CF" w:rsidP="00411505">
            <w:pPr>
              <w:rPr>
                <w:rFonts w:eastAsia="Calibri"/>
              </w:rPr>
            </w:pPr>
          </w:p>
        </w:tc>
        <w:tc>
          <w:tcPr>
            <w:tcW w:w="377" w:type="dxa"/>
            <w:gridSpan w:val="4"/>
          </w:tcPr>
          <w:p w:rsidR="00BC774F" w:rsidRPr="00C34D46" w:rsidRDefault="00BC774F" w:rsidP="00411505">
            <w:r w:rsidRPr="00C34D46">
              <w:lastRenderedPageBreak/>
              <w:t>1</w:t>
            </w:r>
          </w:p>
        </w:tc>
        <w:tc>
          <w:tcPr>
            <w:tcW w:w="5009" w:type="dxa"/>
            <w:gridSpan w:val="3"/>
            <w:vAlign w:val="center"/>
          </w:tcPr>
          <w:p w:rsidR="00BC774F" w:rsidRPr="00C34D46" w:rsidRDefault="00BC774F" w:rsidP="00411505">
            <w:pPr>
              <w:rPr>
                <w:rFonts w:eastAsia="Calibri"/>
              </w:rPr>
            </w:pPr>
            <w:r w:rsidRPr="002D6964">
              <w:t>Приводят примеры тел, обладающих потенц</w:t>
            </w:r>
            <w:r>
              <w:t>иальной, кинетической энер</w:t>
            </w:r>
            <w:r w:rsidRPr="002D6964">
              <w:t>гией; работают с те</w:t>
            </w:r>
            <w:r>
              <w:t xml:space="preserve">кстом; приводят примеры: </w:t>
            </w:r>
            <w:r>
              <w:lastRenderedPageBreak/>
              <w:t>превра</w:t>
            </w:r>
            <w:r w:rsidRPr="002D6964">
              <w:t xml:space="preserve">щения энергии из </w:t>
            </w:r>
            <w:r>
              <w:t>одного вида в другой; тел, обладающих одновременно и потенциальной и кинетической энергией.</w:t>
            </w:r>
          </w:p>
        </w:tc>
      </w:tr>
      <w:tr w:rsidR="003177A6" w:rsidRPr="00AF7C49" w:rsidTr="00411505">
        <w:trPr>
          <w:trHeight w:val="306"/>
        </w:trPr>
        <w:tc>
          <w:tcPr>
            <w:tcW w:w="806" w:type="dxa"/>
          </w:tcPr>
          <w:p w:rsidR="00BC774F" w:rsidRPr="00C34D46" w:rsidRDefault="00BC774F" w:rsidP="00411505">
            <w:r w:rsidRPr="00C34D46">
              <w:lastRenderedPageBreak/>
              <w:t>30/30</w:t>
            </w:r>
          </w:p>
        </w:tc>
        <w:tc>
          <w:tcPr>
            <w:tcW w:w="858" w:type="dxa"/>
            <w:gridSpan w:val="3"/>
          </w:tcPr>
          <w:p w:rsidR="00BC774F" w:rsidRPr="00C34D46" w:rsidRDefault="00E129D9" w:rsidP="00411505">
            <w:r>
              <w:t>16</w:t>
            </w:r>
            <w:r w:rsidR="00BC774F">
              <w:t>.11</w:t>
            </w:r>
          </w:p>
        </w:tc>
        <w:tc>
          <w:tcPr>
            <w:tcW w:w="3264" w:type="dxa"/>
            <w:gridSpan w:val="3"/>
            <w:vAlign w:val="center"/>
          </w:tcPr>
          <w:p w:rsidR="00BC774F" w:rsidRDefault="00BC774F" w:rsidP="00411505">
            <w:pPr>
              <w:rPr>
                <w:rFonts w:eastAsia="Calibri"/>
              </w:rPr>
            </w:pPr>
            <w:r>
              <w:rPr>
                <w:rFonts w:eastAsia="Calibri"/>
              </w:rPr>
              <w:t>Закон</w:t>
            </w:r>
            <w:r w:rsidRPr="00C34D46">
              <w:rPr>
                <w:rFonts w:eastAsia="Calibri"/>
              </w:rPr>
              <w:t xml:space="preserve"> сохранения механической энергии.</w:t>
            </w:r>
          </w:p>
          <w:p w:rsidR="005766CF" w:rsidRDefault="005766CF" w:rsidP="00411505">
            <w:pPr>
              <w:rPr>
                <w:rFonts w:eastAsia="Calibri"/>
              </w:rPr>
            </w:pPr>
          </w:p>
          <w:p w:rsidR="005766CF" w:rsidRPr="00C34D46" w:rsidRDefault="005766CF" w:rsidP="00411505">
            <w:pPr>
              <w:rPr>
                <w:rFonts w:eastAsia="Calibri"/>
              </w:rPr>
            </w:pPr>
          </w:p>
        </w:tc>
        <w:tc>
          <w:tcPr>
            <w:tcW w:w="377" w:type="dxa"/>
            <w:gridSpan w:val="4"/>
          </w:tcPr>
          <w:p w:rsidR="00BC774F" w:rsidRPr="00C34D46" w:rsidRDefault="00BC774F" w:rsidP="00411505">
            <w:r w:rsidRPr="00C34D46">
              <w:t>1</w:t>
            </w:r>
          </w:p>
        </w:tc>
        <w:tc>
          <w:tcPr>
            <w:tcW w:w="5009" w:type="dxa"/>
            <w:gridSpan w:val="3"/>
            <w:vAlign w:val="center"/>
          </w:tcPr>
          <w:p w:rsidR="00BC774F" w:rsidRPr="00C34D46" w:rsidRDefault="00BC774F" w:rsidP="00411505">
            <w:pPr>
              <w:rPr>
                <w:rFonts w:eastAsia="Calibri"/>
              </w:rPr>
            </w:pPr>
            <w:r w:rsidRPr="00C34D46">
              <w:rPr>
                <w:rFonts w:eastAsia="Calibri"/>
              </w:rPr>
              <w:t>Решать расчетные и качественные задачи на применение закона сохранения энергии; работать с заданиями, приведенными в разделе «Итоги главы».</w:t>
            </w:r>
          </w:p>
        </w:tc>
      </w:tr>
      <w:tr w:rsidR="003177A6" w:rsidRPr="00AF7C49" w:rsidTr="00411505">
        <w:trPr>
          <w:trHeight w:val="306"/>
        </w:trPr>
        <w:tc>
          <w:tcPr>
            <w:tcW w:w="806" w:type="dxa"/>
          </w:tcPr>
          <w:p w:rsidR="00BC774F" w:rsidRPr="00C34D46" w:rsidRDefault="00BC774F" w:rsidP="00411505">
            <w:r w:rsidRPr="00C34D46">
              <w:t>31/31</w:t>
            </w:r>
          </w:p>
        </w:tc>
        <w:tc>
          <w:tcPr>
            <w:tcW w:w="858" w:type="dxa"/>
            <w:gridSpan w:val="3"/>
          </w:tcPr>
          <w:p w:rsidR="00BC774F" w:rsidRPr="00C34D46" w:rsidRDefault="00E129D9" w:rsidP="00411505">
            <w:r>
              <w:t>18</w:t>
            </w:r>
            <w:r w:rsidR="00BC774F">
              <w:t>.11</w:t>
            </w:r>
          </w:p>
        </w:tc>
        <w:tc>
          <w:tcPr>
            <w:tcW w:w="3264" w:type="dxa"/>
            <w:gridSpan w:val="3"/>
            <w:vAlign w:val="center"/>
          </w:tcPr>
          <w:p w:rsidR="00BC774F" w:rsidRDefault="00BC774F" w:rsidP="00411505">
            <w:pPr>
              <w:rPr>
                <w:rFonts w:eastAsia="Calibri"/>
              </w:rPr>
            </w:pPr>
            <w:r w:rsidRPr="00C34D46">
              <w:rPr>
                <w:rFonts w:eastAsia="Calibri"/>
              </w:rPr>
              <w:t>Подготовка к контрольной работе.</w:t>
            </w:r>
          </w:p>
          <w:p w:rsidR="00BC774F" w:rsidRDefault="00BC774F" w:rsidP="00411505">
            <w:pPr>
              <w:rPr>
                <w:rFonts w:eastAsia="Calibri"/>
              </w:rPr>
            </w:pPr>
          </w:p>
          <w:p w:rsidR="00BC774F" w:rsidRDefault="00BC774F" w:rsidP="00411505">
            <w:pPr>
              <w:rPr>
                <w:rFonts w:eastAsia="Calibri"/>
              </w:rPr>
            </w:pPr>
          </w:p>
          <w:p w:rsidR="00BC774F" w:rsidRDefault="00BC774F" w:rsidP="00411505">
            <w:pPr>
              <w:rPr>
                <w:rFonts w:eastAsia="Calibri"/>
              </w:rPr>
            </w:pPr>
          </w:p>
          <w:p w:rsidR="00BC774F" w:rsidRPr="00C34D46" w:rsidRDefault="00BC774F" w:rsidP="00411505">
            <w:pPr>
              <w:rPr>
                <w:rFonts w:eastAsia="Calibri"/>
              </w:rPr>
            </w:pPr>
          </w:p>
        </w:tc>
        <w:tc>
          <w:tcPr>
            <w:tcW w:w="377" w:type="dxa"/>
            <w:gridSpan w:val="4"/>
          </w:tcPr>
          <w:p w:rsidR="00BC774F" w:rsidRPr="00C34D46" w:rsidRDefault="00BC774F" w:rsidP="00411505">
            <w:r w:rsidRPr="00C34D46">
              <w:t>1</w:t>
            </w:r>
          </w:p>
        </w:tc>
        <w:tc>
          <w:tcPr>
            <w:tcW w:w="5009" w:type="dxa"/>
            <w:gridSpan w:val="3"/>
            <w:vAlign w:val="center"/>
          </w:tcPr>
          <w:p w:rsidR="00BC774F" w:rsidRPr="00C34D46" w:rsidRDefault="00BC774F" w:rsidP="00411505">
            <w:pPr>
              <w:rPr>
                <w:rFonts w:eastAsia="Calibri"/>
              </w:rPr>
            </w:pPr>
            <w:r w:rsidRPr="00C34D46">
              <w:rPr>
                <w:rFonts w:eastAsia="Calibri"/>
              </w:rPr>
              <w:t>Решать расчетные и качественные задачи на применение законов динамики.</w:t>
            </w:r>
            <w:r w:rsidRPr="00C34D46">
              <w:t xml:space="preserve"> Развивать математические умения, логическое мышление. Владеть  разнообразными способами выполнения расчетов для нахождения неизвестной величины.</w:t>
            </w:r>
          </w:p>
        </w:tc>
      </w:tr>
      <w:tr w:rsidR="003177A6" w:rsidRPr="00AF7C49" w:rsidTr="00411505">
        <w:trPr>
          <w:trHeight w:val="306"/>
        </w:trPr>
        <w:tc>
          <w:tcPr>
            <w:tcW w:w="806" w:type="dxa"/>
          </w:tcPr>
          <w:p w:rsidR="00BC774F" w:rsidRPr="00C34D46" w:rsidRDefault="00BC774F" w:rsidP="00411505">
            <w:r w:rsidRPr="00C34D46">
              <w:t>32/32</w:t>
            </w:r>
          </w:p>
        </w:tc>
        <w:tc>
          <w:tcPr>
            <w:tcW w:w="858" w:type="dxa"/>
            <w:gridSpan w:val="3"/>
          </w:tcPr>
          <w:p w:rsidR="00BC774F" w:rsidRPr="00C34D46" w:rsidRDefault="00E129D9" w:rsidP="00411505">
            <w:r>
              <w:t>21</w:t>
            </w:r>
            <w:r w:rsidR="00BC774F">
              <w:t>.11</w:t>
            </w:r>
          </w:p>
        </w:tc>
        <w:tc>
          <w:tcPr>
            <w:tcW w:w="3264" w:type="dxa"/>
            <w:gridSpan w:val="3"/>
            <w:vAlign w:val="center"/>
          </w:tcPr>
          <w:p w:rsidR="00BC774F" w:rsidRDefault="00BC774F" w:rsidP="00411505">
            <w:pPr>
              <w:rPr>
                <w:rFonts w:eastAsia="Calibri"/>
              </w:rPr>
            </w:pPr>
            <w:r w:rsidRPr="00C34D46">
              <w:rPr>
                <w:rFonts w:eastAsia="Calibri"/>
                <w:b/>
              </w:rPr>
              <w:t>Контрольная работа №2</w:t>
            </w:r>
            <w:r w:rsidRPr="00C34D46">
              <w:rPr>
                <w:rFonts w:eastAsia="Calibri"/>
              </w:rPr>
              <w:t xml:space="preserve"> «Законы движения и взаимодействия тел».</w:t>
            </w:r>
          </w:p>
          <w:p w:rsidR="00BC774F" w:rsidRDefault="00BC774F" w:rsidP="00411505">
            <w:pPr>
              <w:rPr>
                <w:rFonts w:eastAsia="Calibri"/>
              </w:rPr>
            </w:pPr>
          </w:p>
          <w:p w:rsidR="00BC774F" w:rsidRDefault="00BC774F" w:rsidP="00411505">
            <w:pPr>
              <w:rPr>
                <w:rFonts w:eastAsia="Calibri"/>
              </w:rPr>
            </w:pPr>
          </w:p>
          <w:p w:rsidR="00BC774F" w:rsidRPr="00C34D46" w:rsidRDefault="00BC774F" w:rsidP="00411505">
            <w:pPr>
              <w:rPr>
                <w:rFonts w:eastAsia="Calibri"/>
              </w:rPr>
            </w:pPr>
          </w:p>
        </w:tc>
        <w:tc>
          <w:tcPr>
            <w:tcW w:w="377" w:type="dxa"/>
            <w:gridSpan w:val="4"/>
          </w:tcPr>
          <w:p w:rsidR="00BC774F" w:rsidRPr="00C34D46" w:rsidRDefault="00BC774F" w:rsidP="00411505">
            <w:r>
              <w:t>1</w:t>
            </w:r>
          </w:p>
        </w:tc>
        <w:tc>
          <w:tcPr>
            <w:tcW w:w="5009" w:type="dxa"/>
            <w:gridSpan w:val="3"/>
            <w:vAlign w:val="center"/>
          </w:tcPr>
          <w:p w:rsidR="00BC774F" w:rsidRPr="00C34D46" w:rsidRDefault="00BC774F" w:rsidP="00411505">
            <w:pPr>
              <w:rPr>
                <w:rFonts w:eastAsia="Calibri"/>
              </w:rPr>
            </w:pPr>
            <w:r w:rsidRPr="00C34D46">
              <w:rPr>
                <w:color w:val="000000"/>
                <w:shd w:val="clear" w:color="auto" w:fill="FFFFFF"/>
              </w:rPr>
              <w:t xml:space="preserve">Применять теоретические знания по физике на практике, решать физические задачи на применение полученных знаний. </w:t>
            </w:r>
            <w:r w:rsidRPr="00C34D46">
              <w:t>Владеть  разнообразными способами выполнения расчетов для нахождения неизвестной величины.</w:t>
            </w:r>
          </w:p>
        </w:tc>
      </w:tr>
      <w:tr w:rsidR="003177A6" w:rsidRPr="00AF7C49" w:rsidTr="00411505">
        <w:trPr>
          <w:trHeight w:val="855"/>
        </w:trPr>
        <w:tc>
          <w:tcPr>
            <w:tcW w:w="806" w:type="dxa"/>
          </w:tcPr>
          <w:p w:rsidR="00BC774F" w:rsidRPr="00C34D46" w:rsidRDefault="00BC774F" w:rsidP="00411505">
            <w:r w:rsidRPr="00C34D46">
              <w:t>33/33</w:t>
            </w:r>
          </w:p>
        </w:tc>
        <w:tc>
          <w:tcPr>
            <w:tcW w:w="858" w:type="dxa"/>
            <w:gridSpan w:val="3"/>
          </w:tcPr>
          <w:p w:rsidR="00BC774F" w:rsidRPr="00C34D46" w:rsidRDefault="00E129D9" w:rsidP="00411505">
            <w:r>
              <w:t>23</w:t>
            </w:r>
            <w:r w:rsidR="00BC774F">
              <w:t>.</w:t>
            </w:r>
            <w:r w:rsidR="00BC774F" w:rsidRPr="00C34D46">
              <w:t>1</w:t>
            </w:r>
            <w:r w:rsidR="00BC774F">
              <w:t>1</w:t>
            </w:r>
          </w:p>
        </w:tc>
        <w:tc>
          <w:tcPr>
            <w:tcW w:w="3264" w:type="dxa"/>
            <w:gridSpan w:val="3"/>
          </w:tcPr>
          <w:p w:rsidR="00BC774F" w:rsidRPr="00A87BBD" w:rsidRDefault="00BC774F" w:rsidP="00411505">
            <w:pPr>
              <w:spacing w:before="100" w:beforeAutospacing="1" w:after="100" w:afterAutospacing="1"/>
              <w:rPr>
                <w:color w:val="000000"/>
              </w:rPr>
            </w:pPr>
            <w:r>
              <w:rPr>
                <w:color w:val="000000"/>
              </w:rPr>
              <w:t xml:space="preserve">Анализ контрольной работы. </w:t>
            </w:r>
            <w:r w:rsidRPr="00A87BBD">
              <w:rPr>
                <w:color w:val="000000"/>
              </w:rPr>
              <w:t>Решение задач</w:t>
            </w:r>
          </w:p>
        </w:tc>
        <w:tc>
          <w:tcPr>
            <w:tcW w:w="377" w:type="dxa"/>
            <w:gridSpan w:val="4"/>
          </w:tcPr>
          <w:p w:rsidR="00BC774F" w:rsidRPr="00A87BBD" w:rsidRDefault="00BC774F" w:rsidP="00411505">
            <w:r w:rsidRPr="00A87BBD">
              <w:t>1</w:t>
            </w:r>
          </w:p>
        </w:tc>
        <w:tc>
          <w:tcPr>
            <w:tcW w:w="5009" w:type="dxa"/>
            <w:gridSpan w:val="3"/>
          </w:tcPr>
          <w:p w:rsidR="00BC774F" w:rsidRPr="00A87BBD" w:rsidRDefault="000F1F80" w:rsidP="00411505">
            <w:r>
              <w:t xml:space="preserve">Анализируют сделанные в работе ошибки. </w:t>
            </w:r>
            <w:r w:rsidR="00BC774F" w:rsidRPr="00A87BBD">
              <w:t xml:space="preserve">Выбирают, сопоставляют и обосновывают способы решения задач, используя </w:t>
            </w:r>
            <w:r w:rsidR="00BC774F">
              <w:t>формулы криволинейного движения.</w:t>
            </w:r>
          </w:p>
        </w:tc>
      </w:tr>
      <w:tr w:rsidR="00BC774F" w:rsidRPr="00AF7C49" w:rsidTr="00411505">
        <w:trPr>
          <w:trHeight w:val="234"/>
        </w:trPr>
        <w:tc>
          <w:tcPr>
            <w:tcW w:w="806" w:type="dxa"/>
          </w:tcPr>
          <w:p w:rsidR="00BC774F" w:rsidRPr="00C34D46" w:rsidRDefault="00BC774F" w:rsidP="00411505"/>
        </w:tc>
        <w:tc>
          <w:tcPr>
            <w:tcW w:w="858" w:type="dxa"/>
            <w:gridSpan w:val="3"/>
          </w:tcPr>
          <w:p w:rsidR="00BC774F" w:rsidRDefault="00BC774F" w:rsidP="00411505"/>
        </w:tc>
        <w:tc>
          <w:tcPr>
            <w:tcW w:w="8650" w:type="dxa"/>
            <w:gridSpan w:val="10"/>
          </w:tcPr>
          <w:p w:rsidR="00BC774F" w:rsidRPr="00A87BBD" w:rsidRDefault="00BC774F" w:rsidP="00411505">
            <w:r w:rsidRPr="00C34D46">
              <w:rPr>
                <w:b/>
                <w:lang w:eastAsia="ar-SA"/>
              </w:rPr>
              <w:t>Механиче</w:t>
            </w:r>
            <w:r w:rsidR="00DD31E0">
              <w:rPr>
                <w:b/>
                <w:lang w:eastAsia="ar-SA"/>
              </w:rPr>
              <w:t>ские колебания и волны. Звук (14</w:t>
            </w:r>
            <w:r w:rsidRPr="00C34D46">
              <w:rPr>
                <w:b/>
                <w:lang w:eastAsia="ar-SA"/>
              </w:rPr>
              <w:t xml:space="preserve"> часов)</w:t>
            </w:r>
          </w:p>
        </w:tc>
      </w:tr>
      <w:tr w:rsidR="003177A6" w:rsidRPr="00AF7C49" w:rsidTr="00411505">
        <w:trPr>
          <w:trHeight w:val="810"/>
        </w:trPr>
        <w:tc>
          <w:tcPr>
            <w:tcW w:w="806" w:type="dxa"/>
          </w:tcPr>
          <w:p w:rsidR="00245F70" w:rsidRPr="00C34D46" w:rsidRDefault="00245F70" w:rsidP="00411505">
            <w:r w:rsidRPr="00C34D46">
              <w:t>1/34</w:t>
            </w:r>
          </w:p>
        </w:tc>
        <w:tc>
          <w:tcPr>
            <w:tcW w:w="858" w:type="dxa"/>
            <w:gridSpan w:val="3"/>
          </w:tcPr>
          <w:p w:rsidR="00245F70" w:rsidRDefault="00E129D9" w:rsidP="00411505">
            <w:r>
              <w:t>25</w:t>
            </w:r>
            <w:r w:rsidR="00245F70">
              <w:t>.11</w:t>
            </w:r>
          </w:p>
        </w:tc>
        <w:tc>
          <w:tcPr>
            <w:tcW w:w="3405" w:type="dxa"/>
            <w:gridSpan w:val="4"/>
            <w:vAlign w:val="center"/>
          </w:tcPr>
          <w:p w:rsidR="00245F70" w:rsidRPr="00C34D46" w:rsidRDefault="00245F70" w:rsidP="00411505">
            <w:pPr>
              <w:rPr>
                <w:rFonts w:eastAsia="Calibri"/>
              </w:rPr>
            </w:pPr>
            <w:r w:rsidRPr="00C34D46">
              <w:rPr>
                <w:rFonts w:eastAsia="Calibri"/>
              </w:rPr>
              <w:t xml:space="preserve">Колебательное движение. Свободные колебания. </w:t>
            </w:r>
          </w:p>
          <w:p w:rsidR="00245F70" w:rsidRDefault="00245F70" w:rsidP="00411505">
            <w:pPr>
              <w:rPr>
                <w:rFonts w:eastAsia="Calibri"/>
              </w:rPr>
            </w:pPr>
            <w:r w:rsidRPr="00C34D46">
              <w:rPr>
                <w:rFonts w:eastAsia="Calibri"/>
              </w:rPr>
              <w:t>Величины, характеризующие колебательное движение.</w:t>
            </w:r>
          </w:p>
          <w:p w:rsidR="00245F70" w:rsidRDefault="00245F70" w:rsidP="00411505">
            <w:pPr>
              <w:rPr>
                <w:rFonts w:eastAsia="Calibri"/>
              </w:rPr>
            </w:pPr>
          </w:p>
          <w:p w:rsidR="00245F70" w:rsidRDefault="00245F70" w:rsidP="00411505">
            <w:pPr>
              <w:rPr>
                <w:rFonts w:eastAsia="Calibri"/>
              </w:rPr>
            </w:pPr>
          </w:p>
          <w:p w:rsidR="00245F70" w:rsidRDefault="00245F70" w:rsidP="00411505">
            <w:pPr>
              <w:rPr>
                <w:rFonts w:eastAsia="Calibri"/>
              </w:rPr>
            </w:pPr>
          </w:p>
          <w:p w:rsidR="00245F70" w:rsidRPr="00C34D46" w:rsidRDefault="00245F70" w:rsidP="00411505">
            <w:pPr>
              <w:rPr>
                <w:rFonts w:eastAsia="Calibri"/>
              </w:rPr>
            </w:pPr>
          </w:p>
        </w:tc>
        <w:tc>
          <w:tcPr>
            <w:tcW w:w="286" w:type="dxa"/>
            <w:gridSpan w:val="4"/>
          </w:tcPr>
          <w:p w:rsidR="00245F70" w:rsidRPr="00C34D46" w:rsidRDefault="00245F70" w:rsidP="00411505">
            <w:r w:rsidRPr="00C34D46">
              <w:t>1</w:t>
            </w:r>
          </w:p>
        </w:tc>
        <w:tc>
          <w:tcPr>
            <w:tcW w:w="4959" w:type="dxa"/>
            <w:gridSpan w:val="2"/>
            <w:vAlign w:val="center"/>
          </w:tcPr>
          <w:p w:rsidR="00245F70" w:rsidRPr="00C34D46" w:rsidRDefault="00245F70" w:rsidP="00411505">
            <w:pPr>
              <w:rPr>
                <w:rFonts w:eastAsia="Calibri"/>
              </w:rPr>
            </w:pPr>
            <w:r w:rsidRPr="00C34D46">
              <w:rPr>
                <w:rFonts w:eastAsia="Calibri"/>
              </w:rPr>
              <w:t>Определять колебательное движение по его признакам;  приводить примеры колебаний; описывать динамику свободных колебаний пружинного и математического маятников; измерять жесткость пружины.  Называть величины, характеризующие колебательное движение; записывать формулу взаимосвязи периода и частоты колебаний</w:t>
            </w:r>
          </w:p>
        </w:tc>
      </w:tr>
      <w:tr w:rsidR="003177A6" w:rsidRPr="00AF7C49" w:rsidTr="00411505">
        <w:trPr>
          <w:trHeight w:val="306"/>
        </w:trPr>
        <w:tc>
          <w:tcPr>
            <w:tcW w:w="806" w:type="dxa"/>
          </w:tcPr>
          <w:p w:rsidR="00245F70" w:rsidRPr="00C34D46" w:rsidRDefault="00245F70" w:rsidP="00411505">
            <w:r w:rsidRPr="00C34D46">
              <w:t>2/35</w:t>
            </w:r>
          </w:p>
        </w:tc>
        <w:tc>
          <w:tcPr>
            <w:tcW w:w="858" w:type="dxa"/>
            <w:gridSpan w:val="3"/>
          </w:tcPr>
          <w:p w:rsidR="00245F70" w:rsidRPr="00C34D46" w:rsidRDefault="00E129D9" w:rsidP="00411505">
            <w:r>
              <w:t>28</w:t>
            </w:r>
            <w:r w:rsidR="00245F70">
              <w:t>.1</w:t>
            </w:r>
            <w:r w:rsidR="00245F70" w:rsidRPr="00C34D46">
              <w:t>1</w:t>
            </w:r>
          </w:p>
        </w:tc>
        <w:tc>
          <w:tcPr>
            <w:tcW w:w="3405" w:type="dxa"/>
            <w:gridSpan w:val="4"/>
            <w:vAlign w:val="center"/>
          </w:tcPr>
          <w:p w:rsidR="00245F70" w:rsidRDefault="00335CC7" w:rsidP="00411505">
            <w:pPr>
              <w:rPr>
                <w:rFonts w:eastAsia="Calibri"/>
              </w:rPr>
            </w:pPr>
            <w:r>
              <w:rPr>
                <w:rFonts w:eastAsia="Calibri"/>
              </w:rPr>
              <w:t>Решение задач.</w:t>
            </w:r>
          </w:p>
          <w:p w:rsidR="00245F70" w:rsidRDefault="00245F70" w:rsidP="00411505">
            <w:pPr>
              <w:rPr>
                <w:rFonts w:eastAsia="Calibri"/>
              </w:rPr>
            </w:pPr>
          </w:p>
          <w:p w:rsidR="00245F70" w:rsidRDefault="00245F70" w:rsidP="00411505">
            <w:pPr>
              <w:rPr>
                <w:rFonts w:eastAsia="Calibri"/>
              </w:rPr>
            </w:pPr>
          </w:p>
          <w:p w:rsidR="00245F70" w:rsidRDefault="00245F70" w:rsidP="00411505">
            <w:pPr>
              <w:rPr>
                <w:rFonts w:eastAsia="Calibri"/>
              </w:rPr>
            </w:pPr>
          </w:p>
          <w:p w:rsidR="00245F70" w:rsidRPr="00C34D46" w:rsidRDefault="00245F70" w:rsidP="00411505">
            <w:pPr>
              <w:rPr>
                <w:rFonts w:eastAsia="Calibri"/>
              </w:rPr>
            </w:pPr>
          </w:p>
        </w:tc>
        <w:tc>
          <w:tcPr>
            <w:tcW w:w="286" w:type="dxa"/>
            <w:gridSpan w:val="4"/>
          </w:tcPr>
          <w:p w:rsidR="00245F70" w:rsidRPr="00C34D46" w:rsidRDefault="00245F70" w:rsidP="00411505">
            <w:r w:rsidRPr="00C34D46">
              <w:t>1</w:t>
            </w:r>
          </w:p>
        </w:tc>
        <w:tc>
          <w:tcPr>
            <w:tcW w:w="4959" w:type="dxa"/>
            <w:gridSpan w:val="2"/>
            <w:vAlign w:val="center"/>
          </w:tcPr>
          <w:p w:rsidR="00245F70" w:rsidRPr="00796921" w:rsidRDefault="00335CC7" w:rsidP="00411505">
            <w:pPr>
              <w:rPr>
                <w:rFonts w:eastAsia="Calibri"/>
              </w:rPr>
            </w:pPr>
            <w:r w:rsidRPr="00A87BBD">
              <w:t xml:space="preserve">Выбирают, сопоставляют и обосновывают способы решения задач, используя </w:t>
            </w:r>
            <w:r>
              <w:t>формулы величин, характеризующих колебательное движение.</w:t>
            </w:r>
          </w:p>
        </w:tc>
      </w:tr>
      <w:tr w:rsidR="003177A6" w:rsidRPr="00AF7C49" w:rsidTr="00411505">
        <w:trPr>
          <w:trHeight w:val="306"/>
        </w:trPr>
        <w:tc>
          <w:tcPr>
            <w:tcW w:w="806" w:type="dxa"/>
          </w:tcPr>
          <w:p w:rsidR="00245F70" w:rsidRPr="00C34D46" w:rsidRDefault="00245F70" w:rsidP="00411505">
            <w:r w:rsidRPr="00C34D46">
              <w:t>3/36</w:t>
            </w:r>
          </w:p>
        </w:tc>
        <w:tc>
          <w:tcPr>
            <w:tcW w:w="858" w:type="dxa"/>
            <w:gridSpan w:val="3"/>
          </w:tcPr>
          <w:p w:rsidR="00245F70" w:rsidRPr="00C34D46" w:rsidRDefault="00E129D9" w:rsidP="00411505">
            <w:r>
              <w:t>30</w:t>
            </w:r>
            <w:r w:rsidR="003C068B">
              <w:t>.11</w:t>
            </w:r>
          </w:p>
        </w:tc>
        <w:tc>
          <w:tcPr>
            <w:tcW w:w="3405" w:type="dxa"/>
            <w:gridSpan w:val="4"/>
            <w:vAlign w:val="center"/>
          </w:tcPr>
          <w:p w:rsidR="00245F70" w:rsidRPr="00C34D46" w:rsidRDefault="00245F70" w:rsidP="00411505">
            <w:pPr>
              <w:rPr>
                <w:rFonts w:eastAsia="Calibri"/>
              </w:rPr>
            </w:pPr>
            <w:r w:rsidRPr="00C34D46">
              <w:rPr>
                <w:rFonts w:eastAsia="Calibri"/>
                <w:b/>
              </w:rPr>
              <w:t>Лабораторная работа №3</w:t>
            </w:r>
            <w:r w:rsidRPr="00C34D46">
              <w:rPr>
                <w:rFonts w:eastAsia="Calibri"/>
              </w:rPr>
              <w:t xml:space="preserve"> «Исследование</w:t>
            </w:r>
          </w:p>
          <w:p w:rsidR="00245F70" w:rsidRPr="00C34D46" w:rsidRDefault="00245F70" w:rsidP="00411505">
            <w:pPr>
              <w:rPr>
                <w:rFonts w:eastAsia="Calibri"/>
              </w:rPr>
            </w:pPr>
            <w:r w:rsidRPr="00C34D46">
              <w:rPr>
                <w:rFonts w:eastAsia="Calibri"/>
              </w:rPr>
              <w:t>зависимости периода и частоты свободных</w:t>
            </w:r>
          </w:p>
          <w:p w:rsidR="00245F70" w:rsidRPr="00C34D46" w:rsidRDefault="00245F70" w:rsidP="00411505">
            <w:pPr>
              <w:rPr>
                <w:rFonts w:eastAsia="Calibri"/>
              </w:rPr>
            </w:pPr>
            <w:r w:rsidRPr="00C34D46">
              <w:rPr>
                <w:rFonts w:eastAsia="Calibri"/>
              </w:rPr>
              <w:t xml:space="preserve">колебаний маятника от его длины ». </w:t>
            </w:r>
          </w:p>
        </w:tc>
        <w:tc>
          <w:tcPr>
            <w:tcW w:w="286" w:type="dxa"/>
            <w:gridSpan w:val="4"/>
          </w:tcPr>
          <w:p w:rsidR="00245F70" w:rsidRPr="00C34D46" w:rsidRDefault="00245F70" w:rsidP="00411505">
            <w:r w:rsidRPr="00C34D46">
              <w:t>1</w:t>
            </w:r>
          </w:p>
        </w:tc>
        <w:tc>
          <w:tcPr>
            <w:tcW w:w="4959" w:type="dxa"/>
            <w:gridSpan w:val="2"/>
            <w:vAlign w:val="center"/>
          </w:tcPr>
          <w:p w:rsidR="00245F70" w:rsidRPr="00C34D46" w:rsidRDefault="00245F70" w:rsidP="00411505">
            <w:pPr>
              <w:rPr>
                <w:rFonts w:eastAsia="Calibri"/>
              </w:rPr>
            </w:pPr>
            <w:r w:rsidRPr="00C34D46">
              <w:rPr>
                <w:rFonts w:eastAsia="Calibri"/>
              </w:rPr>
              <w:t>Проводить исследования зависимости периода (частоты) колебаний маятника от длины его нити; представлять результаты измерений вычислений в виде таблиц; работать в группе.</w:t>
            </w:r>
          </w:p>
        </w:tc>
      </w:tr>
      <w:tr w:rsidR="003177A6" w:rsidRPr="00AF7C49" w:rsidTr="00411505">
        <w:trPr>
          <w:trHeight w:val="306"/>
        </w:trPr>
        <w:tc>
          <w:tcPr>
            <w:tcW w:w="806" w:type="dxa"/>
          </w:tcPr>
          <w:p w:rsidR="00245F70" w:rsidRPr="00C34D46" w:rsidRDefault="00245F70" w:rsidP="00411505">
            <w:r w:rsidRPr="00C34D46">
              <w:t>4/37</w:t>
            </w:r>
          </w:p>
        </w:tc>
        <w:tc>
          <w:tcPr>
            <w:tcW w:w="858" w:type="dxa"/>
            <w:gridSpan w:val="3"/>
          </w:tcPr>
          <w:p w:rsidR="00245F70" w:rsidRPr="00C34D46" w:rsidRDefault="00E129D9" w:rsidP="00411505">
            <w:r>
              <w:t>2</w:t>
            </w:r>
            <w:r w:rsidR="00245F70">
              <w:t>.12</w:t>
            </w:r>
          </w:p>
        </w:tc>
        <w:tc>
          <w:tcPr>
            <w:tcW w:w="3405" w:type="dxa"/>
            <w:gridSpan w:val="4"/>
            <w:vAlign w:val="center"/>
          </w:tcPr>
          <w:p w:rsidR="00245F70" w:rsidRPr="00C34D46" w:rsidRDefault="00245F70" w:rsidP="00411505">
            <w:pPr>
              <w:rPr>
                <w:rFonts w:eastAsia="Calibri"/>
              </w:rPr>
            </w:pPr>
            <w:r w:rsidRPr="00C34D46">
              <w:rPr>
                <w:rFonts w:eastAsia="Calibri"/>
                <w:b/>
              </w:rPr>
              <w:t>Лабораторная работа №</w:t>
            </w:r>
            <w:r>
              <w:rPr>
                <w:rFonts w:eastAsia="Calibri"/>
                <w:b/>
              </w:rPr>
              <w:t>4</w:t>
            </w:r>
            <w:r w:rsidRPr="00C34D46">
              <w:rPr>
                <w:rFonts w:eastAsia="Calibri"/>
              </w:rPr>
              <w:t xml:space="preserve"> «Исследование</w:t>
            </w:r>
          </w:p>
          <w:p w:rsidR="00245F70" w:rsidRPr="00C34D46" w:rsidRDefault="00245F70" w:rsidP="00411505">
            <w:pPr>
              <w:rPr>
                <w:rFonts w:eastAsia="Calibri"/>
              </w:rPr>
            </w:pPr>
            <w:r w:rsidRPr="00C34D46">
              <w:rPr>
                <w:rFonts w:eastAsia="Calibri"/>
              </w:rPr>
              <w:t>зависимости периода и частоты свободных</w:t>
            </w:r>
          </w:p>
          <w:p w:rsidR="00245F70" w:rsidRPr="00C34D46" w:rsidRDefault="00245F70" w:rsidP="00411505">
            <w:pPr>
              <w:rPr>
                <w:rFonts w:eastAsia="Calibri"/>
              </w:rPr>
            </w:pPr>
            <w:r w:rsidRPr="00C34D46">
              <w:rPr>
                <w:rFonts w:eastAsia="Calibri"/>
              </w:rPr>
              <w:t>колебаний маятника от его длины ».</w:t>
            </w:r>
          </w:p>
        </w:tc>
        <w:tc>
          <w:tcPr>
            <w:tcW w:w="286" w:type="dxa"/>
            <w:gridSpan w:val="4"/>
          </w:tcPr>
          <w:p w:rsidR="00245F70" w:rsidRPr="00C34D46" w:rsidRDefault="00245F70" w:rsidP="00411505">
            <w:r w:rsidRPr="00C34D46">
              <w:t>1</w:t>
            </w:r>
          </w:p>
        </w:tc>
        <w:tc>
          <w:tcPr>
            <w:tcW w:w="4959" w:type="dxa"/>
            <w:gridSpan w:val="2"/>
            <w:vAlign w:val="center"/>
          </w:tcPr>
          <w:p w:rsidR="00245F70" w:rsidRPr="00C34D46" w:rsidRDefault="00245F70" w:rsidP="00411505">
            <w:pPr>
              <w:rPr>
                <w:rFonts w:eastAsia="Calibri"/>
              </w:rPr>
            </w:pPr>
            <w:r w:rsidRPr="00C34D46">
              <w:rPr>
                <w:rFonts w:eastAsia="Calibri"/>
              </w:rPr>
              <w:t xml:space="preserve">Проводить исследования зависимости периода (частоты) колебаний маятника от </w:t>
            </w:r>
            <w:r>
              <w:rPr>
                <w:rFonts w:eastAsia="Calibri"/>
              </w:rPr>
              <w:t xml:space="preserve">частоты колебаний и жёсткости пружины, </w:t>
            </w:r>
            <w:r w:rsidRPr="00C34D46">
              <w:rPr>
                <w:rFonts w:eastAsia="Calibri"/>
              </w:rPr>
              <w:t>представлять результаты измерений вычислений в виде таблиц; работать в группе.</w:t>
            </w:r>
          </w:p>
        </w:tc>
      </w:tr>
      <w:tr w:rsidR="003177A6" w:rsidRPr="00AF7C49" w:rsidTr="00411505">
        <w:trPr>
          <w:trHeight w:val="306"/>
        </w:trPr>
        <w:tc>
          <w:tcPr>
            <w:tcW w:w="806" w:type="dxa"/>
          </w:tcPr>
          <w:p w:rsidR="00245F70" w:rsidRPr="00C34D46" w:rsidRDefault="00245F70" w:rsidP="00411505">
            <w:r w:rsidRPr="00C34D46">
              <w:t>5/38</w:t>
            </w:r>
          </w:p>
        </w:tc>
        <w:tc>
          <w:tcPr>
            <w:tcW w:w="858" w:type="dxa"/>
            <w:gridSpan w:val="3"/>
          </w:tcPr>
          <w:p w:rsidR="00245F70" w:rsidRPr="00C34D46" w:rsidRDefault="00E129D9" w:rsidP="00411505">
            <w:r>
              <w:t>5</w:t>
            </w:r>
            <w:r w:rsidR="00245F70" w:rsidRPr="00C34D46">
              <w:t>.</w:t>
            </w:r>
            <w:r w:rsidR="00245F70">
              <w:t>12</w:t>
            </w:r>
          </w:p>
        </w:tc>
        <w:tc>
          <w:tcPr>
            <w:tcW w:w="3405" w:type="dxa"/>
            <w:gridSpan w:val="4"/>
            <w:vAlign w:val="center"/>
          </w:tcPr>
          <w:p w:rsidR="00245F70" w:rsidRDefault="00245F70" w:rsidP="00411505">
            <w:pPr>
              <w:rPr>
                <w:rFonts w:eastAsia="Calibri"/>
              </w:rPr>
            </w:pPr>
            <w:r w:rsidRPr="00C34D46">
              <w:rPr>
                <w:rFonts w:eastAsia="Calibri"/>
              </w:rPr>
              <w:t>Затухающие колебания. Вынужденные колебания. Резонанс</w:t>
            </w:r>
            <w:r>
              <w:rPr>
                <w:rFonts w:eastAsia="Calibri"/>
              </w:rPr>
              <w:t>.</w:t>
            </w:r>
          </w:p>
          <w:p w:rsidR="00245F70" w:rsidRDefault="00245F70" w:rsidP="00411505">
            <w:pPr>
              <w:rPr>
                <w:rFonts w:eastAsia="Calibri"/>
              </w:rPr>
            </w:pPr>
          </w:p>
          <w:p w:rsidR="00C37336" w:rsidRDefault="00C37336" w:rsidP="00411505">
            <w:pPr>
              <w:rPr>
                <w:rFonts w:eastAsia="Calibri"/>
              </w:rPr>
            </w:pPr>
          </w:p>
          <w:p w:rsidR="00C37336" w:rsidRDefault="00C37336" w:rsidP="00411505">
            <w:pPr>
              <w:rPr>
                <w:rFonts w:eastAsia="Calibri"/>
              </w:rPr>
            </w:pPr>
          </w:p>
          <w:p w:rsidR="00C37336" w:rsidRDefault="00C37336" w:rsidP="00411505">
            <w:pPr>
              <w:rPr>
                <w:rFonts w:eastAsia="Calibri"/>
              </w:rPr>
            </w:pPr>
          </w:p>
          <w:p w:rsidR="00C37336" w:rsidRDefault="00C37336" w:rsidP="00411505">
            <w:pPr>
              <w:rPr>
                <w:rFonts w:eastAsia="Calibri"/>
              </w:rPr>
            </w:pPr>
          </w:p>
          <w:p w:rsidR="00245F70" w:rsidRPr="00C34D46" w:rsidRDefault="00245F70" w:rsidP="00411505">
            <w:pPr>
              <w:rPr>
                <w:rFonts w:eastAsia="Calibri"/>
              </w:rPr>
            </w:pPr>
          </w:p>
        </w:tc>
        <w:tc>
          <w:tcPr>
            <w:tcW w:w="286" w:type="dxa"/>
            <w:gridSpan w:val="4"/>
          </w:tcPr>
          <w:p w:rsidR="00245F70" w:rsidRPr="00C34D46" w:rsidRDefault="00245F70" w:rsidP="00411505">
            <w:r w:rsidRPr="00C34D46">
              <w:lastRenderedPageBreak/>
              <w:t>1</w:t>
            </w:r>
          </w:p>
        </w:tc>
        <w:tc>
          <w:tcPr>
            <w:tcW w:w="4959" w:type="dxa"/>
            <w:gridSpan w:val="2"/>
            <w:vAlign w:val="center"/>
          </w:tcPr>
          <w:p w:rsidR="00245F70" w:rsidRPr="00C34D46" w:rsidRDefault="00245F70" w:rsidP="00411505">
            <w:pPr>
              <w:rPr>
                <w:rFonts w:eastAsia="Calibri"/>
              </w:rPr>
            </w:pPr>
            <w:r w:rsidRPr="00C34D46">
              <w:rPr>
                <w:rFonts w:eastAsia="Calibri"/>
              </w:rPr>
              <w:t xml:space="preserve">Объяснять причину затухания свободных колебаний; называть условие существования незатухающих колебаний. Строить график </w:t>
            </w:r>
            <w:r w:rsidRPr="00C34D46">
              <w:rPr>
                <w:rFonts w:eastAsia="Calibri"/>
              </w:rPr>
              <w:lastRenderedPageBreak/>
              <w:t>затухающих колебаний.</w:t>
            </w:r>
            <w:r>
              <w:rPr>
                <w:rFonts w:eastAsia="Calibri"/>
              </w:rPr>
              <w:t xml:space="preserve"> </w:t>
            </w:r>
            <w:r w:rsidRPr="00C34D46">
              <w:rPr>
                <w:rFonts w:eastAsia="Calibri"/>
              </w:rPr>
              <w:t>Объяснять, в чем заключается явление резонанса; приводить примеры полезных и вредных проявлений резонанса и пути устранения последних.</w:t>
            </w:r>
          </w:p>
          <w:p w:rsidR="00245F70" w:rsidRPr="00C34D46" w:rsidRDefault="00245F70" w:rsidP="00411505">
            <w:pPr>
              <w:rPr>
                <w:rFonts w:eastAsia="Calibri"/>
              </w:rPr>
            </w:pPr>
            <w:r w:rsidRPr="00C34D46">
              <w:rPr>
                <w:color w:val="000000"/>
                <w:shd w:val="clear" w:color="auto" w:fill="FFFFFF"/>
              </w:rPr>
              <w:t>применять теоретические знания по физике на практике.</w:t>
            </w:r>
          </w:p>
        </w:tc>
      </w:tr>
      <w:tr w:rsidR="003177A6" w:rsidRPr="00AF7C49" w:rsidTr="00411505">
        <w:trPr>
          <w:trHeight w:val="306"/>
        </w:trPr>
        <w:tc>
          <w:tcPr>
            <w:tcW w:w="806" w:type="dxa"/>
          </w:tcPr>
          <w:p w:rsidR="00245F70" w:rsidRPr="00C34D46" w:rsidRDefault="00245F70" w:rsidP="00411505">
            <w:r w:rsidRPr="00C34D46">
              <w:lastRenderedPageBreak/>
              <w:t>6/39</w:t>
            </w:r>
          </w:p>
        </w:tc>
        <w:tc>
          <w:tcPr>
            <w:tcW w:w="858" w:type="dxa"/>
            <w:gridSpan w:val="3"/>
          </w:tcPr>
          <w:p w:rsidR="00245F70" w:rsidRPr="00C34D46" w:rsidRDefault="00E129D9" w:rsidP="00411505">
            <w:r>
              <w:t>7</w:t>
            </w:r>
            <w:r w:rsidR="00245F70" w:rsidRPr="00C34D46">
              <w:t>.</w:t>
            </w:r>
            <w:r w:rsidR="00245F70">
              <w:t>12</w:t>
            </w:r>
          </w:p>
        </w:tc>
        <w:tc>
          <w:tcPr>
            <w:tcW w:w="3405" w:type="dxa"/>
            <w:gridSpan w:val="4"/>
            <w:vAlign w:val="center"/>
          </w:tcPr>
          <w:p w:rsidR="00245F70" w:rsidRDefault="00245F70" w:rsidP="00411505">
            <w:pPr>
              <w:rPr>
                <w:rFonts w:eastAsia="Calibri"/>
              </w:rPr>
            </w:pPr>
            <w:r w:rsidRPr="00C34D46">
              <w:rPr>
                <w:rFonts w:eastAsia="Calibri"/>
              </w:rPr>
              <w:t xml:space="preserve">Распространение колебаний в среде. Волны. </w:t>
            </w:r>
          </w:p>
          <w:p w:rsidR="00245F70" w:rsidRDefault="00245F70" w:rsidP="00411505">
            <w:pPr>
              <w:rPr>
                <w:rFonts w:eastAsia="Calibri"/>
              </w:rPr>
            </w:pPr>
          </w:p>
          <w:p w:rsidR="00245F70" w:rsidRDefault="00245F70" w:rsidP="00411505">
            <w:pPr>
              <w:rPr>
                <w:rFonts w:eastAsia="Calibri"/>
              </w:rPr>
            </w:pPr>
          </w:p>
          <w:p w:rsidR="00245F70" w:rsidRDefault="00245F70" w:rsidP="00411505">
            <w:pPr>
              <w:rPr>
                <w:rFonts w:eastAsia="Calibri"/>
              </w:rPr>
            </w:pPr>
          </w:p>
          <w:p w:rsidR="00245F70" w:rsidRPr="00C34D46" w:rsidRDefault="00245F70" w:rsidP="00411505">
            <w:pPr>
              <w:rPr>
                <w:rFonts w:eastAsia="Calibri"/>
              </w:rPr>
            </w:pPr>
          </w:p>
        </w:tc>
        <w:tc>
          <w:tcPr>
            <w:tcW w:w="286" w:type="dxa"/>
            <w:gridSpan w:val="4"/>
          </w:tcPr>
          <w:p w:rsidR="00245F70" w:rsidRPr="00C34D46" w:rsidRDefault="00245F70" w:rsidP="00411505">
            <w:r w:rsidRPr="00C34D46">
              <w:t>1</w:t>
            </w:r>
          </w:p>
        </w:tc>
        <w:tc>
          <w:tcPr>
            <w:tcW w:w="4959" w:type="dxa"/>
            <w:gridSpan w:val="2"/>
            <w:vAlign w:val="center"/>
          </w:tcPr>
          <w:p w:rsidR="00245F70" w:rsidRPr="00C34D46" w:rsidRDefault="00245F70" w:rsidP="00411505">
            <w:pPr>
              <w:rPr>
                <w:rFonts w:eastAsia="Calibri"/>
              </w:rPr>
            </w:pPr>
            <w:r w:rsidRPr="00C34D46">
              <w:rPr>
                <w:rFonts w:eastAsia="Calibri"/>
              </w:rPr>
              <w:t>Различать поперечные и продольные волны; описывать механизм образования волн;  называть характеризующие волны физические величины.</w:t>
            </w:r>
            <w:r w:rsidRPr="00C34D46">
              <w:t xml:space="preserve"> Определять период, частоту, амплитуду и длину волны по графику.</w:t>
            </w:r>
          </w:p>
        </w:tc>
      </w:tr>
      <w:tr w:rsidR="003177A6" w:rsidRPr="00AF7C49" w:rsidTr="00411505">
        <w:trPr>
          <w:trHeight w:val="306"/>
        </w:trPr>
        <w:tc>
          <w:tcPr>
            <w:tcW w:w="806" w:type="dxa"/>
          </w:tcPr>
          <w:p w:rsidR="00245F70" w:rsidRPr="00C34D46" w:rsidRDefault="00245F70" w:rsidP="00411505">
            <w:r w:rsidRPr="00C34D46">
              <w:t>7/40</w:t>
            </w:r>
          </w:p>
        </w:tc>
        <w:tc>
          <w:tcPr>
            <w:tcW w:w="858" w:type="dxa"/>
            <w:gridSpan w:val="3"/>
          </w:tcPr>
          <w:p w:rsidR="00245F70" w:rsidRPr="00C34D46" w:rsidRDefault="00E129D9" w:rsidP="00411505">
            <w:r>
              <w:t>9</w:t>
            </w:r>
            <w:r w:rsidR="00245F70">
              <w:t>.12</w:t>
            </w:r>
          </w:p>
        </w:tc>
        <w:tc>
          <w:tcPr>
            <w:tcW w:w="3405" w:type="dxa"/>
            <w:gridSpan w:val="4"/>
            <w:vAlign w:val="center"/>
          </w:tcPr>
          <w:p w:rsidR="00245F70" w:rsidRDefault="00245F70" w:rsidP="00411505">
            <w:pPr>
              <w:rPr>
                <w:rFonts w:eastAsia="Calibri"/>
              </w:rPr>
            </w:pPr>
            <w:r w:rsidRPr="00C34D46">
              <w:rPr>
                <w:rFonts w:eastAsia="Calibri"/>
              </w:rPr>
              <w:t xml:space="preserve">Длина волны. Скорость распространения волн. </w:t>
            </w:r>
          </w:p>
          <w:p w:rsidR="00245F70" w:rsidRDefault="00245F70" w:rsidP="00411505">
            <w:pPr>
              <w:rPr>
                <w:rFonts w:eastAsia="Calibri"/>
              </w:rPr>
            </w:pPr>
          </w:p>
          <w:p w:rsidR="00245F70" w:rsidRDefault="00245F70" w:rsidP="00411505">
            <w:pPr>
              <w:rPr>
                <w:rFonts w:eastAsia="Calibri"/>
              </w:rPr>
            </w:pPr>
          </w:p>
          <w:p w:rsidR="00245F70" w:rsidRPr="00C34D46" w:rsidRDefault="00245F70" w:rsidP="00411505">
            <w:pPr>
              <w:rPr>
                <w:rFonts w:eastAsia="Calibri"/>
              </w:rPr>
            </w:pPr>
          </w:p>
        </w:tc>
        <w:tc>
          <w:tcPr>
            <w:tcW w:w="286" w:type="dxa"/>
            <w:gridSpan w:val="4"/>
          </w:tcPr>
          <w:p w:rsidR="00245F70" w:rsidRPr="00C34D46" w:rsidRDefault="00245F70" w:rsidP="00411505">
            <w:r w:rsidRPr="00C34D46">
              <w:t>1</w:t>
            </w:r>
          </w:p>
        </w:tc>
        <w:tc>
          <w:tcPr>
            <w:tcW w:w="4959" w:type="dxa"/>
            <w:gridSpan w:val="2"/>
            <w:vAlign w:val="center"/>
          </w:tcPr>
          <w:p w:rsidR="00245F70" w:rsidRPr="00C34D46" w:rsidRDefault="00245F70" w:rsidP="00411505">
            <w:pPr>
              <w:rPr>
                <w:rFonts w:eastAsia="Calibri"/>
              </w:rPr>
            </w:pPr>
            <w:r w:rsidRPr="00C34D46">
              <w:rPr>
                <w:rFonts w:eastAsia="Calibri"/>
              </w:rPr>
              <w:t>Называть величины, характеризующие упругие волны; записывать формулы взаимосвязи между ними.</w:t>
            </w:r>
            <w:r w:rsidRPr="00C34D46">
              <w:t xml:space="preserve"> Наблюдать и объяснять возникновение волн на поверхности воды.</w:t>
            </w:r>
          </w:p>
        </w:tc>
      </w:tr>
      <w:tr w:rsidR="004C2318" w:rsidRPr="00AF7C49" w:rsidTr="00411505">
        <w:trPr>
          <w:trHeight w:val="306"/>
        </w:trPr>
        <w:tc>
          <w:tcPr>
            <w:tcW w:w="806" w:type="dxa"/>
          </w:tcPr>
          <w:p w:rsidR="004C2318" w:rsidRPr="00C34D46" w:rsidRDefault="004C2318" w:rsidP="00411505">
            <w:r w:rsidRPr="00C34D46">
              <w:t>8/41</w:t>
            </w:r>
          </w:p>
        </w:tc>
        <w:tc>
          <w:tcPr>
            <w:tcW w:w="858" w:type="dxa"/>
            <w:gridSpan w:val="3"/>
          </w:tcPr>
          <w:p w:rsidR="004C2318" w:rsidRPr="00C34D46" w:rsidRDefault="00E129D9" w:rsidP="00411505">
            <w:r>
              <w:t>12</w:t>
            </w:r>
            <w:r w:rsidR="004C2318">
              <w:t>.12</w:t>
            </w:r>
          </w:p>
        </w:tc>
        <w:tc>
          <w:tcPr>
            <w:tcW w:w="3405" w:type="dxa"/>
            <w:gridSpan w:val="4"/>
            <w:vAlign w:val="center"/>
          </w:tcPr>
          <w:p w:rsidR="004C2318" w:rsidRDefault="004C2318" w:rsidP="00411505">
            <w:pPr>
              <w:rPr>
                <w:rFonts w:eastAsia="Calibri"/>
              </w:rPr>
            </w:pPr>
            <w:r>
              <w:rPr>
                <w:rFonts w:eastAsia="Calibri"/>
              </w:rPr>
              <w:t>Решение задач</w:t>
            </w:r>
          </w:p>
          <w:p w:rsidR="00FE7651" w:rsidRDefault="00FE7651" w:rsidP="00411505">
            <w:pPr>
              <w:rPr>
                <w:rFonts w:eastAsia="Calibri"/>
              </w:rPr>
            </w:pPr>
          </w:p>
          <w:p w:rsidR="00FE7651" w:rsidRPr="00C34D46" w:rsidRDefault="00FE7651" w:rsidP="00411505">
            <w:pPr>
              <w:rPr>
                <w:rFonts w:eastAsia="Calibri"/>
              </w:rPr>
            </w:pPr>
          </w:p>
        </w:tc>
        <w:tc>
          <w:tcPr>
            <w:tcW w:w="286" w:type="dxa"/>
            <w:gridSpan w:val="4"/>
          </w:tcPr>
          <w:p w:rsidR="004C2318" w:rsidRPr="00C34D46" w:rsidRDefault="004C2318" w:rsidP="00411505">
            <w:r>
              <w:t>1</w:t>
            </w:r>
          </w:p>
        </w:tc>
        <w:tc>
          <w:tcPr>
            <w:tcW w:w="4959" w:type="dxa"/>
            <w:gridSpan w:val="2"/>
            <w:vAlign w:val="center"/>
          </w:tcPr>
          <w:p w:rsidR="004C2318" w:rsidRPr="00C34D46" w:rsidRDefault="00FE7651" w:rsidP="00411505">
            <w:pPr>
              <w:rPr>
                <w:rFonts w:eastAsia="Calibri"/>
              </w:rPr>
            </w:pPr>
            <w:r w:rsidRPr="00A87BBD">
              <w:t xml:space="preserve">Выбирают, сопоставляют и обосновывают способы решения задач, используя </w:t>
            </w:r>
            <w:r>
              <w:t>формулы скорости и длины волны.</w:t>
            </w:r>
          </w:p>
        </w:tc>
      </w:tr>
      <w:tr w:rsidR="004C2318" w:rsidRPr="00AF7C49" w:rsidTr="00411505">
        <w:trPr>
          <w:trHeight w:val="306"/>
        </w:trPr>
        <w:tc>
          <w:tcPr>
            <w:tcW w:w="806" w:type="dxa"/>
          </w:tcPr>
          <w:p w:rsidR="004C2318" w:rsidRPr="00C34D46" w:rsidRDefault="004C2318" w:rsidP="00411505">
            <w:r w:rsidRPr="00C34D46">
              <w:t>9/42</w:t>
            </w:r>
          </w:p>
        </w:tc>
        <w:tc>
          <w:tcPr>
            <w:tcW w:w="858" w:type="dxa"/>
            <w:gridSpan w:val="3"/>
          </w:tcPr>
          <w:p w:rsidR="004C2318" w:rsidRPr="00C34D46" w:rsidRDefault="00E129D9" w:rsidP="00411505">
            <w:r>
              <w:t>14</w:t>
            </w:r>
            <w:r w:rsidR="004C2318">
              <w:t>.12</w:t>
            </w:r>
          </w:p>
        </w:tc>
        <w:tc>
          <w:tcPr>
            <w:tcW w:w="3405" w:type="dxa"/>
            <w:gridSpan w:val="4"/>
            <w:vAlign w:val="center"/>
          </w:tcPr>
          <w:p w:rsidR="004C2318" w:rsidRPr="00C34D46" w:rsidRDefault="004C2318" w:rsidP="00411505">
            <w:pPr>
              <w:rPr>
                <w:rFonts w:eastAsia="Calibri"/>
              </w:rPr>
            </w:pPr>
            <w:r w:rsidRPr="00C34D46">
              <w:rPr>
                <w:rFonts w:eastAsia="Calibri"/>
              </w:rPr>
              <w:t>Источники</w:t>
            </w:r>
            <w:r>
              <w:rPr>
                <w:rFonts w:eastAsia="Calibri"/>
              </w:rPr>
              <w:t xml:space="preserve"> </w:t>
            </w:r>
            <w:r w:rsidRPr="00C34D46">
              <w:rPr>
                <w:rFonts w:eastAsia="Calibri"/>
              </w:rPr>
              <w:t>звука. Звуковые</w:t>
            </w:r>
          </w:p>
          <w:p w:rsidR="004C2318" w:rsidRDefault="004C2318" w:rsidP="00411505">
            <w:pPr>
              <w:rPr>
                <w:rFonts w:eastAsia="Calibri"/>
              </w:rPr>
            </w:pPr>
            <w:r w:rsidRPr="00C34D46">
              <w:rPr>
                <w:rFonts w:eastAsia="Calibri"/>
              </w:rPr>
              <w:t xml:space="preserve">колебания. </w:t>
            </w:r>
          </w:p>
          <w:p w:rsidR="004C2318" w:rsidRDefault="004C2318" w:rsidP="00411505">
            <w:pPr>
              <w:rPr>
                <w:rFonts w:eastAsia="Calibri"/>
              </w:rPr>
            </w:pPr>
          </w:p>
          <w:p w:rsidR="004C2318" w:rsidRDefault="004C2318" w:rsidP="00411505">
            <w:pPr>
              <w:rPr>
                <w:rFonts w:eastAsia="Calibri"/>
              </w:rPr>
            </w:pPr>
          </w:p>
          <w:p w:rsidR="004C2318" w:rsidRDefault="004C2318" w:rsidP="00411505">
            <w:pPr>
              <w:rPr>
                <w:rFonts w:eastAsia="Calibri"/>
              </w:rPr>
            </w:pPr>
          </w:p>
          <w:p w:rsidR="004C2318" w:rsidRPr="00C34D46" w:rsidRDefault="004C2318" w:rsidP="00411505">
            <w:pPr>
              <w:rPr>
                <w:rFonts w:eastAsia="Calibri"/>
              </w:rPr>
            </w:pPr>
          </w:p>
        </w:tc>
        <w:tc>
          <w:tcPr>
            <w:tcW w:w="286" w:type="dxa"/>
            <w:gridSpan w:val="4"/>
          </w:tcPr>
          <w:p w:rsidR="004C2318" w:rsidRPr="00C34D46" w:rsidRDefault="004C2318" w:rsidP="00411505">
            <w:r w:rsidRPr="00C34D46">
              <w:t>1</w:t>
            </w:r>
          </w:p>
        </w:tc>
        <w:tc>
          <w:tcPr>
            <w:tcW w:w="4959" w:type="dxa"/>
            <w:gridSpan w:val="2"/>
            <w:vAlign w:val="center"/>
          </w:tcPr>
          <w:p w:rsidR="004C2318" w:rsidRPr="00C34D46" w:rsidRDefault="004C2318" w:rsidP="00411505">
            <w:pPr>
              <w:rPr>
                <w:rFonts w:eastAsia="Calibri"/>
              </w:rPr>
            </w:pPr>
            <w:r w:rsidRPr="00C34D46">
              <w:t xml:space="preserve">Описывают механизм получения звуковых колебаний. </w:t>
            </w:r>
            <w:r w:rsidRPr="00C34D46">
              <w:rPr>
                <w:rFonts w:eastAsia="Calibri"/>
              </w:rPr>
              <w:t>Называть диапазон частот звуковых волн; приводить примеры источников звука;  приводить обоснования того, что звук является продольной волной.</w:t>
            </w:r>
            <w:r w:rsidRPr="00C34D46">
              <w:t xml:space="preserve"> Приводить примеры источников звука, инфра и ультразвука.</w:t>
            </w:r>
          </w:p>
        </w:tc>
      </w:tr>
      <w:tr w:rsidR="004C2318" w:rsidRPr="00AF7C49" w:rsidTr="00411505">
        <w:trPr>
          <w:trHeight w:val="306"/>
        </w:trPr>
        <w:tc>
          <w:tcPr>
            <w:tcW w:w="806" w:type="dxa"/>
          </w:tcPr>
          <w:p w:rsidR="004C2318" w:rsidRPr="00C34D46" w:rsidRDefault="004C2318" w:rsidP="00411505">
            <w:r w:rsidRPr="00C34D46">
              <w:t>10/43</w:t>
            </w:r>
          </w:p>
        </w:tc>
        <w:tc>
          <w:tcPr>
            <w:tcW w:w="858" w:type="dxa"/>
            <w:gridSpan w:val="3"/>
          </w:tcPr>
          <w:p w:rsidR="004C2318" w:rsidRPr="00C34D46" w:rsidRDefault="009C07AE" w:rsidP="00411505">
            <w:r>
              <w:t>1</w:t>
            </w:r>
            <w:r w:rsidR="00E129D9">
              <w:t>6</w:t>
            </w:r>
            <w:r w:rsidR="004C2318">
              <w:t>.12</w:t>
            </w:r>
          </w:p>
        </w:tc>
        <w:tc>
          <w:tcPr>
            <w:tcW w:w="3405" w:type="dxa"/>
            <w:gridSpan w:val="4"/>
            <w:vAlign w:val="center"/>
          </w:tcPr>
          <w:p w:rsidR="004C2318" w:rsidRDefault="004C2318" w:rsidP="00411505">
            <w:pPr>
              <w:rPr>
                <w:rFonts w:eastAsia="Calibri"/>
              </w:rPr>
            </w:pPr>
            <w:r w:rsidRPr="00C34D46">
              <w:rPr>
                <w:rFonts w:eastAsia="Calibri"/>
              </w:rPr>
              <w:t xml:space="preserve">Высота, тембр  и громкость звука. Звуковые волны. </w:t>
            </w:r>
          </w:p>
          <w:p w:rsidR="004C2318" w:rsidRDefault="004C2318" w:rsidP="00411505">
            <w:pPr>
              <w:rPr>
                <w:rFonts w:eastAsia="Calibri"/>
              </w:rPr>
            </w:pPr>
          </w:p>
          <w:p w:rsidR="004C2318" w:rsidRDefault="004C2318" w:rsidP="00411505">
            <w:pPr>
              <w:rPr>
                <w:rFonts w:eastAsia="Calibri"/>
              </w:rPr>
            </w:pPr>
          </w:p>
          <w:p w:rsidR="004C2318" w:rsidRDefault="004C2318" w:rsidP="00411505">
            <w:pPr>
              <w:rPr>
                <w:rFonts w:eastAsia="Calibri"/>
              </w:rPr>
            </w:pPr>
          </w:p>
          <w:p w:rsidR="004C2318" w:rsidRPr="00C34D46" w:rsidRDefault="004C2318" w:rsidP="00411505">
            <w:pPr>
              <w:rPr>
                <w:rFonts w:eastAsia="Calibri"/>
              </w:rPr>
            </w:pPr>
          </w:p>
        </w:tc>
        <w:tc>
          <w:tcPr>
            <w:tcW w:w="286" w:type="dxa"/>
            <w:gridSpan w:val="4"/>
          </w:tcPr>
          <w:p w:rsidR="004C2318" w:rsidRPr="00C34D46" w:rsidRDefault="004C2318" w:rsidP="00411505">
            <w:r w:rsidRPr="00C34D46">
              <w:t>1</w:t>
            </w:r>
          </w:p>
        </w:tc>
        <w:tc>
          <w:tcPr>
            <w:tcW w:w="4959" w:type="dxa"/>
            <w:gridSpan w:val="2"/>
            <w:vAlign w:val="center"/>
          </w:tcPr>
          <w:p w:rsidR="004C2318" w:rsidRPr="00C34D46" w:rsidRDefault="004C2318" w:rsidP="00411505">
            <w:pPr>
              <w:rPr>
                <w:rFonts w:eastAsia="Calibri"/>
              </w:rPr>
            </w:pPr>
            <w:r w:rsidRPr="00C34D46">
              <w:rPr>
                <w:rFonts w:eastAsia="Calibri"/>
              </w:rPr>
              <w:t xml:space="preserve">На основании увиденных опытов выдвигать гипотезы относительно зависимости высоты тона от частоты, а громкости — от амплитуды колебаний источника звука. </w:t>
            </w:r>
            <w:r w:rsidRPr="00C34D46">
              <w:t>Описывать  возникновения звуковых волн при колебаниях камертона.</w:t>
            </w:r>
          </w:p>
        </w:tc>
      </w:tr>
      <w:tr w:rsidR="004C2318" w:rsidRPr="00AF7C49" w:rsidTr="00411505">
        <w:trPr>
          <w:trHeight w:val="306"/>
        </w:trPr>
        <w:tc>
          <w:tcPr>
            <w:tcW w:w="806" w:type="dxa"/>
          </w:tcPr>
          <w:p w:rsidR="004C2318" w:rsidRPr="00C34D46" w:rsidRDefault="004C2318" w:rsidP="00411505">
            <w:r w:rsidRPr="00C34D46">
              <w:t>11/44</w:t>
            </w:r>
          </w:p>
        </w:tc>
        <w:tc>
          <w:tcPr>
            <w:tcW w:w="858" w:type="dxa"/>
            <w:gridSpan w:val="3"/>
          </w:tcPr>
          <w:p w:rsidR="004C2318" w:rsidRPr="00C34D46" w:rsidRDefault="009C07AE" w:rsidP="00411505">
            <w:r>
              <w:t>1</w:t>
            </w:r>
            <w:r w:rsidR="00E129D9">
              <w:t>9</w:t>
            </w:r>
            <w:r w:rsidR="004C2318">
              <w:t>.12</w:t>
            </w:r>
          </w:p>
        </w:tc>
        <w:tc>
          <w:tcPr>
            <w:tcW w:w="3405" w:type="dxa"/>
            <w:gridSpan w:val="4"/>
            <w:vAlign w:val="center"/>
          </w:tcPr>
          <w:p w:rsidR="004C2318" w:rsidRDefault="004C2318" w:rsidP="00411505">
            <w:pPr>
              <w:rPr>
                <w:rFonts w:eastAsia="Calibri"/>
              </w:rPr>
            </w:pPr>
            <w:r>
              <w:rPr>
                <w:rFonts w:eastAsia="Calibri"/>
              </w:rPr>
              <w:t>Распространение звука. Звуковые волны. Отражение звука. Звуковой резонанс.</w:t>
            </w:r>
          </w:p>
          <w:p w:rsidR="004C2318" w:rsidRDefault="004C2318" w:rsidP="00411505">
            <w:pPr>
              <w:rPr>
                <w:rFonts w:eastAsia="Calibri"/>
              </w:rPr>
            </w:pPr>
          </w:p>
          <w:p w:rsidR="004C2318" w:rsidRPr="00C34D46" w:rsidRDefault="004C2318" w:rsidP="00411505">
            <w:pPr>
              <w:rPr>
                <w:rFonts w:eastAsia="Calibri"/>
              </w:rPr>
            </w:pPr>
          </w:p>
        </w:tc>
        <w:tc>
          <w:tcPr>
            <w:tcW w:w="286" w:type="dxa"/>
            <w:gridSpan w:val="4"/>
          </w:tcPr>
          <w:p w:rsidR="004C2318" w:rsidRPr="00C34D46" w:rsidRDefault="004C2318" w:rsidP="00411505"/>
        </w:tc>
        <w:tc>
          <w:tcPr>
            <w:tcW w:w="4959" w:type="dxa"/>
            <w:gridSpan w:val="2"/>
            <w:vAlign w:val="center"/>
          </w:tcPr>
          <w:p w:rsidR="004C2318" w:rsidRPr="00C34D46" w:rsidRDefault="004C2318" w:rsidP="00411505">
            <w:pPr>
              <w:rPr>
                <w:rFonts w:eastAsia="Calibri"/>
              </w:rPr>
            </w:pPr>
            <w:r>
              <w:rPr>
                <w:rFonts w:eastAsia="Calibri"/>
              </w:rPr>
              <w:t>На основании опыта доказать, что звук распространяется в веществе.</w:t>
            </w:r>
            <w:r>
              <w:rPr>
                <w:lang w:eastAsia="en-US" w:bidi="ru-RU"/>
              </w:rPr>
              <w:t xml:space="preserve"> Объяснять, почему в газах скорость звука возрастает с повышением температуры; объяснять принцип действия рупора.</w:t>
            </w:r>
          </w:p>
        </w:tc>
      </w:tr>
      <w:tr w:rsidR="004C2318" w:rsidRPr="00AF7C49" w:rsidTr="00411505">
        <w:trPr>
          <w:trHeight w:val="306"/>
        </w:trPr>
        <w:tc>
          <w:tcPr>
            <w:tcW w:w="806" w:type="dxa"/>
          </w:tcPr>
          <w:p w:rsidR="004C2318" w:rsidRPr="00C34D46" w:rsidRDefault="004C2318" w:rsidP="00411505">
            <w:r w:rsidRPr="00C34D46">
              <w:t>12/45</w:t>
            </w:r>
          </w:p>
        </w:tc>
        <w:tc>
          <w:tcPr>
            <w:tcW w:w="858" w:type="dxa"/>
            <w:gridSpan w:val="3"/>
          </w:tcPr>
          <w:p w:rsidR="004C2318" w:rsidRPr="00C34D46" w:rsidRDefault="00E129D9" w:rsidP="00411505">
            <w:r>
              <w:t>21</w:t>
            </w:r>
            <w:r w:rsidR="004C2318">
              <w:t>.12</w:t>
            </w:r>
          </w:p>
        </w:tc>
        <w:tc>
          <w:tcPr>
            <w:tcW w:w="3405" w:type="dxa"/>
            <w:gridSpan w:val="4"/>
            <w:vAlign w:val="center"/>
          </w:tcPr>
          <w:p w:rsidR="004C2318" w:rsidRDefault="004C2318" w:rsidP="00411505">
            <w:pPr>
              <w:rPr>
                <w:rFonts w:eastAsia="Calibri"/>
              </w:rPr>
            </w:pPr>
            <w:r w:rsidRPr="00C34D46">
              <w:rPr>
                <w:rFonts w:eastAsia="Calibri"/>
              </w:rPr>
              <w:t xml:space="preserve">Подготовка к контрольной работе.  </w:t>
            </w:r>
          </w:p>
          <w:p w:rsidR="004C2318" w:rsidRDefault="004C2318" w:rsidP="00411505">
            <w:pPr>
              <w:rPr>
                <w:rFonts w:eastAsia="Calibri"/>
              </w:rPr>
            </w:pPr>
          </w:p>
          <w:p w:rsidR="004C2318" w:rsidRDefault="004C2318" w:rsidP="00411505">
            <w:pPr>
              <w:rPr>
                <w:rFonts w:eastAsia="Calibri"/>
              </w:rPr>
            </w:pPr>
          </w:p>
          <w:p w:rsidR="004C2318" w:rsidRDefault="004C2318" w:rsidP="00411505">
            <w:pPr>
              <w:rPr>
                <w:rFonts w:eastAsia="Calibri"/>
              </w:rPr>
            </w:pPr>
          </w:p>
          <w:p w:rsidR="004C2318" w:rsidRPr="00C34D46" w:rsidRDefault="004C2318" w:rsidP="00411505">
            <w:pPr>
              <w:rPr>
                <w:rFonts w:eastAsia="Calibri"/>
              </w:rPr>
            </w:pPr>
          </w:p>
        </w:tc>
        <w:tc>
          <w:tcPr>
            <w:tcW w:w="286" w:type="dxa"/>
            <w:gridSpan w:val="4"/>
          </w:tcPr>
          <w:p w:rsidR="004C2318" w:rsidRPr="00C34D46" w:rsidRDefault="004C2318" w:rsidP="00411505">
            <w:r w:rsidRPr="00C34D46">
              <w:t>1</w:t>
            </w:r>
          </w:p>
        </w:tc>
        <w:tc>
          <w:tcPr>
            <w:tcW w:w="4959" w:type="dxa"/>
            <w:gridSpan w:val="2"/>
            <w:vAlign w:val="center"/>
          </w:tcPr>
          <w:p w:rsidR="004C2318" w:rsidRPr="00C34D46" w:rsidRDefault="004C2318" w:rsidP="00411505">
            <w:pPr>
              <w:rPr>
                <w:rFonts w:eastAsia="Calibri"/>
              </w:rPr>
            </w:pPr>
            <w:r w:rsidRPr="00C34D46">
              <w:rPr>
                <w:rFonts w:eastAsia="Calibri"/>
              </w:rPr>
              <w:t>Выдвигать гипотезы о зависимости скорости звука от свой</w:t>
            </w:r>
            <w:proofErr w:type="gramStart"/>
            <w:r w:rsidRPr="00C34D46">
              <w:rPr>
                <w:rFonts w:eastAsia="Calibri"/>
              </w:rPr>
              <w:t>ств ср</w:t>
            </w:r>
            <w:proofErr w:type="gramEnd"/>
            <w:r w:rsidRPr="00C34D46">
              <w:rPr>
                <w:rFonts w:eastAsia="Calibri"/>
              </w:rPr>
              <w:t>еды и от ее температуры;  объяснять, почему в газах скорость звука возрастает с повышением температуры. Решать расчетные задачи на определение характеристик волны.</w:t>
            </w:r>
          </w:p>
        </w:tc>
      </w:tr>
      <w:tr w:rsidR="004C2318" w:rsidRPr="00AF7C49" w:rsidTr="00411505">
        <w:trPr>
          <w:trHeight w:val="1020"/>
        </w:trPr>
        <w:tc>
          <w:tcPr>
            <w:tcW w:w="806" w:type="dxa"/>
          </w:tcPr>
          <w:p w:rsidR="004C2318" w:rsidRPr="00C34D46" w:rsidRDefault="004C2318" w:rsidP="00411505">
            <w:r>
              <w:t>13/46</w:t>
            </w:r>
          </w:p>
        </w:tc>
        <w:tc>
          <w:tcPr>
            <w:tcW w:w="858" w:type="dxa"/>
            <w:gridSpan w:val="3"/>
          </w:tcPr>
          <w:p w:rsidR="004C2318" w:rsidRPr="00C34D46" w:rsidRDefault="00E129D9" w:rsidP="00411505">
            <w:r>
              <w:t>23</w:t>
            </w:r>
            <w:r w:rsidR="004C2318">
              <w:t>.12</w:t>
            </w:r>
          </w:p>
        </w:tc>
        <w:tc>
          <w:tcPr>
            <w:tcW w:w="3405" w:type="dxa"/>
            <w:gridSpan w:val="4"/>
            <w:vAlign w:val="center"/>
          </w:tcPr>
          <w:p w:rsidR="004C2318" w:rsidRDefault="004C2318" w:rsidP="00411505">
            <w:pPr>
              <w:rPr>
                <w:rFonts w:eastAsia="Calibri"/>
              </w:rPr>
            </w:pPr>
            <w:r w:rsidRPr="00C34D46">
              <w:rPr>
                <w:rFonts w:eastAsia="Calibri"/>
                <w:b/>
              </w:rPr>
              <w:t xml:space="preserve">Контрольная работа №3 </w:t>
            </w:r>
            <w:r w:rsidRPr="00C34D46">
              <w:rPr>
                <w:rFonts w:eastAsia="Calibri"/>
              </w:rPr>
              <w:t xml:space="preserve"> «Механические колебания и волны. Звук»</w:t>
            </w:r>
          </w:p>
          <w:p w:rsidR="004C2318" w:rsidRDefault="004C2318" w:rsidP="00411505">
            <w:pPr>
              <w:rPr>
                <w:rFonts w:eastAsia="Calibri"/>
              </w:rPr>
            </w:pPr>
          </w:p>
          <w:p w:rsidR="004C2318" w:rsidRDefault="004C2318" w:rsidP="00411505">
            <w:pPr>
              <w:rPr>
                <w:rFonts w:eastAsia="Calibri"/>
              </w:rPr>
            </w:pPr>
          </w:p>
          <w:p w:rsidR="004C2318" w:rsidRPr="00C34D46" w:rsidRDefault="004C2318" w:rsidP="00411505">
            <w:pPr>
              <w:rPr>
                <w:rFonts w:eastAsia="Calibri"/>
              </w:rPr>
            </w:pPr>
          </w:p>
        </w:tc>
        <w:tc>
          <w:tcPr>
            <w:tcW w:w="286" w:type="dxa"/>
            <w:gridSpan w:val="4"/>
          </w:tcPr>
          <w:p w:rsidR="004C2318" w:rsidRPr="00C34D46" w:rsidRDefault="004C2318" w:rsidP="00411505">
            <w:r>
              <w:t>1</w:t>
            </w:r>
          </w:p>
        </w:tc>
        <w:tc>
          <w:tcPr>
            <w:tcW w:w="4959" w:type="dxa"/>
            <w:gridSpan w:val="2"/>
          </w:tcPr>
          <w:p w:rsidR="004C2318" w:rsidRPr="00C34D46" w:rsidRDefault="004C2318" w:rsidP="00411505">
            <w:pPr>
              <w:snapToGrid w:val="0"/>
              <w:spacing w:line="100" w:lineRule="atLeast"/>
              <w:rPr>
                <w:bCs/>
                <w:iCs/>
              </w:rPr>
            </w:pPr>
            <w:r w:rsidRPr="00C34D46">
              <w:rPr>
                <w:rFonts w:eastAsia="Calibri"/>
              </w:rPr>
              <w:t>П</w:t>
            </w:r>
            <w:r w:rsidRPr="00C34D46">
              <w:rPr>
                <w:color w:val="000000"/>
                <w:shd w:val="clear" w:color="auto" w:fill="FFFFFF"/>
              </w:rPr>
              <w:t>рименять теоретические знания по физике на практике, решать физические задачи на применение полученных знаний.</w:t>
            </w:r>
            <w:r>
              <w:rPr>
                <w:color w:val="000000"/>
                <w:shd w:val="clear" w:color="auto" w:fill="FFFFFF"/>
              </w:rPr>
              <w:t xml:space="preserve"> </w:t>
            </w:r>
            <w:r w:rsidRPr="00C34D46">
              <w:t>Владеть  разнообразными способами выполнения расчетов для нахождения неизвестной величины.</w:t>
            </w:r>
          </w:p>
        </w:tc>
      </w:tr>
      <w:tr w:rsidR="004C2318" w:rsidRPr="00AF7C49" w:rsidTr="00411505">
        <w:trPr>
          <w:trHeight w:val="1020"/>
        </w:trPr>
        <w:tc>
          <w:tcPr>
            <w:tcW w:w="806" w:type="dxa"/>
          </w:tcPr>
          <w:p w:rsidR="004C2318" w:rsidRDefault="00DD31E0" w:rsidP="00411505">
            <w:r>
              <w:lastRenderedPageBreak/>
              <w:t>1/47</w:t>
            </w:r>
          </w:p>
        </w:tc>
        <w:tc>
          <w:tcPr>
            <w:tcW w:w="858" w:type="dxa"/>
            <w:gridSpan w:val="3"/>
          </w:tcPr>
          <w:p w:rsidR="004C2318" w:rsidRPr="00C34D46" w:rsidRDefault="00E129D9" w:rsidP="00411505">
            <w:r>
              <w:t>26</w:t>
            </w:r>
            <w:r w:rsidR="00DD31E0">
              <w:t>.12</w:t>
            </w:r>
          </w:p>
        </w:tc>
        <w:tc>
          <w:tcPr>
            <w:tcW w:w="3405" w:type="dxa"/>
            <w:gridSpan w:val="4"/>
            <w:vAlign w:val="center"/>
          </w:tcPr>
          <w:p w:rsidR="004C2318" w:rsidRDefault="004C2318" w:rsidP="00411505">
            <w:pPr>
              <w:rPr>
                <w:rFonts w:eastAsia="Calibri"/>
              </w:rPr>
            </w:pPr>
            <w:r>
              <w:rPr>
                <w:rFonts w:eastAsia="Calibri"/>
              </w:rPr>
              <w:t>Анализ контрольной работы. Решение задач.</w:t>
            </w:r>
          </w:p>
          <w:p w:rsidR="004C2318" w:rsidRDefault="004C2318" w:rsidP="00411505">
            <w:pPr>
              <w:rPr>
                <w:rFonts w:eastAsia="Calibri"/>
              </w:rPr>
            </w:pPr>
          </w:p>
          <w:p w:rsidR="004C2318" w:rsidRPr="00C34D46" w:rsidRDefault="004C2318" w:rsidP="00411505">
            <w:pPr>
              <w:rPr>
                <w:rFonts w:eastAsia="Calibri"/>
              </w:rPr>
            </w:pPr>
          </w:p>
        </w:tc>
        <w:tc>
          <w:tcPr>
            <w:tcW w:w="286" w:type="dxa"/>
            <w:gridSpan w:val="4"/>
          </w:tcPr>
          <w:p w:rsidR="004C2318" w:rsidRPr="00C34D46" w:rsidRDefault="004C2318" w:rsidP="00411505">
            <w:r>
              <w:t>1</w:t>
            </w:r>
          </w:p>
        </w:tc>
        <w:tc>
          <w:tcPr>
            <w:tcW w:w="4959" w:type="dxa"/>
            <w:gridSpan w:val="2"/>
          </w:tcPr>
          <w:p w:rsidR="004C2318" w:rsidRPr="00C34D46" w:rsidRDefault="004C2318" w:rsidP="00411505">
            <w:pPr>
              <w:snapToGrid w:val="0"/>
              <w:spacing w:line="100" w:lineRule="atLeast"/>
              <w:rPr>
                <w:bCs/>
                <w:iCs/>
              </w:rPr>
            </w:pPr>
            <w:r>
              <w:t xml:space="preserve">Анализируют сделанные в работе ошибки. </w:t>
            </w:r>
            <w:r w:rsidRPr="00A87BBD">
              <w:t xml:space="preserve">Выбирают, сопоставляют и обосновывают способы решения задач, используя </w:t>
            </w:r>
            <w:r>
              <w:t>формулы периода и частоты.</w:t>
            </w:r>
          </w:p>
        </w:tc>
      </w:tr>
      <w:tr w:rsidR="004C2318" w:rsidRPr="00AF7C49" w:rsidTr="00411505">
        <w:trPr>
          <w:trHeight w:val="195"/>
        </w:trPr>
        <w:tc>
          <w:tcPr>
            <w:tcW w:w="10314" w:type="dxa"/>
            <w:gridSpan w:val="14"/>
          </w:tcPr>
          <w:p w:rsidR="004C2318" w:rsidRPr="00C34D46" w:rsidRDefault="004C2318" w:rsidP="00411505">
            <w:pPr>
              <w:jc w:val="center"/>
              <w:rPr>
                <w:b/>
              </w:rPr>
            </w:pPr>
            <w:r w:rsidRPr="00C34D46">
              <w:rPr>
                <w:b/>
                <w:lang w:eastAsia="ar-SA"/>
              </w:rPr>
              <w:t>Электромагнитное поле (18 часов)</w:t>
            </w:r>
          </w:p>
        </w:tc>
      </w:tr>
      <w:tr w:rsidR="004C2318" w:rsidRPr="00AF7C49" w:rsidTr="00411505">
        <w:trPr>
          <w:trHeight w:val="1428"/>
        </w:trPr>
        <w:tc>
          <w:tcPr>
            <w:tcW w:w="806" w:type="dxa"/>
          </w:tcPr>
          <w:p w:rsidR="004C2318" w:rsidRPr="00C34D46" w:rsidRDefault="004C2318" w:rsidP="00411505">
            <w:r>
              <w:t>1/4</w:t>
            </w:r>
            <w:r w:rsidR="00066B61">
              <w:t>8</w:t>
            </w:r>
          </w:p>
        </w:tc>
        <w:tc>
          <w:tcPr>
            <w:tcW w:w="858" w:type="dxa"/>
            <w:gridSpan w:val="3"/>
          </w:tcPr>
          <w:p w:rsidR="004C2318" w:rsidRPr="00C34D46" w:rsidRDefault="00E129D9" w:rsidP="00411505">
            <w:r>
              <w:t>28.</w:t>
            </w:r>
            <w:r w:rsidR="004C2318">
              <w:t>1</w:t>
            </w:r>
            <w:r>
              <w:t>2</w:t>
            </w:r>
          </w:p>
        </w:tc>
        <w:tc>
          <w:tcPr>
            <w:tcW w:w="3255" w:type="dxa"/>
            <w:gridSpan w:val="2"/>
            <w:vAlign w:val="center"/>
          </w:tcPr>
          <w:p w:rsidR="004C2318" w:rsidRDefault="009C07AE" w:rsidP="00411505">
            <w:pPr>
              <w:rPr>
                <w:rFonts w:eastAsia="Calibri"/>
              </w:rPr>
            </w:pPr>
            <w:r>
              <w:rPr>
                <w:rFonts w:eastAsia="Calibri"/>
              </w:rPr>
              <w:t xml:space="preserve">Магнитное </w:t>
            </w:r>
            <w:r w:rsidR="004C2318" w:rsidRPr="00C34D46">
              <w:rPr>
                <w:rFonts w:eastAsia="Calibri"/>
              </w:rPr>
              <w:t xml:space="preserve">поле.  </w:t>
            </w:r>
          </w:p>
          <w:p w:rsidR="009C07AE" w:rsidRDefault="009C07AE" w:rsidP="00411505">
            <w:pPr>
              <w:rPr>
                <w:rFonts w:eastAsia="Calibri"/>
              </w:rPr>
            </w:pPr>
          </w:p>
          <w:p w:rsidR="009C07AE" w:rsidRDefault="009C07AE" w:rsidP="00411505">
            <w:pPr>
              <w:rPr>
                <w:rFonts w:eastAsia="Calibri"/>
              </w:rPr>
            </w:pPr>
          </w:p>
          <w:p w:rsidR="009C07AE" w:rsidRDefault="009C07AE" w:rsidP="00411505">
            <w:pPr>
              <w:rPr>
                <w:rFonts w:eastAsia="Calibri"/>
              </w:rPr>
            </w:pPr>
          </w:p>
          <w:p w:rsidR="004C2318" w:rsidRDefault="004C2318" w:rsidP="00411505">
            <w:pPr>
              <w:rPr>
                <w:rFonts w:eastAsia="Calibri"/>
              </w:rPr>
            </w:pPr>
          </w:p>
          <w:p w:rsidR="004C2318" w:rsidRPr="00C34D46" w:rsidRDefault="004C2318" w:rsidP="00411505">
            <w:pPr>
              <w:rPr>
                <w:rFonts w:eastAsia="Calibri"/>
              </w:rPr>
            </w:pPr>
          </w:p>
        </w:tc>
        <w:tc>
          <w:tcPr>
            <w:tcW w:w="290" w:type="dxa"/>
            <w:gridSpan w:val="4"/>
          </w:tcPr>
          <w:p w:rsidR="004C2318" w:rsidRPr="00C34D46" w:rsidRDefault="009C07AE" w:rsidP="00411505">
            <w:r>
              <w:t>1</w:t>
            </w:r>
          </w:p>
        </w:tc>
        <w:tc>
          <w:tcPr>
            <w:tcW w:w="5105" w:type="dxa"/>
            <w:gridSpan w:val="4"/>
            <w:vAlign w:val="center"/>
          </w:tcPr>
          <w:p w:rsidR="004C2318" w:rsidRPr="00C34D46" w:rsidRDefault="004C2318" w:rsidP="00411505">
            <w:pPr>
              <w:rPr>
                <w:rFonts w:eastAsia="Calibri"/>
              </w:rPr>
            </w:pPr>
            <w:r w:rsidRPr="00C34D46">
              <w:rPr>
                <w:rFonts w:eastAsia="Calibri"/>
              </w:rPr>
              <w:t>Делать выводы о замкнутости магнитных линий и об ослаблении поля с удалением от проводников с током.</w:t>
            </w:r>
          </w:p>
          <w:p w:rsidR="004C2318" w:rsidRDefault="004C2318" w:rsidP="00411505">
            <w:r w:rsidRPr="00C34D46">
              <w:t xml:space="preserve">Исследовать взаимодействие магнитного поля и электрического тока. </w:t>
            </w:r>
          </w:p>
          <w:p w:rsidR="009C07AE" w:rsidRPr="00C34D46" w:rsidRDefault="009C07AE" w:rsidP="00411505">
            <w:pPr>
              <w:rPr>
                <w:rFonts w:eastAsia="Calibri"/>
              </w:rPr>
            </w:pPr>
          </w:p>
        </w:tc>
      </w:tr>
      <w:tr w:rsidR="009C07AE" w:rsidRPr="00AF7C49" w:rsidTr="00411505">
        <w:trPr>
          <w:trHeight w:val="224"/>
        </w:trPr>
        <w:tc>
          <w:tcPr>
            <w:tcW w:w="806" w:type="dxa"/>
          </w:tcPr>
          <w:p w:rsidR="009C07AE" w:rsidRDefault="009C07AE" w:rsidP="00411505"/>
        </w:tc>
        <w:tc>
          <w:tcPr>
            <w:tcW w:w="858" w:type="dxa"/>
            <w:gridSpan w:val="3"/>
          </w:tcPr>
          <w:p w:rsidR="009C07AE" w:rsidRPr="009C07AE" w:rsidRDefault="009C07AE" w:rsidP="00411505">
            <w:pPr>
              <w:jc w:val="center"/>
              <w:rPr>
                <w:b/>
              </w:rPr>
            </w:pPr>
          </w:p>
        </w:tc>
        <w:tc>
          <w:tcPr>
            <w:tcW w:w="3255" w:type="dxa"/>
            <w:gridSpan w:val="2"/>
            <w:vAlign w:val="center"/>
          </w:tcPr>
          <w:p w:rsidR="009C07AE" w:rsidRPr="009C07AE" w:rsidRDefault="009C07AE" w:rsidP="00411505">
            <w:pPr>
              <w:jc w:val="center"/>
              <w:rPr>
                <w:rFonts w:eastAsia="Calibri"/>
                <w:b/>
              </w:rPr>
            </w:pPr>
            <w:r w:rsidRPr="009C07AE">
              <w:rPr>
                <w:rFonts w:eastAsia="Calibri"/>
                <w:b/>
              </w:rPr>
              <w:t>3 четверть</w:t>
            </w:r>
          </w:p>
        </w:tc>
        <w:tc>
          <w:tcPr>
            <w:tcW w:w="290" w:type="dxa"/>
            <w:gridSpan w:val="4"/>
          </w:tcPr>
          <w:p w:rsidR="009C07AE" w:rsidRPr="00C34D46" w:rsidRDefault="009C07AE" w:rsidP="00411505"/>
        </w:tc>
        <w:tc>
          <w:tcPr>
            <w:tcW w:w="5105" w:type="dxa"/>
            <w:gridSpan w:val="4"/>
            <w:vAlign w:val="center"/>
          </w:tcPr>
          <w:p w:rsidR="009C07AE" w:rsidRPr="00C34D46" w:rsidRDefault="009C07AE" w:rsidP="00411505">
            <w:pPr>
              <w:rPr>
                <w:rFonts w:eastAsia="Calibri"/>
              </w:rPr>
            </w:pPr>
          </w:p>
        </w:tc>
      </w:tr>
      <w:tr w:rsidR="004C2318" w:rsidRPr="00AF7C49" w:rsidTr="00411505">
        <w:trPr>
          <w:trHeight w:val="306"/>
        </w:trPr>
        <w:tc>
          <w:tcPr>
            <w:tcW w:w="806" w:type="dxa"/>
          </w:tcPr>
          <w:p w:rsidR="004C2318" w:rsidRPr="00C34D46" w:rsidRDefault="004C2318" w:rsidP="00411505">
            <w:r>
              <w:t>2/4</w:t>
            </w:r>
            <w:r w:rsidR="00066B61">
              <w:t>9</w:t>
            </w:r>
          </w:p>
        </w:tc>
        <w:tc>
          <w:tcPr>
            <w:tcW w:w="858" w:type="dxa"/>
            <w:gridSpan w:val="3"/>
          </w:tcPr>
          <w:p w:rsidR="004C2318" w:rsidRPr="00C34D46" w:rsidRDefault="00375BE0" w:rsidP="00411505">
            <w:r>
              <w:t>9</w:t>
            </w:r>
            <w:r w:rsidR="004C2318">
              <w:t>.01</w:t>
            </w:r>
          </w:p>
        </w:tc>
        <w:tc>
          <w:tcPr>
            <w:tcW w:w="3255" w:type="dxa"/>
            <w:gridSpan w:val="2"/>
            <w:vAlign w:val="center"/>
          </w:tcPr>
          <w:p w:rsidR="004C2318" w:rsidRPr="00C34D46" w:rsidRDefault="004C2318" w:rsidP="00411505">
            <w:pPr>
              <w:rPr>
                <w:rFonts w:eastAsia="Calibri"/>
              </w:rPr>
            </w:pPr>
            <w:r w:rsidRPr="00C34D46">
              <w:rPr>
                <w:rFonts w:eastAsia="Calibri"/>
              </w:rPr>
              <w:t>Направление</w:t>
            </w:r>
          </w:p>
          <w:p w:rsidR="004C2318" w:rsidRPr="00C34D46" w:rsidRDefault="004C2318" w:rsidP="00411505">
            <w:pPr>
              <w:rPr>
                <w:rFonts w:eastAsia="Calibri"/>
              </w:rPr>
            </w:pPr>
            <w:r w:rsidRPr="00C34D46">
              <w:rPr>
                <w:rFonts w:eastAsia="Calibri"/>
              </w:rPr>
              <w:t>тока и направление линий его магнитного поля.</w:t>
            </w:r>
          </w:p>
          <w:p w:rsidR="004C2318" w:rsidRDefault="004C2318" w:rsidP="00411505">
            <w:pPr>
              <w:rPr>
                <w:rFonts w:eastAsia="Calibri"/>
              </w:rPr>
            </w:pPr>
          </w:p>
          <w:p w:rsidR="004C2318" w:rsidRPr="00C34D46" w:rsidRDefault="004C2318" w:rsidP="00411505">
            <w:pPr>
              <w:rPr>
                <w:rFonts w:eastAsia="Calibri"/>
              </w:rPr>
            </w:pPr>
          </w:p>
        </w:tc>
        <w:tc>
          <w:tcPr>
            <w:tcW w:w="290" w:type="dxa"/>
            <w:gridSpan w:val="4"/>
          </w:tcPr>
          <w:p w:rsidR="004C2318" w:rsidRPr="00C34D46" w:rsidRDefault="004C2318" w:rsidP="00411505">
            <w:r w:rsidRPr="00C34D46">
              <w:t>1</w:t>
            </w:r>
          </w:p>
        </w:tc>
        <w:tc>
          <w:tcPr>
            <w:tcW w:w="5105" w:type="dxa"/>
            <w:gridSpan w:val="4"/>
            <w:vAlign w:val="center"/>
          </w:tcPr>
          <w:p w:rsidR="004C2318" w:rsidRPr="00C34D46" w:rsidRDefault="004C2318" w:rsidP="00411505">
            <w:pPr>
              <w:rPr>
                <w:rFonts w:eastAsia="Calibri"/>
              </w:rPr>
            </w:pPr>
            <w:r w:rsidRPr="00C34D46">
              <w:rPr>
                <w:rFonts w:eastAsia="Calibri"/>
              </w:rPr>
              <w:t>Формулировать правило правой руки для соленоида, правило буравчика; определять направление электрического тока в проводниках и направление линий магнитного поля.</w:t>
            </w:r>
          </w:p>
        </w:tc>
      </w:tr>
      <w:tr w:rsidR="004C2318" w:rsidRPr="00AF7C49" w:rsidTr="00411505">
        <w:trPr>
          <w:trHeight w:val="306"/>
        </w:trPr>
        <w:tc>
          <w:tcPr>
            <w:tcW w:w="806" w:type="dxa"/>
          </w:tcPr>
          <w:p w:rsidR="004C2318" w:rsidRPr="00C34D46" w:rsidRDefault="004C2318" w:rsidP="00411505">
            <w:r>
              <w:t>3/</w:t>
            </w:r>
            <w:r w:rsidR="00066B61">
              <w:t>50</w:t>
            </w:r>
          </w:p>
        </w:tc>
        <w:tc>
          <w:tcPr>
            <w:tcW w:w="858" w:type="dxa"/>
            <w:gridSpan w:val="3"/>
          </w:tcPr>
          <w:p w:rsidR="004C2318" w:rsidRPr="00C34D46" w:rsidRDefault="00375BE0" w:rsidP="00411505">
            <w:r>
              <w:t>11</w:t>
            </w:r>
            <w:r w:rsidR="004C2318">
              <w:t>.01</w:t>
            </w:r>
          </w:p>
        </w:tc>
        <w:tc>
          <w:tcPr>
            <w:tcW w:w="3255" w:type="dxa"/>
            <w:gridSpan w:val="2"/>
            <w:vAlign w:val="center"/>
          </w:tcPr>
          <w:p w:rsidR="004C2318" w:rsidRPr="00C34D46" w:rsidRDefault="004C2318" w:rsidP="00411505">
            <w:pPr>
              <w:rPr>
                <w:rFonts w:eastAsia="Calibri"/>
              </w:rPr>
            </w:pPr>
            <w:r w:rsidRPr="00C34D46">
              <w:rPr>
                <w:rFonts w:eastAsia="Calibri"/>
              </w:rPr>
              <w:t xml:space="preserve">Обнаружение магнитного поля по его действию на электрический ток. Правило левой руки. </w:t>
            </w:r>
          </w:p>
          <w:p w:rsidR="004C2318" w:rsidRPr="00C34D46" w:rsidRDefault="004C2318" w:rsidP="00411505">
            <w:pPr>
              <w:rPr>
                <w:rFonts w:eastAsia="Calibri"/>
              </w:rPr>
            </w:pPr>
          </w:p>
        </w:tc>
        <w:tc>
          <w:tcPr>
            <w:tcW w:w="290" w:type="dxa"/>
            <w:gridSpan w:val="4"/>
          </w:tcPr>
          <w:p w:rsidR="004C2318" w:rsidRPr="00C34D46" w:rsidRDefault="004C2318" w:rsidP="00411505">
            <w:r w:rsidRPr="00C34D46">
              <w:t>1</w:t>
            </w:r>
          </w:p>
        </w:tc>
        <w:tc>
          <w:tcPr>
            <w:tcW w:w="5105" w:type="dxa"/>
            <w:gridSpan w:val="4"/>
            <w:vAlign w:val="center"/>
          </w:tcPr>
          <w:p w:rsidR="004C2318" w:rsidRPr="00C34D46" w:rsidRDefault="004C2318" w:rsidP="00411505">
            <w:pPr>
              <w:rPr>
                <w:rFonts w:eastAsia="Calibri"/>
              </w:rPr>
            </w:pPr>
            <w:r w:rsidRPr="00C34D46">
              <w:rPr>
                <w:rFonts w:eastAsia="Calibri"/>
              </w:rPr>
              <w:t>Применять правило левой руки;  определять направление силы, действующей на электрический заряд, движущийся в магнитном поле; определять знак заряда и направление движения частицы.</w:t>
            </w:r>
          </w:p>
        </w:tc>
      </w:tr>
      <w:tr w:rsidR="004C2318" w:rsidRPr="00AF7C49" w:rsidTr="00411505">
        <w:trPr>
          <w:trHeight w:val="306"/>
        </w:trPr>
        <w:tc>
          <w:tcPr>
            <w:tcW w:w="806" w:type="dxa"/>
          </w:tcPr>
          <w:p w:rsidR="004C2318" w:rsidRPr="00C34D46" w:rsidRDefault="004C2318" w:rsidP="00411505">
            <w:r w:rsidRPr="00C34D46">
              <w:t>4/</w:t>
            </w:r>
            <w:r>
              <w:t>5</w:t>
            </w:r>
            <w:r w:rsidR="00066B61">
              <w:t>1</w:t>
            </w:r>
          </w:p>
        </w:tc>
        <w:tc>
          <w:tcPr>
            <w:tcW w:w="858" w:type="dxa"/>
            <w:gridSpan w:val="3"/>
          </w:tcPr>
          <w:p w:rsidR="004C2318" w:rsidRPr="00C34D46" w:rsidRDefault="00375BE0" w:rsidP="00411505">
            <w:r>
              <w:t>13</w:t>
            </w:r>
            <w:r w:rsidR="004C2318">
              <w:t>.01</w:t>
            </w:r>
          </w:p>
        </w:tc>
        <w:tc>
          <w:tcPr>
            <w:tcW w:w="3255" w:type="dxa"/>
            <w:gridSpan w:val="2"/>
            <w:vAlign w:val="center"/>
          </w:tcPr>
          <w:p w:rsidR="004C2318" w:rsidRPr="00C34D46" w:rsidRDefault="004C2318" w:rsidP="00411505">
            <w:pPr>
              <w:rPr>
                <w:rFonts w:eastAsia="Calibri"/>
              </w:rPr>
            </w:pPr>
            <w:r w:rsidRPr="00C34D46">
              <w:rPr>
                <w:rFonts w:eastAsia="Calibri"/>
              </w:rPr>
              <w:t>Индукция</w:t>
            </w:r>
          </w:p>
          <w:p w:rsidR="004C2318" w:rsidRPr="00C34D46" w:rsidRDefault="004C2318" w:rsidP="00411505">
            <w:pPr>
              <w:rPr>
                <w:rFonts w:eastAsia="Calibri"/>
              </w:rPr>
            </w:pPr>
            <w:r w:rsidRPr="00C34D46">
              <w:rPr>
                <w:rFonts w:eastAsia="Calibri"/>
              </w:rPr>
              <w:t>магнитного поля.</w:t>
            </w:r>
          </w:p>
          <w:p w:rsidR="004C2318" w:rsidRPr="00C34D46" w:rsidRDefault="004C2318" w:rsidP="00411505">
            <w:pPr>
              <w:rPr>
                <w:rFonts w:eastAsia="Calibri"/>
              </w:rPr>
            </w:pPr>
            <w:r w:rsidRPr="00C34D46">
              <w:rPr>
                <w:rFonts w:eastAsia="Calibri"/>
              </w:rPr>
              <w:t>Магнитный поток.</w:t>
            </w:r>
          </w:p>
          <w:p w:rsidR="004C2318" w:rsidRDefault="004C2318" w:rsidP="00411505">
            <w:pPr>
              <w:rPr>
                <w:rFonts w:eastAsia="Calibri"/>
              </w:rPr>
            </w:pPr>
          </w:p>
          <w:p w:rsidR="004C2318" w:rsidRDefault="004C2318" w:rsidP="00411505">
            <w:pPr>
              <w:rPr>
                <w:rFonts w:eastAsia="Calibri"/>
              </w:rPr>
            </w:pPr>
          </w:p>
          <w:p w:rsidR="004C2318" w:rsidRDefault="004C2318" w:rsidP="00411505">
            <w:pPr>
              <w:rPr>
                <w:rFonts w:eastAsia="Calibri"/>
              </w:rPr>
            </w:pPr>
          </w:p>
          <w:p w:rsidR="004C2318" w:rsidRDefault="004C2318" w:rsidP="00411505">
            <w:pPr>
              <w:rPr>
                <w:rFonts w:eastAsia="Calibri"/>
              </w:rPr>
            </w:pPr>
          </w:p>
          <w:p w:rsidR="004C2318" w:rsidRPr="00C34D46" w:rsidRDefault="004C2318" w:rsidP="00411505">
            <w:pPr>
              <w:rPr>
                <w:rFonts w:eastAsia="Calibri"/>
              </w:rPr>
            </w:pPr>
          </w:p>
        </w:tc>
        <w:tc>
          <w:tcPr>
            <w:tcW w:w="290" w:type="dxa"/>
            <w:gridSpan w:val="4"/>
          </w:tcPr>
          <w:p w:rsidR="004C2318" w:rsidRPr="00C34D46" w:rsidRDefault="004C2318" w:rsidP="00411505">
            <w:r w:rsidRPr="00C34D46">
              <w:t>1</w:t>
            </w:r>
          </w:p>
        </w:tc>
        <w:tc>
          <w:tcPr>
            <w:tcW w:w="5105" w:type="dxa"/>
            <w:gridSpan w:val="4"/>
            <w:vAlign w:val="center"/>
          </w:tcPr>
          <w:p w:rsidR="004C2318" w:rsidRPr="00C34D46" w:rsidRDefault="004C2318" w:rsidP="00411505">
            <w:pPr>
              <w:rPr>
                <w:rFonts w:eastAsia="Calibri"/>
              </w:rPr>
            </w:pPr>
            <w:r w:rsidRPr="00C34D46">
              <w:rPr>
                <w:rFonts w:eastAsia="Calibri"/>
              </w:rPr>
              <w:t>Записывать формулу взаимосвязи модуля вектора магнитной индукции B, магнитного поля с модулем силы F, действующей на проводник длиной l и силой тока I в проводнике; описывать зависимость магнитного потока от индукции магнитного поля и от его ориентации по отношению к линиям магнитной индукции.</w:t>
            </w:r>
          </w:p>
        </w:tc>
      </w:tr>
      <w:tr w:rsidR="004C2318" w:rsidRPr="00AF7C49" w:rsidTr="00411505">
        <w:trPr>
          <w:trHeight w:val="838"/>
        </w:trPr>
        <w:tc>
          <w:tcPr>
            <w:tcW w:w="806" w:type="dxa"/>
          </w:tcPr>
          <w:p w:rsidR="004C2318" w:rsidRPr="00C34D46" w:rsidRDefault="004C2318" w:rsidP="00411505">
            <w:r>
              <w:t>5/5</w:t>
            </w:r>
            <w:r w:rsidR="00066B61">
              <w:t>2</w:t>
            </w:r>
          </w:p>
        </w:tc>
        <w:tc>
          <w:tcPr>
            <w:tcW w:w="858" w:type="dxa"/>
            <w:gridSpan w:val="3"/>
          </w:tcPr>
          <w:p w:rsidR="004C2318" w:rsidRPr="00C34D46" w:rsidRDefault="00375BE0" w:rsidP="00411505">
            <w:r>
              <w:t>16</w:t>
            </w:r>
            <w:r w:rsidR="004C2318">
              <w:t>.01</w:t>
            </w:r>
          </w:p>
        </w:tc>
        <w:tc>
          <w:tcPr>
            <w:tcW w:w="3255" w:type="dxa"/>
            <w:gridSpan w:val="2"/>
            <w:vAlign w:val="center"/>
          </w:tcPr>
          <w:p w:rsidR="004C2318" w:rsidRPr="00C34D46" w:rsidRDefault="004C2318" w:rsidP="00411505">
            <w:pPr>
              <w:rPr>
                <w:rFonts w:eastAsia="Calibri"/>
              </w:rPr>
            </w:pPr>
            <w:r w:rsidRPr="00C34D46">
              <w:rPr>
                <w:rFonts w:eastAsia="Calibri"/>
              </w:rPr>
              <w:t>Явление</w:t>
            </w:r>
          </w:p>
          <w:p w:rsidR="004C2318" w:rsidRPr="00C34D46" w:rsidRDefault="004C2318" w:rsidP="00411505">
            <w:pPr>
              <w:rPr>
                <w:rFonts w:eastAsia="Calibri"/>
              </w:rPr>
            </w:pPr>
            <w:r w:rsidRPr="00C34D46">
              <w:rPr>
                <w:rFonts w:eastAsia="Calibri"/>
              </w:rPr>
              <w:t>электромагнитной</w:t>
            </w:r>
          </w:p>
          <w:p w:rsidR="004C2318" w:rsidRDefault="004C2318" w:rsidP="00411505">
            <w:pPr>
              <w:rPr>
                <w:rFonts w:eastAsia="Calibri"/>
              </w:rPr>
            </w:pPr>
            <w:r w:rsidRPr="00C34D46">
              <w:rPr>
                <w:rFonts w:eastAsia="Calibri"/>
              </w:rPr>
              <w:t xml:space="preserve">индукции. </w:t>
            </w:r>
          </w:p>
          <w:p w:rsidR="004C2318" w:rsidRDefault="004C2318" w:rsidP="00411505">
            <w:pPr>
              <w:rPr>
                <w:rFonts w:eastAsia="Calibri"/>
              </w:rPr>
            </w:pPr>
          </w:p>
          <w:p w:rsidR="004C2318" w:rsidRDefault="004C2318" w:rsidP="00411505">
            <w:pPr>
              <w:rPr>
                <w:rFonts w:eastAsia="Calibri"/>
              </w:rPr>
            </w:pPr>
          </w:p>
          <w:p w:rsidR="004C2318" w:rsidRDefault="004C2318" w:rsidP="00411505">
            <w:pPr>
              <w:rPr>
                <w:rFonts w:eastAsia="Calibri"/>
              </w:rPr>
            </w:pPr>
          </w:p>
          <w:p w:rsidR="004C2318" w:rsidRPr="00C34D46" w:rsidRDefault="004C2318" w:rsidP="00411505">
            <w:pPr>
              <w:rPr>
                <w:rFonts w:eastAsia="Calibri"/>
              </w:rPr>
            </w:pPr>
          </w:p>
        </w:tc>
        <w:tc>
          <w:tcPr>
            <w:tcW w:w="290" w:type="dxa"/>
            <w:gridSpan w:val="4"/>
          </w:tcPr>
          <w:p w:rsidR="004C2318" w:rsidRPr="00C34D46" w:rsidRDefault="004C2318" w:rsidP="00411505">
            <w:r w:rsidRPr="00C34D46">
              <w:t>1</w:t>
            </w:r>
          </w:p>
        </w:tc>
        <w:tc>
          <w:tcPr>
            <w:tcW w:w="5105" w:type="dxa"/>
            <w:gridSpan w:val="4"/>
            <w:vAlign w:val="center"/>
          </w:tcPr>
          <w:p w:rsidR="004C2318" w:rsidRPr="00C34D46" w:rsidRDefault="004C2318" w:rsidP="00411505">
            <w:pPr>
              <w:rPr>
                <w:rFonts w:eastAsia="Calibri"/>
              </w:rPr>
            </w:pPr>
            <w:r w:rsidRPr="00C34D46">
              <w:rPr>
                <w:rFonts w:eastAsia="Calibri"/>
              </w:rPr>
              <w:t>Наблюдать и описывать опыты, подтверждающие появление электрического поля при изменении магнитного поля, делать выводы.</w:t>
            </w:r>
          </w:p>
          <w:p w:rsidR="004C2318" w:rsidRPr="00C34D46" w:rsidRDefault="004C2318" w:rsidP="00411505">
            <w:pPr>
              <w:rPr>
                <w:rFonts w:eastAsia="Calibri"/>
              </w:rPr>
            </w:pPr>
            <w:r w:rsidRPr="00C34D46">
              <w:t>Применять полученные знания для объяснения принципов действия важнейших технических устройств.</w:t>
            </w:r>
          </w:p>
        </w:tc>
      </w:tr>
      <w:tr w:rsidR="004C2318" w:rsidRPr="00AF7C49" w:rsidTr="00411505">
        <w:trPr>
          <w:trHeight w:val="306"/>
        </w:trPr>
        <w:tc>
          <w:tcPr>
            <w:tcW w:w="806" w:type="dxa"/>
          </w:tcPr>
          <w:p w:rsidR="004C2318" w:rsidRPr="00C34D46" w:rsidRDefault="004C2318" w:rsidP="00411505">
            <w:r>
              <w:t>6/5</w:t>
            </w:r>
            <w:r w:rsidR="00066B61">
              <w:t>3</w:t>
            </w:r>
          </w:p>
        </w:tc>
        <w:tc>
          <w:tcPr>
            <w:tcW w:w="858" w:type="dxa"/>
            <w:gridSpan w:val="3"/>
          </w:tcPr>
          <w:p w:rsidR="004C2318" w:rsidRPr="00C34D46" w:rsidRDefault="00375BE0" w:rsidP="00411505">
            <w:r>
              <w:t>18</w:t>
            </w:r>
            <w:r w:rsidR="004C2318">
              <w:t>.01</w:t>
            </w:r>
          </w:p>
        </w:tc>
        <w:tc>
          <w:tcPr>
            <w:tcW w:w="3255" w:type="dxa"/>
            <w:gridSpan w:val="2"/>
            <w:vAlign w:val="center"/>
          </w:tcPr>
          <w:p w:rsidR="004C2318" w:rsidRDefault="004C2318" w:rsidP="00411505">
            <w:pPr>
              <w:rPr>
                <w:rFonts w:eastAsia="Calibri"/>
              </w:rPr>
            </w:pPr>
            <w:r w:rsidRPr="00C34D46">
              <w:rPr>
                <w:rFonts w:eastAsia="Calibri"/>
                <w:b/>
              </w:rPr>
              <w:t xml:space="preserve">Лабораторная работа № </w:t>
            </w:r>
            <w:r>
              <w:rPr>
                <w:rFonts w:eastAsia="Calibri"/>
                <w:b/>
              </w:rPr>
              <w:t>5</w:t>
            </w:r>
            <w:r w:rsidRPr="00C34D46">
              <w:rPr>
                <w:rFonts w:eastAsia="Calibri"/>
              </w:rPr>
              <w:t xml:space="preserve"> «Изучение явления электромагнитной индукции». </w:t>
            </w:r>
          </w:p>
          <w:p w:rsidR="004C2318" w:rsidRPr="00C34D46" w:rsidRDefault="004C2318" w:rsidP="00411505">
            <w:pPr>
              <w:rPr>
                <w:rFonts w:eastAsia="Calibri"/>
              </w:rPr>
            </w:pPr>
          </w:p>
        </w:tc>
        <w:tc>
          <w:tcPr>
            <w:tcW w:w="290" w:type="dxa"/>
            <w:gridSpan w:val="4"/>
          </w:tcPr>
          <w:p w:rsidR="004C2318" w:rsidRPr="00C34D46" w:rsidRDefault="004C2318" w:rsidP="00411505">
            <w:r w:rsidRPr="00C34D46">
              <w:t>1</w:t>
            </w:r>
          </w:p>
        </w:tc>
        <w:tc>
          <w:tcPr>
            <w:tcW w:w="5105" w:type="dxa"/>
            <w:gridSpan w:val="4"/>
            <w:vAlign w:val="center"/>
          </w:tcPr>
          <w:p w:rsidR="004C2318" w:rsidRPr="00C34D46" w:rsidRDefault="004C2318" w:rsidP="00411505">
            <w:pPr>
              <w:rPr>
                <w:rFonts w:eastAsia="Calibri"/>
              </w:rPr>
            </w:pPr>
            <w:r w:rsidRPr="00C34D46">
              <w:rPr>
                <w:rFonts w:eastAsia="Calibri"/>
              </w:rPr>
              <w:t>Проводить исследовательский эксперимент по изучению явления электромагнитной индукции; анализировать результаты эксперимента и делать выводы;</w:t>
            </w:r>
            <w:r>
              <w:rPr>
                <w:rFonts w:eastAsia="Calibri"/>
              </w:rPr>
              <w:t xml:space="preserve"> </w:t>
            </w:r>
            <w:r w:rsidRPr="00C34D46">
              <w:rPr>
                <w:rFonts w:eastAsia="Calibri"/>
              </w:rPr>
              <w:t>работать в группе.</w:t>
            </w:r>
          </w:p>
        </w:tc>
      </w:tr>
      <w:tr w:rsidR="004C2318" w:rsidRPr="00AF7C49" w:rsidTr="00411505">
        <w:trPr>
          <w:trHeight w:val="306"/>
        </w:trPr>
        <w:tc>
          <w:tcPr>
            <w:tcW w:w="806" w:type="dxa"/>
          </w:tcPr>
          <w:p w:rsidR="004C2318" w:rsidRPr="00C34D46" w:rsidRDefault="004C2318" w:rsidP="00411505">
            <w:r>
              <w:t>7/5</w:t>
            </w:r>
            <w:r w:rsidR="00066B61">
              <w:t>4</w:t>
            </w:r>
          </w:p>
        </w:tc>
        <w:tc>
          <w:tcPr>
            <w:tcW w:w="858" w:type="dxa"/>
            <w:gridSpan w:val="3"/>
          </w:tcPr>
          <w:p w:rsidR="004C2318" w:rsidRPr="00C34D46" w:rsidRDefault="00375BE0" w:rsidP="00411505">
            <w:r>
              <w:t>20</w:t>
            </w:r>
            <w:r w:rsidR="004C2318">
              <w:t>.01</w:t>
            </w:r>
          </w:p>
        </w:tc>
        <w:tc>
          <w:tcPr>
            <w:tcW w:w="3255" w:type="dxa"/>
            <w:gridSpan w:val="2"/>
            <w:vAlign w:val="center"/>
          </w:tcPr>
          <w:p w:rsidR="004C2318" w:rsidRPr="00C34D46" w:rsidRDefault="004C2318" w:rsidP="00411505">
            <w:pPr>
              <w:rPr>
                <w:rFonts w:eastAsia="Calibri"/>
              </w:rPr>
            </w:pPr>
            <w:r w:rsidRPr="00C34D46">
              <w:rPr>
                <w:rFonts w:eastAsia="Calibri"/>
              </w:rPr>
              <w:t>Направление индукционного тока. Правило Ленца.</w:t>
            </w:r>
          </w:p>
          <w:p w:rsidR="004C2318" w:rsidRDefault="004C2318" w:rsidP="00411505">
            <w:pPr>
              <w:rPr>
                <w:rFonts w:eastAsia="Calibri"/>
              </w:rPr>
            </w:pPr>
          </w:p>
          <w:p w:rsidR="004C2318" w:rsidRDefault="004C2318" w:rsidP="00411505">
            <w:pPr>
              <w:rPr>
                <w:rFonts w:eastAsia="Calibri"/>
              </w:rPr>
            </w:pPr>
          </w:p>
          <w:p w:rsidR="004C2318" w:rsidRDefault="004C2318" w:rsidP="00411505">
            <w:pPr>
              <w:rPr>
                <w:rFonts w:eastAsia="Calibri"/>
              </w:rPr>
            </w:pPr>
          </w:p>
          <w:p w:rsidR="004C2318" w:rsidRPr="00C34D46" w:rsidRDefault="004C2318" w:rsidP="00411505">
            <w:pPr>
              <w:rPr>
                <w:rFonts w:eastAsia="Calibri"/>
              </w:rPr>
            </w:pPr>
          </w:p>
        </w:tc>
        <w:tc>
          <w:tcPr>
            <w:tcW w:w="290" w:type="dxa"/>
            <w:gridSpan w:val="4"/>
          </w:tcPr>
          <w:p w:rsidR="004C2318" w:rsidRPr="00C34D46" w:rsidRDefault="004C2318" w:rsidP="00411505">
            <w:r w:rsidRPr="00C34D46">
              <w:t>1</w:t>
            </w:r>
          </w:p>
        </w:tc>
        <w:tc>
          <w:tcPr>
            <w:tcW w:w="5105" w:type="dxa"/>
            <w:gridSpan w:val="4"/>
            <w:vAlign w:val="center"/>
          </w:tcPr>
          <w:p w:rsidR="004C2318" w:rsidRPr="00C34D46" w:rsidRDefault="004C2318" w:rsidP="00411505">
            <w:pPr>
              <w:rPr>
                <w:rFonts w:eastAsia="Calibri"/>
              </w:rPr>
            </w:pPr>
            <w:r w:rsidRPr="00C34D46">
              <w:rPr>
                <w:rFonts w:eastAsia="Calibri"/>
              </w:rPr>
              <w:t>Наблюдать взаимодействие алюминиевых колец с магнитом; объяснять физическую суть правила Ленца и формулировать его; применять правило Ленца и правило правой руки для определения направления индукционного тока.</w:t>
            </w:r>
          </w:p>
        </w:tc>
      </w:tr>
      <w:tr w:rsidR="004C2318" w:rsidRPr="00AF7C49" w:rsidTr="00411505">
        <w:trPr>
          <w:trHeight w:val="306"/>
        </w:trPr>
        <w:tc>
          <w:tcPr>
            <w:tcW w:w="806" w:type="dxa"/>
          </w:tcPr>
          <w:p w:rsidR="004C2318" w:rsidRPr="00C34D46" w:rsidRDefault="004C2318" w:rsidP="00411505">
            <w:r>
              <w:t>8/5</w:t>
            </w:r>
            <w:r w:rsidR="00066B61">
              <w:t>5</w:t>
            </w:r>
          </w:p>
        </w:tc>
        <w:tc>
          <w:tcPr>
            <w:tcW w:w="858" w:type="dxa"/>
            <w:gridSpan w:val="3"/>
          </w:tcPr>
          <w:p w:rsidR="004C2318" w:rsidRPr="00C34D46" w:rsidRDefault="00375BE0" w:rsidP="00411505">
            <w:r>
              <w:t>23</w:t>
            </w:r>
            <w:r w:rsidR="004C2318">
              <w:t>.01</w:t>
            </w:r>
          </w:p>
        </w:tc>
        <w:tc>
          <w:tcPr>
            <w:tcW w:w="3255" w:type="dxa"/>
            <w:gridSpan w:val="2"/>
            <w:vAlign w:val="center"/>
          </w:tcPr>
          <w:p w:rsidR="004C2318" w:rsidRPr="00C34D46" w:rsidRDefault="004C2318" w:rsidP="00411505">
            <w:pPr>
              <w:rPr>
                <w:rFonts w:eastAsia="Calibri"/>
              </w:rPr>
            </w:pPr>
            <w:r w:rsidRPr="00C34D46">
              <w:rPr>
                <w:rFonts w:eastAsia="Calibri"/>
              </w:rPr>
              <w:t>Явление самоиндукции.</w:t>
            </w:r>
          </w:p>
          <w:p w:rsidR="004C2318" w:rsidRDefault="004C2318" w:rsidP="00411505">
            <w:pPr>
              <w:rPr>
                <w:rFonts w:eastAsia="Calibri"/>
              </w:rPr>
            </w:pPr>
            <w:r w:rsidRPr="00C34D46">
              <w:rPr>
                <w:rFonts w:eastAsia="Calibri"/>
              </w:rPr>
              <w:t xml:space="preserve"> </w:t>
            </w:r>
          </w:p>
          <w:p w:rsidR="004C2318" w:rsidRDefault="004C2318" w:rsidP="00411505">
            <w:pPr>
              <w:rPr>
                <w:rFonts w:eastAsia="Calibri"/>
              </w:rPr>
            </w:pPr>
          </w:p>
          <w:p w:rsidR="004C2318" w:rsidRPr="00C34D46" w:rsidRDefault="004C2318" w:rsidP="00411505">
            <w:pPr>
              <w:rPr>
                <w:rFonts w:eastAsia="Calibri"/>
              </w:rPr>
            </w:pPr>
          </w:p>
        </w:tc>
        <w:tc>
          <w:tcPr>
            <w:tcW w:w="290" w:type="dxa"/>
            <w:gridSpan w:val="4"/>
          </w:tcPr>
          <w:p w:rsidR="004C2318" w:rsidRPr="00C34D46" w:rsidRDefault="004C2318" w:rsidP="00411505">
            <w:r w:rsidRPr="00C34D46">
              <w:t>1</w:t>
            </w:r>
          </w:p>
        </w:tc>
        <w:tc>
          <w:tcPr>
            <w:tcW w:w="5105" w:type="dxa"/>
            <w:gridSpan w:val="4"/>
            <w:vAlign w:val="center"/>
          </w:tcPr>
          <w:p w:rsidR="004C2318" w:rsidRPr="00C34D46" w:rsidRDefault="004C2318" w:rsidP="00411505">
            <w:pPr>
              <w:rPr>
                <w:rFonts w:eastAsia="Calibri"/>
              </w:rPr>
            </w:pPr>
            <w:r w:rsidRPr="00C34D46">
              <w:rPr>
                <w:rFonts w:eastAsia="Calibri"/>
              </w:rPr>
              <w:t>Наблюдать и объяснять явление самоиндукции.</w:t>
            </w:r>
            <w:r>
              <w:rPr>
                <w:rFonts w:eastAsia="Calibri"/>
              </w:rPr>
              <w:t xml:space="preserve"> </w:t>
            </w:r>
            <w:r w:rsidRPr="00C34D46">
              <w:t>Обнаруживать зависимости между физическими величинами, объяснять полученные результаты и делать выводы.</w:t>
            </w:r>
          </w:p>
        </w:tc>
      </w:tr>
      <w:tr w:rsidR="004C2318" w:rsidRPr="00AF7C49" w:rsidTr="00411505">
        <w:trPr>
          <w:trHeight w:val="306"/>
        </w:trPr>
        <w:tc>
          <w:tcPr>
            <w:tcW w:w="806" w:type="dxa"/>
          </w:tcPr>
          <w:p w:rsidR="004C2318" w:rsidRPr="00C34D46" w:rsidRDefault="004C2318" w:rsidP="00411505">
            <w:r>
              <w:lastRenderedPageBreak/>
              <w:t>9/5</w:t>
            </w:r>
            <w:r w:rsidR="00066B61">
              <w:t>6</w:t>
            </w:r>
          </w:p>
        </w:tc>
        <w:tc>
          <w:tcPr>
            <w:tcW w:w="858" w:type="dxa"/>
            <w:gridSpan w:val="3"/>
          </w:tcPr>
          <w:p w:rsidR="004C2318" w:rsidRPr="00C34D46" w:rsidRDefault="00375BE0" w:rsidP="00411505">
            <w:r>
              <w:t>25</w:t>
            </w:r>
            <w:r w:rsidR="004C2318">
              <w:t>.01</w:t>
            </w:r>
          </w:p>
        </w:tc>
        <w:tc>
          <w:tcPr>
            <w:tcW w:w="3255" w:type="dxa"/>
            <w:gridSpan w:val="2"/>
            <w:vAlign w:val="center"/>
          </w:tcPr>
          <w:p w:rsidR="004C2318" w:rsidRPr="00C34D46" w:rsidRDefault="004C2318" w:rsidP="00411505">
            <w:pPr>
              <w:rPr>
                <w:rFonts w:eastAsia="Calibri"/>
              </w:rPr>
            </w:pPr>
            <w:r w:rsidRPr="00C34D46">
              <w:rPr>
                <w:rFonts w:eastAsia="Calibri"/>
              </w:rPr>
              <w:t xml:space="preserve">Получение и передача переменного электрического тока. Трансформатор. </w:t>
            </w:r>
          </w:p>
          <w:p w:rsidR="004C2318" w:rsidRDefault="004C2318" w:rsidP="00411505">
            <w:pPr>
              <w:rPr>
                <w:rFonts w:eastAsia="Calibri"/>
              </w:rPr>
            </w:pPr>
          </w:p>
          <w:p w:rsidR="004C2318" w:rsidRDefault="004C2318" w:rsidP="00411505">
            <w:pPr>
              <w:rPr>
                <w:rFonts w:eastAsia="Calibri"/>
              </w:rPr>
            </w:pPr>
          </w:p>
          <w:p w:rsidR="004C2318" w:rsidRDefault="004C2318" w:rsidP="00411505">
            <w:pPr>
              <w:rPr>
                <w:rFonts w:eastAsia="Calibri"/>
              </w:rPr>
            </w:pPr>
          </w:p>
          <w:p w:rsidR="004C2318" w:rsidRPr="00C34D46" w:rsidRDefault="004C2318" w:rsidP="00411505">
            <w:pPr>
              <w:rPr>
                <w:rFonts w:eastAsia="Calibri"/>
              </w:rPr>
            </w:pPr>
          </w:p>
        </w:tc>
        <w:tc>
          <w:tcPr>
            <w:tcW w:w="290" w:type="dxa"/>
            <w:gridSpan w:val="4"/>
          </w:tcPr>
          <w:p w:rsidR="004C2318" w:rsidRPr="00C34D46" w:rsidRDefault="004C2318" w:rsidP="00411505">
            <w:r w:rsidRPr="00C34D46">
              <w:t>1</w:t>
            </w:r>
          </w:p>
        </w:tc>
        <w:tc>
          <w:tcPr>
            <w:tcW w:w="5105" w:type="dxa"/>
            <w:gridSpan w:val="4"/>
            <w:vAlign w:val="center"/>
          </w:tcPr>
          <w:p w:rsidR="004C2318" w:rsidRPr="00C34D46" w:rsidRDefault="004C2318" w:rsidP="00411505">
            <w:pPr>
              <w:rPr>
                <w:rFonts w:eastAsia="Calibri"/>
              </w:rPr>
            </w:pPr>
            <w:r w:rsidRPr="00C34D46">
              <w:rPr>
                <w:rFonts w:eastAsia="Calibri"/>
              </w:rPr>
              <w:t>Рассказывать об устройстве и принципе действия генератора переменного тока;  называть способы уменьшения потерь электроэнергии передаче ее на большие расстояния;  рассказывать о назначении, устройстве и принципе действия трансформатора и его применении.</w:t>
            </w:r>
          </w:p>
        </w:tc>
      </w:tr>
      <w:tr w:rsidR="004C2318" w:rsidRPr="00AF7C49" w:rsidTr="00411505">
        <w:trPr>
          <w:trHeight w:val="306"/>
        </w:trPr>
        <w:tc>
          <w:tcPr>
            <w:tcW w:w="806" w:type="dxa"/>
          </w:tcPr>
          <w:p w:rsidR="004C2318" w:rsidRPr="00C34D46" w:rsidRDefault="004C2318" w:rsidP="00411505">
            <w:r>
              <w:t>10/5</w:t>
            </w:r>
            <w:r w:rsidR="00066B61">
              <w:t>7</w:t>
            </w:r>
          </w:p>
        </w:tc>
        <w:tc>
          <w:tcPr>
            <w:tcW w:w="858" w:type="dxa"/>
            <w:gridSpan w:val="3"/>
          </w:tcPr>
          <w:p w:rsidR="004C2318" w:rsidRPr="00C34D46" w:rsidRDefault="00375BE0" w:rsidP="00411505">
            <w:r>
              <w:t>27</w:t>
            </w:r>
            <w:r w:rsidR="009C07AE">
              <w:t>.01</w:t>
            </w:r>
          </w:p>
        </w:tc>
        <w:tc>
          <w:tcPr>
            <w:tcW w:w="3255" w:type="dxa"/>
            <w:gridSpan w:val="2"/>
            <w:vAlign w:val="center"/>
          </w:tcPr>
          <w:p w:rsidR="004C2318" w:rsidRDefault="004C2318" w:rsidP="00411505">
            <w:pPr>
              <w:rPr>
                <w:rFonts w:eastAsia="Calibri"/>
              </w:rPr>
            </w:pPr>
            <w:r w:rsidRPr="00C34D46">
              <w:rPr>
                <w:rFonts w:eastAsia="Calibri"/>
              </w:rPr>
              <w:t xml:space="preserve">Электромагнитное поле. Электромагнитные волны. </w:t>
            </w:r>
          </w:p>
          <w:p w:rsidR="004C2318" w:rsidRDefault="004C2318" w:rsidP="00411505">
            <w:pPr>
              <w:rPr>
                <w:rFonts w:eastAsia="Calibri"/>
              </w:rPr>
            </w:pPr>
          </w:p>
          <w:p w:rsidR="004C2318" w:rsidRDefault="004C2318" w:rsidP="00411505">
            <w:pPr>
              <w:rPr>
                <w:rFonts w:eastAsia="Calibri"/>
              </w:rPr>
            </w:pPr>
          </w:p>
          <w:p w:rsidR="004C2318" w:rsidRDefault="004C2318" w:rsidP="00411505">
            <w:pPr>
              <w:rPr>
                <w:rFonts w:eastAsia="Calibri"/>
              </w:rPr>
            </w:pPr>
          </w:p>
          <w:p w:rsidR="004C2318" w:rsidRPr="00C34D46" w:rsidRDefault="004C2318" w:rsidP="00411505">
            <w:pPr>
              <w:rPr>
                <w:rFonts w:eastAsia="Calibri"/>
              </w:rPr>
            </w:pPr>
          </w:p>
        </w:tc>
        <w:tc>
          <w:tcPr>
            <w:tcW w:w="290" w:type="dxa"/>
            <w:gridSpan w:val="4"/>
          </w:tcPr>
          <w:p w:rsidR="004C2318" w:rsidRPr="00C34D46" w:rsidRDefault="004C2318" w:rsidP="00411505">
            <w:r w:rsidRPr="00C34D46">
              <w:t>1</w:t>
            </w:r>
          </w:p>
        </w:tc>
        <w:tc>
          <w:tcPr>
            <w:tcW w:w="5105" w:type="dxa"/>
            <w:gridSpan w:val="4"/>
            <w:vAlign w:val="center"/>
          </w:tcPr>
          <w:p w:rsidR="004C2318" w:rsidRPr="00C34D46" w:rsidRDefault="004C2318" w:rsidP="00411505">
            <w:pPr>
              <w:rPr>
                <w:rFonts w:eastAsia="Calibri"/>
              </w:rPr>
            </w:pPr>
            <w:r w:rsidRPr="00C34D46">
              <w:rPr>
                <w:rFonts w:eastAsia="Calibri"/>
              </w:rPr>
              <w:t>Наблюдать опыт по излучению и приему электромагнитных волн; описывать различия между вихревым электрическим и электростатическим полями.</w:t>
            </w:r>
            <w:r w:rsidRPr="00C34D46">
              <w:t xml:space="preserve"> Изучать устройство и принцип действия трансформатора электрического тока.</w:t>
            </w:r>
          </w:p>
        </w:tc>
      </w:tr>
      <w:tr w:rsidR="004C2318" w:rsidRPr="00AF7C49" w:rsidTr="00411505">
        <w:trPr>
          <w:trHeight w:val="914"/>
        </w:trPr>
        <w:tc>
          <w:tcPr>
            <w:tcW w:w="806" w:type="dxa"/>
          </w:tcPr>
          <w:p w:rsidR="004C2318" w:rsidRPr="00C34D46" w:rsidRDefault="004C2318" w:rsidP="00411505">
            <w:r>
              <w:t>11/5</w:t>
            </w:r>
            <w:r w:rsidR="00066B61">
              <w:t>8</w:t>
            </w:r>
          </w:p>
        </w:tc>
        <w:tc>
          <w:tcPr>
            <w:tcW w:w="858" w:type="dxa"/>
            <w:gridSpan w:val="3"/>
          </w:tcPr>
          <w:p w:rsidR="004C2318" w:rsidRPr="00C34D46" w:rsidRDefault="004C2318" w:rsidP="00411505">
            <w:r>
              <w:t>3</w:t>
            </w:r>
            <w:r w:rsidR="00411505">
              <w:t>0</w:t>
            </w:r>
            <w:r w:rsidR="009C07AE">
              <w:t>.01</w:t>
            </w:r>
          </w:p>
        </w:tc>
        <w:tc>
          <w:tcPr>
            <w:tcW w:w="3255" w:type="dxa"/>
            <w:gridSpan w:val="2"/>
            <w:vAlign w:val="center"/>
          </w:tcPr>
          <w:p w:rsidR="004C2318" w:rsidRPr="00C34D46" w:rsidRDefault="004C2318" w:rsidP="00411505">
            <w:pPr>
              <w:rPr>
                <w:rFonts w:eastAsia="Calibri"/>
              </w:rPr>
            </w:pPr>
            <w:r w:rsidRPr="00C34D46">
              <w:rPr>
                <w:rFonts w:eastAsia="Calibri"/>
              </w:rPr>
              <w:t xml:space="preserve">Колебательный контур. Получение электромагнитных колебаний. </w:t>
            </w:r>
          </w:p>
        </w:tc>
        <w:tc>
          <w:tcPr>
            <w:tcW w:w="290" w:type="dxa"/>
            <w:gridSpan w:val="4"/>
          </w:tcPr>
          <w:p w:rsidR="004C2318" w:rsidRPr="00C34D46" w:rsidRDefault="004C2318" w:rsidP="00411505">
            <w:r w:rsidRPr="00C34D46">
              <w:t>1</w:t>
            </w:r>
          </w:p>
        </w:tc>
        <w:tc>
          <w:tcPr>
            <w:tcW w:w="5105" w:type="dxa"/>
            <w:gridSpan w:val="4"/>
            <w:vAlign w:val="center"/>
          </w:tcPr>
          <w:p w:rsidR="004C2318" w:rsidRPr="00C34D46" w:rsidRDefault="004C2318" w:rsidP="00411505">
            <w:pPr>
              <w:rPr>
                <w:rFonts w:eastAsia="Calibri"/>
              </w:rPr>
            </w:pPr>
            <w:r w:rsidRPr="00C34D46">
              <w:rPr>
                <w:rFonts w:eastAsia="Calibri"/>
              </w:rPr>
              <w:t>Наблюдать свободные электромагнитные колебания в колебательном контуре;  делать выводы; решать задачи на формулу Томсона.</w:t>
            </w:r>
          </w:p>
        </w:tc>
      </w:tr>
      <w:tr w:rsidR="004C2318" w:rsidRPr="00AF7C49" w:rsidTr="00411505">
        <w:trPr>
          <w:trHeight w:val="663"/>
        </w:trPr>
        <w:tc>
          <w:tcPr>
            <w:tcW w:w="806" w:type="dxa"/>
          </w:tcPr>
          <w:p w:rsidR="004C2318" w:rsidRPr="00C34D46" w:rsidRDefault="004C2318" w:rsidP="00411505">
            <w:r>
              <w:t>12/5</w:t>
            </w:r>
            <w:r w:rsidR="00066B61">
              <w:t>9</w:t>
            </w:r>
          </w:p>
        </w:tc>
        <w:tc>
          <w:tcPr>
            <w:tcW w:w="858" w:type="dxa"/>
            <w:gridSpan w:val="3"/>
          </w:tcPr>
          <w:p w:rsidR="004C2318" w:rsidRPr="00C34D46" w:rsidRDefault="00411505" w:rsidP="00411505">
            <w:r>
              <w:t>1</w:t>
            </w:r>
            <w:r w:rsidR="004C2318">
              <w:t>.02</w:t>
            </w:r>
          </w:p>
        </w:tc>
        <w:tc>
          <w:tcPr>
            <w:tcW w:w="3255" w:type="dxa"/>
            <w:gridSpan w:val="2"/>
            <w:vAlign w:val="center"/>
          </w:tcPr>
          <w:p w:rsidR="004C2318" w:rsidRDefault="004C2318" w:rsidP="00411505">
            <w:pPr>
              <w:rPr>
                <w:rFonts w:eastAsia="Calibri"/>
              </w:rPr>
            </w:pPr>
            <w:r w:rsidRPr="00C34D46">
              <w:rPr>
                <w:rFonts w:eastAsia="Calibri"/>
              </w:rPr>
              <w:t xml:space="preserve">Принципы радиосвязи и телевидения. </w:t>
            </w:r>
          </w:p>
          <w:p w:rsidR="004C2318" w:rsidRDefault="004C2318" w:rsidP="00411505">
            <w:pPr>
              <w:rPr>
                <w:rFonts w:eastAsia="Calibri"/>
              </w:rPr>
            </w:pPr>
          </w:p>
          <w:p w:rsidR="004C2318" w:rsidRPr="00C34D46" w:rsidRDefault="004C2318" w:rsidP="00411505">
            <w:pPr>
              <w:rPr>
                <w:rFonts w:eastAsia="Calibri"/>
              </w:rPr>
            </w:pPr>
          </w:p>
        </w:tc>
        <w:tc>
          <w:tcPr>
            <w:tcW w:w="290" w:type="dxa"/>
            <w:gridSpan w:val="4"/>
          </w:tcPr>
          <w:p w:rsidR="004C2318" w:rsidRPr="00C34D46" w:rsidRDefault="004C2318" w:rsidP="00411505">
            <w:r w:rsidRPr="00C34D46">
              <w:t>1</w:t>
            </w:r>
          </w:p>
        </w:tc>
        <w:tc>
          <w:tcPr>
            <w:tcW w:w="5105" w:type="dxa"/>
            <w:gridSpan w:val="4"/>
            <w:vAlign w:val="center"/>
          </w:tcPr>
          <w:p w:rsidR="004C2318" w:rsidRPr="00C34D46" w:rsidRDefault="004C2318" w:rsidP="00411505">
            <w:pPr>
              <w:rPr>
                <w:rFonts w:eastAsia="Calibri"/>
              </w:rPr>
            </w:pPr>
            <w:r w:rsidRPr="00C34D46">
              <w:rPr>
                <w:rFonts w:eastAsia="Calibri"/>
              </w:rPr>
              <w:t>Рассказывать о принципах радиосвязи и телевидения.</w:t>
            </w:r>
            <w:r>
              <w:rPr>
                <w:rFonts w:eastAsia="Calibri"/>
              </w:rPr>
              <w:t xml:space="preserve"> </w:t>
            </w:r>
            <w:r>
              <w:rPr>
                <w:color w:val="000000"/>
                <w:shd w:val="clear" w:color="auto" w:fill="FFFFFF"/>
              </w:rPr>
              <w:t>П</w:t>
            </w:r>
            <w:r w:rsidRPr="00C34D46">
              <w:rPr>
                <w:color w:val="000000"/>
                <w:shd w:val="clear" w:color="auto" w:fill="FFFFFF"/>
              </w:rPr>
              <w:t>рименять теоретические знания по физике на практике, решать физические задачи на применение полученных знаний.</w:t>
            </w:r>
          </w:p>
        </w:tc>
      </w:tr>
      <w:tr w:rsidR="004C2318" w:rsidRPr="00AF7C49" w:rsidTr="00411505">
        <w:trPr>
          <w:trHeight w:val="306"/>
        </w:trPr>
        <w:tc>
          <w:tcPr>
            <w:tcW w:w="806" w:type="dxa"/>
          </w:tcPr>
          <w:p w:rsidR="004C2318" w:rsidRPr="00C34D46" w:rsidRDefault="004C2318" w:rsidP="00411505">
            <w:r>
              <w:t>13/</w:t>
            </w:r>
            <w:r w:rsidR="00066B61">
              <w:t>60</w:t>
            </w:r>
          </w:p>
        </w:tc>
        <w:tc>
          <w:tcPr>
            <w:tcW w:w="858" w:type="dxa"/>
            <w:gridSpan w:val="3"/>
          </w:tcPr>
          <w:p w:rsidR="004C2318" w:rsidRPr="00C34D46" w:rsidRDefault="00411505" w:rsidP="00411505">
            <w:r>
              <w:t>3</w:t>
            </w:r>
            <w:r w:rsidR="004C2318">
              <w:t>.02</w:t>
            </w:r>
          </w:p>
        </w:tc>
        <w:tc>
          <w:tcPr>
            <w:tcW w:w="3255" w:type="dxa"/>
            <w:gridSpan w:val="2"/>
            <w:vAlign w:val="center"/>
          </w:tcPr>
          <w:p w:rsidR="004C2318" w:rsidRPr="00C34D46" w:rsidRDefault="004C2318" w:rsidP="00411505">
            <w:pPr>
              <w:rPr>
                <w:rFonts w:eastAsia="Calibri"/>
              </w:rPr>
            </w:pPr>
            <w:r w:rsidRPr="00C34D46">
              <w:rPr>
                <w:rFonts w:eastAsia="Calibri"/>
              </w:rPr>
              <w:t xml:space="preserve">Электромагнитная природа света. </w:t>
            </w:r>
          </w:p>
        </w:tc>
        <w:tc>
          <w:tcPr>
            <w:tcW w:w="290" w:type="dxa"/>
            <w:gridSpan w:val="4"/>
          </w:tcPr>
          <w:p w:rsidR="004C2318" w:rsidRPr="00C34D46" w:rsidRDefault="004C2318" w:rsidP="00411505">
            <w:r w:rsidRPr="00C34D46">
              <w:t>1</w:t>
            </w:r>
          </w:p>
        </w:tc>
        <w:tc>
          <w:tcPr>
            <w:tcW w:w="5105" w:type="dxa"/>
            <w:gridSpan w:val="4"/>
            <w:vAlign w:val="center"/>
          </w:tcPr>
          <w:p w:rsidR="004C2318" w:rsidRPr="00C34D46" w:rsidRDefault="004C2318" w:rsidP="00411505">
            <w:pPr>
              <w:rPr>
                <w:rFonts w:eastAsia="Calibri"/>
              </w:rPr>
            </w:pPr>
            <w:r>
              <w:t>. Опытным путём доказать электромагнитную природу света.</w:t>
            </w:r>
          </w:p>
        </w:tc>
      </w:tr>
      <w:tr w:rsidR="004C2318" w:rsidRPr="007E3835" w:rsidTr="00411505">
        <w:trPr>
          <w:trHeight w:val="1976"/>
        </w:trPr>
        <w:tc>
          <w:tcPr>
            <w:tcW w:w="806" w:type="dxa"/>
          </w:tcPr>
          <w:p w:rsidR="004C2318" w:rsidRPr="00C34D46" w:rsidRDefault="004C2318" w:rsidP="00411505">
            <w:r>
              <w:t>14/6</w:t>
            </w:r>
            <w:r w:rsidR="00066B61">
              <w:t>1</w:t>
            </w:r>
          </w:p>
        </w:tc>
        <w:tc>
          <w:tcPr>
            <w:tcW w:w="858" w:type="dxa"/>
            <w:gridSpan w:val="3"/>
          </w:tcPr>
          <w:p w:rsidR="004C2318" w:rsidRPr="00C34D46" w:rsidRDefault="00411505" w:rsidP="00411505">
            <w:r>
              <w:t>6</w:t>
            </w:r>
            <w:r w:rsidR="004C2318">
              <w:t>.02</w:t>
            </w:r>
          </w:p>
        </w:tc>
        <w:tc>
          <w:tcPr>
            <w:tcW w:w="3255" w:type="dxa"/>
            <w:gridSpan w:val="2"/>
            <w:vAlign w:val="center"/>
          </w:tcPr>
          <w:p w:rsidR="004C2318" w:rsidRDefault="004C2318" w:rsidP="00411505">
            <w:pPr>
              <w:rPr>
                <w:rFonts w:eastAsia="Calibri"/>
              </w:rPr>
            </w:pPr>
            <w:r w:rsidRPr="00C34D46">
              <w:rPr>
                <w:rFonts w:eastAsia="Calibri"/>
              </w:rPr>
              <w:t xml:space="preserve">Преломление света. Физический смысл показателя преломления. </w:t>
            </w:r>
          </w:p>
          <w:p w:rsidR="004C2318" w:rsidRDefault="004C2318" w:rsidP="00411505">
            <w:pPr>
              <w:rPr>
                <w:rFonts w:eastAsia="Calibri"/>
              </w:rPr>
            </w:pPr>
          </w:p>
          <w:p w:rsidR="004C2318" w:rsidRDefault="004C2318" w:rsidP="00411505">
            <w:pPr>
              <w:rPr>
                <w:rFonts w:eastAsia="Calibri"/>
              </w:rPr>
            </w:pPr>
          </w:p>
          <w:p w:rsidR="004C2318" w:rsidRDefault="004C2318" w:rsidP="00411505">
            <w:pPr>
              <w:rPr>
                <w:rFonts w:eastAsia="Calibri"/>
              </w:rPr>
            </w:pPr>
          </w:p>
          <w:p w:rsidR="004C2318" w:rsidRPr="00C34D46" w:rsidRDefault="004C2318" w:rsidP="00411505">
            <w:pPr>
              <w:rPr>
                <w:rFonts w:eastAsia="Calibri"/>
              </w:rPr>
            </w:pPr>
          </w:p>
        </w:tc>
        <w:tc>
          <w:tcPr>
            <w:tcW w:w="290" w:type="dxa"/>
            <w:gridSpan w:val="4"/>
          </w:tcPr>
          <w:p w:rsidR="004C2318" w:rsidRPr="00C34D46" w:rsidRDefault="004C2318" w:rsidP="00411505">
            <w:r w:rsidRPr="00C34D46">
              <w:t>1</w:t>
            </w:r>
          </w:p>
        </w:tc>
        <w:tc>
          <w:tcPr>
            <w:tcW w:w="5105" w:type="dxa"/>
            <w:gridSpan w:val="4"/>
            <w:vAlign w:val="center"/>
          </w:tcPr>
          <w:p w:rsidR="004C2318" w:rsidRPr="00C34D46" w:rsidRDefault="004C2318" w:rsidP="00411505">
            <w:pPr>
              <w:rPr>
                <w:rFonts w:eastAsia="Calibri"/>
              </w:rPr>
            </w:pPr>
            <w:r>
              <w:t xml:space="preserve">Наблюдать процесс перехода света на границе раздела двух сред. </w:t>
            </w:r>
            <w:r w:rsidRPr="00C34D46">
              <w:t>Применять полученные знания для объяснения принципов действия важнейших технических устройств, решения практических задач повседневной жизни.</w:t>
            </w:r>
          </w:p>
        </w:tc>
      </w:tr>
      <w:tr w:rsidR="004C2318" w:rsidRPr="00AF7C49" w:rsidTr="00411505">
        <w:trPr>
          <w:trHeight w:val="306"/>
        </w:trPr>
        <w:tc>
          <w:tcPr>
            <w:tcW w:w="806" w:type="dxa"/>
          </w:tcPr>
          <w:p w:rsidR="004C2318" w:rsidRPr="00C34D46" w:rsidRDefault="004C2318" w:rsidP="00411505">
            <w:r>
              <w:t>15/6</w:t>
            </w:r>
            <w:r w:rsidR="00066B61">
              <w:t>2</w:t>
            </w:r>
          </w:p>
        </w:tc>
        <w:tc>
          <w:tcPr>
            <w:tcW w:w="858" w:type="dxa"/>
            <w:gridSpan w:val="3"/>
          </w:tcPr>
          <w:p w:rsidR="004C2318" w:rsidRPr="00C34D46" w:rsidRDefault="00411505" w:rsidP="00411505">
            <w:r>
              <w:t>8</w:t>
            </w:r>
            <w:r w:rsidR="004C2318">
              <w:t>.02</w:t>
            </w:r>
          </w:p>
        </w:tc>
        <w:tc>
          <w:tcPr>
            <w:tcW w:w="3255" w:type="dxa"/>
            <w:gridSpan w:val="2"/>
            <w:vAlign w:val="center"/>
          </w:tcPr>
          <w:p w:rsidR="004C2318" w:rsidRDefault="004C2318" w:rsidP="00411505">
            <w:pPr>
              <w:rPr>
                <w:rFonts w:eastAsia="Calibri"/>
              </w:rPr>
            </w:pPr>
            <w:r w:rsidRPr="00C34D46">
              <w:rPr>
                <w:rFonts w:eastAsia="Calibri"/>
              </w:rPr>
              <w:t xml:space="preserve">Дисперсия света. Цвета тел. </w:t>
            </w:r>
          </w:p>
          <w:p w:rsidR="004C2318" w:rsidRDefault="004C2318" w:rsidP="00411505">
            <w:pPr>
              <w:rPr>
                <w:rFonts w:eastAsia="Calibri"/>
              </w:rPr>
            </w:pPr>
          </w:p>
          <w:p w:rsidR="004C2318" w:rsidRDefault="004C2318" w:rsidP="00411505">
            <w:pPr>
              <w:rPr>
                <w:rFonts w:eastAsia="Calibri"/>
              </w:rPr>
            </w:pPr>
          </w:p>
          <w:p w:rsidR="004C2318" w:rsidRDefault="004C2318" w:rsidP="00411505">
            <w:pPr>
              <w:rPr>
                <w:rFonts w:eastAsia="Calibri"/>
              </w:rPr>
            </w:pPr>
          </w:p>
          <w:p w:rsidR="004C2318" w:rsidRDefault="004C2318" w:rsidP="00411505">
            <w:pPr>
              <w:rPr>
                <w:rFonts w:eastAsia="Calibri"/>
              </w:rPr>
            </w:pPr>
          </w:p>
          <w:p w:rsidR="004C2318" w:rsidRDefault="004C2318" w:rsidP="00411505">
            <w:pPr>
              <w:rPr>
                <w:rFonts w:eastAsia="Calibri"/>
              </w:rPr>
            </w:pPr>
          </w:p>
          <w:p w:rsidR="004C2318" w:rsidRPr="00C34D46" w:rsidRDefault="004C2318" w:rsidP="00411505">
            <w:pPr>
              <w:rPr>
                <w:rFonts w:eastAsia="Calibri"/>
              </w:rPr>
            </w:pPr>
          </w:p>
        </w:tc>
        <w:tc>
          <w:tcPr>
            <w:tcW w:w="290" w:type="dxa"/>
            <w:gridSpan w:val="4"/>
          </w:tcPr>
          <w:p w:rsidR="004C2318" w:rsidRPr="00C34D46" w:rsidRDefault="004C2318" w:rsidP="00411505">
            <w:r w:rsidRPr="00C34D46">
              <w:t>1</w:t>
            </w:r>
          </w:p>
        </w:tc>
        <w:tc>
          <w:tcPr>
            <w:tcW w:w="5105" w:type="dxa"/>
            <w:gridSpan w:val="4"/>
          </w:tcPr>
          <w:p w:rsidR="004C2318" w:rsidRPr="00C34D46" w:rsidRDefault="004C2318" w:rsidP="00411505">
            <w:pPr>
              <w:snapToGrid w:val="0"/>
              <w:spacing w:line="100" w:lineRule="atLeast"/>
              <w:rPr>
                <w:bCs/>
                <w:iCs/>
              </w:rPr>
            </w:pPr>
            <w:r w:rsidRPr="00C34D46">
              <w:rPr>
                <w:rFonts w:eastAsia="Calibri"/>
              </w:rPr>
              <w:t>Наблюдать разложение белого света в спектр при его прохождении сквозь призму и получение белого света путем сложения цветов с помощью линзы.</w:t>
            </w:r>
            <w:r>
              <w:rPr>
                <w:rFonts w:eastAsia="Calibri"/>
              </w:rPr>
              <w:t xml:space="preserve"> </w:t>
            </w:r>
            <w:r w:rsidRPr="00C34D46">
              <w:rPr>
                <w:rFonts w:eastAsia="Calibri"/>
              </w:rPr>
              <w:t>Объяснять суть и давать определение явления дисперсии. Объяснять физический смысл показателя преломления среды.</w:t>
            </w:r>
          </w:p>
        </w:tc>
      </w:tr>
      <w:tr w:rsidR="004C2318" w:rsidRPr="00AF7C49" w:rsidTr="00411505">
        <w:trPr>
          <w:trHeight w:val="306"/>
        </w:trPr>
        <w:tc>
          <w:tcPr>
            <w:tcW w:w="806" w:type="dxa"/>
          </w:tcPr>
          <w:p w:rsidR="004C2318" w:rsidRPr="00C34D46" w:rsidRDefault="004C2318" w:rsidP="00411505">
            <w:r>
              <w:t>16/6</w:t>
            </w:r>
            <w:r w:rsidR="00066B61">
              <w:t>3</w:t>
            </w:r>
          </w:p>
        </w:tc>
        <w:tc>
          <w:tcPr>
            <w:tcW w:w="858" w:type="dxa"/>
            <w:gridSpan w:val="3"/>
          </w:tcPr>
          <w:p w:rsidR="004C2318" w:rsidRPr="00C34D46" w:rsidRDefault="00411505" w:rsidP="00411505">
            <w:r>
              <w:t>10</w:t>
            </w:r>
            <w:r w:rsidR="004C2318">
              <w:t>.02</w:t>
            </w:r>
          </w:p>
        </w:tc>
        <w:tc>
          <w:tcPr>
            <w:tcW w:w="3255" w:type="dxa"/>
            <w:gridSpan w:val="2"/>
            <w:vAlign w:val="center"/>
          </w:tcPr>
          <w:p w:rsidR="004C2318" w:rsidRPr="00C34D46" w:rsidRDefault="004C2318" w:rsidP="00411505">
            <w:pPr>
              <w:rPr>
                <w:rFonts w:eastAsia="Calibri"/>
              </w:rPr>
            </w:pPr>
            <w:r>
              <w:rPr>
                <w:rFonts w:eastAsia="Calibri"/>
              </w:rPr>
              <w:t xml:space="preserve">Типы оптических спектров. </w:t>
            </w:r>
            <w:r w:rsidRPr="00C34D46">
              <w:rPr>
                <w:rFonts w:eastAsia="Calibri"/>
              </w:rPr>
              <w:t>Поглощение и испускание света атомами.</w:t>
            </w:r>
          </w:p>
          <w:p w:rsidR="004C2318" w:rsidRPr="00C34D46" w:rsidRDefault="004C2318" w:rsidP="00411505">
            <w:pPr>
              <w:rPr>
                <w:rFonts w:eastAsia="Calibri"/>
              </w:rPr>
            </w:pPr>
            <w:r w:rsidRPr="00C34D46">
              <w:rPr>
                <w:rFonts w:eastAsia="Calibri"/>
              </w:rPr>
              <w:t xml:space="preserve">Происхождение линейчатых спектров. </w:t>
            </w:r>
          </w:p>
          <w:p w:rsidR="004C2318" w:rsidRPr="00C34D46" w:rsidRDefault="004C2318" w:rsidP="00411505">
            <w:pPr>
              <w:rPr>
                <w:rFonts w:eastAsia="Calibri"/>
              </w:rPr>
            </w:pPr>
          </w:p>
        </w:tc>
        <w:tc>
          <w:tcPr>
            <w:tcW w:w="290" w:type="dxa"/>
            <w:gridSpan w:val="4"/>
          </w:tcPr>
          <w:p w:rsidR="004C2318" w:rsidRPr="00C34D46" w:rsidRDefault="004C2318" w:rsidP="00411505">
            <w:r w:rsidRPr="00C34D46">
              <w:t>1</w:t>
            </w:r>
          </w:p>
        </w:tc>
        <w:tc>
          <w:tcPr>
            <w:tcW w:w="5105" w:type="dxa"/>
            <w:gridSpan w:val="4"/>
            <w:vAlign w:val="center"/>
          </w:tcPr>
          <w:p w:rsidR="004C2318" w:rsidRPr="00C34D46" w:rsidRDefault="004C2318" w:rsidP="00411505">
            <w:pPr>
              <w:rPr>
                <w:rFonts w:eastAsia="Calibri"/>
              </w:rPr>
            </w:pPr>
            <w:r w:rsidRPr="00C34D46">
              <w:rPr>
                <w:rFonts w:eastAsia="Calibri"/>
              </w:rPr>
              <w:t>Объяснять излучение и поглощение света атомами и происхождение линейчатых спектров на основе постулатов Бора; работать с заданиями, приведенными в разделе «Итоги главы»</w:t>
            </w:r>
          </w:p>
        </w:tc>
      </w:tr>
      <w:tr w:rsidR="004C2318" w:rsidRPr="00AF7C49" w:rsidTr="00411505">
        <w:trPr>
          <w:trHeight w:val="306"/>
        </w:trPr>
        <w:tc>
          <w:tcPr>
            <w:tcW w:w="806" w:type="dxa"/>
          </w:tcPr>
          <w:p w:rsidR="004C2318" w:rsidRPr="00C34D46" w:rsidRDefault="004C2318" w:rsidP="00411505">
            <w:r>
              <w:t>17/6</w:t>
            </w:r>
            <w:r w:rsidR="00066B61">
              <w:t>4</w:t>
            </w:r>
          </w:p>
        </w:tc>
        <w:tc>
          <w:tcPr>
            <w:tcW w:w="858" w:type="dxa"/>
            <w:gridSpan w:val="3"/>
          </w:tcPr>
          <w:p w:rsidR="004C2318" w:rsidRPr="00C34D46" w:rsidRDefault="004C2318" w:rsidP="00411505">
            <w:r>
              <w:t>1</w:t>
            </w:r>
            <w:r w:rsidR="00411505">
              <w:t>3</w:t>
            </w:r>
            <w:r>
              <w:t>.02</w:t>
            </w:r>
          </w:p>
        </w:tc>
        <w:tc>
          <w:tcPr>
            <w:tcW w:w="3255" w:type="dxa"/>
            <w:gridSpan w:val="2"/>
            <w:vAlign w:val="center"/>
          </w:tcPr>
          <w:p w:rsidR="004C2318" w:rsidRPr="00C34D46" w:rsidRDefault="004C2318" w:rsidP="00411505">
            <w:pPr>
              <w:rPr>
                <w:rFonts w:eastAsia="Calibri"/>
              </w:rPr>
            </w:pPr>
            <w:r w:rsidRPr="00C34D46">
              <w:rPr>
                <w:rFonts w:eastAsia="Calibri"/>
                <w:b/>
              </w:rPr>
              <w:t xml:space="preserve">Лабораторная работа № </w:t>
            </w:r>
            <w:r>
              <w:rPr>
                <w:rFonts w:eastAsia="Calibri"/>
                <w:b/>
              </w:rPr>
              <w:t>6</w:t>
            </w:r>
            <w:r w:rsidRPr="00C34D46">
              <w:rPr>
                <w:rFonts w:eastAsia="Calibri"/>
              </w:rPr>
              <w:t xml:space="preserve"> «</w:t>
            </w:r>
            <w:r>
              <w:rPr>
                <w:rFonts w:eastAsia="Calibri"/>
              </w:rPr>
              <w:t>Наблюдение сплошного и линейчатых спектров испускания</w:t>
            </w:r>
            <w:r w:rsidRPr="00C34D46">
              <w:rPr>
                <w:rFonts w:eastAsia="Calibri"/>
              </w:rPr>
              <w:t>».</w:t>
            </w:r>
          </w:p>
        </w:tc>
        <w:tc>
          <w:tcPr>
            <w:tcW w:w="290" w:type="dxa"/>
            <w:gridSpan w:val="4"/>
          </w:tcPr>
          <w:p w:rsidR="004C2318" w:rsidRPr="00C34D46" w:rsidRDefault="004C2318" w:rsidP="00411505">
            <w:r w:rsidRPr="00C34D46">
              <w:t>1</w:t>
            </w:r>
          </w:p>
        </w:tc>
        <w:tc>
          <w:tcPr>
            <w:tcW w:w="5105" w:type="dxa"/>
            <w:gridSpan w:val="4"/>
            <w:vAlign w:val="center"/>
          </w:tcPr>
          <w:p w:rsidR="004C2318" w:rsidRPr="00C34D46" w:rsidRDefault="004C2318" w:rsidP="00411505">
            <w:pPr>
              <w:rPr>
                <w:rFonts w:eastAsia="Calibri"/>
              </w:rPr>
            </w:pPr>
            <w:r w:rsidRPr="00C34D46">
              <w:rPr>
                <w:rFonts w:eastAsia="Calibri"/>
              </w:rPr>
              <w:t>Проводить исследовательский эксперимент по</w:t>
            </w:r>
            <w:r>
              <w:rPr>
                <w:rFonts w:eastAsia="Calibri"/>
              </w:rPr>
              <w:t xml:space="preserve"> наблюдению спектров</w:t>
            </w:r>
            <w:r w:rsidRPr="00C34D46">
              <w:rPr>
                <w:rFonts w:eastAsia="Calibri"/>
              </w:rPr>
              <w:t>; анализировать результаты эксперимента и делать выводы;</w:t>
            </w:r>
            <w:r>
              <w:rPr>
                <w:rFonts w:eastAsia="Calibri"/>
              </w:rPr>
              <w:t xml:space="preserve"> </w:t>
            </w:r>
            <w:r w:rsidRPr="00C34D46">
              <w:rPr>
                <w:rFonts w:eastAsia="Calibri"/>
              </w:rPr>
              <w:t>работать в группе.</w:t>
            </w:r>
          </w:p>
        </w:tc>
      </w:tr>
      <w:tr w:rsidR="004C2318" w:rsidRPr="00AF7C49" w:rsidTr="00411505">
        <w:trPr>
          <w:trHeight w:val="1215"/>
        </w:trPr>
        <w:tc>
          <w:tcPr>
            <w:tcW w:w="806" w:type="dxa"/>
          </w:tcPr>
          <w:p w:rsidR="004C2318" w:rsidRPr="00C34D46" w:rsidRDefault="004C2318" w:rsidP="00411505">
            <w:r>
              <w:t>18/6</w:t>
            </w:r>
            <w:r w:rsidR="00066B61">
              <w:t>5</w:t>
            </w:r>
          </w:p>
        </w:tc>
        <w:tc>
          <w:tcPr>
            <w:tcW w:w="858" w:type="dxa"/>
            <w:gridSpan w:val="3"/>
          </w:tcPr>
          <w:p w:rsidR="004C2318" w:rsidRPr="00C34D46" w:rsidRDefault="00411505" w:rsidP="00411505">
            <w:r>
              <w:t>15</w:t>
            </w:r>
            <w:r w:rsidR="004C2318">
              <w:t>.02</w:t>
            </w:r>
          </w:p>
        </w:tc>
        <w:tc>
          <w:tcPr>
            <w:tcW w:w="3255" w:type="dxa"/>
            <w:gridSpan w:val="2"/>
            <w:vAlign w:val="center"/>
          </w:tcPr>
          <w:p w:rsidR="004C2318" w:rsidRDefault="004C2318" w:rsidP="00411505">
            <w:pPr>
              <w:rPr>
                <w:rFonts w:eastAsia="Calibri"/>
              </w:rPr>
            </w:pPr>
            <w:r w:rsidRPr="00C34D46">
              <w:rPr>
                <w:rFonts w:eastAsia="Calibri"/>
                <w:b/>
              </w:rPr>
              <w:t>Контрольная работа №4</w:t>
            </w:r>
            <w:r w:rsidRPr="00C34D46">
              <w:rPr>
                <w:rFonts w:eastAsia="Calibri"/>
              </w:rPr>
              <w:t xml:space="preserve">  "Электромагнитное поле".</w:t>
            </w:r>
          </w:p>
          <w:p w:rsidR="004C2318" w:rsidRDefault="004C2318" w:rsidP="00411505">
            <w:pPr>
              <w:rPr>
                <w:rFonts w:eastAsia="Calibri"/>
              </w:rPr>
            </w:pPr>
          </w:p>
          <w:p w:rsidR="004C2318" w:rsidRDefault="004C2318" w:rsidP="00411505">
            <w:pPr>
              <w:rPr>
                <w:rFonts w:eastAsia="Calibri"/>
              </w:rPr>
            </w:pPr>
          </w:p>
          <w:p w:rsidR="004C2318" w:rsidRPr="00C34D46" w:rsidRDefault="004C2318" w:rsidP="00411505">
            <w:pPr>
              <w:rPr>
                <w:rFonts w:eastAsia="Calibri"/>
              </w:rPr>
            </w:pPr>
          </w:p>
        </w:tc>
        <w:tc>
          <w:tcPr>
            <w:tcW w:w="290" w:type="dxa"/>
            <w:gridSpan w:val="4"/>
          </w:tcPr>
          <w:p w:rsidR="004C2318" w:rsidRPr="00C34D46" w:rsidRDefault="004C2318" w:rsidP="00411505"/>
        </w:tc>
        <w:tc>
          <w:tcPr>
            <w:tcW w:w="5105" w:type="dxa"/>
            <w:gridSpan w:val="4"/>
          </w:tcPr>
          <w:p w:rsidR="004C2318" w:rsidRPr="00C34D46" w:rsidRDefault="004C2318" w:rsidP="00411505">
            <w:pPr>
              <w:snapToGrid w:val="0"/>
              <w:spacing w:line="100" w:lineRule="atLeast"/>
              <w:rPr>
                <w:bCs/>
                <w:iCs/>
              </w:rPr>
            </w:pPr>
            <w:r w:rsidRPr="00C34D46">
              <w:t>Применять изученные законы к решению комбинированных задач.  Владеть  разнообразными способами выполнения расчетов для нахождения неизвестной величины.</w:t>
            </w:r>
          </w:p>
        </w:tc>
      </w:tr>
      <w:tr w:rsidR="004C2318" w:rsidRPr="00AF7C49" w:rsidTr="00411505">
        <w:trPr>
          <w:trHeight w:val="426"/>
        </w:trPr>
        <w:tc>
          <w:tcPr>
            <w:tcW w:w="10314" w:type="dxa"/>
            <w:gridSpan w:val="14"/>
          </w:tcPr>
          <w:p w:rsidR="004C2318" w:rsidRPr="00C34D46" w:rsidRDefault="004C2318" w:rsidP="00411505">
            <w:pPr>
              <w:jc w:val="center"/>
              <w:rPr>
                <w:color w:val="000000"/>
              </w:rPr>
            </w:pPr>
            <w:r w:rsidRPr="00C34D46">
              <w:rPr>
                <w:b/>
              </w:rPr>
              <w:lastRenderedPageBreak/>
              <w:t>Ст</w:t>
            </w:r>
            <w:r>
              <w:rPr>
                <w:b/>
              </w:rPr>
              <w:t>роение атома и атомного ядра (17</w:t>
            </w:r>
            <w:r w:rsidRPr="00C34D46">
              <w:rPr>
                <w:b/>
              </w:rPr>
              <w:t xml:space="preserve"> часов)</w:t>
            </w:r>
          </w:p>
        </w:tc>
      </w:tr>
      <w:tr w:rsidR="004C2318" w:rsidRPr="00AF7C49" w:rsidTr="00411505">
        <w:trPr>
          <w:trHeight w:val="306"/>
        </w:trPr>
        <w:tc>
          <w:tcPr>
            <w:tcW w:w="806" w:type="dxa"/>
          </w:tcPr>
          <w:p w:rsidR="004C2318" w:rsidRPr="00C34D46" w:rsidRDefault="004C2318" w:rsidP="00411505">
            <w:r>
              <w:t>1/6</w:t>
            </w:r>
            <w:r w:rsidR="00066B61">
              <w:t>6</w:t>
            </w:r>
          </w:p>
        </w:tc>
        <w:tc>
          <w:tcPr>
            <w:tcW w:w="858" w:type="dxa"/>
            <w:gridSpan w:val="3"/>
          </w:tcPr>
          <w:p w:rsidR="004C2318" w:rsidRPr="00C34D46" w:rsidRDefault="00411505" w:rsidP="00411505">
            <w:r>
              <w:t>17</w:t>
            </w:r>
            <w:r w:rsidR="004C2318">
              <w:t>.02</w:t>
            </w:r>
          </w:p>
        </w:tc>
        <w:tc>
          <w:tcPr>
            <w:tcW w:w="2975" w:type="dxa"/>
            <w:vAlign w:val="center"/>
          </w:tcPr>
          <w:p w:rsidR="004C2318" w:rsidRDefault="004C2318" w:rsidP="00411505">
            <w:pPr>
              <w:rPr>
                <w:rFonts w:eastAsia="Calibri"/>
              </w:rPr>
            </w:pPr>
            <w:r>
              <w:rPr>
                <w:rFonts w:eastAsia="Calibri"/>
              </w:rPr>
              <w:t xml:space="preserve">Анализ контрольной работы. </w:t>
            </w:r>
            <w:r w:rsidRPr="00C34D46">
              <w:rPr>
                <w:rFonts w:eastAsia="Calibri"/>
              </w:rPr>
              <w:t xml:space="preserve">Радиоактивность. Модели атомов. </w:t>
            </w:r>
          </w:p>
          <w:p w:rsidR="004C2318" w:rsidRDefault="004C2318" w:rsidP="00411505">
            <w:pPr>
              <w:rPr>
                <w:rFonts w:eastAsia="Calibri"/>
              </w:rPr>
            </w:pPr>
          </w:p>
          <w:p w:rsidR="004C2318" w:rsidRPr="00C34D46" w:rsidRDefault="004C2318" w:rsidP="00411505">
            <w:pPr>
              <w:rPr>
                <w:rFonts w:eastAsia="Calibri"/>
              </w:rPr>
            </w:pPr>
          </w:p>
        </w:tc>
        <w:tc>
          <w:tcPr>
            <w:tcW w:w="430" w:type="dxa"/>
            <w:gridSpan w:val="3"/>
          </w:tcPr>
          <w:p w:rsidR="004C2318" w:rsidRPr="00C34D46" w:rsidRDefault="004C2318" w:rsidP="00411505">
            <w:r w:rsidRPr="00C34D46">
              <w:t>1</w:t>
            </w:r>
          </w:p>
        </w:tc>
        <w:tc>
          <w:tcPr>
            <w:tcW w:w="5245" w:type="dxa"/>
            <w:gridSpan w:val="6"/>
          </w:tcPr>
          <w:p w:rsidR="004C2318" w:rsidRPr="00C34D46" w:rsidRDefault="004C2318" w:rsidP="00411505">
            <w:pPr>
              <w:rPr>
                <w:b/>
              </w:rPr>
            </w:pPr>
            <w:r w:rsidRPr="00C34D46">
              <w:rPr>
                <w:rFonts w:eastAsia="Calibri"/>
              </w:rPr>
              <w:t>Описывать опыты Резерфорда: по обнаружению сложного состава радиоактивного излучения.</w:t>
            </w:r>
            <w:r>
              <w:rPr>
                <w:rFonts w:eastAsia="Calibri"/>
              </w:rPr>
              <w:t xml:space="preserve"> </w:t>
            </w:r>
            <w:r w:rsidRPr="00C34D46">
              <w:t>Различать  модели строения атомов Томсона и Резерфорда. Описывать состав атомных ядер, пользуясь таблицей Менделеева.</w:t>
            </w:r>
          </w:p>
        </w:tc>
      </w:tr>
      <w:tr w:rsidR="004C2318" w:rsidRPr="00AF7C49" w:rsidTr="00411505">
        <w:trPr>
          <w:trHeight w:val="306"/>
        </w:trPr>
        <w:tc>
          <w:tcPr>
            <w:tcW w:w="806" w:type="dxa"/>
          </w:tcPr>
          <w:p w:rsidR="004C2318" w:rsidRPr="00C34D46" w:rsidRDefault="004C2318" w:rsidP="00411505">
            <w:r>
              <w:t>2/6</w:t>
            </w:r>
            <w:r w:rsidR="00066B61">
              <w:t>7</w:t>
            </w:r>
          </w:p>
        </w:tc>
        <w:tc>
          <w:tcPr>
            <w:tcW w:w="858" w:type="dxa"/>
            <w:gridSpan w:val="3"/>
          </w:tcPr>
          <w:p w:rsidR="004C2318" w:rsidRPr="00C34D46" w:rsidRDefault="00411505" w:rsidP="00411505">
            <w:r>
              <w:t>20</w:t>
            </w:r>
            <w:r w:rsidR="004C2318">
              <w:t>.02</w:t>
            </w:r>
          </w:p>
        </w:tc>
        <w:tc>
          <w:tcPr>
            <w:tcW w:w="2975" w:type="dxa"/>
            <w:vAlign w:val="center"/>
          </w:tcPr>
          <w:p w:rsidR="004C2318" w:rsidRDefault="004C2318" w:rsidP="00411505">
            <w:pPr>
              <w:rPr>
                <w:rFonts w:eastAsia="Calibri"/>
              </w:rPr>
            </w:pPr>
            <w:r w:rsidRPr="00C34D46">
              <w:rPr>
                <w:rFonts w:eastAsia="Calibri"/>
              </w:rPr>
              <w:t xml:space="preserve">Радиоактивные превращения атомных ядер. </w:t>
            </w:r>
          </w:p>
          <w:p w:rsidR="004C2318" w:rsidRPr="00C34D46" w:rsidRDefault="004C2318" w:rsidP="00411505">
            <w:pPr>
              <w:rPr>
                <w:rFonts w:eastAsia="Calibri"/>
              </w:rPr>
            </w:pPr>
          </w:p>
        </w:tc>
        <w:tc>
          <w:tcPr>
            <w:tcW w:w="430" w:type="dxa"/>
            <w:gridSpan w:val="3"/>
          </w:tcPr>
          <w:p w:rsidR="004C2318" w:rsidRPr="00C34D46" w:rsidRDefault="004C2318" w:rsidP="00411505">
            <w:r w:rsidRPr="00C34D46">
              <w:t>1</w:t>
            </w:r>
          </w:p>
        </w:tc>
        <w:tc>
          <w:tcPr>
            <w:tcW w:w="5245" w:type="dxa"/>
            <w:gridSpan w:val="6"/>
            <w:vAlign w:val="center"/>
          </w:tcPr>
          <w:p w:rsidR="004C2318" w:rsidRPr="00C34D46" w:rsidRDefault="004C2318" w:rsidP="00411505">
            <w:pPr>
              <w:rPr>
                <w:rFonts w:eastAsia="Calibri"/>
              </w:rPr>
            </w:pPr>
            <w:r w:rsidRPr="00C34D46">
              <w:rPr>
                <w:rFonts w:eastAsia="Calibri"/>
              </w:rPr>
              <w:t>Объяснять суть законов сохранения массового числа и заряда при радиоактивных превращениях; применять эти законы при записи уравнений ядерных реакций.</w:t>
            </w:r>
          </w:p>
        </w:tc>
      </w:tr>
      <w:tr w:rsidR="004C2318" w:rsidRPr="00AF7C49" w:rsidTr="00411505">
        <w:trPr>
          <w:trHeight w:val="306"/>
        </w:trPr>
        <w:tc>
          <w:tcPr>
            <w:tcW w:w="806" w:type="dxa"/>
          </w:tcPr>
          <w:p w:rsidR="004C2318" w:rsidRPr="00C34D46" w:rsidRDefault="004C2318" w:rsidP="00411505">
            <w:r>
              <w:t>3/6</w:t>
            </w:r>
            <w:r w:rsidR="00066B61">
              <w:t>8</w:t>
            </w:r>
          </w:p>
        </w:tc>
        <w:tc>
          <w:tcPr>
            <w:tcW w:w="858" w:type="dxa"/>
            <w:gridSpan w:val="3"/>
          </w:tcPr>
          <w:p w:rsidR="004C2318" w:rsidRPr="00C34D46" w:rsidRDefault="00411505" w:rsidP="00411505">
            <w:r>
              <w:t>22</w:t>
            </w:r>
            <w:r w:rsidR="004C2318" w:rsidRPr="00C34D46">
              <w:t>.0</w:t>
            </w:r>
            <w:r w:rsidR="004C2318">
              <w:t>2</w:t>
            </w:r>
          </w:p>
        </w:tc>
        <w:tc>
          <w:tcPr>
            <w:tcW w:w="2975" w:type="dxa"/>
            <w:vAlign w:val="center"/>
          </w:tcPr>
          <w:p w:rsidR="004C2318" w:rsidRDefault="004C2318" w:rsidP="00411505">
            <w:pPr>
              <w:rPr>
                <w:rFonts w:eastAsia="Calibri"/>
              </w:rPr>
            </w:pPr>
            <w:r w:rsidRPr="00C34D46">
              <w:rPr>
                <w:rFonts w:eastAsia="Calibri"/>
              </w:rPr>
              <w:t>Решение задач на радиоактивные превращения ядер.</w:t>
            </w:r>
          </w:p>
          <w:p w:rsidR="004C2318" w:rsidRDefault="004C2318" w:rsidP="00411505">
            <w:pPr>
              <w:rPr>
                <w:rFonts w:eastAsia="Calibri"/>
              </w:rPr>
            </w:pPr>
          </w:p>
          <w:p w:rsidR="004C2318" w:rsidRDefault="004C2318" w:rsidP="00411505">
            <w:pPr>
              <w:rPr>
                <w:rFonts w:eastAsia="Calibri"/>
              </w:rPr>
            </w:pPr>
          </w:p>
          <w:p w:rsidR="004C2318" w:rsidRDefault="004C2318" w:rsidP="00411505">
            <w:pPr>
              <w:rPr>
                <w:rFonts w:eastAsia="Calibri"/>
              </w:rPr>
            </w:pPr>
          </w:p>
          <w:p w:rsidR="004C2318" w:rsidRPr="00C34D46" w:rsidRDefault="004C2318" w:rsidP="00411505">
            <w:pPr>
              <w:rPr>
                <w:rFonts w:eastAsia="Calibri"/>
              </w:rPr>
            </w:pPr>
          </w:p>
        </w:tc>
        <w:tc>
          <w:tcPr>
            <w:tcW w:w="430" w:type="dxa"/>
            <w:gridSpan w:val="3"/>
          </w:tcPr>
          <w:p w:rsidR="004C2318" w:rsidRPr="00C34D46" w:rsidRDefault="004C2318" w:rsidP="00411505">
            <w:r w:rsidRPr="00C34D46">
              <w:t>1</w:t>
            </w:r>
          </w:p>
        </w:tc>
        <w:tc>
          <w:tcPr>
            <w:tcW w:w="5245" w:type="dxa"/>
            <w:gridSpan w:val="6"/>
            <w:vAlign w:val="center"/>
          </w:tcPr>
          <w:p w:rsidR="004C2318" w:rsidRPr="00C34D46" w:rsidRDefault="004C2318" w:rsidP="00411505">
            <w:pPr>
              <w:rPr>
                <w:rFonts w:eastAsia="Calibri"/>
              </w:rPr>
            </w:pPr>
            <w:r w:rsidRPr="00C34D46">
              <w:t>Применять изученные законы к решению комбинированной задачи.  Развивать математические умения, логическое мышление. Корректировать знания.</w:t>
            </w:r>
            <w:r>
              <w:t xml:space="preserve"> </w:t>
            </w:r>
            <w:r w:rsidRPr="00C34D46">
              <w:t>Владеть  разнообразными способами выполнения расчетов для нахождения неизвестной величины.</w:t>
            </w:r>
          </w:p>
        </w:tc>
      </w:tr>
      <w:tr w:rsidR="004C2318" w:rsidRPr="00AF7C49" w:rsidTr="00411505">
        <w:trPr>
          <w:trHeight w:val="306"/>
        </w:trPr>
        <w:tc>
          <w:tcPr>
            <w:tcW w:w="806" w:type="dxa"/>
          </w:tcPr>
          <w:p w:rsidR="004C2318" w:rsidRPr="00C34D46" w:rsidRDefault="004C2318" w:rsidP="00411505">
            <w:r>
              <w:t>4/6</w:t>
            </w:r>
            <w:r w:rsidR="00066B61">
              <w:t>9</w:t>
            </w:r>
          </w:p>
        </w:tc>
        <w:tc>
          <w:tcPr>
            <w:tcW w:w="858" w:type="dxa"/>
            <w:gridSpan w:val="3"/>
          </w:tcPr>
          <w:p w:rsidR="004C2318" w:rsidRPr="00C34D46" w:rsidRDefault="00411505" w:rsidP="00411505">
            <w:r>
              <w:t>27</w:t>
            </w:r>
            <w:r w:rsidR="009C07AE">
              <w:t>.02</w:t>
            </w:r>
          </w:p>
        </w:tc>
        <w:tc>
          <w:tcPr>
            <w:tcW w:w="2975" w:type="dxa"/>
            <w:vAlign w:val="center"/>
          </w:tcPr>
          <w:p w:rsidR="004C2318" w:rsidRDefault="004C2318" w:rsidP="00411505">
            <w:pPr>
              <w:rPr>
                <w:rFonts w:eastAsia="Calibri"/>
              </w:rPr>
            </w:pPr>
            <w:r w:rsidRPr="00C34D46">
              <w:rPr>
                <w:rFonts w:eastAsia="Calibri"/>
              </w:rPr>
              <w:t xml:space="preserve">Экспериментальные методы исследования частиц.  </w:t>
            </w:r>
          </w:p>
          <w:p w:rsidR="004C2318" w:rsidRPr="00C34D46" w:rsidRDefault="004C2318" w:rsidP="00411505">
            <w:pPr>
              <w:rPr>
                <w:rFonts w:eastAsia="Calibri"/>
              </w:rPr>
            </w:pPr>
          </w:p>
        </w:tc>
        <w:tc>
          <w:tcPr>
            <w:tcW w:w="430" w:type="dxa"/>
            <w:gridSpan w:val="3"/>
          </w:tcPr>
          <w:p w:rsidR="004C2318" w:rsidRPr="00C34D46" w:rsidRDefault="004C2318" w:rsidP="00411505">
            <w:r w:rsidRPr="00C34D46">
              <w:t>1</w:t>
            </w:r>
          </w:p>
        </w:tc>
        <w:tc>
          <w:tcPr>
            <w:tcW w:w="5245" w:type="dxa"/>
            <w:gridSpan w:val="6"/>
            <w:vAlign w:val="center"/>
          </w:tcPr>
          <w:p w:rsidR="004C2318" w:rsidRPr="00C34D46" w:rsidRDefault="004C2318" w:rsidP="00411505">
            <w:pPr>
              <w:rPr>
                <w:rFonts w:eastAsia="Calibri"/>
              </w:rPr>
            </w:pPr>
            <w:r w:rsidRPr="00C34D46">
              <w:rPr>
                <w:rFonts w:eastAsia="Calibri"/>
              </w:rPr>
              <w:t>Измерять мощность дозы радиационного фона дозиметром; сравнивать полученный результат с наибольшим допустимым для человека значением; работать в группе.</w:t>
            </w:r>
          </w:p>
        </w:tc>
      </w:tr>
      <w:tr w:rsidR="004C2318" w:rsidRPr="00AF7C49" w:rsidTr="00411505">
        <w:trPr>
          <w:trHeight w:val="306"/>
        </w:trPr>
        <w:tc>
          <w:tcPr>
            <w:tcW w:w="806" w:type="dxa"/>
          </w:tcPr>
          <w:p w:rsidR="004C2318" w:rsidRPr="00C34D46" w:rsidRDefault="004C2318" w:rsidP="00411505">
            <w:r>
              <w:t>5/</w:t>
            </w:r>
            <w:r w:rsidR="00066B61">
              <w:t>70</w:t>
            </w:r>
          </w:p>
        </w:tc>
        <w:tc>
          <w:tcPr>
            <w:tcW w:w="858" w:type="dxa"/>
            <w:gridSpan w:val="3"/>
          </w:tcPr>
          <w:p w:rsidR="004C2318" w:rsidRPr="00C34D46" w:rsidRDefault="00411505" w:rsidP="00411505">
            <w:r>
              <w:t>1</w:t>
            </w:r>
            <w:r w:rsidR="004C2318">
              <w:t>.03</w:t>
            </w:r>
          </w:p>
        </w:tc>
        <w:tc>
          <w:tcPr>
            <w:tcW w:w="2975" w:type="dxa"/>
            <w:vAlign w:val="center"/>
          </w:tcPr>
          <w:p w:rsidR="004C2318" w:rsidRDefault="004C2318" w:rsidP="00411505">
            <w:pPr>
              <w:rPr>
                <w:rFonts w:eastAsia="Calibri"/>
              </w:rPr>
            </w:pPr>
            <w:r w:rsidRPr="00C34D46">
              <w:rPr>
                <w:rFonts w:eastAsia="Calibri"/>
              </w:rPr>
              <w:t xml:space="preserve">Открытие протона и нейтрона. </w:t>
            </w:r>
          </w:p>
          <w:p w:rsidR="004C2318" w:rsidRDefault="004C2318" w:rsidP="00411505">
            <w:pPr>
              <w:rPr>
                <w:rFonts w:eastAsia="Calibri"/>
              </w:rPr>
            </w:pPr>
          </w:p>
          <w:p w:rsidR="004C2318" w:rsidRDefault="004C2318" w:rsidP="00411505">
            <w:pPr>
              <w:rPr>
                <w:rFonts w:eastAsia="Calibri"/>
              </w:rPr>
            </w:pPr>
          </w:p>
          <w:p w:rsidR="004C2318" w:rsidRDefault="004C2318" w:rsidP="00411505">
            <w:pPr>
              <w:rPr>
                <w:rFonts w:eastAsia="Calibri"/>
              </w:rPr>
            </w:pPr>
          </w:p>
          <w:p w:rsidR="004C2318" w:rsidRDefault="004C2318" w:rsidP="00411505">
            <w:pPr>
              <w:rPr>
                <w:rFonts w:eastAsia="Calibri"/>
              </w:rPr>
            </w:pPr>
          </w:p>
          <w:p w:rsidR="004C2318" w:rsidRDefault="004C2318" w:rsidP="00411505">
            <w:pPr>
              <w:rPr>
                <w:rFonts w:eastAsia="Calibri"/>
              </w:rPr>
            </w:pPr>
          </w:p>
          <w:p w:rsidR="004C2318" w:rsidRDefault="004C2318" w:rsidP="00411505">
            <w:pPr>
              <w:rPr>
                <w:rFonts w:eastAsia="Calibri"/>
              </w:rPr>
            </w:pPr>
          </w:p>
          <w:p w:rsidR="004C2318" w:rsidRPr="00C34D46" w:rsidRDefault="004C2318" w:rsidP="00411505">
            <w:pPr>
              <w:rPr>
                <w:rFonts w:eastAsia="Calibri"/>
              </w:rPr>
            </w:pPr>
          </w:p>
        </w:tc>
        <w:tc>
          <w:tcPr>
            <w:tcW w:w="430" w:type="dxa"/>
            <w:gridSpan w:val="3"/>
          </w:tcPr>
          <w:p w:rsidR="004C2318" w:rsidRPr="00C34D46" w:rsidRDefault="004C2318" w:rsidP="00411505">
            <w:r w:rsidRPr="00C34D46">
              <w:t>1</w:t>
            </w:r>
          </w:p>
        </w:tc>
        <w:tc>
          <w:tcPr>
            <w:tcW w:w="5245" w:type="dxa"/>
            <w:gridSpan w:val="6"/>
            <w:vAlign w:val="center"/>
          </w:tcPr>
          <w:p w:rsidR="004C2318" w:rsidRPr="00C34D46" w:rsidRDefault="004C2318" w:rsidP="00411505">
            <w:pPr>
              <w:rPr>
                <w:rFonts w:eastAsia="Calibri"/>
              </w:rPr>
            </w:pPr>
            <w:r w:rsidRPr="00C34D46">
              <w:rPr>
                <w:rFonts w:eastAsia="Calibri"/>
              </w:rPr>
              <w:t>Применять законы сохранения массового числа и заряда для записи уравнений ядерных реакций.</w:t>
            </w:r>
          </w:p>
          <w:p w:rsidR="004C2318" w:rsidRPr="00C34D46" w:rsidRDefault="004C2318" w:rsidP="00411505">
            <w:pPr>
              <w:rPr>
                <w:rFonts w:eastAsia="Calibri"/>
              </w:rPr>
            </w:pPr>
            <w:r w:rsidRPr="00C34D46">
              <w:t>Понимать различие между исходными фактами и ги</w:t>
            </w:r>
            <w:r w:rsidRPr="00C34D46">
              <w:softHyphen/>
              <w:t xml:space="preserve">потезами для их объяснения, теоретическими моделями и реальными объектами, овладевать  универсальными учебными действиями на примерах гипотез для объяснения известных фактов. </w:t>
            </w:r>
          </w:p>
        </w:tc>
      </w:tr>
      <w:tr w:rsidR="004C2318" w:rsidRPr="00AF7C49" w:rsidTr="00411505">
        <w:trPr>
          <w:trHeight w:val="306"/>
        </w:trPr>
        <w:tc>
          <w:tcPr>
            <w:tcW w:w="806" w:type="dxa"/>
          </w:tcPr>
          <w:p w:rsidR="004C2318" w:rsidRPr="00C34D46" w:rsidRDefault="004C2318" w:rsidP="00411505">
            <w:r>
              <w:t>6/7</w:t>
            </w:r>
            <w:r w:rsidR="00066B61">
              <w:t>1</w:t>
            </w:r>
          </w:p>
        </w:tc>
        <w:tc>
          <w:tcPr>
            <w:tcW w:w="858" w:type="dxa"/>
            <w:gridSpan w:val="3"/>
          </w:tcPr>
          <w:p w:rsidR="004C2318" w:rsidRPr="00C34D46" w:rsidRDefault="00411505" w:rsidP="00411505">
            <w:r>
              <w:t>3</w:t>
            </w:r>
            <w:r w:rsidR="004C2318">
              <w:t>.03</w:t>
            </w:r>
          </w:p>
        </w:tc>
        <w:tc>
          <w:tcPr>
            <w:tcW w:w="2975" w:type="dxa"/>
            <w:vAlign w:val="center"/>
          </w:tcPr>
          <w:p w:rsidR="004C2318" w:rsidRDefault="004C2318" w:rsidP="00411505">
            <w:pPr>
              <w:rPr>
                <w:rFonts w:eastAsia="Calibri"/>
              </w:rPr>
            </w:pPr>
            <w:r w:rsidRPr="00C34D46">
              <w:rPr>
                <w:rFonts w:eastAsia="Calibri"/>
              </w:rPr>
              <w:t xml:space="preserve">Состав атомного ядра. Ядерные силы. </w:t>
            </w:r>
          </w:p>
          <w:p w:rsidR="004C2318" w:rsidRDefault="004C2318" w:rsidP="00411505">
            <w:pPr>
              <w:rPr>
                <w:rFonts w:eastAsia="Calibri"/>
              </w:rPr>
            </w:pPr>
          </w:p>
          <w:p w:rsidR="004C2318" w:rsidRDefault="004C2318" w:rsidP="00411505">
            <w:pPr>
              <w:rPr>
                <w:rFonts w:eastAsia="Calibri"/>
              </w:rPr>
            </w:pPr>
          </w:p>
          <w:p w:rsidR="004C2318" w:rsidRDefault="004C2318" w:rsidP="00411505">
            <w:pPr>
              <w:rPr>
                <w:rFonts w:eastAsia="Calibri"/>
              </w:rPr>
            </w:pPr>
          </w:p>
          <w:p w:rsidR="004C2318" w:rsidRPr="00C34D46" w:rsidRDefault="004C2318" w:rsidP="00411505">
            <w:pPr>
              <w:rPr>
                <w:rFonts w:eastAsia="Calibri"/>
              </w:rPr>
            </w:pPr>
          </w:p>
        </w:tc>
        <w:tc>
          <w:tcPr>
            <w:tcW w:w="430" w:type="dxa"/>
            <w:gridSpan w:val="3"/>
          </w:tcPr>
          <w:p w:rsidR="004C2318" w:rsidRPr="00C34D46" w:rsidRDefault="004C2318" w:rsidP="00411505">
            <w:r w:rsidRPr="00C34D46">
              <w:t>1</w:t>
            </w:r>
          </w:p>
        </w:tc>
        <w:tc>
          <w:tcPr>
            <w:tcW w:w="5245" w:type="dxa"/>
            <w:gridSpan w:val="6"/>
            <w:vAlign w:val="center"/>
          </w:tcPr>
          <w:p w:rsidR="004C2318" w:rsidRPr="00C34D46" w:rsidRDefault="004C2318" w:rsidP="00411505">
            <w:pPr>
              <w:rPr>
                <w:rFonts w:eastAsia="Calibri"/>
              </w:rPr>
            </w:pPr>
            <w:r w:rsidRPr="00C34D46">
              <w:t>Развивать теоретическое мышление на основе формиро</w:t>
            </w:r>
            <w:r w:rsidRPr="00C34D46">
              <w:softHyphen/>
              <w:t>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w:t>
            </w:r>
          </w:p>
        </w:tc>
      </w:tr>
      <w:tr w:rsidR="004C2318" w:rsidRPr="00AF7C49" w:rsidTr="00411505">
        <w:trPr>
          <w:trHeight w:val="306"/>
        </w:trPr>
        <w:tc>
          <w:tcPr>
            <w:tcW w:w="806" w:type="dxa"/>
          </w:tcPr>
          <w:p w:rsidR="004C2318" w:rsidRPr="00C34D46" w:rsidRDefault="004C2318" w:rsidP="00411505">
            <w:r>
              <w:t>7/7</w:t>
            </w:r>
            <w:r w:rsidR="00066B61">
              <w:t>2</w:t>
            </w:r>
          </w:p>
        </w:tc>
        <w:tc>
          <w:tcPr>
            <w:tcW w:w="858" w:type="dxa"/>
            <w:gridSpan w:val="3"/>
          </w:tcPr>
          <w:p w:rsidR="004C2318" w:rsidRPr="00C34D46" w:rsidRDefault="00411505" w:rsidP="00411505">
            <w:r>
              <w:t>6</w:t>
            </w:r>
            <w:r w:rsidR="004C2318">
              <w:t>.03</w:t>
            </w:r>
          </w:p>
        </w:tc>
        <w:tc>
          <w:tcPr>
            <w:tcW w:w="2975" w:type="dxa"/>
            <w:vAlign w:val="center"/>
          </w:tcPr>
          <w:p w:rsidR="004C2318" w:rsidRDefault="004C2318" w:rsidP="00411505">
            <w:pPr>
              <w:rPr>
                <w:rFonts w:eastAsia="Calibri"/>
              </w:rPr>
            </w:pPr>
            <w:r w:rsidRPr="00C34D46">
              <w:rPr>
                <w:rFonts w:eastAsia="Calibri"/>
              </w:rPr>
              <w:t xml:space="preserve">Энергия связи. Дефект масс. </w:t>
            </w:r>
          </w:p>
          <w:p w:rsidR="004C2318" w:rsidRDefault="004C2318" w:rsidP="00411505">
            <w:pPr>
              <w:rPr>
                <w:rFonts w:eastAsia="Calibri"/>
              </w:rPr>
            </w:pPr>
          </w:p>
          <w:p w:rsidR="004C2318" w:rsidRDefault="004C2318" w:rsidP="00411505">
            <w:pPr>
              <w:rPr>
                <w:rFonts w:eastAsia="Calibri"/>
              </w:rPr>
            </w:pPr>
          </w:p>
          <w:p w:rsidR="004C2318" w:rsidRPr="00C34D46" w:rsidRDefault="004C2318" w:rsidP="00411505">
            <w:pPr>
              <w:rPr>
                <w:rFonts w:eastAsia="Calibri"/>
              </w:rPr>
            </w:pPr>
          </w:p>
        </w:tc>
        <w:tc>
          <w:tcPr>
            <w:tcW w:w="430" w:type="dxa"/>
            <w:gridSpan w:val="3"/>
          </w:tcPr>
          <w:p w:rsidR="004C2318" w:rsidRPr="00C34D46" w:rsidRDefault="004C2318" w:rsidP="00411505">
            <w:r w:rsidRPr="00C34D46">
              <w:t>1</w:t>
            </w:r>
          </w:p>
        </w:tc>
        <w:tc>
          <w:tcPr>
            <w:tcW w:w="5245" w:type="dxa"/>
            <w:gridSpan w:val="6"/>
            <w:vAlign w:val="center"/>
          </w:tcPr>
          <w:p w:rsidR="004C2318" w:rsidRPr="00C34D46" w:rsidRDefault="004C2318" w:rsidP="00411505">
            <w:pPr>
              <w:rPr>
                <w:rFonts w:eastAsia="Calibri"/>
              </w:rPr>
            </w:pPr>
            <w:r w:rsidRPr="00C34D46">
              <w:rPr>
                <w:rFonts w:eastAsia="Calibri"/>
              </w:rPr>
              <w:t xml:space="preserve"> Объяснять физический смысл понятий: энергия связи, дефект масс. Записывать уравнения ядерных реакций.</w:t>
            </w:r>
            <w:r>
              <w:rPr>
                <w:rFonts w:eastAsia="Calibri"/>
              </w:rPr>
              <w:t xml:space="preserve"> </w:t>
            </w:r>
            <w:r w:rsidRPr="00C34D46">
              <w:t>Владеть  разнообразными способами выполнения расчетов для нахождения неизвестной величины.</w:t>
            </w:r>
          </w:p>
        </w:tc>
      </w:tr>
      <w:tr w:rsidR="004C2318" w:rsidRPr="00AF7C49" w:rsidTr="00411505">
        <w:trPr>
          <w:trHeight w:val="1575"/>
        </w:trPr>
        <w:tc>
          <w:tcPr>
            <w:tcW w:w="806" w:type="dxa"/>
          </w:tcPr>
          <w:p w:rsidR="004C2318" w:rsidRPr="00C34D46" w:rsidRDefault="004C2318" w:rsidP="00411505">
            <w:r>
              <w:t>8/7</w:t>
            </w:r>
            <w:r w:rsidR="00066B61">
              <w:t>3</w:t>
            </w:r>
          </w:p>
        </w:tc>
        <w:tc>
          <w:tcPr>
            <w:tcW w:w="858" w:type="dxa"/>
            <w:gridSpan w:val="3"/>
          </w:tcPr>
          <w:p w:rsidR="004C2318" w:rsidRPr="00C34D46" w:rsidRDefault="00411505" w:rsidP="00411505">
            <w:r>
              <w:t>10</w:t>
            </w:r>
            <w:r w:rsidR="004C2318">
              <w:t>.03</w:t>
            </w:r>
          </w:p>
        </w:tc>
        <w:tc>
          <w:tcPr>
            <w:tcW w:w="2975" w:type="dxa"/>
            <w:vAlign w:val="center"/>
          </w:tcPr>
          <w:p w:rsidR="004C2318" w:rsidRDefault="004C2318" w:rsidP="00411505">
            <w:pPr>
              <w:rPr>
                <w:rFonts w:eastAsia="Calibri"/>
              </w:rPr>
            </w:pPr>
            <w:r w:rsidRPr="00C34D46">
              <w:rPr>
                <w:rFonts w:eastAsia="Calibri"/>
              </w:rPr>
              <w:t xml:space="preserve">Деление ядер урана. Цепная реакция. </w:t>
            </w:r>
          </w:p>
          <w:p w:rsidR="004C2318" w:rsidRPr="00C34D46" w:rsidRDefault="004C2318" w:rsidP="00411505">
            <w:pPr>
              <w:rPr>
                <w:rFonts w:eastAsia="Calibri"/>
              </w:rPr>
            </w:pPr>
            <w:r w:rsidRPr="00D56A66">
              <w:rPr>
                <w:rFonts w:eastAsia="Calibri"/>
                <w:b/>
              </w:rPr>
              <w:t xml:space="preserve">Кратковременная к.р.№5 за 3 четверть </w:t>
            </w:r>
            <w:r w:rsidRPr="00D56A66">
              <w:rPr>
                <w:rFonts w:eastAsia="Calibri"/>
              </w:rPr>
              <w:t>«Строение атомного ядра»</w:t>
            </w:r>
          </w:p>
        </w:tc>
        <w:tc>
          <w:tcPr>
            <w:tcW w:w="430" w:type="dxa"/>
            <w:gridSpan w:val="3"/>
          </w:tcPr>
          <w:p w:rsidR="004C2318" w:rsidRPr="00C34D46" w:rsidRDefault="004C2318" w:rsidP="00411505">
            <w:r w:rsidRPr="00C34D46">
              <w:t>1</w:t>
            </w:r>
          </w:p>
        </w:tc>
        <w:tc>
          <w:tcPr>
            <w:tcW w:w="5245" w:type="dxa"/>
            <w:gridSpan w:val="6"/>
            <w:vAlign w:val="center"/>
          </w:tcPr>
          <w:p w:rsidR="004C2318" w:rsidRPr="00C34D46" w:rsidRDefault="004C2318" w:rsidP="00411505">
            <w:pPr>
              <w:rPr>
                <w:rFonts w:eastAsia="Calibri"/>
              </w:rPr>
            </w:pPr>
            <w:r w:rsidRPr="00C34D46">
              <w:rPr>
                <w:rFonts w:eastAsia="Calibri"/>
              </w:rPr>
              <w:t>Описывать процесс деления ядра атома урана; объяснять физический смысл понятий: цепная реакция, критическая масса; называть условия протекания управляемой цепной реакции.</w:t>
            </w:r>
          </w:p>
          <w:p w:rsidR="004C2318" w:rsidRPr="00C34D46" w:rsidRDefault="004C2318" w:rsidP="00411505">
            <w:pPr>
              <w:rPr>
                <w:rFonts w:eastAsia="Calibri"/>
              </w:rPr>
            </w:pPr>
          </w:p>
        </w:tc>
      </w:tr>
      <w:tr w:rsidR="004C2318" w:rsidRPr="00AF7C49" w:rsidTr="00411505">
        <w:trPr>
          <w:trHeight w:val="306"/>
        </w:trPr>
        <w:tc>
          <w:tcPr>
            <w:tcW w:w="806" w:type="dxa"/>
          </w:tcPr>
          <w:p w:rsidR="004C2318" w:rsidRPr="00C34D46" w:rsidRDefault="004C2318" w:rsidP="00411505">
            <w:r>
              <w:t>9/7</w:t>
            </w:r>
            <w:r w:rsidR="00066B61">
              <w:t>4</w:t>
            </w:r>
          </w:p>
        </w:tc>
        <w:tc>
          <w:tcPr>
            <w:tcW w:w="858" w:type="dxa"/>
            <w:gridSpan w:val="3"/>
          </w:tcPr>
          <w:p w:rsidR="004C2318" w:rsidRPr="00C34D46" w:rsidRDefault="00411505" w:rsidP="00411505">
            <w:r>
              <w:t>13</w:t>
            </w:r>
            <w:r w:rsidR="004C2318">
              <w:t>.03</w:t>
            </w:r>
          </w:p>
        </w:tc>
        <w:tc>
          <w:tcPr>
            <w:tcW w:w="2975" w:type="dxa"/>
            <w:vAlign w:val="center"/>
          </w:tcPr>
          <w:p w:rsidR="004C2318" w:rsidRPr="006D572C" w:rsidRDefault="004C2318" w:rsidP="00411505">
            <w:pPr>
              <w:rPr>
                <w:rFonts w:eastAsia="Calibri"/>
              </w:rPr>
            </w:pPr>
            <w:r w:rsidRPr="006D572C">
              <w:rPr>
                <w:rFonts w:eastAsia="Calibri"/>
              </w:rPr>
              <w:t>Анализ к.р.</w:t>
            </w:r>
          </w:p>
          <w:p w:rsidR="004C2318" w:rsidRDefault="004C2318" w:rsidP="00411505">
            <w:pPr>
              <w:rPr>
                <w:rFonts w:eastAsia="Calibri"/>
              </w:rPr>
            </w:pPr>
            <w:r w:rsidRPr="00C34D46">
              <w:rPr>
                <w:rFonts w:eastAsia="Calibri"/>
                <w:b/>
              </w:rPr>
              <w:t>Лабораторная</w:t>
            </w:r>
            <w:r>
              <w:rPr>
                <w:rFonts w:eastAsia="Calibri"/>
                <w:b/>
              </w:rPr>
              <w:t xml:space="preserve"> работа №7</w:t>
            </w:r>
            <w:r w:rsidRPr="00C34D46">
              <w:rPr>
                <w:rFonts w:eastAsia="Calibri"/>
                <w:b/>
              </w:rPr>
              <w:t xml:space="preserve"> </w:t>
            </w:r>
            <w:r w:rsidRPr="00C34D46">
              <w:rPr>
                <w:rFonts w:eastAsia="Calibri"/>
              </w:rPr>
              <w:t xml:space="preserve">«Изучение деления ядра атома урана по фотографии треков».  </w:t>
            </w:r>
          </w:p>
          <w:p w:rsidR="004C2318" w:rsidRPr="00C34D46" w:rsidRDefault="004C2318" w:rsidP="00411505">
            <w:pPr>
              <w:rPr>
                <w:rFonts w:eastAsia="Calibri"/>
              </w:rPr>
            </w:pPr>
          </w:p>
        </w:tc>
        <w:tc>
          <w:tcPr>
            <w:tcW w:w="430" w:type="dxa"/>
            <w:gridSpan w:val="3"/>
          </w:tcPr>
          <w:p w:rsidR="004C2318" w:rsidRPr="00C34D46" w:rsidRDefault="004C2318" w:rsidP="00411505">
            <w:r w:rsidRPr="00C34D46">
              <w:lastRenderedPageBreak/>
              <w:t>1</w:t>
            </w:r>
          </w:p>
        </w:tc>
        <w:tc>
          <w:tcPr>
            <w:tcW w:w="5245" w:type="dxa"/>
            <w:gridSpan w:val="6"/>
            <w:vAlign w:val="center"/>
          </w:tcPr>
          <w:p w:rsidR="004C2318" w:rsidRDefault="004C2318" w:rsidP="00411505">
            <w:r w:rsidRPr="00C34D46">
              <w:t>Обрабатывать результаты измерений, представлять их с помощью таблиц, графиков и формул, обнаруживать зависимости между физическими величинами, объяснять полученные результаты и делать выводы.</w:t>
            </w:r>
          </w:p>
          <w:p w:rsidR="004C2318" w:rsidRPr="00C34D46" w:rsidRDefault="004C2318" w:rsidP="00411505">
            <w:pPr>
              <w:rPr>
                <w:rFonts w:eastAsia="Calibri"/>
              </w:rPr>
            </w:pPr>
          </w:p>
        </w:tc>
      </w:tr>
      <w:tr w:rsidR="004C2318" w:rsidRPr="00AF7C49" w:rsidTr="00411505">
        <w:trPr>
          <w:trHeight w:val="306"/>
        </w:trPr>
        <w:tc>
          <w:tcPr>
            <w:tcW w:w="806" w:type="dxa"/>
          </w:tcPr>
          <w:p w:rsidR="004C2318" w:rsidRPr="00C34D46" w:rsidRDefault="00066B61" w:rsidP="00411505">
            <w:r>
              <w:lastRenderedPageBreak/>
              <w:t>10/75</w:t>
            </w:r>
          </w:p>
        </w:tc>
        <w:tc>
          <w:tcPr>
            <w:tcW w:w="858" w:type="dxa"/>
            <w:gridSpan w:val="3"/>
          </w:tcPr>
          <w:p w:rsidR="004C2318" w:rsidRPr="00C34D46" w:rsidRDefault="00411505" w:rsidP="00411505">
            <w:r>
              <w:t>15</w:t>
            </w:r>
            <w:r w:rsidR="004C2318">
              <w:t>.03</w:t>
            </w:r>
          </w:p>
        </w:tc>
        <w:tc>
          <w:tcPr>
            <w:tcW w:w="2975" w:type="dxa"/>
            <w:vAlign w:val="center"/>
          </w:tcPr>
          <w:p w:rsidR="004C2318" w:rsidRPr="00C34D46" w:rsidRDefault="004C2318" w:rsidP="00411505">
            <w:pPr>
              <w:rPr>
                <w:rFonts w:eastAsia="Calibri"/>
              </w:rPr>
            </w:pPr>
            <w:r w:rsidRPr="00C34D46">
              <w:rPr>
                <w:rFonts w:eastAsia="Calibri"/>
              </w:rPr>
              <w:t xml:space="preserve">Ядерный реактор. Преобразование внутренней энергии атомных ядер в электрическую энергию. Атомная энергетика. </w:t>
            </w:r>
          </w:p>
        </w:tc>
        <w:tc>
          <w:tcPr>
            <w:tcW w:w="430" w:type="dxa"/>
            <w:gridSpan w:val="3"/>
          </w:tcPr>
          <w:p w:rsidR="004C2318" w:rsidRPr="00C34D46" w:rsidRDefault="004C2318" w:rsidP="00411505">
            <w:r w:rsidRPr="00C34D46">
              <w:t>1</w:t>
            </w:r>
          </w:p>
        </w:tc>
        <w:tc>
          <w:tcPr>
            <w:tcW w:w="5245" w:type="dxa"/>
            <w:gridSpan w:val="6"/>
            <w:vAlign w:val="center"/>
          </w:tcPr>
          <w:p w:rsidR="004C2318" w:rsidRPr="00C34D46" w:rsidRDefault="004C2318" w:rsidP="00411505">
            <w:pPr>
              <w:rPr>
                <w:rFonts w:eastAsia="Calibri"/>
              </w:rPr>
            </w:pPr>
            <w:r w:rsidRPr="00C34D46">
              <w:rPr>
                <w:rFonts w:eastAsia="Calibri"/>
              </w:rPr>
              <w:t xml:space="preserve"> Рассказывать о назначении ядерного реактора на медленных нейтронах, его устройстве и принципе действия; называть преимущества и недостатки АЭС перед другими видами  электростанций.</w:t>
            </w:r>
          </w:p>
        </w:tc>
      </w:tr>
      <w:tr w:rsidR="004C2318" w:rsidRPr="00AF7C49" w:rsidTr="00411505">
        <w:trPr>
          <w:trHeight w:val="1601"/>
        </w:trPr>
        <w:tc>
          <w:tcPr>
            <w:tcW w:w="806" w:type="dxa"/>
          </w:tcPr>
          <w:p w:rsidR="004C2318" w:rsidRPr="00C34D46" w:rsidRDefault="004C2318" w:rsidP="00411505">
            <w:r>
              <w:t>11/7</w:t>
            </w:r>
            <w:r w:rsidR="00066B61">
              <w:t>6</w:t>
            </w:r>
          </w:p>
        </w:tc>
        <w:tc>
          <w:tcPr>
            <w:tcW w:w="858" w:type="dxa"/>
            <w:gridSpan w:val="3"/>
          </w:tcPr>
          <w:p w:rsidR="004C2318" w:rsidRPr="00C34D46" w:rsidRDefault="00411505" w:rsidP="00411505">
            <w:r>
              <w:t>17</w:t>
            </w:r>
            <w:r w:rsidR="004C2318">
              <w:t>.03</w:t>
            </w:r>
          </w:p>
        </w:tc>
        <w:tc>
          <w:tcPr>
            <w:tcW w:w="2975" w:type="dxa"/>
            <w:vAlign w:val="center"/>
          </w:tcPr>
          <w:p w:rsidR="004C2318" w:rsidRDefault="004C2318" w:rsidP="00411505">
            <w:pPr>
              <w:rPr>
                <w:rFonts w:eastAsia="Calibri"/>
              </w:rPr>
            </w:pPr>
            <w:r w:rsidRPr="00C34D46">
              <w:rPr>
                <w:rFonts w:eastAsia="Calibri"/>
              </w:rPr>
              <w:t>Биологическое действие радиации.  Закон радиоактивного распада.</w:t>
            </w:r>
          </w:p>
          <w:p w:rsidR="004C2318" w:rsidRDefault="004C2318" w:rsidP="00411505">
            <w:pPr>
              <w:rPr>
                <w:rFonts w:eastAsia="Calibri"/>
              </w:rPr>
            </w:pPr>
          </w:p>
          <w:p w:rsidR="004C2318" w:rsidRPr="00C34D46" w:rsidRDefault="004C2318" w:rsidP="00411505">
            <w:pPr>
              <w:rPr>
                <w:rFonts w:eastAsia="Calibri"/>
              </w:rPr>
            </w:pPr>
          </w:p>
        </w:tc>
        <w:tc>
          <w:tcPr>
            <w:tcW w:w="430" w:type="dxa"/>
            <w:gridSpan w:val="3"/>
          </w:tcPr>
          <w:p w:rsidR="004C2318" w:rsidRPr="00C34D46" w:rsidRDefault="004C2318" w:rsidP="00411505">
            <w:r w:rsidRPr="00C34D46">
              <w:t>1</w:t>
            </w:r>
          </w:p>
        </w:tc>
        <w:tc>
          <w:tcPr>
            <w:tcW w:w="5245" w:type="dxa"/>
            <w:gridSpan w:val="6"/>
            <w:vAlign w:val="center"/>
          </w:tcPr>
          <w:p w:rsidR="00411505" w:rsidRPr="00C34D46" w:rsidRDefault="004C2318" w:rsidP="00411505">
            <w:pPr>
              <w:rPr>
                <w:rFonts w:eastAsia="Calibri"/>
              </w:rPr>
            </w:pPr>
            <w:r w:rsidRPr="00C34D46">
              <w:rPr>
                <w:rFonts w:eastAsia="Calibri"/>
              </w:rPr>
              <w:t>Называть физические величины: поглощенная доза излучения, коэффициент качества, эквивалентная доза, период полураспада. Записывать закон радиоактивного распада. Объяснять физический смысл статистического закона радиоактивного распада.</w:t>
            </w:r>
          </w:p>
        </w:tc>
      </w:tr>
      <w:tr w:rsidR="00411505" w:rsidRPr="00AF7C49" w:rsidTr="005637A0">
        <w:trPr>
          <w:trHeight w:val="323"/>
        </w:trPr>
        <w:tc>
          <w:tcPr>
            <w:tcW w:w="806" w:type="dxa"/>
          </w:tcPr>
          <w:p w:rsidR="00411505" w:rsidRDefault="00411505" w:rsidP="00411505"/>
        </w:tc>
        <w:tc>
          <w:tcPr>
            <w:tcW w:w="858" w:type="dxa"/>
            <w:gridSpan w:val="3"/>
          </w:tcPr>
          <w:p w:rsidR="00411505" w:rsidRDefault="00411505" w:rsidP="00411505"/>
        </w:tc>
        <w:tc>
          <w:tcPr>
            <w:tcW w:w="8650" w:type="dxa"/>
            <w:gridSpan w:val="10"/>
            <w:vAlign w:val="center"/>
          </w:tcPr>
          <w:p w:rsidR="00411505" w:rsidRPr="009C07AE" w:rsidRDefault="00411505" w:rsidP="00411505">
            <w:pPr>
              <w:jc w:val="center"/>
              <w:rPr>
                <w:rFonts w:eastAsia="Calibri"/>
                <w:b/>
              </w:rPr>
            </w:pPr>
            <w:r w:rsidRPr="009C07AE">
              <w:rPr>
                <w:rFonts w:eastAsia="Calibri"/>
                <w:b/>
              </w:rPr>
              <w:t>4 четверть</w:t>
            </w:r>
          </w:p>
          <w:p w:rsidR="00411505" w:rsidRPr="00C34D46" w:rsidRDefault="00411505" w:rsidP="00411505">
            <w:pPr>
              <w:jc w:val="center"/>
              <w:rPr>
                <w:rFonts w:eastAsia="Calibri"/>
              </w:rPr>
            </w:pPr>
          </w:p>
        </w:tc>
      </w:tr>
      <w:tr w:rsidR="004C2318" w:rsidRPr="00AF7C49" w:rsidTr="00411505">
        <w:trPr>
          <w:trHeight w:val="1162"/>
        </w:trPr>
        <w:tc>
          <w:tcPr>
            <w:tcW w:w="806" w:type="dxa"/>
          </w:tcPr>
          <w:p w:rsidR="004C2318" w:rsidRPr="00C34D46" w:rsidRDefault="004C2318" w:rsidP="00411505">
            <w:r>
              <w:t>12/7</w:t>
            </w:r>
            <w:r w:rsidR="00066B61">
              <w:t>7</w:t>
            </w:r>
          </w:p>
        </w:tc>
        <w:tc>
          <w:tcPr>
            <w:tcW w:w="858" w:type="dxa"/>
            <w:gridSpan w:val="3"/>
          </w:tcPr>
          <w:p w:rsidR="004C2318" w:rsidRPr="00C34D46" w:rsidRDefault="00411505" w:rsidP="00411505">
            <w:r>
              <w:t>31</w:t>
            </w:r>
            <w:r w:rsidR="004C2318">
              <w:t>.03</w:t>
            </w:r>
          </w:p>
        </w:tc>
        <w:tc>
          <w:tcPr>
            <w:tcW w:w="2975" w:type="dxa"/>
            <w:vAlign w:val="center"/>
          </w:tcPr>
          <w:p w:rsidR="004C2318" w:rsidRDefault="004C2318" w:rsidP="00411505">
            <w:pPr>
              <w:rPr>
                <w:rFonts w:eastAsia="Calibri"/>
              </w:rPr>
            </w:pPr>
            <w:r w:rsidRPr="00C34D46">
              <w:rPr>
                <w:rFonts w:eastAsia="Calibri"/>
              </w:rPr>
              <w:t xml:space="preserve">Термоядерная реакция. </w:t>
            </w:r>
          </w:p>
          <w:p w:rsidR="009C07AE" w:rsidRDefault="009C07AE" w:rsidP="00411505">
            <w:pPr>
              <w:rPr>
                <w:rFonts w:eastAsia="Calibri"/>
              </w:rPr>
            </w:pPr>
          </w:p>
          <w:p w:rsidR="004C2318" w:rsidRDefault="004C2318" w:rsidP="00411505">
            <w:pPr>
              <w:rPr>
                <w:rFonts w:eastAsia="Calibri"/>
                <w:b/>
              </w:rPr>
            </w:pPr>
          </w:p>
          <w:p w:rsidR="004C2318" w:rsidRDefault="004C2318" w:rsidP="00411505">
            <w:pPr>
              <w:rPr>
                <w:rFonts w:eastAsia="Calibri"/>
                <w:b/>
              </w:rPr>
            </w:pPr>
          </w:p>
          <w:p w:rsidR="004C2318" w:rsidRPr="00C34D46" w:rsidRDefault="004C2318" w:rsidP="00411505">
            <w:pPr>
              <w:rPr>
                <w:rFonts w:eastAsia="Calibri"/>
              </w:rPr>
            </w:pPr>
          </w:p>
        </w:tc>
        <w:tc>
          <w:tcPr>
            <w:tcW w:w="430" w:type="dxa"/>
            <w:gridSpan w:val="3"/>
          </w:tcPr>
          <w:p w:rsidR="004C2318" w:rsidRPr="00C34D46" w:rsidRDefault="004C2318" w:rsidP="00411505">
            <w:r w:rsidRPr="00C34D46">
              <w:t>1</w:t>
            </w:r>
          </w:p>
        </w:tc>
        <w:tc>
          <w:tcPr>
            <w:tcW w:w="5245" w:type="dxa"/>
            <w:gridSpan w:val="6"/>
            <w:vAlign w:val="center"/>
          </w:tcPr>
          <w:p w:rsidR="004C2318" w:rsidRDefault="004C2318" w:rsidP="00411505">
            <w:r w:rsidRPr="00C34D46">
              <w:rPr>
                <w:rFonts w:eastAsia="Calibri"/>
              </w:rPr>
              <w:t>Называть условия протекания термоядерной реакции,  приводить примеры термоядерных реакций.</w:t>
            </w:r>
            <w:r>
              <w:rPr>
                <w:rFonts w:eastAsia="Calibri"/>
              </w:rPr>
              <w:t xml:space="preserve"> </w:t>
            </w:r>
            <w:r w:rsidRPr="00C34D46">
              <w:t xml:space="preserve">Применять изученные законы к решению комбинированной задачи.  </w:t>
            </w:r>
          </w:p>
          <w:p w:rsidR="009C07AE" w:rsidRPr="00C34D46" w:rsidRDefault="009C07AE" w:rsidP="00411505">
            <w:pPr>
              <w:rPr>
                <w:rFonts w:eastAsia="Calibri"/>
              </w:rPr>
            </w:pPr>
          </w:p>
        </w:tc>
      </w:tr>
      <w:tr w:rsidR="004C2318" w:rsidRPr="00AF7C49" w:rsidTr="00411505">
        <w:trPr>
          <w:trHeight w:val="306"/>
        </w:trPr>
        <w:tc>
          <w:tcPr>
            <w:tcW w:w="806" w:type="dxa"/>
          </w:tcPr>
          <w:p w:rsidR="004C2318" w:rsidRPr="00C34D46" w:rsidRDefault="004C2318" w:rsidP="00411505">
            <w:r>
              <w:t>13/7</w:t>
            </w:r>
            <w:r w:rsidR="00066B61">
              <w:t>8</w:t>
            </w:r>
          </w:p>
        </w:tc>
        <w:tc>
          <w:tcPr>
            <w:tcW w:w="858" w:type="dxa"/>
            <w:gridSpan w:val="3"/>
          </w:tcPr>
          <w:p w:rsidR="004C2318" w:rsidRPr="00C34D46" w:rsidRDefault="00411505" w:rsidP="00411505">
            <w:r>
              <w:t>3.04</w:t>
            </w:r>
          </w:p>
        </w:tc>
        <w:tc>
          <w:tcPr>
            <w:tcW w:w="2975" w:type="dxa"/>
            <w:vAlign w:val="center"/>
          </w:tcPr>
          <w:p w:rsidR="004C2318" w:rsidRDefault="004C2318" w:rsidP="00411505">
            <w:pPr>
              <w:rPr>
                <w:rFonts w:eastAsia="Calibri"/>
              </w:rPr>
            </w:pPr>
            <w:r w:rsidRPr="00C34D46">
              <w:rPr>
                <w:rFonts w:eastAsia="Calibri"/>
              </w:rPr>
              <w:t>Решение задач</w:t>
            </w:r>
          </w:p>
          <w:p w:rsidR="004C2318" w:rsidRDefault="004C2318" w:rsidP="00411505">
            <w:pPr>
              <w:rPr>
                <w:rFonts w:eastAsia="Calibri"/>
              </w:rPr>
            </w:pPr>
          </w:p>
          <w:p w:rsidR="004C2318" w:rsidRPr="00C34D46" w:rsidRDefault="004C2318" w:rsidP="00411505">
            <w:pPr>
              <w:rPr>
                <w:rFonts w:eastAsia="Calibri"/>
              </w:rPr>
            </w:pPr>
          </w:p>
        </w:tc>
        <w:tc>
          <w:tcPr>
            <w:tcW w:w="430" w:type="dxa"/>
            <w:gridSpan w:val="3"/>
          </w:tcPr>
          <w:p w:rsidR="004C2318" w:rsidRPr="00C34D46" w:rsidRDefault="004C2318" w:rsidP="00411505">
            <w:r>
              <w:t>1</w:t>
            </w:r>
          </w:p>
        </w:tc>
        <w:tc>
          <w:tcPr>
            <w:tcW w:w="5245" w:type="dxa"/>
            <w:gridSpan w:val="6"/>
            <w:vAlign w:val="center"/>
          </w:tcPr>
          <w:p w:rsidR="004C2318" w:rsidRPr="00C34D46" w:rsidRDefault="004C2318" w:rsidP="00411505">
            <w:pPr>
              <w:rPr>
                <w:rFonts w:eastAsia="Calibri"/>
              </w:rPr>
            </w:pPr>
            <w:r w:rsidRPr="00C34D46">
              <w:rPr>
                <w:rFonts w:eastAsia="Calibri"/>
              </w:rPr>
              <w:t>Записывать закон радиоактивного распада. Объяснять физический смысл статистического закона радиоактивного распада.</w:t>
            </w:r>
          </w:p>
        </w:tc>
      </w:tr>
      <w:tr w:rsidR="004C2318" w:rsidRPr="00AF7C49" w:rsidTr="00411505">
        <w:trPr>
          <w:trHeight w:val="855"/>
        </w:trPr>
        <w:tc>
          <w:tcPr>
            <w:tcW w:w="806" w:type="dxa"/>
          </w:tcPr>
          <w:p w:rsidR="004C2318" w:rsidRPr="00C34D46" w:rsidRDefault="004C2318" w:rsidP="00411505">
            <w:r>
              <w:t>14/7</w:t>
            </w:r>
            <w:r w:rsidR="00066B61">
              <w:t>9</w:t>
            </w:r>
          </w:p>
        </w:tc>
        <w:tc>
          <w:tcPr>
            <w:tcW w:w="858" w:type="dxa"/>
            <w:gridSpan w:val="3"/>
          </w:tcPr>
          <w:p w:rsidR="004C2318" w:rsidRPr="00C34D46" w:rsidRDefault="00411505" w:rsidP="00411505">
            <w:r>
              <w:t>5</w:t>
            </w:r>
            <w:r w:rsidR="004C2318">
              <w:t>.04</w:t>
            </w:r>
          </w:p>
        </w:tc>
        <w:tc>
          <w:tcPr>
            <w:tcW w:w="2975" w:type="dxa"/>
          </w:tcPr>
          <w:p w:rsidR="004C2318" w:rsidRPr="00C34D46" w:rsidRDefault="004C2318" w:rsidP="00411505">
            <w:pPr>
              <w:spacing w:before="100" w:beforeAutospacing="1" w:after="100" w:afterAutospacing="1"/>
              <w:rPr>
                <w:color w:val="000000"/>
              </w:rPr>
            </w:pPr>
            <w:r w:rsidRPr="00C34D46">
              <w:rPr>
                <w:rFonts w:eastAsia="Calibri"/>
                <w:b/>
              </w:rPr>
              <w:t>Лабораторная работа №</w:t>
            </w:r>
            <w:r>
              <w:rPr>
                <w:rFonts w:eastAsia="Calibri"/>
                <w:b/>
              </w:rPr>
              <w:t>8</w:t>
            </w:r>
            <w:r w:rsidRPr="00C34D46">
              <w:rPr>
                <w:rFonts w:eastAsia="Calibri"/>
              </w:rPr>
              <w:t xml:space="preserve"> «Изучение треков заряженных частиц по готовым фотографиям». </w:t>
            </w:r>
          </w:p>
        </w:tc>
        <w:tc>
          <w:tcPr>
            <w:tcW w:w="430" w:type="dxa"/>
            <w:gridSpan w:val="3"/>
          </w:tcPr>
          <w:p w:rsidR="004C2318" w:rsidRPr="00C34D46" w:rsidRDefault="004C2318" w:rsidP="00411505">
            <w:r w:rsidRPr="00C34D46">
              <w:t>1</w:t>
            </w:r>
          </w:p>
        </w:tc>
        <w:tc>
          <w:tcPr>
            <w:tcW w:w="5245" w:type="dxa"/>
            <w:gridSpan w:val="6"/>
          </w:tcPr>
          <w:p w:rsidR="004C2318" w:rsidRPr="00C34D46" w:rsidRDefault="004C2318" w:rsidP="00411505">
            <w:pPr>
              <w:rPr>
                <w:rFonts w:eastAsia="Calibri"/>
              </w:rPr>
            </w:pPr>
            <w:r w:rsidRPr="00C34D46">
              <w:rPr>
                <w:rFonts w:eastAsia="Calibri"/>
              </w:rPr>
              <w:t>Объяснять характер движения заряженных частиц по готовым фотографиям треков.</w:t>
            </w:r>
          </w:p>
          <w:p w:rsidR="004C2318" w:rsidRPr="00C34D46" w:rsidRDefault="004C2318" w:rsidP="00411505">
            <w:pPr>
              <w:snapToGrid w:val="0"/>
              <w:spacing w:line="100" w:lineRule="atLeast"/>
              <w:rPr>
                <w:bCs/>
                <w:iCs/>
              </w:rPr>
            </w:pPr>
            <w:r w:rsidRPr="00C34D46">
              <w:t>Обрабатывать результаты измерений, характеризовать полученную информацию,  объяснять полученные результаты и делать выводы.</w:t>
            </w:r>
          </w:p>
        </w:tc>
      </w:tr>
      <w:tr w:rsidR="004C2318" w:rsidRPr="00AF7C49" w:rsidTr="00411505">
        <w:trPr>
          <w:trHeight w:val="234"/>
        </w:trPr>
        <w:tc>
          <w:tcPr>
            <w:tcW w:w="806" w:type="dxa"/>
          </w:tcPr>
          <w:p w:rsidR="004C2318" w:rsidRPr="00C34D46" w:rsidRDefault="004C2318" w:rsidP="00411505">
            <w:r>
              <w:t>15/</w:t>
            </w:r>
            <w:r w:rsidR="00066B61">
              <w:t>80</w:t>
            </w:r>
          </w:p>
        </w:tc>
        <w:tc>
          <w:tcPr>
            <w:tcW w:w="858" w:type="dxa"/>
            <w:gridSpan w:val="3"/>
          </w:tcPr>
          <w:p w:rsidR="004C2318" w:rsidRPr="00C34D46" w:rsidRDefault="00411505" w:rsidP="00411505">
            <w:r>
              <w:t>7</w:t>
            </w:r>
            <w:r w:rsidR="004C2318">
              <w:t>.04</w:t>
            </w:r>
          </w:p>
        </w:tc>
        <w:tc>
          <w:tcPr>
            <w:tcW w:w="2975" w:type="dxa"/>
            <w:vAlign w:val="center"/>
          </w:tcPr>
          <w:p w:rsidR="004C2318" w:rsidRDefault="004C2318" w:rsidP="00411505">
            <w:pPr>
              <w:rPr>
                <w:rFonts w:eastAsia="Calibri"/>
              </w:rPr>
            </w:pPr>
            <w:r w:rsidRPr="00C34D46">
              <w:rPr>
                <w:rFonts w:eastAsia="Calibri"/>
              </w:rPr>
              <w:t>Решение задач на определение энергии связи нуклонов.</w:t>
            </w:r>
          </w:p>
          <w:p w:rsidR="004C2318" w:rsidRDefault="004C2318" w:rsidP="00411505">
            <w:pPr>
              <w:rPr>
                <w:rFonts w:eastAsia="Calibri"/>
              </w:rPr>
            </w:pPr>
          </w:p>
          <w:p w:rsidR="004C2318" w:rsidRDefault="004C2318" w:rsidP="00411505">
            <w:pPr>
              <w:rPr>
                <w:rFonts w:eastAsia="Calibri"/>
              </w:rPr>
            </w:pPr>
          </w:p>
          <w:p w:rsidR="004C2318" w:rsidRDefault="004C2318" w:rsidP="00411505">
            <w:pPr>
              <w:rPr>
                <w:rFonts w:eastAsia="Calibri"/>
              </w:rPr>
            </w:pPr>
          </w:p>
          <w:p w:rsidR="004C2318" w:rsidRPr="00C34D46" w:rsidRDefault="004C2318" w:rsidP="00411505">
            <w:pPr>
              <w:rPr>
                <w:rFonts w:eastAsia="Calibri"/>
              </w:rPr>
            </w:pPr>
          </w:p>
        </w:tc>
        <w:tc>
          <w:tcPr>
            <w:tcW w:w="430" w:type="dxa"/>
            <w:gridSpan w:val="3"/>
          </w:tcPr>
          <w:p w:rsidR="004C2318" w:rsidRPr="00C34D46" w:rsidRDefault="004C2318" w:rsidP="00411505">
            <w:r w:rsidRPr="00C34D46">
              <w:t>1</w:t>
            </w:r>
          </w:p>
        </w:tc>
        <w:tc>
          <w:tcPr>
            <w:tcW w:w="5245" w:type="dxa"/>
            <w:gridSpan w:val="6"/>
            <w:vAlign w:val="center"/>
          </w:tcPr>
          <w:p w:rsidR="004C2318" w:rsidRPr="00C34D46" w:rsidRDefault="004C2318" w:rsidP="00411505">
            <w:pPr>
              <w:rPr>
                <w:rFonts w:eastAsia="Calibri"/>
              </w:rPr>
            </w:pPr>
            <w:r w:rsidRPr="00C34D46">
              <w:t>Применять изученные законы к решению комбинированной задачи.  Развивать математические умения, логическое мышление. Корректировать знания.</w:t>
            </w:r>
            <w:r w:rsidR="00BE5152">
              <w:t xml:space="preserve"> </w:t>
            </w:r>
            <w:r w:rsidRPr="00C34D46">
              <w:t>Владеть  разнообразными способами выполнения расчетов для нахождения неизвестной величины.</w:t>
            </w:r>
          </w:p>
        </w:tc>
      </w:tr>
      <w:tr w:rsidR="004C2318" w:rsidRPr="00AF7C49" w:rsidTr="00411505">
        <w:trPr>
          <w:trHeight w:val="306"/>
        </w:trPr>
        <w:tc>
          <w:tcPr>
            <w:tcW w:w="806" w:type="dxa"/>
          </w:tcPr>
          <w:p w:rsidR="004C2318" w:rsidRPr="00C34D46" w:rsidRDefault="004C2318" w:rsidP="00411505">
            <w:r w:rsidRPr="00C34D46">
              <w:t>16/</w:t>
            </w:r>
            <w:r>
              <w:t>8</w:t>
            </w:r>
            <w:r w:rsidR="00066B61">
              <w:t>1</w:t>
            </w:r>
          </w:p>
        </w:tc>
        <w:tc>
          <w:tcPr>
            <w:tcW w:w="858" w:type="dxa"/>
            <w:gridSpan w:val="3"/>
          </w:tcPr>
          <w:p w:rsidR="004C2318" w:rsidRPr="00C34D46" w:rsidRDefault="00411505" w:rsidP="00411505">
            <w:r>
              <w:t>10</w:t>
            </w:r>
            <w:r w:rsidR="004C2318">
              <w:t>.04</w:t>
            </w:r>
          </w:p>
        </w:tc>
        <w:tc>
          <w:tcPr>
            <w:tcW w:w="2975" w:type="dxa"/>
            <w:vAlign w:val="center"/>
          </w:tcPr>
          <w:p w:rsidR="004C2318" w:rsidRPr="00C34D46" w:rsidRDefault="004C2318" w:rsidP="00411505">
            <w:pPr>
              <w:rPr>
                <w:rFonts w:eastAsia="Calibri"/>
              </w:rPr>
            </w:pPr>
            <w:r w:rsidRPr="00C34D46">
              <w:rPr>
                <w:rFonts w:eastAsia="Calibri"/>
              </w:rPr>
              <w:t>Подготовка к контрольной работе.</w:t>
            </w:r>
          </w:p>
          <w:p w:rsidR="004C2318" w:rsidRPr="00C34D46" w:rsidRDefault="004C2318" w:rsidP="00411505">
            <w:pPr>
              <w:rPr>
                <w:rFonts w:eastAsia="Calibri"/>
              </w:rPr>
            </w:pPr>
          </w:p>
        </w:tc>
        <w:tc>
          <w:tcPr>
            <w:tcW w:w="430" w:type="dxa"/>
            <w:gridSpan w:val="3"/>
          </w:tcPr>
          <w:p w:rsidR="004C2318" w:rsidRPr="00C34D46" w:rsidRDefault="004C2318" w:rsidP="00411505">
            <w:r w:rsidRPr="00C34D46">
              <w:t>1</w:t>
            </w:r>
          </w:p>
        </w:tc>
        <w:tc>
          <w:tcPr>
            <w:tcW w:w="5245" w:type="dxa"/>
            <w:gridSpan w:val="6"/>
            <w:vAlign w:val="center"/>
          </w:tcPr>
          <w:p w:rsidR="004C2318" w:rsidRPr="00C34D46" w:rsidRDefault="004C2318" w:rsidP="00411505">
            <w:pPr>
              <w:rPr>
                <w:rFonts w:eastAsia="Calibri"/>
              </w:rPr>
            </w:pPr>
            <w:r w:rsidRPr="00C34D46">
              <w:t>Применять изученные законы к решению комбинированной задачи.  Развивать математические умения, логическое мышление.</w:t>
            </w:r>
          </w:p>
        </w:tc>
      </w:tr>
      <w:tr w:rsidR="004C2318" w:rsidRPr="00AF7C49" w:rsidTr="00411505">
        <w:trPr>
          <w:trHeight w:val="1065"/>
        </w:trPr>
        <w:tc>
          <w:tcPr>
            <w:tcW w:w="806" w:type="dxa"/>
          </w:tcPr>
          <w:p w:rsidR="004C2318" w:rsidRPr="00C34D46" w:rsidRDefault="004C2318" w:rsidP="00411505">
            <w:r>
              <w:t>17/8</w:t>
            </w:r>
            <w:r w:rsidR="00066B61">
              <w:t>2</w:t>
            </w:r>
          </w:p>
        </w:tc>
        <w:tc>
          <w:tcPr>
            <w:tcW w:w="858" w:type="dxa"/>
            <w:gridSpan w:val="3"/>
          </w:tcPr>
          <w:p w:rsidR="004C2318" w:rsidRPr="00C34D46" w:rsidRDefault="00411505" w:rsidP="00411505">
            <w:r>
              <w:t>12</w:t>
            </w:r>
            <w:r w:rsidR="004C2318">
              <w:t>.04</w:t>
            </w:r>
          </w:p>
        </w:tc>
        <w:tc>
          <w:tcPr>
            <w:tcW w:w="2975" w:type="dxa"/>
            <w:vAlign w:val="center"/>
          </w:tcPr>
          <w:p w:rsidR="004C2318" w:rsidRDefault="004C2318" w:rsidP="00411505">
            <w:pPr>
              <w:rPr>
                <w:rFonts w:eastAsia="Calibri"/>
              </w:rPr>
            </w:pPr>
            <w:r w:rsidRPr="00C34D46">
              <w:rPr>
                <w:rFonts w:eastAsia="Calibri"/>
                <w:b/>
              </w:rPr>
              <w:t>Контрольная работа №</w:t>
            </w:r>
            <w:r>
              <w:rPr>
                <w:rFonts w:eastAsia="Calibri"/>
                <w:b/>
              </w:rPr>
              <w:t>6</w:t>
            </w:r>
            <w:r w:rsidRPr="00C34D46">
              <w:rPr>
                <w:rFonts w:eastAsia="Calibri"/>
              </w:rPr>
              <w:t xml:space="preserve"> «Строение атома и атомного ядра».</w:t>
            </w:r>
          </w:p>
          <w:p w:rsidR="004C2318" w:rsidRPr="00C34D46" w:rsidRDefault="004C2318" w:rsidP="00411505">
            <w:pPr>
              <w:rPr>
                <w:rFonts w:eastAsia="Calibri"/>
              </w:rPr>
            </w:pPr>
          </w:p>
        </w:tc>
        <w:tc>
          <w:tcPr>
            <w:tcW w:w="430" w:type="dxa"/>
            <w:gridSpan w:val="3"/>
          </w:tcPr>
          <w:p w:rsidR="004C2318" w:rsidRPr="00C34D46" w:rsidRDefault="004C2318" w:rsidP="00411505">
            <w:r w:rsidRPr="00C34D46">
              <w:t>1</w:t>
            </w:r>
          </w:p>
        </w:tc>
        <w:tc>
          <w:tcPr>
            <w:tcW w:w="5245" w:type="dxa"/>
            <w:gridSpan w:val="6"/>
            <w:vAlign w:val="center"/>
          </w:tcPr>
          <w:p w:rsidR="004C2318" w:rsidRPr="00C34D46" w:rsidRDefault="004C2318" w:rsidP="00411505">
            <w:pPr>
              <w:rPr>
                <w:rFonts w:eastAsia="Calibri"/>
              </w:rPr>
            </w:pPr>
            <w:r w:rsidRPr="00C34D46">
              <w:rPr>
                <w:rFonts w:eastAsia="Calibri"/>
              </w:rPr>
              <w:t>Применять знания к решению задач различной сложности.</w:t>
            </w:r>
            <w:r>
              <w:rPr>
                <w:rFonts w:eastAsia="Calibri"/>
              </w:rPr>
              <w:t xml:space="preserve"> </w:t>
            </w:r>
            <w:r w:rsidRPr="00C34D46">
              <w:t>Владеть  разнообразными способами выполнения расчетов для нахождения неизвестной величины.</w:t>
            </w:r>
          </w:p>
        </w:tc>
      </w:tr>
      <w:tr w:rsidR="004C2318" w:rsidRPr="00AF7C49" w:rsidTr="00411505">
        <w:trPr>
          <w:trHeight w:val="300"/>
        </w:trPr>
        <w:tc>
          <w:tcPr>
            <w:tcW w:w="10314" w:type="dxa"/>
            <w:gridSpan w:val="14"/>
          </w:tcPr>
          <w:p w:rsidR="004C2318" w:rsidRPr="00C34D46" w:rsidRDefault="004C2318" w:rsidP="00411505">
            <w:pPr>
              <w:jc w:val="center"/>
              <w:rPr>
                <w:rFonts w:eastAsia="Calibri"/>
              </w:rPr>
            </w:pPr>
            <w:r>
              <w:rPr>
                <w:b/>
              </w:rPr>
              <w:t>Строение и эволюция вселенной (6</w:t>
            </w:r>
            <w:r w:rsidRPr="00C34D46">
              <w:rPr>
                <w:b/>
              </w:rPr>
              <w:t xml:space="preserve"> часов)</w:t>
            </w:r>
          </w:p>
        </w:tc>
      </w:tr>
      <w:tr w:rsidR="004C2318" w:rsidRPr="00AF7C49" w:rsidTr="00411505">
        <w:trPr>
          <w:trHeight w:val="306"/>
        </w:trPr>
        <w:tc>
          <w:tcPr>
            <w:tcW w:w="806" w:type="dxa"/>
          </w:tcPr>
          <w:p w:rsidR="004C2318" w:rsidRPr="00C34D46" w:rsidRDefault="004C2318" w:rsidP="00411505">
            <w:r>
              <w:t>1/8</w:t>
            </w:r>
            <w:r w:rsidR="00066B61">
              <w:t>3</w:t>
            </w:r>
          </w:p>
        </w:tc>
        <w:tc>
          <w:tcPr>
            <w:tcW w:w="858" w:type="dxa"/>
            <w:gridSpan w:val="3"/>
          </w:tcPr>
          <w:p w:rsidR="004C2318" w:rsidRPr="00C34D46" w:rsidRDefault="00411505" w:rsidP="00411505">
            <w:r>
              <w:t>14</w:t>
            </w:r>
            <w:r w:rsidR="004C2318">
              <w:t>.04</w:t>
            </w:r>
          </w:p>
        </w:tc>
        <w:tc>
          <w:tcPr>
            <w:tcW w:w="2975" w:type="dxa"/>
            <w:vAlign w:val="center"/>
          </w:tcPr>
          <w:p w:rsidR="004C2318" w:rsidRDefault="004C2318" w:rsidP="00411505">
            <w:pPr>
              <w:rPr>
                <w:rFonts w:eastAsia="Calibri"/>
              </w:rPr>
            </w:pPr>
            <w:r w:rsidRPr="00C34D46">
              <w:rPr>
                <w:rFonts w:eastAsia="Calibri"/>
              </w:rPr>
              <w:t xml:space="preserve">Состав, строение и происхождение Солнечной системы. </w:t>
            </w:r>
          </w:p>
          <w:p w:rsidR="004C2318" w:rsidRDefault="004C2318" w:rsidP="00411505">
            <w:pPr>
              <w:rPr>
                <w:rFonts w:eastAsia="Calibri"/>
              </w:rPr>
            </w:pPr>
          </w:p>
          <w:p w:rsidR="004C2318" w:rsidRDefault="004C2318" w:rsidP="00411505">
            <w:pPr>
              <w:rPr>
                <w:rFonts w:eastAsia="Calibri"/>
              </w:rPr>
            </w:pPr>
          </w:p>
          <w:p w:rsidR="004C2318" w:rsidRPr="00C34D46" w:rsidRDefault="004C2318" w:rsidP="00411505">
            <w:pPr>
              <w:rPr>
                <w:rFonts w:eastAsia="Calibri"/>
              </w:rPr>
            </w:pPr>
          </w:p>
        </w:tc>
        <w:tc>
          <w:tcPr>
            <w:tcW w:w="570" w:type="dxa"/>
            <w:gridSpan w:val="5"/>
          </w:tcPr>
          <w:p w:rsidR="004C2318" w:rsidRPr="00C34D46" w:rsidRDefault="004C2318" w:rsidP="00411505">
            <w:r w:rsidRPr="00C34D46">
              <w:t>1</w:t>
            </w:r>
          </w:p>
        </w:tc>
        <w:tc>
          <w:tcPr>
            <w:tcW w:w="5105" w:type="dxa"/>
            <w:gridSpan w:val="4"/>
            <w:vAlign w:val="center"/>
          </w:tcPr>
          <w:p w:rsidR="004C2318" w:rsidRDefault="004C2318" w:rsidP="00411505">
            <w:pPr>
              <w:rPr>
                <w:rFonts w:eastAsia="Calibri"/>
              </w:rPr>
            </w:pPr>
            <w:r w:rsidRPr="00C34D46">
              <w:rPr>
                <w:rFonts w:eastAsia="Calibri"/>
              </w:rPr>
              <w:t>Наблюдать слайды или фотографии небесных объектов; называть группы объектов, входящих в солнечную систему  приводить примеры изменения вида звездного неба в течение суток</w:t>
            </w:r>
          </w:p>
          <w:p w:rsidR="004C2318" w:rsidRPr="00C34D46" w:rsidRDefault="004C2318" w:rsidP="00411505">
            <w:pPr>
              <w:rPr>
                <w:rFonts w:eastAsia="Calibri"/>
              </w:rPr>
            </w:pPr>
          </w:p>
        </w:tc>
      </w:tr>
      <w:tr w:rsidR="004C2318" w:rsidRPr="00AF7C49" w:rsidTr="00411505">
        <w:trPr>
          <w:trHeight w:val="306"/>
        </w:trPr>
        <w:tc>
          <w:tcPr>
            <w:tcW w:w="806" w:type="dxa"/>
          </w:tcPr>
          <w:p w:rsidR="004C2318" w:rsidRPr="00C34D46" w:rsidRDefault="004C2318" w:rsidP="00411505">
            <w:r>
              <w:t>2/8</w:t>
            </w:r>
            <w:r w:rsidR="00066B61">
              <w:t>4</w:t>
            </w:r>
          </w:p>
        </w:tc>
        <w:tc>
          <w:tcPr>
            <w:tcW w:w="858" w:type="dxa"/>
            <w:gridSpan w:val="3"/>
          </w:tcPr>
          <w:p w:rsidR="004C2318" w:rsidRPr="00C34D46" w:rsidRDefault="00C977F0" w:rsidP="00411505">
            <w:r>
              <w:t>1</w:t>
            </w:r>
            <w:r w:rsidR="00411505">
              <w:t>7</w:t>
            </w:r>
            <w:r w:rsidR="004C2318">
              <w:t>.04</w:t>
            </w:r>
          </w:p>
        </w:tc>
        <w:tc>
          <w:tcPr>
            <w:tcW w:w="2975" w:type="dxa"/>
            <w:vAlign w:val="center"/>
          </w:tcPr>
          <w:p w:rsidR="004C2318" w:rsidRDefault="004C2318" w:rsidP="00411505">
            <w:pPr>
              <w:rPr>
                <w:rFonts w:eastAsia="Calibri"/>
              </w:rPr>
            </w:pPr>
            <w:r w:rsidRPr="00C34D46">
              <w:rPr>
                <w:rFonts w:eastAsia="Calibri"/>
              </w:rPr>
              <w:t xml:space="preserve">Большие тела Солнечной системы. </w:t>
            </w:r>
          </w:p>
          <w:p w:rsidR="004C2318" w:rsidRPr="00C34D46" w:rsidRDefault="004C2318" w:rsidP="00411505">
            <w:pPr>
              <w:rPr>
                <w:rFonts w:eastAsia="Calibri"/>
              </w:rPr>
            </w:pPr>
          </w:p>
        </w:tc>
        <w:tc>
          <w:tcPr>
            <w:tcW w:w="570" w:type="dxa"/>
            <w:gridSpan w:val="5"/>
          </w:tcPr>
          <w:p w:rsidR="004C2318" w:rsidRPr="00C34D46" w:rsidRDefault="004C2318" w:rsidP="00411505">
            <w:r w:rsidRPr="00C34D46">
              <w:lastRenderedPageBreak/>
              <w:t>1</w:t>
            </w:r>
          </w:p>
        </w:tc>
        <w:tc>
          <w:tcPr>
            <w:tcW w:w="5105" w:type="dxa"/>
            <w:gridSpan w:val="4"/>
            <w:vAlign w:val="center"/>
          </w:tcPr>
          <w:p w:rsidR="004C2318" w:rsidRPr="00C34D46" w:rsidRDefault="004C2318" w:rsidP="00411505">
            <w:pPr>
              <w:rPr>
                <w:rFonts w:eastAsia="Calibri"/>
              </w:rPr>
            </w:pPr>
            <w:r w:rsidRPr="00C34D46">
              <w:rPr>
                <w:rFonts w:eastAsia="Calibri"/>
              </w:rPr>
              <w:t xml:space="preserve">Сравнивать планеты Земной группы; планеты-гиганты; анализировать фотографии или </w:t>
            </w:r>
            <w:r w:rsidRPr="00C34D46">
              <w:rPr>
                <w:rFonts w:eastAsia="Calibri"/>
              </w:rPr>
              <w:lastRenderedPageBreak/>
              <w:t>слайды планет</w:t>
            </w:r>
          </w:p>
        </w:tc>
      </w:tr>
      <w:tr w:rsidR="004C2318" w:rsidRPr="00AF7C49" w:rsidTr="00411505">
        <w:trPr>
          <w:trHeight w:val="306"/>
        </w:trPr>
        <w:tc>
          <w:tcPr>
            <w:tcW w:w="806" w:type="dxa"/>
          </w:tcPr>
          <w:p w:rsidR="004C2318" w:rsidRPr="00C34D46" w:rsidRDefault="004C2318" w:rsidP="00411505">
            <w:r>
              <w:lastRenderedPageBreak/>
              <w:t>3/8</w:t>
            </w:r>
            <w:r w:rsidR="00066B61">
              <w:t>5</w:t>
            </w:r>
          </w:p>
        </w:tc>
        <w:tc>
          <w:tcPr>
            <w:tcW w:w="858" w:type="dxa"/>
            <w:gridSpan w:val="3"/>
          </w:tcPr>
          <w:p w:rsidR="004C2318" w:rsidRPr="00C34D46" w:rsidRDefault="00411505" w:rsidP="00411505">
            <w:r>
              <w:t>19</w:t>
            </w:r>
            <w:r w:rsidR="004C2318">
              <w:t>.04</w:t>
            </w:r>
          </w:p>
        </w:tc>
        <w:tc>
          <w:tcPr>
            <w:tcW w:w="2975" w:type="dxa"/>
            <w:vAlign w:val="center"/>
          </w:tcPr>
          <w:p w:rsidR="004C2318" w:rsidRDefault="004C2318" w:rsidP="00411505">
            <w:pPr>
              <w:rPr>
                <w:rFonts w:eastAsia="Calibri"/>
              </w:rPr>
            </w:pPr>
            <w:r w:rsidRPr="00C34D46">
              <w:rPr>
                <w:rFonts w:eastAsia="Calibri"/>
              </w:rPr>
              <w:t xml:space="preserve">Малые тела Солнечной системы. </w:t>
            </w:r>
          </w:p>
          <w:p w:rsidR="004C2318" w:rsidRDefault="004C2318" w:rsidP="00411505">
            <w:pPr>
              <w:rPr>
                <w:rFonts w:eastAsia="Calibri"/>
              </w:rPr>
            </w:pPr>
          </w:p>
          <w:p w:rsidR="004C2318" w:rsidRDefault="004C2318" w:rsidP="00411505">
            <w:pPr>
              <w:rPr>
                <w:rFonts w:eastAsia="Calibri"/>
              </w:rPr>
            </w:pPr>
          </w:p>
          <w:p w:rsidR="004C2318" w:rsidRDefault="004C2318" w:rsidP="00411505">
            <w:pPr>
              <w:rPr>
                <w:rFonts w:eastAsia="Calibri"/>
              </w:rPr>
            </w:pPr>
          </w:p>
          <w:p w:rsidR="004C2318" w:rsidRDefault="004C2318" w:rsidP="00411505">
            <w:pPr>
              <w:rPr>
                <w:rFonts w:eastAsia="Calibri"/>
              </w:rPr>
            </w:pPr>
          </w:p>
          <w:p w:rsidR="004C2318" w:rsidRPr="00C34D46" w:rsidRDefault="004C2318" w:rsidP="00411505">
            <w:pPr>
              <w:rPr>
                <w:rFonts w:eastAsia="Calibri"/>
              </w:rPr>
            </w:pPr>
          </w:p>
        </w:tc>
        <w:tc>
          <w:tcPr>
            <w:tcW w:w="570" w:type="dxa"/>
            <w:gridSpan w:val="5"/>
          </w:tcPr>
          <w:p w:rsidR="004C2318" w:rsidRPr="00C34D46" w:rsidRDefault="004C2318" w:rsidP="00411505">
            <w:r w:rsidRPr="00C34D46">
              <w:t>1</w:t>
            </w:r>
          </w:p>
        </w:tc>
        <w:tc>
          <w:tcPr>
            <w:tcW w:w="5105" w:type="dxa"/>
            <w:gridSpan w:val="4"/>
            <w:vAlign w:val="center"/>
          </w:tcPr>
          <w:p w:rsidR="004C2318" w:rsidRPr="00C34D46" w:rsidRDefault="004C2318" w:rsidP="00411505">
            <w:pPr>
              <w:rPr>
                <w:rFonts w:eastAsia="Calibri"/>
              </w:rPr>
            </w:pPr>
            <w:r w:rsidRPr="00C34D46">
              <w:rPr>
                <w:rFonts w:eastAsia="Calibri"/>
              </w:rPr>
              <w:t xml:space="preserve">Описывать фотографии малых тел Солнечной системы. </w:t>
            </w:r>
            <w:r w:rsidRPr="00C34D46">
              <w:t>Развивать теоретическое мышление на основе формиро</w:t>
            </w:r>
            <w:r w:rsidRPr="00C34D46">
              <w:softHyphen/>
              <w:t>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w:t>
            </w:r>
          </w:p>
        </w:tc>
      </w:tr>
      <w:tr w:rsidR="004C2318" w:rsidRPr="00AF7C49" w:rsidTr="00411505">
        <w:trPr>
          <w:trHeight w:val="306"/>
        </w:trPr>
        <w:tc>
          <w:tcPr>
            <w:tcW w:w="806" w:type="dxa"/>
          </w:tcPr>
          <w:p w:rsidR="004C2318" w:rsidRPr="00C34D46" w:rsidRDefault="004C2318" w:rsidP="00411505">
            <w:r>
              <w:t>4/8</w:t>
            </w:r>
            <w:r w:rsidR="00066B61">
              <w:t>6</w:t>
            </w:r>
          </w:p>
        </w:tc>
        <w:tc>
          <w:tcPr>
            <w:tcW w:w="858" w:type="dxa"/>
            <w:gridSpan w:val="3"/>
          </w:tcPr>
          <w:p w:rsidR="004C2318" w:rsidRPr="00C34D46" w:rsidRDefault="00411505" w:rsidP="00411505">
            <w:r>
              <w:t>21</w:t>
            </w:r>
            <w:r w:rsidR="004C2318">
              <w:t>.04</w:t>
            </w:r>
          </w:p>
        </w:tc>
        <w:tc>
          <w:tcPr>
            <w:tcW w:w="2975" w:type="dxa"/>
            <w:vAlign w:val="center"/>
          </w:tcPr>
          <w:p w:rsidR="004C2318" w:rsidRDefault="004C2318" w:rsidP="00411505">
            <w:pPr>
              <w:rPr>
                <w:rFonts w:eastAsia="Calibri"/>
              </w:rPr>
            </w:pPr>
            <w:r w:rsidRPr="00C34D46">
              <w:rPr>
                <w:rFonts w:eastAsia="Calibri"/>
              </w:rPr>
              <w:t xml:space="preserve">Строение, излучение и эволюция Солнца и звезд. </w:t>
            </w:r>
          </w:p>
          <w:p w:rsidR="004C2318" w:rsidRDefault="004C2318" w:rsidP="00411505">
            <w:pPr>
              <w:rPr>
                <w:rFonts w:eastAsia="Calibri"/>
              </w:rPr>
            </w:pPr>
          </w:p>
          <w:p w:rsidR="004C2318" w:rsidRDefault="004C2318" w:rsidP="00411505">
            <w:pPr>
              <w:rPr>
                <w:rFonts w:eastAsia="Calibri"/>
              </w:rPr>
            </w:pPr>
          </w:p>
          <w:p w:rsidR="004C2318" w:rsidRPr="00C34D46" w:rsidRDefault="004C2318" w:rsidP="00411505">
            <w:pPr>
              <w:rPr>
                <w:rFonts w:eastAsia="Calibri"/>
              </w:rPr>
            </w:pPr>
          </w:p>
        </w:tc>
        <w:tc>
          <w:tcPr>
            <w:tcW w:w="570" w:type="dxa"/>
            <w:gridSpan w:val="5"/>
          </w:tcPr>
          <w:p w:rsidR="004C2318" w:rsidRPr="00C34D46" w:rsidRDefault="004C2318" w:rsidP="00411505">
            <w:r w:rsidRPr="00C34D46">
              <w:t>1</w:t>
            </w:r>
          </w:p>
        </w:tc>
        <w:tc>
          <w:tcPr>
            <w:tcW w:w="5105" w:type="dxa"/>
            <w:gridSpan w:val="4"/>
          </w:tcPr>
          <w:p w:rsidR="004C2318" w:rsidRPr="00C34D46" w:rsidRDefault="004C2318" w:rsidP="00411505">
            <w:pPr>
              <w:snapToGrid w:val="0"/>
              <w:spacing w:line="100" w:lineRule="atLeast"/>
              <w:rPr>
                <w:bCs/>
                <w:iCs/>
              </w:rPr>
            </w:pPr>
            <w:r w:rsidRPr="00C34D46">
              <w:rPr>
                <w:rFonts w:eastAsia="Calibri"/>
              </w:rPr>
              <w:t>Объяснять физические процессы, происходящие в недрах Солнца и звезд; называть причины образования пятен на Солнце; анализировать фотографии солнечной короны и образований в ней</w:t>
            </w:r>
          </w:p>
        </w:tc>
      </w:tr>
      <w:tr w:rsidR="004C2318" w:rsidRPr="00AF7C49" w:rsidTr="00411505">
        <w:trPr>
          <w:trHeight w:val="306"/>
        </w:trPr>
        <w:tc>
          <w:tcPr>
            <w:tcW w:w="806" w:type="dxa"/>
          </w:tcPr>
          <w:p w:rsidR="004C2318" w:rsidRPr="00C34D46" w:rsidRDefault="004C2318" w:rsidP="00411505">
            <w:r>
              <w:t>5/8</w:t>
            </w:r>
            <w:r w:rsidR="00066B61">
              <w:t>7</w:t>
            </w:r>
          </w:p>
        </w:tc>
        <w:tc>
          <w:tcPr>
            <w:tcW w:w="858" w:type="dxa"/>
            <w:gridSpan w:val="3"/>
          </w:tcPr>
          <w:p w:rsidR="004C2318" w:rsidRPr="00C34D46" w:rsidRDefault="00411505" w:rsidP="00411505">
            <w:r>
              <w:t>24</w:t>
            </w:r>
            <w:r w:rsidR="004C2318">
              <w:t>.04</w:t>
            </w:r>
          </w:p>
        </w:tc>
        <w:tc>
          <w:tcPr>
            <w:tcW w:w="2975" w:type="dxa"/>
            <w:vAlign w:val="center"/>
          </w:tcPr>
          <w:p w:rsidR="004C2318" w:rsidRDefault="004C2318" w:rsidP="00411505">
            <w:pPr>
              <w:rPr>
                <w:rFonts w:eastAsia="Calibri"/>
              </w:rPr>
            </w:pPr>
            <w:r w:rsidRPr="00C34D46">
              <w:rPr>
                <w:rFonts w:eastAsia="Calibri"/>
              </w:rPr>
              <w:t xml:space="preserve">Строение и эволюция Вселенной. </w:t>
            </w:r>
          </w:p>
          <w:p w:rsidR="004C2318" w:rsidRDefault="004C2318" w:rsidP="00411505">
            <w:pPr>
              <w:rPr>
                <w:rFonts w:eastAsia="Calibri"/>
              </w:rPr>
            </w:pPr>
          </w:p>
          <w:p w:rsidR="004C2318" w:rsidRDefault="004C2318" w:rsidP="00411505">
            <w:pPr>
              <w:rPr>
                <w:rFonts w:eastAsia="Calibri"/>
              </w:rPr>
            </w:pPr>
          </w:p>
          <w:p w:rsidR="004C2318" w:rsidRPr="00C34D46" w:rsidRDefault="004C2318" w:rsidP="00411505">
            <w:pPr>
              <w:rPr>
                <w:rFonts w:eastAsia="Calibri"/>
              </w:rPr>
            </w:pPr>
          </w:p>
        </w:tc>
        <w:tc>
          <w:tcPr>
            <w:tcW w:w="570" w:type="dxa"/>
            <w:gridSpan w:val="5"/>
          </w:tcPr>
          <w:p w:rsidR="004C2318" w:rsidRPr="00C34D46" w:rsidRDefault="004C2318" w:rsidP="00411505">
            <w:r w:rsidRPr="00C34D46">
              <w:t>1</w:t>
            </w:r>
          </w:p>
        </w:tc>
        <w:tc>
          <w:tcPr>
            <w:tcW w:w="5105" w:type="dxa"/>
            <w:gridSpan w:val="4"/>
            <w:vAlign w:val="center"/>
          </w:tcPr>
          <w:p w:rsidR="004C2318" w:rsidRPr="00C34D46" w:rsidRDefault="004C2318" w:rsidP="00411505">
            <w:pPr>
              <w:rPr>
                <w:rFonts w:eastAsia="Calibri"/>
              </w:rPr>
            </w:pPr>
            <w:r w:rsidRPr="00C34D46">
              <w:rPr>
                <w:rFonts w:eastAsia="Calibri"/>
              </w:rPr>
              <w:t>Описывать три модели нестационарной Вселенной, предложенные Фридманом; объяснять в чем проявляется не стационарность Вселенной; записывать закон Хаббла.</w:t>
            </w:r>
          </w:p>
        </w:tc>
      </w:tr>
      <w:tr w:rsidR="004C2318" w:rsidRPr="00AF7C49" w:rsidTr="00411505">
        <w:trPr>
          <w:trHeight w:val="1230"/>
        </w:trPr>
        <w:tc>
          <w:tcPr>
            <w:tcW w:w="806" w:type="dxa"/>
          </w:tcPr>
          <w:p w:rsidR="004C2318" w:rsidRPr="00C34D46" w:rsidRDefault="004C2318" w:rsidP="00411505">
            <w:r>
              <w:t>6/8</w:t>
            </w:r>
            <w:r w:rsidR="00066B61">
              <w:t>8</w:t>
            </w:r>
          </w:p>
        </w:tc>
        <w:tc>
          <w:tcPr>
            <w:tcW w:w="858" w:type="dxa"/>
            <w:gridSpan w:val="3"/>
          </w:tcPr>
          <w:p w:rsidR="004C2318" w:rsidRPr="00C34D46" w:rsidRDefault="00411505" w:rsidP="00411505">
            <w:r>
              <w:t>26</w:t>
            </w:r>
            <w:r w:rsidR="004C2318">
              <w:t>.04</w:t>
            </w:r>
          </w:p>
        </w:tc>
        <w:tc>
          <w:tcPr>
            <w:tcW w:w="2975" w:type="dxa"/>
            <w:vAlign w:val="center"/>
          </w:tcPr>
          <w:p w:rsidR="004C2318" w:rsidRDefault="004C2318" w:rsidP="00411505">
            <w:pPr>
              <w:rPr>
                <w:rFonts w:eastAsia="Calibri"/>
              </w:rPr>
            </w:pPr>
            <w:r w:rsidRPr="00C34D46">
              <w:rPr>
                <w:rFonts w:eastAsia="Calibri"/>
                <w:b/>
              </w:rPr>
              <w:t>Итоговый тест</w:t>
            </w:r>
            <w:r w:rsidRPr="00C34D46">
              <w:rPr>
                <w:rFonts w:eastAsia="Calibri"/>
              </w:rPr>
              <w:t xml:space="preserve"> по разделу «Строение и эволюция Вселенной»</w:t>
            </w:r>
          </w:p>
          <w:p w:rsidR="004C2318" w:rsidRDefault="004C2318" w:rsidP="00411505">
            <w:pPr>
              <w:rPr>
                <w:rFonts w:eastAsia="Calibri"/>
              </w:rPr>
            </w:pPr>
          </w:p>
          <w:p w:rsidR="00BE5152" w:rsidRPr="00C34D46" w:rsidRDefault="00BE5152" w:rsidP="00411505">
            <w:pPr>
              <w:rPr>
                <w:rFonts w:eastAsia="Calibri"/>
              </w:rPr>
            </w:pPr>
          </w:p>
        </w:tc>
        <w:tc>
          <w:tcPr>
            <w:tcW w:w="570" w:type="dxa"/>
            <w:gridSpan w:val="5"/>
          </w:tcPr>
          <w:p w:rsidR="004C2318" w:rsidRPr="00C34D46" w:rsidRDefault="004C2318" w:rsidP="00411505">
            <w:r w:rsidRPr="00C34D46">
              <w:t>1</w:t>
            </w:r>
          </w:p>
        </w:tc>
        <w:tc>
          <w:tcPr>
            <w:tcW w:w="5105" w:type="dxa"/>
            <w:gridSpan w:val="4"/>
            <w:vAlign w:val="center"/>
          </w:tcPr>
          <w:p w:rsidR="004C2318" w:rsidRPr="00C34D46" w:rsidRDefault="004C2318" w:rsidP="00411505">
            <w:pPr>
              <w:rPr>
                <w:rFonts w:eastAsia="Calibri"/>
              </w:rPr>
            </w:pPr>
            <w:r w:rsidRPr="00C34D46">
              <w:rPr>
                <w:rFonts w:eastAsia="Calibri"/>
              </w:rPr>
              <w:t>Описывать три модели нестационарной Вселенной, предложенные Фридманом; объяснять в чем проявляется не стационарность Вселенной; записывать закон Хаббла.</w:t>
            </w:r>
          </w:p>
        </w:tc>
      </w:tr>
      <w:tr w:rsidR="004C2318" w:rsidRPr="00AF7C49" w:rsidTr="00411505">
        <w:trPr>
          <w:trHeight w:val="411"/>
        </w:trPr>
        <w:tc>
          <w:tcPr>
            <w:tcW w:w="10314" w:type="dxa"/>
            <w:gridSpan w:val="14"/>
          </w:tcPr>
          <w:p w:rsidR="004C2318" w:rsidRPr="00C34D46" w:rsidRDefault="00C62FB7" w:rsidP="00411505">
            <w:pPr>
              <w:jc w:val="center"/>
              <w:rPr>
                <w:rFonts w:eastAsia="Calibri"/>
              </w:rPr>
            </w:pPr>
            <w:r>
              <w:rPr>
                <w:b/>
                <w:lang w:eastAsia="ar-SA"/>
              </w:rPr>
              <w:t>Итоговое повторение (10</w:t>
            </w:r>
            <w:r w:rsidR="004C2318" w:rsidRPr="00C34D46">
              <w:rPr>
                <w:b/>
                <w:lang w:eastAsia="ar-SA"/>
              </w:rPr>
              <w:t xml:space="preserve"> часов)</w:t>
            </w:r>
          </w:p>
        </w:tc>
      </w:tr>
      <w:tr w:rsidR="004C2318" w:rsidRPr="00AF7C49" w:rsidTr="00411505">
        <w:trPr>
          <w:trHeight w:val="306"/>
        </w:trPr>
        <w:tc>
          <w:tcPr>
            <w:tcW w:w="806" w:type="dxa"/>
          </w:tcPr>
          <w:p w:rsidR="004C2318" w:rsidRPr="00C34D46" w:rsidRDefault="004C2318" w:rsidP="00411505">
            <w:r>
              <w:t>1/8</w:t>
            </w:r>
            <w:r w:rsidR="00066B61">
              <w:t>9</w:t>
            </w:r>
          </w:p>
        </w:tc>
        <w:tc>
          <w:tcPr>
            <w:tcW w:w="858" w:type="dxa"/>
            <w:gridSpan w:val="3"/>
          </w:tcPr>
          <w:p w:rsidR="004C2318" w:rsidRPr="00C34D46" w:rsidRDefault="00411505" w:rsidP="00411505">
            <w:r>
              <w:t>28</w:t>
            </w:r>
            <w:r w:rsidR="004C2318">
              <w:t>.04</w:t>
            </w:r>
          </w:p>
        </w:tc>
        <w:tc>
          <w:tcPr>
            <w:tcW w:w="2975" w:type="dxa"/>
            <w:vAlign w:val="center"/>
          </w:tcPr>
          <w:p w:rsidR="004C2318" w:rsidRDefault="004C2318" w:rsidP="00411505">
            <w:pPr>
              <w:spacing w:before="100" w:beforeAutospacing="1"/>
              <w:rPr>
                <w:rFonts w:eastAsia="Calibri"/>
              </w:rPr>
            </w:pPr>
            <w:r w:rsidRPr="00C34D46">
              <w:rPr>
                <w:rFonts w:eastAsia="Calibri"/>
              </w:rPr>
              <w:t xml:space="preserve"> Повторение основных вопросов по кинематике.</w:t>
            </w:r>
          </w:p>
          <w:p w:rsidR="004C2318" w:rsidRPr="00C34D46" w:rsidRDefault="004C2318" w:rsidP="00411505">
            <w:pPr>
              <w:spacing w:before="100" w:beforeAutospacing="1"/>
              <w:rPr>
                <w:rFonts w:eastAsia="Calibri"/>
              </w:rPr>
            </w:pPr>
          </w:p>
        </w:tc>
        <w:tc>
          <w:tcPr>
            <w:tcW w:w="570" w:type="dxa"/>
            <w:gridSpan w:val="5"/>
          </w:tcPr>
          <w:p w:rsidR="004C2318" w:rsidRPr="00C34D46" w:rsidRDefault="004C2318" w:rsidP="00411505">
            <w:r w:rsidRPr="00C34D46">
              <w:t>1</w:t>
            </w:r>
          </w:p>
        </w:tc>
        <w:tc>
          <w:tcPr>
            <w:tcW w:w="5105" w:type="dxa"/>
            <w:gridSpan w:val="4"/>
            <w:vAlign w:val="center"/>
          </w:tcPr>
          <w:p w:rsidR="004C2318" w:rsidRPr="00C34D46" w:rsidRDefault="004C2318" w:rsidP="00411505">
            <w:pPr>
              <w:spacing w:before="100" w:beforeAutospacing="1"/>
              <w:rPr>
                <w:rFonts w:eastAsia="Calibri"/>
              </w:rPr>
            </w:pPr>
            <w:r w:rsidRPr="00C34D46">
              <w:rPr>
                <w:rFonts w:eastAsia="Calibri"/>
              </w:rPr>
              <w:t>Демонстрировать презентации, участвовать в обсуждении презентаций; работать с заданиями, приведенными в разделе «Итоги главы».</w:t>
            </w:r>
          </w:p>
        </w:tc>
      </w:tr>
      <w:tr w:rsidR="004C2318" w:rsidRPr="00AF7C49" w:rsidTr="00411505">
        <w:trPr>
          <w:trHeight w:val="252"/>
        </w:trPr>
        <w:tc>
          <w:tcPr>
            <w:tcW w:w="806" w:type="dxa"/>
          </w:tcPr>
          <w:p w:rsidR="004C2318" w:rsidRPr="00C34D46" w:rsidRDefault="004C2318" w:rsidP="00411505">
            <w:r>
              <w:t>2/</w:t>
            </w:r>
            <w:r w:rsidR="00066B61">
              <w:t>90</w:t>
            </w:r>
          </w:p>
        </w:tc>
        <w:tc>
          <w:tcPr>
            <w:tcW w:w="858" w:type="dxa"/>
            <w:gridSpan w:val="3"/>
          </w:tcPr>
          <w:p w:rsidR="004C2318" w:rsidRPr="00C34D46" w:rsidRDefault="00411505" w:rsidP="00411505">
            <w:r>
              <w:t>3.05</w:t>
            </w:r>
          </w:p>
        </w:tc>
        <w:tc>
          <w:tcPr>
            <w:tcW w:w="2975" w:type="dxa"/>
            <w:vAlign w:val="center"/>
          </w:tcPr>
          <w:p w:rsidR="004C2318" w:rsidRDefault="004C2318" w:rsidP="00411505">
            <w:pPr>
              <w:spacing w:before="100" w:beforeAutospacing="1"/>
              <w:rPr>
                <w:rFonts w:eastAsia="Calibri"/>
              </w:rPr>
            </w:pPr>
            <w:r w:rsidRPr="00C34D46">
              <w:rPr>
                <w:rFonts w:eastAsia="Calibri"/>
              </w:rPr>
              <w:t>Решение задач по кинематике.</w:t>
            </w:r>
          </w:p>
          <w:p w:rsidR="004C2318" w:rsidRPr="00C34D46" w:rsidRDefault="004C2318" w:rsidP="00411505">
            <w:pPr>
              <w:spacing w:before="100" w:beforeAutospacing="1"/>
              <w:rPr>
                <w:rFonts w:eastAsia="Calibri"/>
              </w:rPr>
            </w:pPr>
          </w:p>
        </w:tc>
        <w:tc>
          <w:tcPr>
            <w:tcW w:w="570" w:type="dxa"/>
            <w:gridSpan w:val="5"/>
          </w:tcPr>
          <w:p w:rsidR="004C2318" w:rsidRPr="00C34D46" w:rsidRDefault="004C2318" w:rsidP="00411505">
            <w:r w:rsidRPr="00C34D46">
              <w:t>1</w:t>
            </w:r>
          </w:p>
        </w:tc>
        <w:tc>
          <w:tcPr>
            <w:tcW w:w="5105" w:type="dxa"/>
            <w:gridSpan w:val="4"/>
            <w:vAlign w:val="center"/>
          </w:tcPr>
          <w:p w:rsidR="004C2318" w:rsidRPr="00C34D46" w:rsidRDefault="004C2318" w:rsidP="00411505">
            <w:pPr>
              <w:spacing w:before="100" w:beforeAutospacing="1"/>
              <w:rPr>
                <w:rFonts w:eastAsia="Calibri"/>
              </w:rPr>
            </w:pPr>
            <w:r w:rsidRPr="00C34D46">
              <w:t>Применять изученные законы к решению комбинированной задачи.  Развивать математические умения, логическое мышление.</w:t>
            </w:r>
          </w:p>
        </w:tc>
      </w:tr>
      <w:tr w:rsidR="004C2318" w:rsidRPr="00AF7C49" w:rsidTr="00411505">
        <w:trPr>
          <w:trHeight w:val="306"/>
        </w:trPr>
        <w:tc>
          <w:tcPr>
            <w:tcW w:w="813" w:type="dxa"/>
            <w:gridSpan w:val="2"/>
          </w:tcPr>
          <w:p w:rsidR="004C2318" w:rsidRPr="00C34D46" w:rsidRDefault="004C2318" w:rsidP="00411505">
            <w:r>
              <w:t>3</w:t>
            </w:r>
            <w:r w:rsidRPr="00C34D46">
              <w:t>/</w:t>
            </w:r>
            <w:r>
              <w:t>9</w:t>
            </w:r>
            <w:r w:rsidR="00066B61">
              <w:t>1</w:t>
            </w:r>
          </w:p>
        </w:tc>
        <w:tc>
          <w:tcPr>
            <w:tcW w:w="851" w:type="dxa"/>
            <w:gridSpan w:val="2"/>
          </w:tcPr>
          <w:p w:rsidR="004C2318" w:rsidRPr="00C34D46" w:rsidRDefault="00411505" w:rsidP="00411505">
            <w:r>
              <w:t>5.05</w:t>
            </w:r>
          </w:p>
        </w:tc>
        <w:tc>
          <w:tcPr>
            <w:tcW w:w="2975" w:type="dxa"/>
            <w:vAlign w:val="center"/>
          </w:tcPr>
          <w:p w:rsidR="004C2318" w:rsidRPr="00C34D46" w:rsidRDefault="004C2318" w:rsidP="00411505">
            <w:pPr>
              <w:spacing w:before="100" w:beforeAutospacing="1"/>
              <w:rPr>
                <w:rFonts w:eastAsia="Calibri"/>
              </w:rPr>
            </w:pPr>
            <w:r w:rsidRPr="00C34D46">
              <w:rPr>
                <w:rFonts w:eastAsia="Calibri"/>
              </w:rPr>
              <w:t>Повторение основных вопросов по динамике.</w:t>
            </w:r>
          </w:p>
        </w:tc>
        <w:tc>
          <w:tcPr>
            <w:tcW w:w="570" w:type="dxa"/>
            <w:gridSpan w:val="5"/>
          </w:tcPr>
          <w:p w:rsidR="004C2318" w:rsidRPr="00C34D46" w:rsidRDefault="004C2318" w:rsidP="00411505">
            <w:r w:rsidRPr="00C34D46">
              <w:t>1</w:t>
            </w:r>
          </w:p>
        </w:tc>
        <w:tc>
          <w:tcPr>
            <w:tcW w:w="5105" w:type="dxa"/>
            <w:gridSpan w:val="4"/>
            <w:vAlign w:val="center"/>
          </w:tcPr>
          <w:p w:rsidR="004C2318" w:rsidRPr="00C34D46" w:rsidRDefault="004C2318" w:rsidP="00411505">
            <w:pPr>
              <w:spacing w:before="100" w:beforeAutospacing="1"/>
              <w:rPr>
                <w:rFonts w:eastAsia="Calibri"/>
              </w:rPr>
            </w:pPr>
            <w:r w:rsidRPr="00C34D46">
              <w:rPr>
                <w:rFonts w:eastAsia="Calibri"/>
              </w:rPr>
              <w:t>Демонстрировать презентации, участвовать в обсуждении презентаций; работать с творческими заданиями.</w:t>
            </w:r>
          </w:p>
        </w:tc>
      </w:tr>
      <w:tr w:rsidR="004C2318" w:rsidRPr="00AF7C49" w:rsidTr="00411505">
        <w:trPr>
          <w:trHeight w:val="306"/>
        </w:trPr>
        <w:tc>
          <w:tcPr>
            <w:tcW w:w="813" w:type="dxa"/>
            <w:gridSpan w:val="2"/>
          </w:tcPr>
          <w:p w:rsidR="004C2318" w:rsidRPr="00C34D46" w:rsidRDefault="004C2318" w:rsidP="00411505">
            <w:r>
              <w:t>4/9</w:t>
            </w:r>
            <w:r w:rsidR="00066B61">
              <w:t>2</w:t>
            </w:r>
          </w:p>
        </w:tc>
        <w:tc>
          <w:tcPr>
            <w:tcW w:w="851" w:type="dxa"/>
            <w:gridSpan w:val="2"/>
          </w:tcPr>
          <w:p w:rsidR="004C2318" w:rsidRPr="00C34D46" w:rsidRDefault="00411505" w:rsidP="00411505">
            <w:r>
              <w:t>10</w:t>
            </w:r>
            <w:r w:rsidR="004C2318">
              <w:t>.05</w:t>
            </w:r>
          </w:p>
        </w:tc>
        <w:tc>
          <w:tcPr>
            <w:tcW w:w="2975" w:type="dxa"/>
            <w:vAlign w:val="center"/>
          </w:tcPr>
          <w:p w:rsidR="004C2318" w:rsidRDefault="004C2318" w:rsidP="00411505">
            <w:pPr>
              <w:spacing w:before="100" w:beforeAutospacing="1"/>
              <w:rPr>
                <w:rFonts w:eastAsia="Calibri"/>
              </w:rPr>
            </w:pPr>
            <w:r w:rsidRPr="00C34D46">
              <w:rPr>
                <w:rFonts w:eastAsia="Calibri"/>
              </w:rPr>
              <w:t>Решение задач по динамике.</w:t>
            </w:r>
          </w:p>
          <w:p w:rsidR="004C2318" w:rsidRPr="00C34D46" w:rsidRDefault="004C2318" w:rsidP="00411505">
            <w:pPr>
              <w:spacing w:before="100" w:beforeAutospacing="1"/>
              <w:rPr>
                <w:rFonts w:eastAsia="Calibri"/>
              </w:rPr>
            </w:pPr>
          </w:p>
        </w:tc>
        <w:tc>
          <w:tcPr>
            <w:tcW w:w="570" w:type="dxa"/>
            <w:gridSpan w:val="5"/>
          </w:tcPr>
          <w:p w:rsidR="004C2318" w:rsidRPr="00C34D46" w:rsidRDefault="004C2318" w:rsidP="00411505">
            <w:r w:rsidRPr="00C34D46">
              <w:t>1</w:t>
            </w:r>
          </w:p>
        </w:tc>
        <w:tc>
          <w:tcPr>
            <w:tcW w:w="5105" w:type="dxa"/>
            <w:gridSpan w:val="4"/>
            <w:vAlign w:val="center"/>
          </w:tcPr>
          <w:p w:rsidR="004C2318" w:rsidRPr="00C34D46" w:rsidRDefault="004C2318" w:rsidP="00411505">
            <w:pPr>
              <w:spacing w:before="100" w:beforeAutospacing="1"/>
              <w:rPr>
                <w:rFonts w:eastAsia="Calibri"/>
              </w:rPr>
            </w:pPr>
            <w:r w:rsidRPr="00C34D46">
              <w:t>Применять изученные законы к решению комбинированной задачи.  Развивать математические умения, логическое мышление. Корректировать знания.</w:t>
            </w:r>
          </w:p>
        </w:tc>
      </w:tr>
      <w:tr w:rsidR="004C2318" w:rsidRPr="00AF7C49" w:rsidTr="00411505">
        <w:trPr>
          <w:trHeight w:val="1230"/>
        </w:trPr>
        <w:tc>
          <w:tcPr>
            <w:tcW w:w="813" w:type="dxa"/>
            <w:gridSpan w:val="2"/>
          </w:tcPr>
          <w:p w:rsidR="004C2318" w:rsidRPr="00C34D46" w:rsidRDefault="004C2318" w:rsidP="00411505">
            <w:r>
              <w:t>5/9</w:t>
            </w:r>
            <w:r w:rsidR="00066B61">
              <w:t>3</w:t>
            </w:r>
          </w:p>
        </w:tc>
        <w:tc>
          <w:tcPr>
            <w:tcW w:w="851" w:type="dxa"/>
            <w:gridSpan w:val="2"/>
          </w:tcPr>
          <w:p w:rsidR="004C2318" w:rsidRPr="00C34D46" w:rsidRDefault="00411505" w:rsidP="00411505">
            <w:r>
              <w:t>12</w:t>
            </w:r>
            <w:r w:rsidR="004C2318">
              <w:t>.05</w:t>
            </w:r>
          </w:p>
        </w:tc>
        <w:tc>
          <w:tcPr>
            <w:tcW w:w="2975" w:type="dxa"/>
            <w:vAlign w:val="center"/>
          </w:tcPr>
          <w:p w:rsidR="004C2318" w:rsidRDefault="004C2318" w:rsidP="00411505">
            <w:pPr>
              <w:spacing w:before="100" w:beforeAutospacing="1"/>
              <w:rPr>
                <w:rFonts w:eastAsia="Calibri"/>
              </w:rPr>
            </w:pPr>
            <w:r w:rsidRPr="00C34D46">
              <w:rPr>
                <w:rFonts w:eastAsia="Calibri"/>
              </w:rPr>
              <w:t xml:space="preserve"> Повторение законов сохранения в динамике и атомной физике.</w:t>
            </w:r>
          </w:p>
          <w:p w:rsidR="004C2318" w:rsidRPr="00C34D46" w:rsidRDefault="004C2318" w:rsidP="00411505">
            <w:pPr>
              <w:spacing w:before="100" w:beforeAutospacing="1"/>
              <w:rPr>
                <w:rFonts w:eastAsia="Calibri"/>
              </w:rPr>
            </w:pPr>
          </w:p>
        </w:tc>
        <w:tc>
          <w:tcPr>
            <w:tcW w:w="570" w:type="dxa"/>
            <w:gridSpan w:val="5"/>
          </w:tcPr>
          <w:p w:rsidR="004C2318" w:rsidRPr="00C34D46" w:rsidRDefault="004C2318" w:rsidP="00411505">
            <w:r w:rsidRPr="00C34D46">
              <w:t>1</w:t>
            </w:r>
          </w:p>
        </w:tc>
        <w:tc>
          <w:tcPr>
            <w:tcW w:w="5105" w:type="dxa"/>
            <w:gridSpan w:val="4"/>
            <w:vAlign w:val="center"/>
          </w:tcPr>
          <w:p w:rsidR="004C2318" w:rsidRPr="00C34D46" w:rsidRDefault="004C2318" w:rsidP="00411505">
            <w:pPr>
              <w:spacing w:before="100" w:beforeAutospacing="1"/>
              <w:rPr>
                <w:rFonts w:eastAsia="Calibri"/>
              </w:rPr>
            </w:pPr>
            <w:r w:rsidRPr="00C34D46">
              <w:rPr>
                <w:rFonts w:eastAsia="Calibri"/>
              </w:rPr>
              <w:t>Демонстрировать презентации, участвовать в обсуждении презентаций; работать с заданиями, приведенными в разделе «Итоги главы».</w:t>
            </w:r>
          </w:p>
        </w:tc>
      </w:tr>
      <w:tr w:rsidR="000B5D75" w:rsidRPr="00AF7C49" w:rsidTr="00411505">
        <w:trPr>
          <w:trHeight w:val="306"/>
        </w:trPr>
        <w:tc>
          <w:tcPr>
            <w:tcW w:w="813" w:type="dxa"/>
            <w:gridSpan w:val="2"/>
          </w:tcPr>
          <w:p w:rsidR="000B5D75" w:rsidRPr="00C34D46" w:rsidRDefault="000B5D75" w:rsidP="000B5D75">
            <w:r>
              <w:t>6/94</w:t>
            </w:r>
          </w:p>
        </w:tc>
        <w:tc>
          <w:tcPr>
            <w:tcW w:w="851" w:type="dxa"/>
            <w:gridSpan w:val="2"/>
          </w:tcPr>
          <w:p w:rsidR="000B5D75" w:rsidRPr="00C34D46" w:rsidRDefault="000B5D75" w:rsidP="000B5D75">
            <w:r>
              <w:t>15.05</w:t>
            </w:r>
          </w:p>
        </w:tc>
        <w:tc>
          <w:tcPr>
            <w:tcW w:w="2975" w:type="dxa"/>
            <w:vAlign w:val="center"/>
          </w:tcPr>
          <w:p w:rsidR="000B5D75" w:rsidRDefault="000B5D75" w:rsidP="000B5D75">
            <w:pPr>
              <w:spacing w:before="100" w:beforeAutospacing="1"/>
              <w:rPr>
                <w:rFonts w:eastAsia="Calibri"/>
              </w:rPr>
            </w:pPr>
            <w:r w:rsidRPr="00C34D46">
              <w:rPr>
                <w:rFonts w:eastAsia="Calibri"/>
              </w:rPr>
              <w:t>Повторение основных вопросов по теме "Электромагнитное поле".</w:t>
            </w:r>
          </w:p>
          <w:p w:rsidR="000B5D75" w:rsidRPr="00C34D46" w:rsidRDefault="000B5D75" w:rsidP="000B5D75">
            <w:pPr>
              <w:spacing w:before="100" w:beforeAutospacing="1"/>
              <w:rPr>
                <w:rFonts w:eastAsia="Calibri"/>
              </w:rPr>
            </w:pPr>
          </w:p>
        </w:tc>
        <w:tc>
          <w:tcPr>
            <w:tcW w:w="570" w:type="dxa"/>
            <w:gridSpan w:val="5"/>
          </w:tcPr>
          <w:p w:rsidR="000B5D75" w:rsidRPr="00C34D46" w:rsidRDefault="000B5D75" w:rsidP="000B5D75">
            <w:r w:rsidRPr="00C34D46">
              <w:t>1</w:t>
            </w:r>
          </w:p>
        </w:tc>
        <w:tc>
          <w:tcPr>
            <w:tcW w:w="5105" w:type="dxa"/>
            <w:gridSpan w:val="4"/>
            <w:vAlign w:val="center"/>
          </w:tcPr>
          <w:p w:rsidR="000B5D75" w:rsidRPr="00C34D46" w:rsidRDefault="000B5D75" w:rsidP="000B5D75">
            <w:pPr>
              <w:spacing w:before="100" w:beforeAutospacing="1"/>
              <w:rPr>
                <w:rFonts w:eastAsia="Calibri"/>
              </w:rPr>
            </w:pPr>
            <w:r w:rsidRPr="00C34D46">
              <w:rPr>
                <w:rFonts w:eastAsia="Calibri"/>
              </w:rPr>
              <w:t>Демонстрировать презентации, участвовать в обсуждении презентаций; работать с заданиями, приведенными в разделе «Итоги главы».</w:t>
            </w:r>
          </w:p>
        </w:tc>
      </w:tr>
      <w:tr w:rsidR="000B5D75" w:rsidRPr="00AF7C49" w:rsidTr="00411505">
        <w:trPr>
          <w:trHeight w:val="306"/>
        </w:trPr>
        <w:tc>
          <w:tcPr>
            <w:tcW w:w="813" w:type="dxa"/>
            <w:gridSpan w:val="2"/>
          </w:tcPr>
          <w:p w:rsidR="000B5D75" w:rsidRPr="00C34D46" w:rsidRDefault="000B5D75" w:rsidP="000B5D75">
            <w:r>
              <w:t>7/95</w:t>
            </w:r>
          </w:p>
        </w:tc>
        <w:tc>
          <w:tcPr>
            <w:tcW w:w="851" w:type="dxa"/>
            <w:gridSpan w:val="2"/>
          </w:tcPr>
          <w:p w:rsidR="000B5D75" w:rsidRPr="00C34D46" w:rsidRDefault="000B5D75" w:rsidP="000B5D75">
            <w:r>
              <w:t>17.05</w:t>
            </w:r>
          </w:p>
        </w:tc>
        <w:tc>
          <w:tcPr>
            <w:tcW w:w="2975" w:type="dxa"/>
            <w:vAlign w:val="center"/>
          </w:tcPr>
          <w:p w:rsidR="000B5D75" w:rsidRPr="00C34D46" w:rsidRDefault="000B5D75" w:rsidP="000B5D75">
            <w:pPr>
              <w:spacing w:before="100" w:beforeAutospacing="1"/>
              <w:rPr>
                <w:rFonts w:eastAsia="Calibri"/>
              </w:rPr>
            </w:pPr>
            <w:r w:rsidRPr="00C34D46">
              <w:rPr>
                <w:rFonts w:eastAsia="Calibri"/>
              </w:rPr>
              <w:t xml:space="preserve">Практикум решения задач на </w:t>
            </w:r>
            <w:r w:rsidRPr="00C34D46">
              <w:rPr>
                <w:color w:val="000000"/>
              </w:rPr>
              <w:t xml:space="preserve">закон Гука, закон </w:t>
            </w:r>
            <w:r w:rsidRPr="00C34D46">
              <w:rPr>
                <w:color w:val="000000"/>
              </w:rPr>
              <w:lastRenderedPageBreak/>
              <w:t>Паскаля, закон Архимеда.</w:t>
            </w:r>
          </w:p>
        </w:tc>
        <w:tc>
          <w:tcPr>
            <w:tcW w:w="570" w:type="dxa"/>
            <w:gridSpan w:val="5"/>
          </w:tcPr>
          <w:p w:rsidR="000B5D75" w:rsidRPr="00C34D46" w:rsidRDefault="000B5D75" w:rsidP="000B5D75">
            <w:r w:rsidRPr="00C34D46">
              <w:lastRenderedPageBreak/>
              <w:t>1</w:t>
            </w:r>
          </w:p>
        </w:tc>
        <w:tc>
          <w:tcPr>
            <w:tcW w:w="5105" w:type="dxa"/>
            <w:gridSpan w:val="4"/>
            <w:vAlign w:val="center"/>
          </w:tcPr>
          <w:p w:rsidR="000B5D75" w:rsidRPr="00C34D46" w:rsidRDefault="000B5D75" w:rsidP="000B5D75">
            <w:pPr>
              <w:spacing w:before="100" w:beforeAutospacing="1"/>
              <w:rPr>
                <w:rFonts w:eastAsia="Calibri"/>
              </w:rPr>
            </w:pPr>
            <w:r w:rsidRPr="00C34D46">
              <w:t xml:space="preserve">Применять изученные законы к решению комбинированной задачи.  Развивать </w:t>
            </w:r>
            <w:r w:rsidRPr="00C34D46">
              <w:lastRenderedPageBreak/>
              <w:t xml:space="preserve">математические умения, логическое мышление. </w:t>
            </w:r>
          </w:p>
        </w:tc>
      </w:tr>
      <w:tr w:rsidR="000B5D75" w:rsidRPr="00AF7C49" w:rsidTr="00411505">
        <w:trPr>
          <w:trHeight w:val="306"/>
        </w:trPr>
        <w:tc>
          <w:tcPr>
            <w:tcW w:w="813" w:type="dxa"/>
            <w:gridSpan w:val="2"/>
          </w:tcPr>
          <w:p w:rsidR="000B5D75" w:rsidRPr="00C34D46" w:rsidRDefault="000B5D75" w:rsidP="000B5D75">
            <w:r>
              <w:lastRenderedPageBreak/>
              <w:t>8/96</w:t>
            </w:r>
          </w:p>
        </w:tc>
        <w:tc>
          <w:tcPr>
            <w:tcW w:w="851" w:type="dxa"/>
            <w:gridSpan w:val="2"/>
          </w:tcPr>
          <w:p w:rsidR="000B5D75" w:rsidRPr="00C34D46" w:rsidRDefault="000B5D75" w:rsidP="000B5D75">
            <w:r>
              <w:t>19.05</w:t>
            </w:r>
          </w:p>
        </w:tc>
        <w:tc>
          <w:tcPr>
            <w:tcW w:w="2975" w:type="dxa"/>
            <w:vAlign w:val="center"/>
          </w:tcPr>
          <w:p w:rsidR="000B5D75" w:rsidRDefault="000B5D75" w:rsidP="000B5D75">
            <w:pPr>
              <w:spacing w:before="100" w:beforeAutospacing="1"/>
              <w:rPr>
                <w:rFonts w:eastAsia="Calibri"/>
              </w:rPr>
            </w:pPr>
            <w:r w:rsidRPr="00C34D46">
              <w:rPr>
                <w:rFonts w:eastAsia="Calibri"/>
              </w:rPr>
              <w:t>Практикум решения задач по ядерной физике.</w:t>
            </w:r>
          </w:p>
          <w:p w:rsidR="000B5D75" w:rsidRPr="00C34D46" w:rsidRDefault="000B5D75" w:rsidP="000B5D75">
            <w:pPr>
              <w:spacing w:before="100" w:beforeAutospacing="1"/>
              <w:rPr>
                <w:rFonts w:eastAsia="Calibri"/>
              </w:rPr>
            </w:pPr>
          </w:p>
        </w:tc>
        <w:tc>
          <w:tcPr>
            <w:tcW w:w="570" w:type="dxa"/>
            <w:gridSpan w:val="5"/>
          </w:tcPr>
          <w:p w:rsidR="000B5D75" w:rsidRPr="00C34D46" w:rsidRDefault="000B5D75" w:rsidP="000B5D75">
            <w:r w:rsidRPr="00C34D46">
              <w:t>1</w:t>
            </w:r>
          </w:p>
        </w:tc>
        <w:tc>
          <w:tcPr>
            <w:tcW w:w="5105" w:type="dxa"/>
            <w:gridSpan w:val="4"/>
            <w:vAlign w:val="center"/>
          </w:tcPr>
          <w:p w:rsidR="000B5D75" w:rsidRPr="00C34D46" w:rsidRDefault="000B5D75" w:rsidP="000B5D75">
            <w:pPr>
              <w:spacing w:before="100" w:beforeAutospacing="1"/>
              <w:rPr>
                <w:rFonts w:eastAsia="Calibri"/>
              </w:rPr>
            </w:pPr>
            <w:r w:rsidRPr="00C34D46">
              <w:t xml:space="preserve">Применять изученные законы к решению комбинированной задачи.  Развивать математические умения, логическое мышление. </w:t>
            </w:r>
          </w:p>
        </w:tc>
      </w:tr>
      <w:tr w:rsidR="000B5D75" w:rsidRPr="00AF7C49" w:rsidTr="00411505">
        <w:trPr>
          <w:trHeight w:val="306"/>
        </w:trPr>
        <w:tc>
          <w:tcPr>
            <w:tcW w:w="813" w:type="dxa"/>
            <w:gridSpan w:val="2"/>
          </w:tcPr>
          <w:p w:rsidR="000B5D75" w:rsidRPr="00C34D46" w:rsidRDefault="000B5D75" w:rsidP="000B5D75">
            <w:r>
              <w:t>9/97</w:t>
            </w:r>
          </w:p>
        </w:tc>
        <w:tc>
          <w:tcPr>
            <w:tcW w:w="851" w:type="dxa"/>
            <w:gridSpan w:val="2"/>
          </w:tcPr>
          <w:p w:rsidR="000B5D75" w:rsidRPr="00C34D46" w:rsidRDefault="000B5D75" w:rsidP="000B5D75">
            <w:r>
              <w:t>22.05</w:t>
            </w:r>
          </w:p>
        </w:tc>
        <w:tc>
          <w:tcPr>
            <w:tcW w:w="2975" w:type="dxa"/>
            <w:vAlign w:val="center"/>
          </w:tcPr>
          <w:p w:rsidR="000B5D75" w:rsidRDefault="000B5D75" w:rsidP="000B5D75">
            <w:pPr>
              <w:spacing w:before="100" w:beforeAutospacing="1"/>
              <w:rPr>
                <w:rFonts w:eastAsia="Calibri"/>
                <w:b/>
              </w:rPr>
            </w:pPr>
            <w:r w:rsidRPr="00C34D46">
              <w:rPr>
                <w:rFonts w:eastAsia="Calibri"/>
                <w:b/>
              </w:rPr>
              <w:t>Итоговая контрольная работа за курс физики 9 класса (в формате ОГЭ)</w:t>
            </w:r>
          </w:p>
          <w:p w:rsidR="000B5D75" w:rsidRPr="00C34D46" w:rsidRDefault="000B5D75" w:rsidP="000B5D75">
            <w:pPr>
              <w:spacing w:before="100" w:beforeAutospacing="1"/>
              <w:rPr>
                <w:rFonts w:eastAsia="Calibri"/>
                <w:b/>
              </w:rPr>
            </w:pPr>
          </w:p>
        </w:tc>
        <w:tc>
          <w:tcPr>
            <w:tcW w:w="570" w:type="dxa"/>
            <w:gridSpan w:val="5"/>
          </w:tcPr>
          <w:p w:rsidR="000B5D75" w:rsidRPr="00C34D46" w:rsidRDefault="000B5D75" w:rsidP="000B5D75">
            <w:r w:rsidRPr="00C34D46">
              <w:t>1</w:t>
            </w:r>
          </w:p>
        </w:tc>
        <w:tc>
          <w:tcPr>
            <w:tcW w:w="5105" w:type="dxa"/>
            <w:gridSpan w:val="4"/>
            <w:vAlign w:val="center"/>
          </w:tcPr>
          <w:p w:rsidR="000B5D75" w:rsidRPr="00C34D46" w:rsidRDefault="000B5D75" w:rsidP="000B5D75">
            <w:r w:rsidRPr="00C34D46">
              <w:t>Применять теоретический материал курса для решения физических задач. Демонстрировать знания по курсу физики основной школы. Решать физические задачи на применение полученных знаний.</w:t>
            </w:r>
          </w:p>
        </w:tc>
      </w:tr>
      <w:tr w:rsidR="000B5D75" w:rsidRPr="00AF7C49" w:rsidTr="00411505">
        <w:trPr>
          <w:trHeight w:val="306"/>
        </w:trPr>
        <w:tc>
          <w:tcPr>
            <w:tcW w:w="813" w:type="dxa"/>
            <w:gridSpan w:val="2"/>
          </w:tcPr>
          <w:p w:rsidR="000B5D75" w:rsidRPr="00C34D46" w:rsidRDefault="000B5D75" w:rsidP="000B5D75">
            <w:r>
              <w:t>10/98</w:t>
            </w:r>
          </w:p>
        </w:tc>
        <w:tc>
          <w:tcPr>
            <w:tcW w:w="851" w:type="dxa"/>
            <w:gridSpan w:val="2"/>
          </w:tcPr>
          <w:p w:rsidR="000B5D75" w:rsidRPr="00C34D46" w:rsidRDefault="000B5D75" w:rsidP="000B5D75">
            <w:r>
              <w:t>24</w:t>
            </w:r>
            <w:r w:rsidRPr="00C34D46">
              <w:t>.05</w:t>
            </w:r>
          </w:p>
        </w:tc>
        <w:tc>
          <w:tcPr>
            <w:tcW w:w="2975" w:type="dxa"/>
            <w:vAlign w:val="center"/>
          </w:tcPr>
          <w:p w:rsidR="000B5D75" w:rsidRDefault="000B5D75" w:rsidP="000B5D75">
            <w:pPr>
              <w:spacing w:before="100" w:beforeAutospacing="1"/>
              <w:rPr>
                <w:rFonts w:eastAsia="Calibri"/>
              </w:rPr>
            </w:pPr>
            <w:r w:rsidRPr="00C34D46">
              <w:rPr>
                <w:rFonts w:eastAsia="Calibri"/>
              </w:rPr>
              <w:t>Анализ итоговой контрольной работы.</w:t>
            </w:r>
          </w:p>
          <w:p w:rsidR="000B5D75" w:rsidRPr="00C34D46" w:rsidRDefault="000B5D75" w:rsidP="000B5D75">
            <w:pPr>
              <w:spacing w:before="100" w:beforeAutospacing="1"/>
              <w:rPr>
                <w:rFonts w:eastAsia="Calibri"/>
              </w:rPr>
            </w:pPr>
          </w:p>
        </w:tc>
        <w:tc>
          <w:tcPr>
            <w:tcW w:w="570" w:type="dxa"/>
            <w:gridSpan w:val="5"/>
          </w:tcPr>
          <w:p w:rsidR="000B5D75" w:rsidRPr="00C34D46" w:rsidRDefault="000B5D75" w:rsidP="000B5D75">
            <w:r w:rsidRPr="00C34D46">
              <w:t>1</w:t>
            </w:r>
          </w:p>
        </w:tc>
        <w:tc>
          <w:tcPr>
            <w:tcW w:w="5105" w:type="dxa"/>
            <w:gridSpan w:val="4"/>
            <w:vAlign w:val="center"/>
          </w:tcPr>
          <w:p w:rsidR="000B5D75" w:rsidRPr="00C34D46" w:rsidRDefault="000B5D75" w:rsidP="000B5D75">
            <w:pPr>
              <w:spacing w:before="100" w:beforeAutospacing="1"/>
              <w:rPr>
                <w:rFonts w:eastAsia="Calibri"/>
              </w:rPr>
            </w:pPr>
            <w:r w:rsidRPr="00C34D46">
              <w:t>Применять изученные законы к решению комбинированной задачи.  Развивать математические умения, логическое мышление. Корректировать знания.</w:t>
            </w:r>
          </w:p>
        </w:tc>
      </w:tr>
    </w:tbl>
    <w:p w:rsidR="004D2CAE" w:rsidRDefault="004D2CAE" w:rsidP="004D2CAE"/>
    <w:p w:rsidR="00027D29" w:rsidRDefault="00027D29" w:rsidP="004D2CAE"/>
    <w:p w:rsidR="00EE5977" w:rsidRDefault="00EE5977" w:rsidP="004D2CAE"/>
    <w:p w:rsidR="004D2CAE" w:rsidRDefault="004D2CAE" w:rsidP="004D2CAE">
      <w:r w:rsidRPr="00AA69D7">
        <w:t>С</w:t>
      </w:r>
      <w:r>
        <w:t xml:space="preserve">ОГЛАСОВАНО                                                               </w:t>
      </w:r>
      <w:proofErr w:type="spellStart"/>
      <w:r>
        <w:t>СОГЛАСОВАНО</w:t>
      </w:r>
      <w:proofErr w:type="spellEnd"/>
    </w:p>
    <w:p w:rsidR="004D2CAE" w:rsidRDefault="004D2CAE" w:rsidP="004D2CAE"/>
    <w:p w:rsidR="004D2CAE" w:rsidRDefault="004D2CAE" w:rsidP="004D2CAE">
      <w:r>
        <w:t>Протокол заседания                                                           Заместитель директора по УВР</w:t>
      </w:r>
    </w:p>
    <w:p w:rsidR="004D2CAE" w:rsidRDefault="004D2CAE" w:rsidP="004D2CAE">
      <w:r>
        <w:t>методического совета                                                        МБОУ БСОШ № 2</w:t>
      </w:r>
    </w:p>
    <w:p w:rsidR="004D2CAE" w:rsidRDefault="004D2CAE" w:rsidP="004D2CAE">
      <w:r>
        <w:t>МБОУ БСОШ № 2</w:t>
      </w:r>
    </w:p>
    <w:p w:rsidR="004D2CAE" w:rsidRDefault="004D2CAE" w:rsidP="004D2CAE">
      <w:r>
        <w:t xml:space="preserve">от  </w:t>
      </w:r>
      <w:r w:rsidR="00D24079">
        <w:t>30</w:t>
      </w:r>
      <w:r w:rsidR="000B5D75">
        <w:t xml:space="preserve"> августа 2022</w:t>
      </w:r>
      <w:r>
        <w:t xml:space="preserve"> года № 1                                              ______________ /Рябова С.И./</w:t>
      </w:r>
    </w:p>
    <w:p w:rsidR="004D2CAE" w:rsidRPr="00AA69D7" w:rsidRDefault="004D2CAE" w:rsidP="004D2CAE">
      <w:r>
        <w:t>___________/</w:t>
      </w:r>
      <w:r w:rsidR="00C977F0">
        <w:t>Горбачёва О. И</w:t>
      </w:r>
      <w:r>
        <w:t>./                                         __</w:t>
      </w:r>
      <w:r w:rsidR="00D24079">
        <w:rPr>
          <w:u w:val="single"/>
        </w:rPr>
        <w:t>30</w:t>
      </w:r>
      <w:r w:rsidR="00172259">
        <w:rPr>
          <w:u w:val="single"/>
        </w:rPr>
        <w:t xml:space="preserve"> </w:t>
      </w:r>
      <w:r w:rsidRPr="0076352C">
        <w:rPr>
          <w:u w:val="single"/>
        </w:rPr>
        <w:t>августа</w:t>
      </w:r>
      <w:r w:rsidR="00172259">
        <w:t xml:space="preserve">  </w:t>
      </w:r>
      <w:r w:rsidR="00CC7E54">
        <w:t>202</w:t>
      </w:r>
      <w:r w:rsidR="000B5D75">
        <w:t>2</w:t>
      </w:r>
      <w:r>
        <w:t xml:space="preserve"> года</w:t>
      </w:r>
    </w:p>
    <w:p w:rsidR="007E6BFF" w:rsidRDefault="007E6BFF" w:rsidP="007E6BFF">
      <w:pPr>
        <w:spacing w:after="200" w:line="276" w:lineRule="auto"/>
        <w:rPr>
          <w:rFonts w:asciiTheme="minorHAnsi" w:eastAsiaTheme="minorHAnsi" w:hAnsiTheme="minorHAnsi" w:cstheme="minorBidi"/>
          <w:b/>
          <w:color w:val="000000"/>
          <w:kern w:val="36"/>
          <w:lang w:eastAsia="en-US"/>
        </w:rPr>
      </w:pPr>
    </w:p>
    <w:sectPr w:rsidR="007E6BFF" w:rsidSect="00766F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1C4"/>
    <w:multiLevelType w:val="hybridMultilevel"/>
    <w:tmpl w:val="DEBC96FC"/>
    <w:lvl w:ilvl="0" w:tplc="0419000D">
      <w:start w:val="1"/>
      <w:numFmt w:val="bullet"/>
      <w:lvlText w:val=""/>
      <w:lvlJc w:val="left"/>
      <w:pPr>
        <w:ind w:left="1440" w:hanging="360"/>
      </w:pPr>
      <w:rPr>
        <w:rFonts w:ascii="Wingdings" w:hAnsi="Wingdings" w:hint="default"/>
      </w:rPr>
    </w:lvl>
    <w:lvl w:ilvl="1" w:tplc="0419000D">
      <w:start w:val="1"/>
      <w:numFmt w:val="bullet"/>
      <w:lvlText w:val=""/>
      <w:lvlJc w:val="left"/>
      <w:pPr>
        <w:ind w:left="2160" w:hanging="360"/>
      </w:pPr>
      <w:rPr>
        <w:rFonts w:ascii="Wingdings" w:hAnsi="Wingdings"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41D6E92"/>
    <w:multiLevelType w:val="hybridMultilevel"/>
    <w:tmpl w:val="5CCC5FEC"/>
    <w:lvl w:ilvl="0" w:tplc="04190001">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2">
    <w:nsid w:val="05D61A7D"/>
    <w:multiLevelType w:val="multilevel"/>
    <w:tmpl w:val="CB422A8E"/>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B05A45"/>
    <w:multiLevelType w:val="hybridMultilevel"/>
    <w:tmpl w:val="A3BE49D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0C047EA"/>
    <w:multiLevelType w:val="hybridMultilevel"/>
    <w:tmpl w:val="3F4232A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
    <w:nsid w:val="10F37ECA"/>
    <w:multiLevelType w:val="hybridMultilevel"/>
    <w:tmpl w:val="CEE6C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0F66B6"/>
    <w:multiLevelType w:val="hybridMultilevel"/>
    <w:tmpl w:val="3ABCB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7225DC"/>
    <w:multiLevelType w:val="hybridMultilevel"/>
    <w:tmpl w:val="4D7AB4AC"/>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nsid w:val="16B025AD"/>
    <w:multiLevelType w:val="hybridMultilevel"/>
    <w:tmpl w:val="4F7A575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nsid w:val="17B66651"/>
    <w:multiLevelType w:val="hybridMultilevel"/>
    <w:tmpl w:val="61AA0D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4D5117"/>
    <w:multiLevelType w:val="hybridMultilevel"/>
    <w:tmpl w:val="DC042332"/>
    <w:lvl w:ilvl="0" w:tplc="0419000D">
      <w:start w:val="1"/>
      <w:numFmt w:val="bullet"/>
      <w:lvlText w:val=""/>
      <w:lvlJc w:val="left"/>
      <w:pPr>
        <w:ind w:left="1440" w:hanging="360"/>
      </w:pPr>
      <w:rPr>
        <w:rFonts w:ascii="Wingdings" w:hAnsi="Wingdings" w:hint="default"/>
      </w:rPr>
    </w:lvl>
    <w:lvl w:ilvl="1" w:tplc="79B69FF0">
      <w:numFmt w:val="bullet"/>
      <w:lvlText w:val="•"/>
      <w:lvlJc w:val="left"/>
      <w:pPr>
        <w:ind w:left="2160" w:hanging="360"/>
      </w:pPr>
      <w:rPr>
        <w:rFonts w:ascii="Times New Roman" w:eastAsia="Times New Roman"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AE33351"/>
    <w:multiLevelType w:val="hybridMultilevel"/>
    <w:tmpl w:val="B9B2797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15E4F50"/>
    <w:multiLevelType w:val="hybridMultilevel"/>
    <w:tmpl w:val="58366028"/>
    <w:lvl w:ilvl="0" w:tplc="6F603CC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014E14"/>
    <w:multiLevelType w:val="hybridMultilevel"/>
    <w:tmpl w:val="FAA66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955DFF"/>
    <w:multiLevelType w:val="hybridMultilevel"/>
    <w:tmpl w:val="9F0AEF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32F4A67"/>
    <w:multiLevelType w:val="multilevel"/>
    <w:tmpl w:val="0DD882A8"/>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91B7C80"/>
    <w:multiLevelType w:val="hybridMultilevel"/>
    <w:tmpl w:val="E49A6A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0E72E7"/>
    <w:multiLevelType w:val="multilevel"/>
    <w:tmpl w:val="D3249A04"/>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B8F2628"/>
    <w:multiLevelType w:val="hybridMultilevel"/>
    <w:tmpl w:val="FAE27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D5287A"/>
    <w:multiLevelType w:val="hybridMultilevel"/>
    <w:tmpl w:val="28C2F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F764F08"/>
    <w:multiLevelType w:val="hybridMultilevel"/>
    <w:tmpl w:val="365825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1BE66CD"/>
    <w:multiLevelType w:val="hybridMultilevel"/>
    <w:tmpl w:val="0CF0AE9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420A452F"/>
    <w:multiLevelType w:val="hybridMultilevel"/>
    <w:tmpl w:val="036A3520"/>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3">
    <w:nsid w:val="459F1BF3"/>
    <w:multiLevelType w:val="hybridMultilevel"/>
    <w:tmpl w:val="05C49A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D924EB"/>
    <w:multiLevelType w:val="multilevel"/>
    <w:tmpl w:val="1556F376"/>
    <w:lvl w:ilvl="0">
      <w:start w:val="1"/>
      <w:numFmt w:val="bullet"/>
      <w:lvlText w:val=""/>
      <w:lvlJc w:val="left"/>
      <w:pPr>
        <w:tabs>
          <w:tab w:val="num" w:pos="567"/>
        </w:tabs>
        <w:ind w:left="567" w:hanging="567"/>
      </w:pPr>
      <w:rPr>
        <w:rFonts w:ascii="Symbol" w:hAnsi="Symbol" w:hint="default"/>
        <w:sz w:val="22"/>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50174EB2"/>
    <w:multiLevelType w:val="hybridMultilevel"/>
    <w:tmpl w:val="9BAE089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14C2A21"/>
    <w:multiLevelType w:val="hybridMultilevel"/>
    <w:tmpl w:val="2D08F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2333DBC"/>
    <w:multiLevelType w:val="hybridMultilevel"/>
    <w:tmpl w:val="8EB66084"/>
    <w:lvl w:ilvl="0" w:tplc="177EB794">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53826871"/>
    <w:multiLevelType w:val="hybridMultilevel"/>
    <w:tmpl w:val="020ABCBA"/>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9">
    <w:nsid w:val="56566CDA"/>
    <w:multiLevelType w:val="hybridMultilevel"/>
    <w:tmpl w:val="726E58D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8A20633"/>
    <w:multiLevelType w:val="hybridMultilevel"/>
    <w:tmpl w:val="40BCC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8B74F0"/>
    <w:multiLevelType w:val="hybridMultilevel"/>
    <w:tmpl w:val="D19AA6E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1E1712"/>
    <w:multiLevelType w:val="hybridMultilevel"/>
    <w:tmpl w:val="6096BB9C"/>
    <w:lvl w:ilvl="0" w:tplc="04190001">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33">
    <w:nsid w:val="61857204"/>
    <w:multiLevelType w:val="hybridMultilevel"/>
    <w:tmpl w:val="ACB05B36"/>
    <w:lvl w:ilvl="0" w:tplc="04190001">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34">
    <w:nsid w:val="68FB40A9"/>
    <w:multiLevelType w:val="multilevel"/>
    <w:tmpl w:val="2D9C380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95524CE"/>
    <w:multiLevelType w:val="hybridMultilevel"/>
    <w:tmpl w:val="3ACAB9F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6D7F7EC3"/>
    <w:multiLevelType w:val="hybridMultilevel"/>
    <w:tmpl w:val="A9329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FF1435F"/>
    <w:multiLevelType w:val="hybridMultilevel"/>
    <w:tmpl w:val="BCDCE74A"/>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8">
    <w:nsid w:val="704147D2"/>
    <w:multiLevelType w:val="hybridMultilevel"/>
    <w:tmpl w:val="20E2E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0DD0F3A"/>
    <w:multiLevelType w:val="hybridMultilevel"/>
    <w:tmpl w:val="8C0880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20156F5"/>
    <w:multiLevelType w:val="hybridMultilevel"/>
    <w:tmpl w:val="713EE7A4"/>
    <w:lvl w:ilvl="0" w:tplc="042084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2D773E8"/>
    <w:multiLevelType w:val="hybridMultilevel"/>
    <w:tmpl w:val="B9601A14"/>
    <w:lvl w:ilvl="0" w:tplc="0419000D">
      <w:start w:val="1"/>
      <w:numFmt w:val="bullet"/>
      <w:lvlText w:val=""/>
      <w:lvlJc w:val="left"/>
      <w:pPr>
        <w:ind w:left="1222" w:hanging="360"/>
      </w:pPr>
      <w:rPr>
        <w:rFonts w:ascii="Wingdings" w:hAnsi="Wingdings"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2">
    <w:nsid w:val="74A82088"/>
    <w:multiLevelType w:val="hybridMultilevel"/>
    <w:tmpl w:val="7AC44C68"/>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3">
    <w:nsid w:val="75BA451C"/>
    <w:multiLevelType w:val="hybridMultilevel"/>
    <w:tmpl w:val="0FDA9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A965AA"/>
    <w:multiLevelType w:val="hybridMultilevel"/>
    <w:tmpl w:val="0F686B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9CB422C"/>
    <w:multiLevelType w:val="hybridMultilevel"/>
    <w:tmpl w:val="189C8DC6"/>
    <w:lvl w:ilvl="0" w:tplc="110426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2"/>
  </w:num>
  <w:num w:numId="2">
    <w:abstractNumId w:val="37"/>
  </w:num>
  <w:num w:numId="3">
    <w:abstractNumId w:val="28"/>
  </w:num>
  <w:num w:numId="4">
    <w:abstractNumId w:val="25"/>
  </w:num>
  <w:num w:numId="5">
    <w:abstractNumId w:val="16"/>
  </w:num>
  <w:num w:numId="6">
    <w:abstractNumId w:val="30"/>
  </w:num>
  <w:num w:numId="7">
    <w:abstractNumId w:val="12"/>
  </w:num>
  <w:num w:numId="8">
    <w:abstractNumId w:val="43"/>
  </w:num>
  <w:num w:numId="9">
    <w:abstractNumId w:val="5"/>
  </w:num>
  <w:num w:numId="10">
    <w:abstractNumId w:val="26"/>
  </w:num>
  <w:num w:numId="11">
    <w:abstractNumId w:val="13"/>
  </w:num>
  <w:num w:numId="12">
    <w:abstractNumId w:val="27"/>
  </w:num>
  <w:num w:numId="13">
    <w:abstractNumId w:val="21"/>
  </w:num>
  <w:num w:numId="14">
    <w:abstractNumId w:val="10"/>
  </w:num>
  <w:num w:numId="15">
    <w:abstractNumId w:val="0"/>
  </w:num>
  <w:num w:numId="16">
    <w:abstractNumId w:val="7"/>
  </w:num>
  <w:num w:numId="17">
    <w:abstractNumId w:val="41"/>
  </w:num>
  <w:num w:numId="18">
    <w:abstractNumId w:val="39"/>
  </w:num>
  <w:num w:numId="19">
    <w:abstractNumId w:val="18"/>
  </w:num>
  <w:num w:numId="20">
    <w:abstractNumId w:val="38"/>
  </w:num>
  <w:num w:numId="21">
    <w:abstractNumId w:val="3"/>
  </w:num>
  <w:num w:numId="22">
    <w:abstractNumId w:val="35"/>
  </w:num>
  <w:num w:numId="23">
    <w:abstractNumId w:val="11"/>
  </w:num>
  <w:num w:numId="24">
    <w:abstractNumId w:val="45"/>
  </w:num>
  <w:num w:numId="25">
    <w:abstractNumId w:val="24"/>
  </w:num>
  <w:num w:numId="26">
    <w:abstractNumId w:val="34"/>
  </w:num>
  <w:num w:numId="27">
    <w:abstractNumId w:val="17"/>
  </w:num>
  <w:num w:numId="28">
    <w:abstractNumId w:val="2"/>
  </w:num>
  <w:num w:numId="29">
    <w:abstractNumId w:val="15"/>
  </w:num>
  <w:num w:numId="30">
    <w:abstractNumId w:val="44"/>
  </w:num>
  <w:num w:numId="31">
    <w:abstractNumId w:val="4"/>
  </w:num>
  <w:num w:numId="32">
    <w:abstractNumId w:val="14"/>
  </w:num>
  <w:num w:numId="33">
    <w:abstractNumId w:val="8"/>
  </w:num>
  <w:num w:numId="34">
    <w:abstractNumId w:val="40"/>
  </w:num>
  <w:num w:numId="35">
    <w:abstractNumId w:val="20"/>
  </w:num>
  <w:num w:numId="36">
    <w:abstractNumId w:val="19"/>
  </w:num>
  <w:num w:numId="37">
    <w:abstractNumId w:val="36"/>
  </w:num>
  <w:num w:numId="38">
    <w:abstractNumId w:val="22"/>
  </w:num>
  <w:num w:numId="39">
    <w:abstractNumId w:val="9"/>
  </w:num>
  <w:num w:numId="40">
    <w:abstractNumId w:val="23"/>
  </w:num>
  <w:num w:numId="41">
    <w:abstractNumId w:val="6"/>
  </w:num>
  <w:num w:numId="42">
    <w:abstractNumId w:val="1"/>
  </w:num>
  <w:num w:numId="43">
    <w:abstractNumId w:val="32"/>
  </w:num>
  <w:num w:numId="44">
    <w:abstractNumId w:val="33"/>
  </w:num>
  <w:num w:numId="4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num>
  <w:num w:numId="49">
    <w:abstractNumId w:val="31"/>
  </w:num>
  <w:num w:numId="5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68490B"/>
    <w:rsid w:val="00010F99"/>
    <w:rsid w:val="00011AAA"/>
    <w:rsid w:val="00023A6A"/>
    <w:rsid w:val="000268CF"/>
    <w:rsid w:val="00027D29"/>
    <w:rsid w:val="00041D63"/>
    <w:rsid w:val="00053B09"/>
    <w:rsid w:val="00053CF2"/>
    <w:rsid w:val="00062427"/>
    <w:rsid w:val="000629BB"/>
    <w:rsid w:val="00066B61"/>
    <w:rsid w:val="00076F59"/>
    <w:rsid w:val="0008080D"/>
    <w:rsid w:val="000841BA"/>
    <w:rsid w:val="00097F61"/>
    <w:rsid w:val="000A44D6"/>
    <w:rsid w:val="000A5189"/>
    <w:rsid w:val="000B06C3"/>
    <w:rsid w:val="000B5D75"/>
    <w:rsid w:val="000B751B"/>
    <w:rsid w:val="000F1F80"/>
    <w:rsid w:val="000F49FE"/>
    <w:rsid w:val="00102D2D"/>
    <w:rsid w:val="001119A3"/>
    <w:rsid w:val="00114071"/>
    <w:rsid w:val="00137416"/>
    <w:rsid w:val="00142A4C"/>
    <w:rsid w:val="00154156"/>
    <w:rsid w:val="00172259"/>
    <w:rsid w:val="001736C1"/>
    <w:rsid w:val="00175354"/>
    <w:rsid w:val="0018430F"/>
    <w:rsid w:val="001B0933"/>
    <w:rsid w:val="001C15C4"/>
    <w:rsid w:val="001C21D9"/>
    <w:rsid w:val="001C3849"/>
    <w:rsid w:val="001D1DE1"/>
    <w:rsid w:val="001D6B06"/>
    <w:rsid w:val="001E57F6"/>
    <w:rsid w:val="001F1EC4"/>
    <w:rsid w:val="00210149"/>
    <w:rsid w:val="002169A5"/>
    <w:rsid w:val="00245F70"/>
    <w:rsid w:val="00251425"/>
    <w:rsid w:val="00266CBC"/>
    <w:rsid w:val="00275445"/>
    <w:rsid w:val="00286DB1"/>
    <w:rsid w:val="002B0A7C"/>
    <w:rsid w:val="002F2C5A"/>
    <w:rsid w:val="00301FC2"/>
    <w:rsid w:val="003027ED"/>
    <w:rsid w:val="003128BB"/>
    <w:rsid w:val="003177A6"/>
    <w:rsid w:val="00335CC7"/>
    <w:rsid w:val="0037213E"/>
    <w:rsid w:val="00375BE0"/>
    <w:rsid w:val="00377B87"/>
    <w:rsid w:val="0038149F"/>
    <w:rsid w:val="00384E80"/>
    <w:rsid w:val="003C068B"/>
    <w:rsid w:val="003D21EF"/>
    <w:rsid w:val="003D3D87"/>
    <w:rsid w:val="003D6EDB"/>
    <w:rsid w:val="003E2594"/>
    <w:rsid w:val="003E3FCA"/>
    <w:rsid w:val="003E5448"/>
    <w:rsid w:val="00403D14"/>
    <w:rsid w:val="0040500D"/>
    <w:rsid w:val="00411505"/>
    <w:rsid w:val="00422EEE"/>
    <w:rsid w:val="0043575E"/>
    <w:rsid w:val="00436BF7"/>
    <w:rsid w:val="004611C0"/>
    <w:rsid w:val="00465A93"/>
    <w:rsid w:val="00496546"/>
    <w:rsid w:val="004A047A"/>
    <w:rsid w:val="004B0DD8"/>
    <w:rsid w:val="004B19DF"/>
    <w:rsid w:val="004B60BF"/>
    <w:rsid w:val="004C2318"/>
    <w:rsid w:val="004D2CAE"/>
    <w:rsid w:val="0050526E"/>
    <w:rsid w:val="005248B4"/>
    <w:rsid w:val="0054179A"/>
    <w:rsid w:val="0055085A"/>
    <w:rsid w:val="00567166"/>
    <w:rsid w:val="005766CF"/>
    <w:rsid w:val="005B289D"/>
    <w:rsid w:val="005C4E05"/>
    <w:rsid w:val="005D00D0"/>
    <w:rsid w:val="005D3406"/>
    <w:rsid w:val="005D439A"/>
    <w:rsid w:val="005F503B"/>
    <w:rsid w:val="005F7F53"/>
    <w:rsid w:val="00603A68"/>
    <w:rsid w:val="00605DBE"/>
    <w:rsid w:val="006312D8"/>
    <w:rsid w:val="006337B7"/>
    <w:rsid w:val="006354E4"/>
    <w:rsid w:val="00672815"/>
    <w:rsid w:val="006773D3"/>
    <w:rsid w:val="0068490B"/>
    <w:rsid w:val="006A1E5A"/>
    <w:rsid w:val="006A7EFB"/>
    <w:rsid w:val="006D572C"/>
    <w:rsid w:val="006D57D6"/>
    <w:rsid w:val="006E5FC5"/>
    <w:rsid w:val="006F2ADB"/>
    <w:rsid w:val="007162D9"/>
    <w:rsid w:val="00716B81"/>
    <w:rsid w:val="00766FFF"/>
    <w:rsid w:val="00767EEC"/>
    <w:rsid w:val="00774D19"/>
    <w:rsid w:val="007914DC"/>
    <w:rsid w:val="00796921"/>
    <w:rsid w:val="007A1BF4"/>
    <w:rsid w:val="007A743A"/>
    <w:rsid w:val="007D7917"/>
    <w:rsid w:val="007E217E"/>
    <w:rsid w:val="007E6BFF"/>
    <w:rsid w:val="0085548B"/>
    <w:rsid w:val="008A3DF3"/>
    <w:rsid w:val="008C162F"/>
    <w:rsid w:val="00905AA4"/>
    <w:rsid w:val="00905E54"/>
    <w:rsid w:val="00915811"/>
    <w:rsid w:val="00920807"/>
    <w:rsid w:val="009302F3"/>
    <w:rsid w:val="009376E1"/>
    <w:rsid w:val="00977174"/>
    <w:rsid w:val="009C07AE"/>
    <w:rsid w:val="009C516E"/>
    <w:rsid w:val="009D084F"/>
    <w:rsid w:val="00A01B81"/>
    <w:rsid w:val="00A05843"/>
    <w:rsid w:val="00A17617"/>
    <w:rsid w:val="00A22ACD"/>
    <w:rsid w:val="00A31D47"/>
    <w:rsid w:val="00A60A7B"/>
    <w:rsid w:val="00A71DE1"/>
    <w:rsid w:val="00A957CA"/>
    <w:rsid w:val="00AB2011"/>
    <w:rsid w:val="00AB3265"/>
    <w:rsid w:val="00AB7EEC"/>
    <w:rsid w:val="00AC06FD"/>
    <w:rsid w:val="00AC122F"/>
    <w:rsid w:val="00AC1C3E"/>
    <w:rsid w:val="00AD2071"/>
    <w:rsid w:val="00AD42E9"/>
    <w:rsid w:val="00B012E8"/>
    <w:rsid w:val="00B16598"/>
    <w:rsid w:val="00B268C1"/>
    <w:rsid w:val="00B3176A"/>
    <w:rsid w:val="00B328FA"/>
    <w:rsid w:val="00B331CD"/>
    <w:rsid w:val="00B53AFA"/>
    <w:rsid w:val="00B670EE"/>
    <w:rsid w:val="00B84366"/>
    <w:rsid w:val="00B84984"/>
    <w:rsid w:val="00BB17E6"/>
    <w:rsid w:val="00BC774F"/>
    <w:rsid w:val="00BD6FC0"/>
    <w:rsid w:val="00BE5152"/>
    <w:rsid w:val="00BF17DC"/>
    <w:rsid w:val="00BF536F"/>
    <w:rsid w:val="00C23394"/>
    <w:rsid w:val="00C34D46"/>
    <w:rsid w:val="00C36631"/>
    <w:rsid w:val="00C37017"/>
    <w:rsid w:val="00C37336"/>
    <w:rsid w:val="00C554B0"/>
    <w:rsid w:val="00C62FB7"/>
    <w:rsid w:val="00C646A8"/>
    <w:rsid w:val="00C64BDA"/>
    <w:rsid w:val="00C66806"/>
    <w:rsid w:val="00C7026E"/>
    <w:rsid w:val="00C75E3E"/>
    <w:rsid w:val="00C842F5"/>
    <w:rsid w:val="00C937AA"/>
    <w:rsid w:val="00C96472"/>
    <w:rsid w:val="00C9768F"/>
    <w:rsid w:val="00C977F0"/>
    <w:rsid w:val="00CA79B9"/>
    <w:rsid w:val="00CC0F20"/>
    <w:rsid w:val="00CC6B96"/>
    <w:rsid w:val="00CC7E54"/>
    <w:rsid w:val="00CD104C"/>
    <w:rsid w:val="00CE37AD"/>
    <w:rsid w:val="00CF0859"/>
    <w:rsid w:val="00D14842"/>
    <w:rsid w:val="00D14FC3"/>
    <w:rsid w:val="00D24079"/>
    <w:rsid w:val="00D25AED"/>
    <w:rsid w:val="00D56A66"/>
    <w:rsid w:val="00D65F86"/>
    <w:rsid w:val="00D81F16"/>
    <w:rsid w:val="00D944F9"/>
    <w:rsid w:val="00D94524"/>
    <w:rsid w:val="00D952D5"/>
    <w:rsid w:val="00DC4205"/>
    <w:rsid w:val="00DD31E0"/>
    <w:rsid w:val="00DD5766"/>
    <w:rsid w:val="00DD57DF"/>
    <w:rsid w:val="00E04FBC"/>
    <w:rsid w:val="00E129D9"/>
    <w:rsid w:val="00E42740"/>
    <w:rsid w:val="00E44EA9"/>
    <w:rsid w:val="00E45B18"/>
    <w:rsid w:val="00E508B7"/>
    <w:rsid w:val="00E52B53"/>
    <w:rsid w:val="00EC48E7"/>
    <w:rsid w:val="00ED0687"/>
    <w:rsid w:val="00EE5977"/>
    <w:rsid w:val="00F12681"/>
    <w:rsid w:val="00F17F2F"/>
    <w:rsid w:val="00F33086"/>
    <w:rsid w:val="00F727C9"/>
    <w:rsid w:val="00F824AB"/>
    <w:rsid w:val="00F97D2E"/>
    <w:rsid w:val="00FA0321"/>
    <w:rsid w:val="00FE313A"/>
    <w:rsid w:val="00FE32DF"/>
    <w:rsid w:val="00FE76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7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E6BFF"/>
    <w:pPr>
      <w:ind w:left="720"/>
      <w:contextualSpacing/>
    </w:pPr>
  </w:style>
  <w:style w:type="table" w:styleId="a4">
    <w:name w:val="Table Grid"/>
    <w:basedOn w:val="a1"/>
    <w:uiPriority w:val="59"/>
    <w:rsid w:val="007E6B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E6BFF"/>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basedOn w:val="a0"/>
    <w:uiPriority w:val="99"/>
    <w:semiHidden/>
    <w:unhideWhenUsed/>
    <w:rsid w:val="007E6BFF"/>
    <w:rPr>
      <w:color w:val="0000FF"/>
      <w:u w:val="single"/>
    </w:rPr>
  </w:style>
  <w:style w:type="paragraph" w:styleId="a6">
    <w:name w:val="No Spacing"/>
    <w:link w:val="a7"/>
    <w:qFormat/>
    <w:rsid w:val="00010F99"/>
    <w:pPr>
      <w:suppressAutoHyphens/>
      <w:spacing w:after="0" w:line="240" w:lineRule="auto"/>
    </w:pPr>
    <w:rPr>
      <w:rFonts w:ascii="Calibri" w:eastAsia="Calibri" w:hAnsi="Calibri" w:cs="Times New Roman"/>
      <w:lang w:eastAsia="ar-SA"/>
    </w:rPr>
  </w:style>
  <w:style w:type="character" w:customStyle="1" w:styleId="a7">
    <w:name w:val="Без интервала Знак"/>
    <w:basedOn w:val="a0"/>
    <w:link w:val="a6"/>
    <w:locked/>
    <w:rsid w:val="00010F99"/>
    <w:rPr>
      <w:rFonts w:ascii="Calibri" w:eastAsia="Calibri" w:hAnsi="Calibri" w:cs="Times New Roman"/>
      <w:lang w:eastAsia="ar-SA"/>
    </w:rPr>
  </w:style>
  <w:style w:type="paragraph" w:styleId="a8">
    <w:name w:val="Normal (Web)"/>
    <w:basedOn w:val="a"/>
    <w:unhideWhenUsed/>
    <w:rsid w:val="00010F99"/>
    <w:pPr>
      <w:spacing w:before="100" w:beforeAutospacing="1" w:after="100" w:afterAutospacing="1"/>
    </w:pPr>
  </w:style>
  <w:style w:type="character" w:customStyle="1" w:styleId="c6">
    <w:name w:val="c6"/>
    <w:basedOn w:val="a0"/>
    <w:rsid w:val="0008080D"/>
  </w:style>
  <w:style w:type="character" w:customStyle="1" w:styleId="c1">
    <w:name w:val="c1"/>
    <w:basedOn w:val="a0"/>
    <w:rsid w:val="0008080D"/>
  </w:style>
  <w:style w:type="paragraph" w:customStyle="1" w:styleId="c7">
    <w:name w:val="c7"/>
    <w:basedOn w:val="a"/>
    <w:rsid w:val="0008080D"/>
    <w:pPr>
      <w:spacing w:before="100" w:beforeAutospacing="1" w:after="100" w:afterAutospacing="1"/>
    </w:pPr>
  </w:style>
  <w:style w:type="character" w:customStyle="1" w:styleId="1062">
    <w:name w:val="Основной текст (10) + Полужирный62"/>
    <w:uiPriority w:val="99"/>
    <w:rsid w:val="004D2CAE"/>
    <w:rPr>
      <w:rFonts w:ascii="Times New Roman" w:hAnsi="Times New Roman" w:cs="Times New Roman"/>
      <w:b/>
      <w:bCs/>
      <w:spacing w:val="0"/>
      <w:sz w:val="21"/>
      <w:szCs w:val="21"/>
      <w:shd w:val="clear" w:color="auto" w:fill="FFFFFF"/>
    </w:rPr>
  </w:style>
</w:styles>
</file>

<file path=word/webSettings.xml><?xml version="1.0" encoding="utf-8"?>
<w:webSettings xmlns:r="http://schemas.openxmlformats.org/officeDocument/2006/relationships" xmlns:w="http://schemas.openxmlformats.org/wordprocessingml/2006/main">
  <w:divs>
    <w:div w:id="1600410130">
      <w:bodyDiv w:val="1"/>
      <w:marLeft w:val="0"/>
      <w:marRight w:val="0"/>
      <w:marTop w:val="0"/>
      <w:marBottom w:val="0"/>
      <w:divBdr>
        <w:top w:val="none" w:sz="0" w:space="0" w:color="auto"/>
        <w:left w:val="none" w:sz="0" w:space="0" w:color="auto"/>
        <w:bottom w:val="none" w:sz="0" w:space="0" w:color="auto"/>
        <w:right w:val="none" w:sz="0" w:space="0" w:color="auto"/>
      </w:divBdr>
    </w:div>
    <w:div w:id="170933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E591D-A2D7-46EF-BA59-3DB3C1B7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1683</TotalTime>
  <Pages>17</Pages>
  <Words>5428</Words>
  <Characters>30943</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dc:creator>
  <cp:keywords/>
  <dc:description/>
  <cp:lastModifiedBy>777</cp:lastModifiedBy>
  <cp:revision>183</cp:revision>
  <dcterms:created xsi:type="dcterms:W3CDTF">2015-03-22T07:09:00Z</dcterms:created>
  <dcterms:modified xsi:type="dcterms:W3CDTF">2022-09-02T08:55:00Z</dcterms:modified>
</cp:coreProperties>
</file>