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E4" w:rsidRDefault="00B337E4" w:rsidP="00B337E4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Багаевская Ростовской области</w:t>
      </w:r>
    </w:p>
    <w:p w:rsidR="00B337E4" w:rsidRDefault="00B337E4" w:rsidP="00B337E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337E4" w:rsidRDefault="00B337E4" w:rsidP="00B337E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Багаевская средняя общеобразовательная школа № 2</w:t>
      </w:r>
    </w:p>
    <w:p w:rsidR="00B337E4" w:rsidRDefault="00B337E4" w:rsidP="00B337E4">
      <w:pPr>
        <w:jc w:val="center"/>
        <w:rPr>
          <w:sz w:val="22"/>
          <w:szCs w:val="22"/>
        </w:rPr>
      </w:pPr>
    </w:p>
    <w:p w:rsidR="00B337E4" w:rsidRDefault="00B337E4" w:rsidP="00B337E4">
      <w:pPr>
        <w:jc w:val="center"/>
      </w:pPr>
    </w:p>
    <w:p w:rsidR="00B337E4" w:rsidRDefault="00B337E4" w:rsidP="00B337E4">
      <w:pPr>
        <w:jc w:val="center"/>
      </w:pPr>
    </w:p>
    <w:p w:rsidR="00B337E4" w:rsidRDefault="00B337E4" w:rsidP="00B337E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B337E4" w:rsidRDefault="00B337E4" w:rsidP="00B337E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БСОШ № 2</w:t>
      </w:r>
    </w:p>
    <w:p w:rsidR="00B337E4" w:rsidRDefault="00B337E4" w:rsidP="00B337E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Приказ от 30.08.2022   № 152/1</w:t>
      </w:r>
    </w:p>
    <w:p w:rsidR="00B337E4" w:rsidRDefault="00B337E4" w:rsidP="00B337E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_____________/Н.А. Леванчук/</w:t>
      </w:r>
    </w:p>
    <w:p w:rsidR="00B337E4" w:rsidRDefault="00B337E4" w:rsidP="00B337E4">
      <w:pPr>
        <w:ind w:left="4860" w:hanging="804"/>
        <w:jc w:val="both"/>
        <w:rPr>
          <w:sz w:val="28"/>
          <w:szCs w:val="28"/>
        </w:rPr>
      </w:pPr>
    </w:p>
    <w:p w:rsidR="00B337E4" w:rsidRDefault="00B337E4" w:rsidP="00B337E4">
      <w:pPr>
        <w:jc w:val="both"/>
        <w:rPr>
          <w:sz w:val="22"/>
          <w:szCs w:val="22"/>
        </w:rPr>
      </w:pPr>
    </w:p>
    <w:p w:rsidR="00B337E4" w:rsidRDefault="00B337E4" w:rsidP="00B337E4">
      <w:pPr>
        <w:jc w:val="both"/>
      </w:pPr>
    </w:p>
    <w:p w:rsidR="00B337E4" w:rsidRDefault="00B337E4" w:rsidP="00B337E4">
      <w:pPr>
        <w:rPr>
          <w:b/>
          <w:sz w:val="56"/>
          <w:szCs w:val="56"/>
        </w:rPr>
      </w:pPr>
    </w:p>
    <w:p w:rsidR="00B337E4" w:rsidRDefault="00B337E4" w:rsidP="00B337E4">
      <w:pPr>
        <w:rPr>
          <w:b/>
          <w:sz w:val="56"/>
          <w:szCs w:val="56"/>
        </w:rPr>
      </w:pPr>
    </w:p>
    <w:p w:rsidR="00B337E4" w:rsidRDefault="00B337E4" w:rsidP="00B337E4">
      <w:pPr>
        <w:rPr>
          <w:b/>
          <w:sz w:val="56"/>
          <w:szCs w:val="56"/>
        </w:rPr>
      </w:pPr>
    </w:p>
    <w:p w:rsidR="00B337E4" w:rsidRDefault="00B337E4" w:rsidP="00B337E4">
      <w:pPr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B337E4" w:rsidRDefault="00B337E4" w:rsidP="00B337E4">
      <w:pPr>
        <w:rPr>
          <w:sz w:val="22"/>
          <w:szCs w:val="22"/>
        </w:rPr>
      </w:pPr>
    </w:p>
    <w:p w:rsidR="00B337E4" w:rsidRDefault="00B337E4" w:rsidP="00B337E4">
      <w:pPr>
        <w:rPr>
          <w:sz w:val="28"/>
          <w:szCs w:val="28"/>
        </w:rPr>
      </w:pPr>
      <w:r>
        <w:rPr>
          <w:sz w:val="28"/>
          <w:szCs w:val="28"/>
        </w:rPr>
        <w:t>по  технологии</w:t>
      </w:r>
    </w:p>
    <w:p w:rsidR="00B337E4" w:rsidRDefault="00B337E4" w:rsidP="00B337E4">
      <w:pPr>
        <w:rPr>
          <w:sz w:val="28"/>
          <w:szCs w:val="28"/>
        </w:rPr>
      </w:pPr>
    </w:p>
    <w:p w:rsidR="00B337E4" w:rsidRDefault="00385A2E" w:rsidP="00B337E4">
      <w:pPr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 7а</w:t>
      </w:r>
      <w:r w:rsidR="00B337E4">
        <w:rPr>
          <w:sz w:val="28"/>
          <w:szCs w:val="28"/>
        </w:rPr>
        <w:t xml:space="preserve">  класс</w:t>
      </w: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  <w:r>
        <w:rPr>
          <w:sz w:val="28"/>
          <w:szCs w:val="28"/>
        </w:rPr>
        <w:t>Количество часов – 66</w:t>
      </w: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  <w:r>
        <w:rPr>
          <w:sz w:val="28"/>
          <w:szCs w:val="28"/>
        </w:rPr>
        <w:t>Учитель:    Бурьянов С.И.</w:t>
      </w: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следующих документов:</w:t>
      </w:r>
    </w:p>
    <w:p w:rsidR="00B337E4" w:rsidRDefault="00B337E4" w:rsidP="00B337E4">
      <w:pPr>
        <w:ind w:right="112"/>
        <w:jc w:val="both"/>
        <w:rPr>
          <w:color w:val="191919"/>
          <w:sz w:val="28"/>
          <w:szCs w:val="28"/>
        </w:rPr>
      </w:pPr>
      <w:r>
        <w:rPr>
          <w:sz w:val="28"/>
          <w:szCs w:val="28"/>
        </w:rPr>
        <w:t xml:space="preserve">Составлено на основе программы «Технология». Соответствует федеральному государственному образовательному стандарту основного общего образования (2010 г.) </w:t>
      </w:r>
      <w:r>
        <w:rPr>
          <w:bCs/>
          <w:color w:val="191919"/>
          <w:sz w:val="28"/>
          <w:szCs w:val="28"/>
        </w:rPr>
        <w:t>Технология</w:t>
      </w:r>
      <w:r>
        <w:rPr>
          <w:color w:val="191919"/>
          <w:sz w:val="28"/>
          <w:szCs w:val="28"/>
        </w:rPr>
        <w:t xml:space="preserve">: программа. 5–8 классы / авт.-сост. А.Т. Тищенко,          Н.В. Синица. — М.: </w:t>
      </w:r>
      <w:proofErr w:type="spellStart"/>
      <w:r>
        <w:rPr>
          <w:color w:val="191919"/>
          <w:sz w:val="28"/>
          <w:szCs w:val="28"/>
        </w:rPr>
        <w:t>Вентана-Граф</w:t>
      </w:r>
      <w:proofErr w:type="spellEnd"/>
      <w:r>
        <w:rPr>
          <w:color w:val="191919"/>
          <w:sz w:val="28"/>
          <w:szCs w:val="28"/>
        </w:rPr>
        <w:t>, 2012.</w:t>
      </w:r>
    </w:p>
    <w:p w:rsidR="00B337E4" w:rsidRDefault="00B337E4" w:rsidP="00B337E4">
      <w:pPr>
        <w:rPr>
          <w:sz w:val="28"/>
          <w:szCs w:val="28"/>
        </w:rPr>
      </w:pPr>
      <w:r>
        <w:rPr>
          <w:sz w:val="28"/>
          <w:szCs w:val="28"/>
        </w:rPr>
        <w:t>Учебник: Технология. Индустриальные технологии : 7 класс : учебник для общеобразовательных организаций  /  А.Т. Тищенко,  В.Д. Симоненко.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Москва. Издательский центр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Граф»,  2016 год.</w:t>
      </w: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rPr>
          <w:sz w:val="28"/>
          <w:szCs w:val="28"/>
        </w:rPr>
      </w:pPr>
    </w:p>
    <w:p w:rsidR="00B337E4" w:rsidRDefault="00B337E4" w:rsidP="00B33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2022-2023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B337E4" w:rsidRDefault="00B337E4" w:rsidP="00B337E4">
      <w:pPr>
        <w:autoSpaceDE w:val="0"/>
        <w:autoSpaceDN w:val="0"/>
        <w:adjustRightInd w:val="0"/>
        <w:spacing w:line="264" w:lineRule="auto"/>
        <w:jc w:val="center"/>
        <w:rPr>
          <w:b/>
          <w:bCs/>
          <w:caps/>
          <w:sz w:val="28"/>
          <w:szCs w:val="28"/>
        </w:rPr>
      </w:pPr>
    </w:p>
    <w:p w:rsidR="00B337E4" w:rsidRDefault="00B337E4" w:rsidP="00B337E4">
      <w:pPr>
        <w:autoSpaceDE w:val="0"/>
        <w:autoSpaceDN w:val="0"/>
        <w:adjustRightInd w:val="0"/>
        <w:spacing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  <w:r>
        <w:rPr>
          <w:b/>
          <w:bCs/>
          <w:caps/>
          <w:sz w:val="28"/>
          <w:szCs w:val="28"/>
        </w:rPr>
        <w:br/>
      </w:r>
    </w:p>
    <w:p w:rsidR="00B337E4" w:rsidRDefault="00B337E4" w:rsidP="00B337E4">
      <w:r>
        <w:t>Настоящая рабочая программа составлена на основании следующих нормативно-правовых документов: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>Федеральный закон «Об образовании в РФ», № 273-ФЗ от 29.12.2012.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>Постановление Главного государственного санитарного врача РФ от 28.09.2020 г. №  28 «</w:t>
      </w:r>
      <w:r>
        <w:rPr>
          <w:bCs/>
        </w:rPr>
        <w:t>Об утверждении санитарных правил СП 2.4.3648-20 «</w:t>
      </w:r>
      <w:proofErr w:type="spellStart"/>
      <w:r>
        <w:rPr>
          <w:bCs/>
        </w:rPr>
        <w:t>Санитарно-эпидемио-логические</w:t>
      </w:r>
      <w:proofErr w:type="spellEnd"/>
      <w:r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>
        <w:t>;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 xml:space="preserve"> </w:t>
      </w:r>
      <w:bookmarkStart w:id="0" w:name="_GoBack"/>
      <w:bookmarkEnd w:id="0"/>
      <w:r>
        <w:t>Устав МБОУ БСОШ № 2.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>Основная образовательная программа МБОУ БСОШ № 2.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>Учебный план МБОУ БСОШ № 2 на 2022-2023 учебный год.</w:t>
      </w:r>
    </w:p>
    <w:p w:rsidR="00B337E4" w:rsidRDefault="00B337E4" w:rsidP="00B337E4">
      <w:pPr>
        <w:pStyle w:val="a9"/>
        <w:numPr>
          <w:ilvl w:val="0"/>
          <w:numId w:val="1"/>
        </w:numPr>
        <w:spacing w:after="200"/>
        <w:jc w:val="both"/>
      </w:pPr>
      <w:r>
        <w:t>Положение МБОУ БСОШ № 2 «О рабочей программе учебных курсов, предметов, дисциплин (модулей)».</w:t>
      </w:r>
    </w:p>
    <w:p w:rsidR="00B337E4" w:rsidRDefault="00B337E4" w:rsidP="00B337E4">
      <w:pPr>
        <w:spacing w:after="200"/>
        <w:ind w:left="360"/>
        <w:jc w:val="both"/>
      </w:pP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учебного предмета «Технология»:</w:t>
      </w:r>
    </w:p>
    <w:p w:rsidR="00B337E4" w:rsidRDefault="00B337E4" w:rsidP="00B337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Выбор данной примерной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 возможность раскрывать содержания основных направлении и разделов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обучающихся.</w:t>
      </w:r>
      <w:proofErr w:type="gramEnd"/>
    </w:p>
    <w:p w:rsidR="00B337E4" w:rsidRDefault="00B337E4" w:rsidP="00B337E4">
      <w:pPr>
        <w:shd w:val="clear" w:color="auto" w:fill="FFFFFF"/>
        <w:jc w:val="center"/>
      </w:pPr>
      <w:r>
        <w:rPr>
          <w:b/>
          <w:bCs/>
          <w:color w:val="000000"/>
          <w:spacing w:val="-5"/>
        </w:rPr>
        <w:t>Цель изучения учебного курса</w:t>
      </w:r>
    </w:p>
    <w:p w:rsidR="00B337E4" w:rsidRDefault="00B337E4" w:rsidP="00B337E4">
      <w:pPr>
        <w:shd w:val="clear" w:color="auto" w:fill="FFFFFF"/>
        <w:spacing w:before="168"/>
        <w:ind w:left="24" w:firstLine="314"/>
        <w:jc w:val="both"/>
      </w:pPr>
      <w:r>
        <w:rPr>
          <w:color w:val="000000"/>
          <w:spacing w:val="-6"/>
        </w:rPr>
        <w:t>Главная цель образовательной области «Технология» — под</w:t>
      </w:r>
      <w:r>
        <w:rPr>
          <w:color w:val="000000"/>
          <w:spacing w:val="-6"/>
        </w:rPr>
        <w:softHyphen/>
        <w:t xml:space="preserve">готовка обучающихся к самостоятельной трудовой жизни в условиях </w:t>
      </w:r>
      <w:r>
        <w:rPr>
          <w:color w:val="000000"/>
          <w:spacing w:val="-1"/>
        </w:rPr>
        <w:t xml:space="preserve">рыночной экономики. </w:t>
      </w:r>
      <w:r>
        <w:rPr>
          <w:color w:val="000000"/>
          <w:spacing w:val="-5"/>
        </w:rPr>
        <w:t>Это предполагает:</w:t>
      </w:r>
    </w:p>
    <w:p w:rsidR="00B337E4" w:rsidRDefault="00B337E4" w:rsidP="00B337E4">
      <w:pPr>
        <w:shd w:val="clear" w:color="auto" w:fill="FFFFFF"/>
        <w:tabs>
          <w:tab w:val="left" w:pos="0"/>
        </w:tabs>
        <w:ind w:left="5" w:firstLine="322"/>
        <w:jc w:val="both"/>
      </w:pPr>
      <w:proofErr w:type="gramStart"/>
      <w:r>
        <w:rPr>
          <w:color w:val="000000"/>
          <w:spacing w:val="-10"/>
          <w:lang w:val="en-US"/>
        </w:rPr>
        <w:t>I</w:t>
      </w:r>
      <w:r>
        <w:rPr>
          <w:color w:val="000000"/>
          <w:spacing w:val="-10"/>
        </w:rPr>
        <w:t>.</w:t>
      </w:r>
      <w:r>
        <w:rPr>
          <w:color w:val="000000"/>
          <w:spacing w:val="-3"/>
        </w:rPr>
        <w:t xml:space="preserve">Формирование у обучающихся качеств творчески думающей, </w:t>
      </w:r>
      <w:r>
        <w:rPr>
          <w:color w:val="000000"/>
          <w:spacing w:val="-4"/>
        </w:rPr>
        <w:t>активно действующей и легко адаптирующейся личности, кото</w:t>
      </w:r>
      <w:r>
        <w:rPr>
          <w:color w:val="000000"/>
          <w:spacing w:val="-4"/>
        </w:rPr>
        <w:softHyphen/>
        <w:t>рые необходимы для деятельности в новых социально экономи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ческих условиях, начиная от определения потребностей в про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дукции до ее реализации.</w:t>
      </w:r>
      <w:proofErr w:type="gramEnd"/>
    </w:p>
    <w:p w:rsidR="00B337E4" w:rsidRDefault="00B337E4" w:rsidP="00B337E4">
      <w:pPr>
        <w:shd w:val="clear" w:color="auto" w:fill="FFFFFF"/>
        <w:tabs>
          <w:tab w:val="left" w:pos="0"/>
        </w:tabs>
        <w:ind w:left="5" w:firstLine="322"/>
        <w:jc w:val="both"/>
      </w:pPr>
      <w:r>
        <w:rPr>
          <w:color w:val="000000"/>
          <w:spacing w:val="-2"/>
        </w:rPr>
        <w:t>Для этого обучающиеся должны быть способны:</w:t>
      </w:r>
    </w:p>
    <w:p w:rsidR="00B337E4" w:rsidRDefault="00B337E4" w:rsidP="00B337E4">
      <w:pPr>
        <w:shd w:val="clear" w:color="auto" w:fill="FFFFFF"/>
        <w:tabs>
          <w:tab w:val="left" w:pos="550"/>
        </w:tabs>
        <w:ind w:left="12" w:firstLine="302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>определять потребности в той или иной продукции и воз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можности своего участия в ее производстве;</w:t>
      </w:r>
    </w:p>
    <w:p w:rsidR="00B337E4" w:rsidRDefault="00B337E4" w:rsidP="00B337E4">
      <w:pPr>
        <w:shd w:val="clear" w:color="auto" w:fill="FFFFFF"/>
        <w:tabs>
          <w:tab w:val="left" w:pos="550"/>
        </w:tabs>
        <w:spacing w:before="2"/>
        <w:ind w:left="314"/>
      </w:pPr>
      <w:r>
        <w:rPr>
          <w:color w:val="000000"/>
          <w:spacing w:val="-11"/>
        </w:rPr>
        <w:t>б)</w:t>
      </w:r>
      <w:r>
        <w:rPr>
          <w:color w:val="000000"/>
        </w:rPr>
        <w:tab/>
      </w:r>
      <w:r>
        <w:rPr>
          <w:color w:val="000000"/>
          <w:spacing w:val="-3"/>
        </w:rPr>
        <w:t>находить и использовать необходимую информацию;</w:t>
      </w:r>
    </w:p>
    <w:p w:rsidR="00B337E4" w:rsidRDefault="00B337E4" w:rsidP="00B337E4">
      <w:pPr>
        <w:shd w:val="clear" w:color="auto" w:fill="FFFFFF"/>
        <w:tabs>
          <w:tab w:val="left" w:pos="550"/>
        </w:tabs>
        <w:ind w:left="12" w:firstLine="302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выдвигать идеи решения возникающих задач (разработка </w:t>
      </w:r>
      <w:r>
        <w:rPr>
          <w:color w:val="000000"/>
          <w:spacing w:val="-2"/>
        </w:rPr>
        <w:t>конструкции и выбор технологии);</w:t>
      </w:r>
    </w:p>
    <w:p w:rsidR="00B337E4" w:rsidRDefault="00B337E4" w:rsidP="00B337E4">
      <w:pPr>
        <w:shd w:val="clear" w:color="auto" w:fill="FFFFFF"/>
        <w:tabs>
          <w:tab w:val="left" w:pos="550"/>
        </w:tabs>
        <w:ind w:left="12" w:firstLine="302"/>
        <w:jc w:val="both"/>
      </w:pPr>
      <w:r>
        <w:rPr>
          <w:color w:val="000000"/>
          <w:spacing w:val="-12"/>
        </w:rPr>
        <w:t>г)</w:t>
      </w:r>
      <w:r>
        <w:rPr>
          <w:color w:val="000000"/>
        </w:rPr>
        <w:tab/>
      </w:r>
      <w:r>
        <w:rPr>
          <w:color w:val="000000"/>
          <w:spacing w:val="-3"/>
        </w:rPr>
        <w:t>планировать, организовывать и выполнять работу (налад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ка оборудования, операторская деятельность);</w:t>
      </w:r>
    </w:p>
    <w:p w:rsidR="00B337E4" w:rsidRDefault="00B337E4" w:rsidP="00B337E4">
      <w:pPr>
        <w:shd w:val="clear" w:color="auto" w:fill="FFFFFF"/>
        <w:tabs>
          <w:tab w:val="left" w:pos="550"/>
        </w:tabs>
        <w:ind w:left="12" w:firstLine="302"/>
        <w:jc w:val="both"/>
      </w:pPr>
      <w:proofErr w:type="spellStart"/>
      <w:r>
        <w:rPr>
          <w:color w:val="000000"/>
          <w:spacing w:val="-8"/>
        </w:rPr>
        <w:t>д</w:t>
      </w:r>
      <w:proofErr w:type="spellEnd"/>
      <w:r>
        <w:rPr>
          <w:color w:val="000000"/>
          <w:spacing w:val="-8"/>
        </w:rPr>
        <w:t>)</w:t>
      </w:r>
      <w:r>
        <w:rPr>
          <w:color w:val="000000"/>
        </w:rPr>
        <w:tab/>
      </w:r>
      <w:r>
        <w:rPr>
          <w:color w:val="000000"/>
          <w:spacing w:val="-1"/>
        </w:rPr>
        <w:t>оценивать результаты работы на каждом из этапов, кор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 xml:space="preserve">ректировать свою деятельность и выявлять условия реализации </w:t>
      </w:r>
      <w:r>
        <w:rPr>
          <w:color w:val="000000"/>
          <w:spacing w:val="-5"/>
        </w:rPr>
        <w:t>продукции.</w:t>
      </w:r>
    </w:p>
    <w:p w:rsidR="00B337E4" w:rsidRDefault="00B337E4" w:rsidP="00B337E4">
      <w:pPr>
        <w:shd w:val="clear" w:color="auto" w:fill="FFFFFF"/>
        <w:tabs>
          <w:tab w:val="left" w:pos="547"/>
        </w:tabs>
        <w:ind w:left="5" w:firstLine="322"/>
        <w:jc w:val="both"/>
      </w:pPr>
      <w:r>
        <w:rPr>
          <w:color w:val="000000"/>
          <w:spacing w:val="-6"/>
          <w:lang w:val="en-US"/>
        </w:rPr>
        <w:lastRenderedPageBreak/>
        <w:t>II</w:t>
      </w:r>
      <w:r>
        <w:rPr>
          <w:color w:val="000000"/>
          <w:spacing w:val="-6"/>
        </w:rPr>
        <w:t>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Формирование знаний и умений использования средств и </w:t>
      </w:r>
      <w:r>
        <w:rPr>
          <w:color w:val="000000"/>
          <w:spacing w:val="-3"/>
        </w:rPr>
        <w:t>путей преобразования материалов, энергии и информации в ко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нечный потребительский продукт или услуги в условиях ограни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ченности ресурсов и свободы выбора.</w:t>
      </w:r>
    </w:p>
    <w:p w:rsidR="00B337E4" w:rsidRDefault="00B337E4" w:rsidP="00B337E4">
      <w:pPr>
        <w:widowControl w:val="0"/>
        <w:numPr>
          <w:ilvl w:val="0"/>
          <w:numId w:val="2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/>
        <w:ind w:left="2" w:firstLine="317"/>
        <w:jc w:val="both"/>
        <w:rPr>
          <w:color w:val="000000"/>
          <w:spacing w:val="-4"/>
        </w:rPr>
      </w:pPr>
      <w:r>
        <w:rPr>
          <w:color w:val="000000"/>
          <w:spacing w:val="-6"/>
        </w:rPr>
        <w:t xml:space="preserve">Подготовку обучающихся к осознанному профессиональному </w:t>
      </w:r>
      <w:r>
        <w:rPr>
          <w:color w:val="000000"/>
          <w:spacing w:val="-1"/>
        </w:rPr>
        <w:t xml:space="preserve">самоопределению в рамках дифференцированного обучения и </w:t>
      </w:r>
      <w:r>
        <w:rPr>
          <w:color w:val="000000"/>
          <w:spacing w:val="-3"/>
        </w:rPr>
        <w:t>гуманному достижению жизненных целей.</w:t>
      </w:r>
    </w:p>
    <w:p w:rsidR="00B337E4" w:rsidRDefault="00B337E4" w:rsidP="00B337E4">
      <w:pPr>
        <w:widowControl w:val="0"/>
        <w:numPr>
          <w:ilvl w:val="0"/>
          <w:numId w:val="2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/>
        <w:ind w:left="2" w:firstLine="317"/>
        <w:jc w:val="both"/>
        <w:rPr>
          <w:color w:val="000000"/>
          <w:spacing w:val="-16"/>
        </w:rPr>
      </w:pPr>
      <w:r>
        <w:rPr>
          <w:color w:val="000000"/>
          <w:spacing w:val="-4"/>
        </w:rPr>
        <w:t>Формирование творческого отношения к качественному осуществлению трудовой деятельности.</w:t>
      </w:r>
    </w:p>
    <w:p w:rsidR="00B337E4" w:rsidRDefault="00B337E4" w:rsidP="00B337E4">
      <w:pPr>
        <w:numPr>
          <w:ilvl w:val="0"/>
          <w:numId w:val="2"/>
        </w:numPr>
        <w:shd w:val="clear" w:color="auto" w:fill="FFFFFF"/>
        <w:tabs>
          <w:tab w:val="left" w:pos="554"/>
        </w:tabs>
        <w:spacing w:before="2"/>
        <w:ind w:firstLine="305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Развитие разносторонних качеств личности и способности </w:t>
      </w:r>
      <w:r>
        <w:rPr>
          <w:color w:val="000000"/>
          <w:spacing w:val="-3"/>
        </w:rPr>
        <w:t>профессиональной адаптации к изменяющимся социально-эко</w:t>
      </w:r>
      <w:r>
        <w:rPr>
          <w:color w:val="000000"/>
          <w:spacing w:val="-3"/>
        </w:rPr>
        <w:softHyphen/>
        <w:t>номическим условиям.</w:t>
      </w:r>
    </w:p>
    <w:p w:rsidR="00B337E4" w:rsidRDefault="00B337E4" w:rsidP="00B337E4">
      <w:pPr>
        <w:shd w:val="clear" w:color="auto" w:fill="FFFFFF"/>
        <w:jc w:val="center"/>
      </w:pPr>
      <w:r>
        <w:rPr>
          <w:b/>
          <w:bCs/>
          <w:color w:val="000000"/>
          <w:spacing w:val="-5"/>
        </w:rPr>
        <w:t>Задачи  учебного предмета</w:t>
      </w:r>
    </w:p>
    <w:p w:rsidR="00B337E4" w:rsidRDefault="00B337E4" w:rsidP="00B337E4">
      <w:pPr>
        <w:shd w:val="clear" w:color="auto" w:fill="FFFFFF"/>
        <w:spacing w:before="144"/>
        <w:ind w:left="14" w:hanging="14"/>
        <w:jc w:val="both"/>
      </w:pPr>
      <w:r>
        <w:rPr>
          <w:color w:val="000000"/>
          <w:spacing w:val="-9"/>
        </w:rPr>
        <w:t xml:space="preserve">В процессе преподавания предмета «Технология» должны быть </w:t>
      </w:r>
      <w:r>
        <w:rPr>
          <w:color w:val="000000"/>
          <w:spacing w:val="-5"/>
        </w:rPr>
        <w:t>решены следующие задачи:</w:t>
      </w:r>
    </w:p>
    <w:p w:rsidR="00B337E4" w:rsidRDefault="00B337E4" w:rsidP="00B337E4">
      <w:pPr>
        <w:shd w:val="clear" w:color="auto" w:fill="FFFFFF"/>
        <w:tabs>
          <w:tab w:val="left" w:pos="528"/>
        </w:tabs>
        <w:spacing w:before="2"/>
        <w:ind w:firstLine="300"/>
        <w:jc w:val="both"/>
      </w:pPr>
      <w:r>
        <w:rPr>
          <w:color w:val="000000"/>
          <w:spacing w:val="-11"/>
        </w:rPr>
        <w:t>а)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формирование политехнических знаний и экологической </w:t>
      </w:r>
      <w:r>
        <w:rPr>
          <w:color w:val="000000"/>
          <w:spacing w:val="-12"/>
        </w:rPr>
        <w:t>культуры;</w:t>
      </w:r>
    </w:p>
    <w:p w:rsidR="00B337E4" w:rsidRDefault="00B337E4" w:rsidP="00B337E4">
      <w:pPr>
        <w:shd w:val="clear" w:color="auto" w:fill="FFFFFF"/>
        <w:tabs>
          <w:tab w:val="left" w:pos="528"/>
        </w:tabs>
        <w:spacing w:before="2"/>
        <w:ind w:firstLine="300"/>
      </w:pPr>
      <w:r>
        <w:rPr>
          <w:color w:val="000000"/>
          <w:spacing w:val="-12"/>
        </w:rPr>
        <w:t>б)</w:t>
      </w:r>
      <w:r>
        <w:rPr>
          <w:color w:val="000000"/>
        </w:rPr>
        <w:tab/>
      </w:r>
      <w:r>
        <w:rPr>
          <w:color w:val="000000"/>
          <w:spacing w:val="-3"/>
        </w:rPr>
        <w:t>привитие элементарных знаний и умений по ведению до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машнего хозяйства</w:t>
      </w:r>
      <w:proofErr w:type="gramStart"/>
      <w:r>
        <w:rPr>
          <w:color w:val="000000"/>
          <w:spacing w:val="-4"/>
        </w:rPr>
        <w:t xml:space="preserve"> .</w:t>
      </w:r>
      <w:proofErr w:type="gramEnd"/>
    </w:p>
    <w:p w:rsidR="00B337E4" w:rsidRDefault="00B337E4" w:rsidP="00B337E4">
      <w:pPr>
        <w:shd w:val="clear" w:color="auto" w:fill="FFFFFF"/>
        <w:tabs>
          <w:tab w:val="left" w:pos="528"/>
        </w:tabs>
        <w:ind w:firstLine="300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  <w:t xml:space="preserve">ознакомление с основами современного производства и </w:t>
      </w:r>
      <w:r>
        <w:rPr>
          <w:color w:val="000000"/>
          <w:spacing w:val="-9"/>
        </w:rPr>
        <w:t>сферы услуг;</w:t>
      </w:r>
    </w:p>
    <w:p w:rsidR="00B337E4" w:rsidRDefault="00B337E4" w:rsidP="00B337E4">
      <w:pPr>
        <w:shd w:val="clear" w:color="auto" w:fill="FFFFFF"/>
        <w:tabs>
          <w:tab w:val="left" w:pos="528"/>
        </w:tabs>
        <w:spacing w:before="2"/>
        <w:ind w:firstLine="300"/>
        <w:jc w:val="both"/>
      </w:pPr>
      <w:r>
        <w:rPr>
          <w:color w:val="000000"/>
          <w:spacing w:val="-15"/>
        </w:rPr>
        <w:t>г)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развитие самостоятельности и способности </w:t>
      </w:r>
      <w:proofErr w:type="gramStart"/>
      <w:r>
        <w:rPr>
          <w:color w:val="000000"/>
          <w:spacing w:val="-2"/>
        </w:rPr>
        <w:t>обучающихся</w:t>
      </w:r>
      <w:proofErr w:type="gramEnd"/>
      <w:r>
        <w:rPr>
          <w:color w:val="000000"/>
          <w:spacing w:val="-2"/>
        </w:rPr>
        <w:t xml:space="preserve"> ре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шать творческие и изобретательские задачи;</w:t>
      </w:r>
    </w:p>
    <w:p w:rsidR="00B337E4" w:rsidRDefault="00B337E4" w:rsidP="00B337E4">
      <w:pPr>
        <w:shd w:val="clear" w:color="auto" w:fill="FFFFFF"/>
        <w:tabs>
          <w:tab w:val="left" w:pos="528"/>
        </w:tabs>
        <w:ind w:firstLine="300"/>
        <w:jc w:val="both"/>
      </w:pPr>
      <w:proofErr w:type="spellStart"/>
      <w:r>
        <w:rPr>
          <w:color w:val="000000"/>
          <w:spacing w:val="-8"/>
        </w:rPr>
        <w:t>д</w:t>
      </w:r>
      <w:proofErr w:type="spellEnd"/>
      <w:r>
        <w:rPr>
          <w:color w:val="000000"/>
          <w:spacing w:val="-8"/>
        </w:rPr>
        <w:t>)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обеспечение </w:t>
      </w:r>
      <w:proofErr w:type="gramStart"/>
      <w:r>
        <w:rPr>
          <w:color w:val="000000"/>
          <w:spacing w:val="-1"/>
        </w:rPr>
        <w:t>обучающимся</w:t>
      </w:r>
      <w:proofErr w:type="gramEnd"/>
      <w:r>
        <w:rPr>
          <w:color w:val="000000"/>
          <w:spacing w:val="-1"/>
        </w:rPr>
        <w:t xml:space="preserve"> возможности самопознания, изу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чения мира профессий, выполнения профессиональных проб с </w:t>
      </w:r>
      <w:r>
        <w:rPr>
          <w:color w:val="000000"/>
          <w:spacing w:val="-3"/>
        </w:rPr>
        <w:t>целью профессионального самоопределения;</w:t>
      </w:r>
    </w:p>
    <w:p w:rsidR="00B337E4" w:rsidRDefault="00B337E4" w:rsidP="00B337E4">
      <w:pPr>
        <w:shd w:val="clear" w:color="auto" w:fill="FFFFFF"/>
        <w:tabs>
          <w:tab w:val="left" w:pos="528"/>
        </w:tabs>
        <w:ind w:firstLine="300"/>
        <w:jc w:val="both"/>
      </w:pPr>
      <w:proofErr w:type="gramStart"/>
      <w:r>
        <w:rPr>
          <w:color w:val="000000"/>
          <w:spacing w:val="-11"/>
        </w:rPr>
        <w:t>е)</w:t>
      </w:r>
      <w:r>
        <w:rPr>
          <w:color w:val="000000"/>
        </w:rPr>
        <w:tab/>
      </w:r>
      <w:r>
        <w:rPr>
          <w:color w:val="000000"/>
          <w:spacing w:val="1"/>
        </w:rPr>
        <w:t>воспитание трудолюбия, предприимчивости, коллекти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дения и бесконфликтного общения;</w:t>
      </w:r>
      <w:proofErr w:type="gramEnd"/>
    </w:p>
    <w:p w:rsidR="00B337E4" w:rsidRDefault="00B337E4" w:rsidP="00B337E4">
      <w:pPr>
        <w:shd w:val="clear" w:color="auto" w:fill="FFFFFF"/>
        <w:tabs>
          <w:tab w:val="left" w:pos="588"/>
        </w:tabs>
        <w:spacing w:before="2"/>
        <w:ind w:left="10" w:firstLine="290"/>
        <w:jc w:val="both"/>
      </w:pPr>
      <w:r>
        <w:rPr>
          <w:color w:val="000000"/>
          <w:spacing w:val="-13"/>
        </w:rPr>
        <w:t>ж)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овладение основными понятиями рыночной экономики, </w:t>
      </w:r>
      <w:r>
        <w:rPr>
          <w:color w:val="000000"/>
          <w:spacing w:val="-4"/>
        </w:rPr>
        <w:t>менеджмента и маркетинга и умением применять их при реали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зации собственной продукции и услуг;</w:t>
      </w:r>
    </w:p>
    <w:p w:rsidR="00B337E4" w:rsidRDefault="00B337E4" w:rsidP="00B337E4">
      <w:pPr>
        <w:shd w:val="clear" w:color="auto" w:fill="FFFFFF"/>
        <w:tabs>
          <w:tab w:val="left" w:pos="518"/>
        </w:tabs>
        <w:ind w:left="5" w:firstLine="300"/>
        <w:jc w:val="both"/>
        <w:rPr>
          <w:color w:val="000000"/>
          <w:spacing w:val="-4"/>
        </w:rPr>
      </w:pPr>
      <w:proofErr w:type="spellStart"/>
      <w:r>
        <w:rPr>
          <w:color w:val="000000"/>
          <w:spacing w:val="-9"/>
        </w:rPr>
        <w:t>з</w:t>
      </w:r>
      <w:proofErr w:type="spellEnd"/>
      <w:r>
        <w:rPr>
          <w:color w:val="000000"/>
          <w:spacing w:val="-9"/>
        </w:rPr>
        <w:t>)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использование в качестве объектов труда потребительских </w:t>
      </w:r>
      <w:r>
        <w:rPr>
          <w:color w:val="000000"/>
          <w:spacing w:val="-3"/>
        </w:rPr>
        <w:t>изделий и оформление их с учетом требований дизайна и деко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ративно-прикладного искусства для повышения конкуренто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 xml:space="preserve">способности при реализации. Развитие эстетического чувства и </w:t>
      </w:r>
      <w:r>
        <w:rPr>
          <w:color w:val="000000"/>
          <w:spacing w:val="-4"/>
        </w:rPr>
        <w:t>художественной инициативы ребенка.</w:t>
      </w:r>
    </w:p>
    <w:p w:rsidR="00B337E4" w:rsidRDefault="00B337E4" w:rsidP="00B337E4">
      <w:pPr>
        <w:shd w:val="clear" w:color="auto" w:fill="FFFFFF"/>
        <w:tabs>
          <w:tab w:val="left" w:pos="518"/>
        </w:tabs>
        <w:ind w:left="5" w:firstLine="300"/>
        <w:jc w:val="center"/>
        <w:rPr>
          <w:b/>
          <w:color w:val="000000"/>
          <w:spacing w:val="-4"/>
        </w:rPr>
      </w:pPr>
      <w:r>
        <w:rPr>
          <w:color w:val="000000"/>
          <w:spacing w:val="-4"/>
        </w:rPr>
        <w:t xml:space="preserve"> </w:t>
      </w:r>
    </w:p>
    <w:p w:rsidR="00B337E4" w:rsidRDefault="00B337E4" w:rsidP="00B337E4">
      <w:pPr>
        <w:tabs>
          <w:tab w:val="left" w:pos="3880"/>
        </w:tabs>
        <w:jc w:val="center"/>
        <w:rPr>
          <w:b/>
        </w:rPr>
      </w:pPr>
      <w:r>
        <w:rPr>
          <w:b/>
        </w:rPr>
        <w:t>Роль предмета в формировании ключевых компетенций.</w:t>
      </w:r>
    </w:p>
    <w:p w:rsidR="00B337E4" w:rsidRDefault="00B337E4" w:rsidP="00B337E4">
      <w:pPr>
        <w:jc w:val="both"/>
      </w:pPr>
      <w:r>
        <w:t xml:space="preserve">     </w:t>
      </w:r>
      <w:proofErr w:type="gramStart"/>
      <w:r>
        <w:t>Курс «Технология» является одной из содержательных областей учебного плана общеобразовательных учреждений, способствует полноценному развитию личности и призван привить обучающимся трудолюбие, ввести их в мир созидательного труда.</w:t>
      </w:r>
      <w:proofErr w:type="gramEnd"/>
    </w:p>
    <w:p w:rsidR="00B337E4" w:rsidRDefault="00B337E4" w:rsidP="00B337E4">
      <w:pPr>
        <w:jc w:val="both"/>
      </w:pPr>
      <w:r>
        <w:t xml:space="preserve">     Программа курса «Технология» обеспечивает формирование политехнических и </w:t>
      </w:r>
      <w:proofErr w:type="spellStart"/>
      <w:r>
        <w:t>общетрудовых</w:t>
      </w:r>
      <w:proofErr w:type="spellEnd"/>
      <w:r>
        <w:t xml:space="preserve"> знаний и умений в области технологии, экономики, организации и экологии современного производства, представления о перспективах его развития, о мире профессий, об основах предпринимательства, о ведении домашнего хозяйства; воспитывать общественно ценные мотивы выбора профессии и трудолюбие, вооружает опытом самостоятельной практической деятельности; содействуют развитию технологического мышления, творческого отношения к действительности, стремления к созиданию, проявлению индивидуальности у каждого обучающегося. </w:t>
      </w:r>
    </w:p>
    <w:p w:rsidR="00B337E4" w:rsidRDefault="00B337E4" w:rsidP="00B337E4">
      <w:pPr>
        <w:jc w:val="both"/>
      </w:pPr>
      <w:r>
        <w:t xml:space="preserve">      Программа курса «Технология» знакомит обучающихся с достаточно широким кругом современных технологических знаний и умений, способствует их политехническому, экономическому и экологическому образованию, делая упор на развитие творческого потенциала и самостоятельности обучающихся, становление и профессиональное самоопределение личности. В основу обучения положен проектный подход, обеспечивающий использование проектной деятельности в процессе выполнения практических работ и изготовления объектов труда (изделий, моделей, устройств, наглядных пособий, приспособлений). </w:t>
      </w:r>
    </w:p>
    <w:p w:rsidR="00B337E4" w:rsidRDefault="00B337E4" w:rsidP="00B337E4">
      <w:pPr>
        <w:jc w:val="both"/>
      </w:pPr>
      <w:r>
        <w:t xml:space="preserve">     </w:t>
      </w:r>
      <w:proofErr w:type="gramStart"/>
      <w:r>
        <w:t>Программа курса «Технология» призвана дать обучающимся прочные знания и умения политехнического характера по выполнению основных трудовых операций.</w:t>
      </w:r>
      <w:proofErr w:type="gramEnd"/>
      <w:r>
        <w:t xml:space="preserve"> Большое внимание уделяется характеристике общности технологических процессов, конструкций, используется конструкторско-технологическая система обучения.</w:t>
      </w:r>
    </w:p>
    <w:p w:rsidR="00B337E4" w:rsidRDefault="00B337E4" w:rsidP="00B337E4">
      <w:pPr>
        <w:jc w:val="both"/>
      </w:pPr>
    </w:p>
    <w:p w:rsidR="00B337E4" w:rsidRDefault="00B337E4" w:rsidP="00B337E4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r>
        <w:rPr>
          <w:b/>
        </w:rPr>
        <w:t>Учебно-методическое и материально-техническое обеспечение учебного процесса</w:t>
      </w:r>
    </w:p>
    <w:p w:rsidR="00B337E4" w:rsidRDefault="00B337E4" w:rsidP="00B337E4">
      <w:pPr>
        <w:autoSpaceDE w:val="0"/>
        <w:autoSpaceDN w:val="0"/>
        <w:adjustRightInd w:val="0"/>
        <w:spacing w:line="288" w:lineRule="auto"/>
        <w:ind w:firstLine="720"/>
        <w:jc w:val="both"/>
      </w:pPr>
      <w:r>
        <w:t>Рабочая программа ориентирована на использование учебника «Технология. Индустриальные технологии» для учащихся 7 класса общеобразовательных организаций  под редакцией В.Д. Симоненко.</w:t>
      </w:r>
    </w:p>
    <w:p w:rsidR="00B337E4" w:rsidRDefault="00B337E4" w:rsidP="00B337E4">
      <w:pPr>
        <w:autoSpaceDE w:val="0"/>
        <w:autoSpaceDN w:val="0"/>
        <w:adjustRightInd w:val="0"/>
        <w:spacing w:line="288" w:lineRule="auto"/>
        <w:ind w:firstLine="720"/>
        <w:jc w:val="both"/>
      </w:pPr>
    </w:p>
    <w:tbl>
      <w:tblPr>
        <w:tblW w:w="99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950"/>
      </w:tblGrid>
      <w:tr w:rsidR="00B337E4" w:rsidTr="00B33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337E4" w:rsidRDefault="00B337E4">
            <w:pPr>
              <w:spacing w:after="200" w:line="276" w:lineRule="auto"/>
              <w:jc w:val="both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 средства обучения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средства обучения / учебного пособия</w:t>
            </w:r>
          </w:p>
        </w:tc>
      </w:tr>
      <w:tr w:rsidR="00B337E4" w:rsidTr="00B33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Книгопечатная продукция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УМК:</w:t>
            </w:r>
          </w:p>
          <w:p w:rsidR="00B337E4" w:rsidRDefault="00B337E4">
            <w:pPr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Технология. Индустриальные технологии: учебник для учащихся 7 класса (вариант для мальчиков) А.Т. Тищенко, В. Д. Симоненко.  – М.: </w:t>
            </w:r>
            <w:proofErr w:type="spellStart"/>
            <w:r>
              <w:rPr>
                <w:lang w:eastAsia="en-US"/>
              </w:rPr>
              <w:t>Вентана-Граф</w:t>
            </w:r>
            <w:proofErr w:type="spellEnd"/>
            <w:r>
              <w:rPr>
                <w:lang w:eastAsia="en-US"/>
              </w:rPr>
              <w:t>, 2016.</w:t>
            </w:r>
          </w:p>
          <w:p w:rsidR="00B337E4" w:rsidRDefault="00B337E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Примерная программа по технологии для учащихся 5-8 классов, М.: Просвещение, 2010 год (стандарты второго поколения);</w:t>
            </w:r>
          </w:p>
          <w:p w:rsidR="00B337E4" w:rsidRDefault="00B337E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Рабочая тетрадь к учебнику «Технология. Индустриальные технологии» для учащихся 7 класса под редакцией А.Т. Тищенко, Н.А. </w:t>
            </w:r>
            <w:proofErr w:type="spellStart"/>
            <w:r>
              <w:rPr>
                <w:lang w:eastAsia="en-US"/>
              </w:rPr>
              <w:t>Буглаева-М</w:t>
            </w:r>
            <w:proofErr w:type="spellEnd"/>
            <w:r>
              <w:rPr>
                <w:lang w:eastAsia="en-US"/>
              </w:rPr>
              <w:t xml:space="preserve">.; </w:t>
            </w:r>
            <w:proofErr w:type="spellStart"/>
            <w:r>
              <w:rPr>
                <w:lang w:eastAsia="en-US"/>
              </w:rPr>
              <w:t>Вентана-Граф</w:t>
            </w:r>
            <w:proofErr w:type="spellEnd"/>
            <w:r>
              <w:rPr>
                <w:lang w:eastAsia="en-US"/>
              </w:rPr>
              <w:t>, 2016 год</w:t>
            </w:r>
          </w:p>
          <w:p w:rsidR="00B337E4" w:rsidRDefault="00B337E4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5-8 классы, Деловые и ролевые игры на уроке, автор С.П. Шурупов, Изд-во «Учитель» - 2012 г.; </w:t>
            </w:r>
          </w:p>
          <w:p w:rsidR="00B337E4" w:rsidRDefault="00B337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Боровков, Ю. А.</w:t>
            </w:r>
            <w:r>
              <w:rPr>
                <w:lang w:eastAsia="en-US"/>
              </w:rPr>
              <w:t xml:space="preserve"> Технический справочник учителя труда: Пособие для учителей 4–8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– 2-е изд., </w:t>
            </w:r>
            <w:proofErr w:type="spellStart"/>
            <w:r>
              <w:rPr>
                <w:lang w:eastAsia="en-US"/>
              </w:rPr>
              <w:t>перераб</w:t>
            </w:r>
            <w:proofErr w:type="spellEnd"/>
            <w:r>
              <w:rPr>
                <w:lang w:eastAsia="en-US"/>
              </w:rPr>
              <w:t xml:space="preserve">. и доп. / Ю. А. Боровков, С. Ф. </w:t>
            </w:r>
            <w:proofErr w:type="spellStart"/>
            <w:r>
              <w:rPr>
                <w:lang w:eastAsia="en-US"/>
              </w:rPr>
              <w:t>Легорнев</w:t>
            </w:r>
            <w:proofErr w:type="spellEnd"/>
            <w:r>
              <w:rPr>
                <w:lang w:eastAsia="en-US"/>
              </w:rPr>
              <w:t xml:space="preserve">, Б. А. </w:t>
            </w:r>
            <w:proofErr w:type="spellStart"/>
            <w:r>
              <w:rPr>
                <w:lang w:eastAsia="en-US"/>
              </w:rPr>
              <w:t>Черепашенец</w:t>
            </w:r>
            <w:proofErr w:type="spellEnd"/>
            <w:r>
              <w:rPr>
                <w:lang w:eastAsia="en-US"/>
              </w:rPr>
              <w:t>. – М.: Просвещение, 1980.</w:t>
            </w:r>
          </w:p>
        </w:tc>
      </w:tr>
      <w:tr w:rsidR="00B337E4" w:rsidTr="00B337E4">
        <w:trPr>
          <w:trHeight w:val="3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Печатные пособия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E4" w:rsidRDefault="00B337E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Комплект таблиц 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Декоративно-прикладное творчество. Резьба по дереву, выпиливание, выжигание</w:t>
            </w:r>
            <w:r>
              <w:rPr>
                <w:b/>
                <w:lang w:eastAsia="en-US"/>
              </w:rPr>
              <w:t>».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Традиционные виды декоративно-прикладного творчества.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Инструменты и приспособления для выпиливания.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Технология выпиливания.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Сборка изделия.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Инструменты и приспособления для выжигания.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Технология выжигания.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Виды выжигания.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Правила безопасного труда при выпиливании и выжигании.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Инструменты и приспособления для резьбы по древесине.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 Резьба по тонированной древесине.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 Виды плоскорельефной резьбы.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12. Правила безопасного труда при резьбе.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lang w:eastAsia="en-US"/>
              </w:rPr>
            </w:pP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Декоративно-прикладное творчество.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b/>
                <w:lang w:eastAsia="en-US"/>
              </w:rPr>
            </w:pPr>
            <w:r>
              <w:rPr>
                <w:lang w:eastAsia="en-US"/>
              </w:rPr>
              <w:t>Создание изделий из древесины и металла</w:t>
            </w:r>
            <w:r>
              <w:rPr>
                <w:b/>
                <w:lang w:eastAsia="en-US"/>
              </w:rPr>
              <w:t>».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Виды декоративно прикладных работ.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2. Мозаика. Инструменты и приспособления.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3. Виды мозаики на изделиях из древесины.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4. Приёмы выполнения мозаичных работ.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5. Стадии выполнения мозаичных работ.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6. Точение декоративных изделий из древесины.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7. Правила безопасного труда при художественной обработке древесины.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8. Тиснение по фольге.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9. Ажурная скульптура из металла.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10. Технология изделий из проволоки.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11. Мозаика с металлическим контуром.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12. Басма.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  <w:proofErr w:type="spellStart"/>
            <w:r>
              <w:rPr>
                <w:lang w:eastAsia="en-US"/>
              </w:rPr>
              <w:t>Пропильный</w:t>
            </w:r>
            <w:proofErr w:type="spellEnd"/>
            <w:r>
              <w:rPr>
                <w:lang w:eastAsia="en-US"/>
              </w:rPr>
              <w:t xml:space="preserve"> металл.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14. Чеканка. Инструменты и приспособления.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 xml:space="preserve">15. Плоскорельефная чеканка. 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16. Правила безопасного труда при художественной обработке металла.</w:t>
            </w: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ind w:firstLine="360"/>
              <w:rPr>
                <w:lang w:eastAsia="en-US"/>
              </w:rPr>
            </w:pPr>
          </w:p>
          <w:p w:rsidR="00B337E4" w:rsidRDefault="00B337E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lang w:eastAsia="en-US"/>
              </w:rPr>
            </w:pPr>
          </w:p>
        </w:tc>
      </w:tr>
      <w:tr w:rsidR="00B337E4" w:rsidTr="00B33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Компьютерные и коммуникативные средства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E4" w:rsidRDefault="00B337E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Компьютерные слайдовые презентации: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Виды металлов;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Творческие проекты учащихся;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Металлы и их обработка;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Электроэнергетика будущего;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Сельскохозяйственные машины;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Удобрения;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Изготовление объёмных изделий лобзиком:</w:t>
            </w:r>
          </w:p>
          <w:p w:rsidR="00B337E4" w:rsidRDefault="00B337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>Машины и орудия для основной обработки почвы.</w:t>
            </w:r>
          </w:p>
          <w:p w:rsidR="00B337E4" w:rsidRDefault="00B337E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Интернет-рессурсы</w:t>
            </w:r>
            <w:proofErr w:type="spellEnd"/>
            <w:r>
              <w:rPr>
                <w:b/>
                <w:i/>
                <w:lang w:eastAsia="en-US"/>
              </w:rPr>
              <w:t>:</w:t>
            </w:r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5" w:history="1">
              <w:r w:rsidR="00B337E4">
                <w:rPr>
                  <w:rStyle w:val="a3"/>
                  <w:color w:val="000000"/>
                  <w:lang w:val="en-US" w:eastAsia="en-US"/>
                </w:rPr>
                <w:t>http://center.fio.ru/som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6" w:history="1">
              <w:r w:rsidR="00B337E4">
                <w:rPr>
                  <w:rStyle w:val="a3"/>
                  <w:color w:val="000000"/>
                  <w:lang w:val="en-US" w:eastAsia="en-US"/>
                </w:rPr>
                <w:t>http://www.eor-np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7" w:history="1">
              <w:r w:rsidR="00B337E4">
                <w:rPr>
                  <w:rStyle w:val="a3"/>
                  <w:color w:val="000000"/>
                  <w:lang w:val="en-US" w:eastAsia="en-US"/>
                </w:rPr>
                <w:t>http</w:t>
              </w:r>
              <w:r w:rsidR="00B337E4">
                <w:rPr>
                  <w:rStyle w:val="a3"/>
                  <w:color w:val="000000"/>
                  <w:lang w:eastAsia="en-US"/>
                </w:rPr>
                <w:t>://</w:t>
              </w:r>
              <w:r w:rsidR="00B337E4">
                <w:rPr>
                  <w:rStyle w:val="a3"/>
                  <w:color w:val="000000"/>
                  <w:lang w:val="en-US" w:eastAsia="en-US"/>
                </w:rPr>
                <w:t>www</w:t>
              </w:r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proofErr w:type="spellStart"/>
              <w:r w:rsidR="00B337E4">
                <w:rPr>
                  <w:rStyle w:val="a3"/>
                  <w:color w:val="000000"/>
                  <w:lang w:val="en-US" w:eastAsia="en-US"/>
                </w:rPr>
                <w:t>eor</w:t>
              </w:r>
              <w:proofErr w:type="spellEnd"/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r w:rsidR="00B337E4">
                <w:rPr>
                  <w:rStyle w:val="a3"/>
                  <w:color w:val="000000"/>
                  <w:lang w:val="en-US" w:eastAsia="en-US"/>
                </w:rPr>
                <w:t>it</w:t>
              </w:r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proofErr w:type="spellStart"/>
              <w:r w:rsidR="00B337E4">
                <w:rPr>
                  <w:rStyle w:val="a3"/>
                  <w:color w:val="000000"/>
                  <w:lang w:val="en-US" w:eastAsia="en-US"/>
                </w:rPr>
                <w:t>ru</w:t>
              </w:r>
              <w:proofErr w:type="spellEnd"/>
            </w:hyperlink>
            <w:r w:rsidR="00B337E4">
              <w:rPr>
                <w:color w:val="000000"/>
                <w:lang w:eastAsia="en-US"/>
              </w:rPr>
              <w:t xml:space="preserve"> </w:t>
            </w:r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8" w:history="1">
              <w:r w:rsidR="00B337E4">
                <w:rPr>
                  <w:rStyle w:val="a3"/>
                  <w:color w:val="000000"/>
                  <w:lang w:val="en-US" w:eastAsia="en-US"/>
                </w:rPr>
                <w:t>http</w:t>
              </w:r>
              <w:r w:rsidR="00B337E4">
                <w:rPr>
                  <w:rStyle w:val="a3"/>
                  <w:color w:val="000000"/>
                  <w:lang w:eastAsia="en-US"/>
                </w:rPr>
                <w:t>://</w:t>
              </w:r>
              <w:r w:rsidR="00B337E4">
                <w:rPr>
                  <w:rStyle w:val="a3"/>
                  <w:color w:val="000000"/>
                  <w:lang w:val="en-US" w:eastAsia="en-US"/>
                </w:rPr>
                <w:t>www</w:t>
              </w:r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proofErr w:type="spellStart"/>
              <w:r w:rsidR="00B337E4">
                <w:rPr>
                  <w:rStyle w:val="a3"/>
                  <w:color w:val="000000"/>
                  <w:lang w:val="en-US" w:eastAsia="en-US"/>
                </w:rPr>
                <w:t>openclass</w:t>
              </w:r>
              <w:proofErr w:type="spellEnd"/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proofErr w:type="spellStart"/>
              <w:r w:rsidR="00B337E4">
                <w:rPr>
                  <w:rStyle w:val="a3"/>
                  <w:color w:val="000000"/>
                  <w:lang w:val="en-US" w:eastAsia="en-US"/>
                </w:rPr>
                <w:t>ru</w:t>
              </w:r>
              <w:proofErr w:type="spellEnd"/>
              <w:r w:rsidR="00B337E4">
                <w:rPr>
                  <w:rStyle w:val="a3"/>
                  <w:color w:val="000000"/>
                  <w:lang w:eastAsia="en-US"/>
                </w:rPr>
                <w:t>/</w:t>
              </w:r>
              <w:r w:rsidR="00B337E4">
                <w:rPr>
                  <w:rStyle w:val="a3"/>
                  <w:color w:val="000000"/>
                  <w:lang w:val="en-US" w:eastAsia="en-US"/>
                </w:rPr>
                <w:t>user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9" w:history="1">
              <w:r w:rsidR="00B337E4">
                <w:rPr>
                  <w:rStyle w:val="a3"/>
                  <w:color w:val="000000"/>
                  <w:lang w:val="en-US" w:eastAsia="en-US"/>
                </w:rPr>
                <w:t>http://www/it-n.ru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0" w:history="1">
              <w:r w:rsidR="00B337E4">
                <w:rPr>
                  <w:rStyle w:val="a3"/>
                  <w:color w:val="000000"/>
                  <w:lang w:val="en-US" w:eastAsia="en-US"/>
                </w:rPr>
                <w:t>http://eidos.ru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1" w:history="1">
              <w:r w:rsidR="00B337E4">
                <w:rPr>
                  <w:rStyle w:val="a3"/>
                  <w:color w:val="000000"/>
                  <w:lang w:val="en-US" w:eastAsia="en-US"/>
                </w:rPr>
                <w:t>http://www.botic.ru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2" w:history="1">
              <w:r w:rsidR="00B337E4">
                <w:rPr>
                  <w:rStyle w:val="a3"/>
                  <w:color w:val="000000"/>
                  <w:lang w:val="en-US" w:eastAsia="en-US"/>
                </w:rPr>
                <w:t>http://www.cnso.ru/tehn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3" w:history="1">
              <w:r w:rsidR="00B337E4">
                <w:rPr>
                  <w:rStyle w:val="a3"/>
                  <w:color w:val="000000"/>
                  <w:lang w:val="en-US" w:eastAsia="en-US"/>
                </w:rPr>
                <w:t>http</w:t>
              </w:r>
              <w:r w:rsidR="00B337E4">
                <w:rPr>
                  <w:rStyle w:val="a3"/>
                  <w:color w:val="000000"/>
                  <w:lang w:eastAsia="en-US"/>
                </w:rPr>
                <w:t>://</w:t>
              </w:r>
              <w:r w:rsidR="00B337E4">
                <w:rPr>
                  <w:rStyle w:val="a3"/>
                  <w:color w:val="000000"/>
                  <w:lang w:val="en-US" w:eastAsia="en-US"/>
                </w:rPr>
                <w:t>files</w:t>
              </w:r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r w:rsidR="00B337E4">
                <w:rPr>
                  <w:rStyle w:val="a3"/>
                  <w:color w:val="000000"/>
                  <w:lang w:val="en-US" w:eastAsia="en-US"/>
                </w:rPr>
                <w:t>school</w:t>
              </w:r>
              <w:r w:rsidR="00B337E4">
                <w:rPr>
                  <w:rStyle w:val="a3"/>
                  <w:color w:val="000000"/>
                  <w:lang w:eastAsia="en-US"/>
                </w:rPr>
                <w:t>-</w:t>
              </w:r>
              <w:r w:rsidR="00B337E4">
                <w:rPr>
                  <w:rStyle w:val="a3"/>
                  <w:color w:val="000000"/>
                  <w:lang w:val="en-US" w:eastAsia="en-US"/>
                </w:rPr>
                <w:t>collection</w:t>
              </w:r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proofErr w:type="spellStart"/>
              <w:r w:rsidR="00B337E4">
                <w:rPr>
                  <w:rStyle w:val="a3"/>
                  <w:color w:val="000000"/>
                  <w:lang w:val="en-US" w:eastAsia="en-US"/>
                </w:rPr>
                <w:t>edu</w:t>
              </w:r>
              <w:proofErr w:type="spellEnd"/>
              <w:r w:rsidR="00B337E4">
                <w:rPr>
                  <w:rStyle w:val="a3"/>
                  <w:color w:val="000000"/>
                  <w:lang w:eastAsia="en-US"/>
                </w:rPr>
                <w:t>.</w:t>
              </w:r>
              <w:proofErr w:type="spellStart"/>
              <w:r w:rsidR="00B337E4">
                <w:rPr>
                  <w:rStyle w:val="a3"/>
                  <w:color w:val="000000"/>
                  <w:lang w:val="en-US" w:eastAsia="en-US"/>
                </w:rPr>
                <w:t>ru</w:t>
              </w:r>
              <w:proofErr w:type="spellEnd"/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4" w:history="1">
              <w:r w:rsidR="00B337E4">
                <w:rPr>
                  <w:rStyle w:val="a3"/>
                  <w:color w:val="000000"/>
                  <w:lang w:val="en-US" w:eastAsia="en-US"/>
                </w:rPr>
                <w:t>http://trud.rkc-74.ru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5" w:history="1">
              <w:r w:rsidR="00B337E4">
                <w:rPr>
                  <w:rStyle w:val="a3"/>
                  <w:color w:val="000000"/>
                  <w:lang w:val="en-US" w:eastAsia="en-US"/>
                </w:rPr>
                <w:t>http://tehnologia.59442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6" w:history="1">
              <w:r w:rsidR="00B337E4">
                <w:rPr>
                  <w:rStyle w:val="a3"/>
                  <w:color w:val="000000"/>
                  <w:lang w:val="en-US" w:eastAsia="en-US"/>
                </w:rPr>
                <w:t>http://www.domovodstvo.fatal.ru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7" w:history="1">
              <w:r w:rsidR="00B337E4">
                <w:rPr>
                  <w:rStyle w:val="a3"/>
                  <w:color w:val="000000"/>
                  <w:lang w:eastAsia="en-US"/>
                </w:rPr>
                <w:t>http://tehnologiya.narod.ru</w:t>
              </w:r>
            </w:hyperlink>
          </w:p>
          <w:p w:rsidR="00B337E4" w:rsidRDefault="00FE3C6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18" w:history="1">
              <w:r w:rsidR="00B337E4">
                <w:rPr>
                  <w:rStyle w:val="a3"/>
                  <w:color w:val="000000"/>
                  <w:lang w:eastAsia="en-US"/>
                </w:rPr>
                <w:t>http://new.teacher.fio.ru</w:t>
              </w:r>
            </w:hyperlink>
          </w:p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37E4" w:rsidTr="00B33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Технические средства обучения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Экран, компьютер, проектор, телевизор,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плеер</w:t>
            </w:r>
          </w:p>
        </w:tc>
      </w:tr>
      <w:tr w:rsidR="00B337E4" w:rsidTr="00B33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 кабинета (мастерской)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Станок сверлильный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Станок </w:t>
            </w:r>
            <w:proofErr w:type="gramStart"/>
            <w:r>
              <w:rPr>
                <w:lang w:eastAsia="en-US"/>
              </w:rPr>
              <w:t>заточной</w:t>
            </w:r>
            <w:proofErr w:type="gramEnd"/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Верстаки универсальные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Наборы столярного и слесарного инструмента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работ обучающихся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Секционные шкафы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Аудиторная доска с магнитной поверхностью и набором для крепления плакатов и таблиц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Аптечка первой 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омощи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37E4" w:rsidTr="00B33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 и инструменты, предоставленные образовательным центром «Точка роста»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Парты ученические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Стулья ученические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Стол учительский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Аккумуляторные дрели – </w:t>
            </w:r>
            <w:proofErr w:type="spellStart"/>
            <w:r>
              <w:rPr>
                <w:lang w:eastAsia="en-US"/>
              </w:rPr>
              <w:t>винтовёрты</w:t>
            </w:r>
            <w:proofErr w:type="spellEnd"/>
            <w:r>
              <w:rPr>
                <w:lang w:eastAsia="en-US"/>
              </w:rPr>
              <w:t xml:space="preserve"> с набором бит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свёрл универсальный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Многофункциональные инструменты (</w:t>
            </w:r>
            <w:proofErr w:type="spellStart"/>
            <w:r>
              <w:rPr>
                <w:lang w:eastAsia="en-US"/>
              </w:rPr>
              <w:t>мультитул</w:t>
            </w:r>
            <w:proofErr w:type="spellEnd"/>
            <w:r>
              <w:rPr>
                <w:lang w:eastAsia="en-US"/>
              </w:rPr>
              <w:t>)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Клеевые пистолеты с набором запасных стержней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Цифровые штангенциркули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Электролобзики</w:t>
            </w:r>
            <w:proofErr w:type="spellEnd"/>
            <w:r>
              <w:rPr>
                <w:lang w:eastAsia="en-US"/>
              </w:rPr>
              <w:t xml:space="preserve"> с набором универсальных пилок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Канцелярские ножи</w:t>
            </w:r>
          </w:p>
          <w:p w:rsidR="00B337E4" w:rsidRDefault="00B337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3D- принтер</w:t>
            </w:r>
          </w:p>
        </w:tc>
      </w:tr>
    </w:tbl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ind w:firstLine="709"/>
        <w:jc w:val="center"/>
        <w:outlineLvl w:val="0"/>
        <w:rPr>
          <w:b/>
          <w:lang w:eastAsia="en-US"/>
        </w:rPr>
      </w:pPr>
      <w:r>
        <w:rPr>
          <w:b/>
        </w:rPr>
        <w:lastRenderedPageBreak/>
        <w:t>Место предмета «Технология» в базисном учебном плане.</w:t>
      </w:r>
    </w:p>
    <w:p w:rsidR="00B337E4" w:rsidRDefault="00B337E4" w:rsidP="00B337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B337E4" w:rsidRDefault="00B337E4" w:rsidP="00B337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>
        <w:rPr>
          <w:rFonts w:ascii="Times New Roman" w:hAnsi="Times New Roman"/>
          <w:sz w:val="24"/>
          <w:szCs w:val="24"/>
        </w:rPr>
        <w:t>техносферой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    Изучение предметной области «Технология» должно обеспечить: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 </w:t>
      </w:r>
      <w:r>
        <w:rPr>
          <w:rFonts w:eastAsia="ZapfDingbats"/>
          <w:color w:val="6F6F6F"/>
        </w:rPr>
        <w:t xml:space="preserve">■ </w:t>
      </w:r>
      <w:r>
        <w:rPr>
          <w:color w:val="191919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191919"/>
        </w:rPr>
      </w:pPr>
      <w:r>
        <w:rPr>
          <w:rFonts w:eastAsia="ZapfDingbats"/>
          <w:color w:val="6F6F6F"/>
        </w:rPr>
        <w:t xml:space="preserve">      ■ </w:t>
      </w:r>
      <w:r>
        <w:rPr>
          <w:color w:val="191919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191919"/>
        </w:rPr>
      </w:pPr>
      <w:r>
        <w:rPr>
          <w:rFonts w:eastAsia="ZapfDingbats"/>
          <w:color w:val="6F6F6F"/>
        </w:rPr>
        <w:t xml:space="preserve">      ■ </w:t>
      </w:r>
      <w:r>
        <w:rPr>
          <w:color w:val="191919"/>
        </w:rPr>
        <w:t>совершенствование умений осуществлять учебно-исследовательскую и проектную     деятельность;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191919"/>
        </w:rPr>
      </w:pPr>
      <w:r>
        <w:rPr>
          <w:rFonts w:eastAsia="ZapfDingbats"/>
          <w:color w:val="6F6F6F"/>
        </w:rPr>
        <w:t xml:space="preserve">      ■ </w:t>
      </w:r>
      <w:r>
        <w:rPr>
          <w:color w:val="191919"/>
        </w:rPr>
        <w:t>формирование представлений о социальных и этических аспектах научно-технического прогресса;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191919"/>
        </w:rPr>
      </w:pPr>
      <w:r>
        <w:rPr>
          <w:rFonts w:eastAsia="ZapfDingbats"/>
          <w:color w:val="6F6F6F"/>
        </w:rPr>
        <w:t xml:space="preserve">      ■ </w:t>
      </w:r>
      <w:r>
        <w:rPr>
          <w:color w:val="191919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t xml:space="preserve">       </w:t>
      </w:r>
      <w:r>
        <w:rPr>
          <w:color w:val="000000"/>
          <w:spacing w:val="-4"/>
        </w:rPr>
        <w:t>Всего часов на изучение программы  70 часов. Количество часов в неделю 2 ч. В связи с тем, что одно из занятий</w:t>
      </w:r>
      <w:r w:rsidR="00C251DE">
        <w:rPr>
          <w:color w:val="000000"/>
          <w:spacing w:val="-4"/>
        </w:rPr>
        <w:t xml:space="preserve"> (2 часа) выпало на праздничный день 1 Мая, а другое - на 8</w:t>
      </w:r>
      <w:r>
        <w:rPr>
          <w:color w:val="000000"/>
          <w:spacing w:val="-4"/>
        </w:rPr>
        <w:t xml:space="preserve"> Мая,  годовой курс «Технологии» будет  пройден за 66 ч. за счёт уплотнения материала. </w:t>
      </w: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B337E4" w:rsidRDefault="00B337E4" w:rsidP="00B337E4">
      <w:pPr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B337E4" w:rsidRDefault="00B337E4" w:rsidP="00B337E4"/>
    <w:p w:rsidR="00B337E4" w:rsidRDefault="00B337E4" w:rsidP="00B337E4"/>
    <w:p w:rsidR="00B337E4" w:rsidRDefault="00B337E4" w:rsidP="00B337E4"/>
    <w:p w:rsidR="00B337E4" w:rsidRDefault="00B337E4" w:rsidP="00B337E4"/>
    <w:p w:rsidR="00B337E4" w:rsidRDefault="00B337E4" w:rsidP="00B337E4"/>
    <w:p w:rsidR="00B337E4" w:rsidRDefault="00B337E4" w:rsidP="00B337E4"/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</w:p>
    <w:p w:rsidR="00B337E4" w:rsidRDefault="00B337E4" w:rsidP="00B337E4">
      <w:pPr>
        <w:jc w:val="center"/>
        <w:rPr>
          <w:b/>
        </w:rPr>
      </w:pPr>
      <w:r>
        <w:rPr>
          <w:b/>
        </w:rPr>
        <w:lastRenderedPageBreak/>
        <w:t>ПЛАНИРУЕМЫЕ ПРЕДМЕТНЫЕ РЕЗУЛЬТАТЫ ОСВОЕНИЯ ПРЕДМЕТА «ТЕХНОЛОГИЯ»</w:t>
      </w:r>
    </w:p>
    <w:p w:rsidR="00B337E4" w:rsidRDefault="00B337E4" w:rsidP="00B337E4">
      <w:pPr>
        <w:numPr>
          <w:ilvl w:val="0"/>
          <w:numId w:val="6"/>
        </w:numPr>
        <w:rPr>
          <w:i/>
          <w:iCs/>
        </w:rPr>
      </w:pPr>
      <w:proofErr w:type="gramStart"/>
      <w:r>
        <w:rPr>
          <w:b/>
          <w:bCs/>
          <w:i/>
          <w:iCs/>
        </w:rPr>
        <w:t xml:space="preserve">Личностными </w:t>
      </w:r>
      <w:r>
        <w:rPr>
          <w:b/>
          <w:bCs/>
        </w:rPr>
        <w:t>результатами</w:t>
      </w:r>
      <w:r>
        <w:t xml:space="preserve"> изучения технологии является вос</w:t>
      </w:r>
      <w:r>
        <w:softHyphen/>
        <w:t>питание и развитие социально и личностно значимых качеств, инди</w:t>
      </w:r>
      <w:r>
        <w:softHyphen/>
        <w:t xml:space="preserve">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>
        <w:t>эмпатия</w:t>
      </w:r>
      <w:proofErr w:type="spellEnd"/>
      <w: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  <w:proofErr w:type="gramEnd"/>
    </w:p>
    <w:p w:rsidR="00B337E4" w:rsidRDefault="00B337E4" w:rsidP="00B337E4">
      <w:pPr>
        <w:ind w:left="360"/>
        <w:rPr>
          <w:i/>
          <w:iCs/>
        </w:rPr>
      </w:pPr>
    </w:p>
    <w:p w:rsidR="00B337E4" w:rsidRDefault="00B337E4" w:rsidP="00B337E4">
      <w:pPr>
        <w:numPr>
          <w:ilvl w:val="0"/>
          <w:numId w:val="6"/>
        </w:numPr>
        <w:rPr>
          <w:i/>
          <w:iCs/>
        </w:rPr>
      </w:pPr>
      <w:proofErr w:type="spellStart"/>
      <w:proofErr w:type="gramStart"/>
      <w:r>
        <w:rPr>
          <w:b/>
          <w:bCs/>
          <w:i/>
          <w:iCs/>
        </w:rPr>
        <w:t>Метапредметными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>результатами</w:t>
      </w:r>
      <w: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B337E4" w:rsidRDefault="00B337E4" w:rsidP="00B337E4">
      <w:pPr>
        <w:ind w:left="360"/>
        <w:rPr>
          <w:i/>
          <w:iCs/>
        </w:rPr>
      </w:pPr>
    </w:p>
    <w:p w:rsidR="00B337E4" w:rsidRDefault="00B337E4" w:rsidP="00B337E4">
      <w:pPr>
        <w:numPr>
          <w:ilvl w:val="0"/>
          <w:numId w:val="6"/>
        </w:numPr>
      </w:pPr>
      <w:r>
        <w:rPr>
          <w:b/>
          <w:bCs/>
          <w:i/>
          <w:iCs/>
        </w:rPr>
        <w:t xml:space="preserve">Предметными </w:t>
      </w:r>
      <w:r>
        <w:rPr>
          <w:b/>
          <w:bCs/>
        </w:rPr>
        <w:t>результатами</w:t>
      </w:r>
      <w:r>
        <w:t xml:space="preserve">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 </w:t>
      </w:r>
    </w:p>
    <w:p w:rsidR="00B337E4" w:rsidRDefault="00B337E4" w:rsidP="00B337E4">
      <w:pPr>
        <w:ind w:firstLine="709"/>
        <w:jc w:val="center"/>
        <w:outlineLvl w:val="0"/>
        <w:rPr>
          <w:b/>
        </w:rPr>
      </w:pPr>
    </w:p>
    <w:p w:rsidR="00B337E4" w:rsidRDefault="00B337E4" w:rsidP="00B337E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Планируемые результаты изучения учебного предмета «технология» и система оценки</w:t>
      </w:r>
    </w:p>
    <w:p w:rsidR="00B337E4" w:rsidRDefault="00B337E4" w:rsidP="00B337E4">
      <w:pPr>
        <w:autoSpaceDE w:val="0"/>
        <w:autoSpaceDN w:val="0"/>
        <w:adjustRightInd w:val="0"/>
        <w:spacing w:before="165" w:after="120" w:line="288" w:lineRule="auto"/>
        <w:jc w:val="center"/>
        <w:rPr>
          <w:b/>
          <w:bCs/>
        </w:rPr>
      </w:pPr>
      <w:r>
        <w:rPr>
          <w:b/>
          <w:bCs/>
        </w:rPr>
        <w:t xml:space="preserve">Требования к уровню подготовки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7 класса  (базовый уровень)</w:t>
      </w:r>
    </w:p>
    <w:p w:rsidR="00B337E4" w:rsidRDefault="00B337E4" w:rsidP="00B337E4">
      <w:pPr>
        <w:autoSpaceDE w:val="0"/>
        <w:autoSpaceDN w:val="0"/>
        <w:adjustRightInd w:val="0"/>
        <w:spacing w:after="15"/>
        <w:ind w:firstLine="360"/>
        <w:jc w:val="both"/>
        <w:rPr>
          <w:bCs/>
          <w:iCs/>
        </w:rPr>
      </w:pPr>
      <w:r>
        <w:rPr>
          <w:bCs/>
          <w:iCs/>
        </w:rPr>
        <w:t>В результате изучения технологии обучающиеся должны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>
        <w:rPr>
          <w:b/>
          <w:bCs/>
        </w:rPr>
        <w:t>знать: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основные параметры качества детали: форма, шероховатость и размеры каждой элементарной </w:t>
      </w:r>
      <w:proofErr w:type="gramStart"/>
      <w:r>
        <w:t>поверхности</w:t>
      </w:r>
      <w:proofErr w:type="gramEnd"/>
      <w:r>
        <w:t xml:space="preserve"> и их взаимное расположение; уметь осуществлять их контроль;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особенности межсезонной обработки почвы, способы удобрения почвы;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о разновидностях посадок и уходе за растениями, способы размножения растений;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виды пиломатериалов; уметь учитывать их свойства при обработке;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общее устройство слесарного верстака, уметь пользоваться им при выполнении слесарных операций;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основные виды механизмов по выполняемым ими функциям, а также по используемым в них рабочим частям;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виды пиломатериалов; 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источники и носители информации, способы получения, хранения и поиска информации;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lastRenderedPageBreak/>
        <w:sym w:font="Times New Roman" w:char="F0B7"/>
      </w:r>
      <w:r>
        <w:t xml:space="preserve"> технику безопасности при работе с сельскохозяйственным инвентарем;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общее устройство и принцип работы деревообрабатывающих станков токарной группы;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виды неисправностей вентильных головок и пути их устранения;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устройство сливного бачка.</w:t>
      </w:r>
    </w:p>
    <w:p w:rsidR="00B337E4" w:rsidRDefault="00B337E4" w:rsidP="00B337E4">
      <w:pPr>
        <w:autoSpaceDE w:val="0"/>
        <w:autoSpaceDN w:val="0"/>
        <w:adjustRightInd w:val="0"/>
        <w:spacing w:before="120" w:after="15"/>
        <w:ind w:firstLine="360"/>
        <w:jc w:val="both"/>
        <w:rPr>
          <w:b/>
          <w:bCs/>
        </w:rPr>
      </w:pPr>
      <w:r>
        <w:rPr>
          <w:b/>
          <w:bCs/>
        </w:rPr>
        <w:t>уметь: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рационально организовывать рабочее место и соблюдать правило безопасности труда и личной гигиены при выполнении всех указанных работ;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понимать содержание </w:t>
      </w:r>
      <w:proofErr w:type="spellStart"/>
      <w:r>
        <w:t>инструкционно-технологических</w:t>
      </w:r>
      <w:proofErr w:type="spellEnd"/>
      <w:r>
        <w:t xml:space="preserve"> карт и пользоваться ими при выполнении работ;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графически изображать основные виды механизмов передач;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находить необходимую техническую информацию;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осуществлять контроль качества изготавливаемых изделий;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читать чертежи и технологические карты, выявлять технические требования, предъявляемые к детали;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выполнять шиповые соединения;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шлифовать и полировать плоские металлические поверхности;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B337E4" w:rsidRDefault="00B337E4" w:rsidP="00B337E4">
      <w:pPr>
        <w:autoSpaceDE w:val="0"/>
        <w:autoSpaceDN w:val="0"/>
        <w:adjustRightInd w:val="0"/>
        <w:spacing w:before="120"/>
        <w:ind w:firstLine="360"/>
        <w:rPr>
          <w:b/>
          <w:bCs/>
        </w:rPr>
      </w:pPr>
      <w:r>
        <w:rPr>
          <w:b/>
          <w:bCs/>
        </w:rPr>
        <w:t>Должны владеть компетенциями: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ценностно-смысловой;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</w:t>
      </w:r>
      <w:proofErr w:type="spellStart"/>
      <w:r>
        <w:t>деятельностной</w:t>
      </w:r>
      <w:proofErr w:type="spellEnd"/>
      <w:r>
        <w:t>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социально-трудовой;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познавательно-смысловой;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информационно-коммуникативной;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межкультурной;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учебно-познавательной.</w:t>
      </w:r>
    </w:p>
    <w:p w:rsidR="00B337E4" w:rsidRDefault="00B337E4" w:rsidP="00B337E4">
      <w:pPr>
        <w:autoSpaceDE w:val="0"/>
        <w:autoSpaceDN w:val="0"/>
        <w:adjustRightInd w:val="0"/>
        <w:spacing w:before="120" w:after="45"/>
        <w:ind w:firstLine="360"/>
        <w:rPr>
          <w:b/>
          <w:bCs/>
        </w:rPr>
      </w:pPr>
      <w:r>
        <w:rPr>
          <w:b/>
          <w:bCs/>
        </w:rPr>
        <w:t>Способны решать следующие жизненно-практические задачи:</w:t>
      </w:r>
    </w:p>
    <w:p w:rsidR="00B337E4" w:rsidRDefault="00B337E4" w:rsidP="00B337E4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sym w:font="Times New Roman" w:char="F0B7"/>
      </w:r>
      <w:r>
        <w:t xml:space="preserve"> вести экологически здоровый образ жизни;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  <w:r>
        <w:rPr>
          <w:noProof/>
        </w:rPr>
        <w:sym w:font="Times New Roman" w:char="F0B7"/>
      </w:r>
      <w:r>
        <w:t xml:space="preserve"> проектировать и изготавливать полезные изделия из </w:t>
      </w:r>
      <w:proofErr w:type="gramStart"/>
      <w:r>
        <w:t>конструкционных</w:t>
      </w:r>
      <w:proofErr w:type="gramEnd"/>
      <w:r>
        <w:t xml:space="preserve"> и поделочных материал</w:t>
      </w: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both"/>
      </w:pPr>
    </w:p>
    <w:p w:rsidR="00B337E4" w:rsidRDefault="00B337E4" w:rsidP="00B337E4">
      <w:pPr>
        <w:autoSpaceDE w:val="0"/>
        <w:autoSpaceDN w:val="0"/>
        <w:adjustRightInd w:val="0"/>
        <w:spacing w:before="15"/>
        <w:ind w:firstLine="360"/>
        <w:jc w:val="center"/>
        <w:rPr>
          <w:b/>
        </w:rPr>
      </w:pP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нормы оценки знаний и умений обучающихся</w:t>
      </w: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уровня обученности</w:t>
      </w: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предусматривает следующие формы контроля уровня обученности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337E4" w:rsidRDefault="00B337E4" w:rsidP="00B337E4">
      <w:pPr>
        <w:pStyle w:val="a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устные и письменные опросы;</w:t>
      </w:r>
    </w:p>
    <w:p w:rsidR="00B337E4" w:rsidRDefault="00B337E4" w:rsidP="00B337E4">
      <w:pPr>
        <w:pStyle w:val="a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самостоятельные работы;</w:t>
      </w:r>
    </w:p>
    <w:p w:rsidR="00B337E4" w:rsidRDefault="00B337E4" w:rsidP="00B337E4">
      <w:pPr>
        <w:pStyle w:val="a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тестовые задания;</w:t>
      </w:r>
    </w:p>
    <w:p w:rsidR="00B337E4" w:rsidRDefault="00B337E4" w:rsidP="00B337E4">
      <w:pPr>
        <w:pStyle w:val="a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практические работы;</w:t>
      </w:r>
    </w:p>
    <w:p w:rsidR="00B337E4" w:rsidRDefault="00B337E4" w:rsidP="00B337E4">
      <w:pPr>
        <w:pStyle w:val="a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творческие проекты;</w:t>
      </w:r>
    </w:p>
    <w:p w:rsidR="00B337E4" w:rsidRDefault="00B337E4" w:rsidP="00B337E4">
      <w:pPr>
        <w:pStyle w:val="a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выставки работ обучающихся.</w:t>
      </w: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устного ответа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«5» ставится, если: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ответ полный и правильный на основании изученной теории; - материал изложен в определённой логической последовательности, литературным языком; - ответ самостоятельный.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Отметка «4» ставится, если: 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ответ полный и правильный на основании изученной теории; - материал изложен в определённой логической последовательности, при этом допущены две-три несущественные ошибки, исправленные по требованию учителя. 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«3» ставится, если: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ответ полный, но при этом допущена существенная ошибка или ответ неполный. 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Отметка «2» ставится, если: 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ответе обнаружено непонимание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основного содержания учебного материала или допущены существенные ошибки, которые обучающийся не может исправить при наводящих вопросах учителя; - отсутствие ответа. </w:t>
      </w: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практических работ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Отметка «5» ставится, если: 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выполнена полностью и правильно, сделаны правильные выводы; 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сделана по плану с учётом соблюдения требований техники безопасности и правил работы с материалами и оборудованием; 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проявлены организационно-трудовые умения (поддерживается чистота рабочего места и порядок на столе). 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«4» ставится, если: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работа выполнена правильно, но при этом допущены несущественные ошибки в работе с материалами и оборудованием. 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«3» ставится, если: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работа выполнена правильно не менее чем наполовину или допущена существенная ошибка в ходе выполнения работы, в соблюдении правил техники безопасности при работе с материалами и оборудованием. </w:t>
      </w:r>
    </w:p>
    <w:p w:rsidR="00B337E4" w:rsidRDefault="00B337E4" w:rsidP="00B337E4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«2» ставится, если: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допущены две и более существенные ошибки в ходе выполнения работы в соблюдении правил техники безопасности при работе с материалами и оборудованием, которые обучающийся не может исправить даже по требованию учителя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абота не выполнена, у обучающегося отсутствуют практические умения. </w:t>
      </w:r>
    </w:p>
    <w:p w:rsidR="00B337E4" w:rsidRDefault="00B337E4" w:rsidP="00B337E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проектных работ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 ставится, если: выполнены практическая и теоретическая части, т.е. пояснительная записка и изделие.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Отметка «4» ставится, если практическое задание выполнено все правильно и без каких-либо дефектов, а в пояснительной записке есть недочеты. 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«3» ставится, если практическая часть и теоретическая части выполнены с существенными недочетами. </w:t>
      </w:r>
    </w:p>
    <w:p w:rsidR="00B337E4" w:rsidRDefault="00B337E4" w:rsidP="00B337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«2» ставится, если практическая и теоретическая части не выполнены вообще. </w:t>
      </w:r>
    </w:p>
    <w:p w:rsidR="00B337E4" w:rsidRDefault="00B337E4" w:rsidP="00B337E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Примерные темы проектов.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Кухонный комплект (древесина)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Ваза для конфет и печенья (древесина)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Аптечка (древесина)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Полочка-вешалка (древесина)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Шахматная доска (фанера)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Мозаичное панно (фанера)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Струбцина (металл)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Чеканка (листовой металл)</w:t>
      </w:r>
    </w:p>
    <w:p w:rsidR="00B337E4" w:rsidRDefault="00B337E4" w:rsidP="00B337E4">
      <w:pPr>
        <w:pStyle w:val="a9"/>
        <w:numPr>
          <w:ilvl w:val="0"/>
          <w:numId w:val="7"/>
        </w:numPr>
        <w:spacing w:after="200" w:line="276" w:lineRule="auto"/>
        <w:ind w:right="283"/>
        <w:jc w:val="both"/>
      </w:pPr>
      <w:r>
        <w:t>Флюгер (жесть)</w:t>
      </w: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pStyle w:val="a9"/>
        <w:spacing w:after="200" w:line="276" w:lineRule="auto"/>
        <w:ind w:left="1380" w:right="283"/>
        <w:jc w:val="both"/>
      </w:pPr>
    </w:p>
    <w:p w:rsidR="00B337E4" w:rsidRDefault="00B337E4" w:rsidP="00B337E4">
      <w:pPr>
        <w:shd w:val="clear" w:color="auto" w:fill="FFFFFF"/>
        <w:tabs>
          <w:tab w:val="left" w:pos="518"/>
        </w:tabs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>СОДЕРЖАНИЕ УЧЕБНОГО КУРСА</w:t>
      </w:r>
    </w:p>
    <w:p w:rsidR="00B337E4" w:rsidRDefault="00B337E4" w:rsidP="00B337E4">
      <w:pPr>
        <w:shd w:val="clear" w:color="auto" w:fill="FFFFFF"/>
        <w:tabs>
          <w:tab w:val="left" w:pos="518"/>
        </w:tabs>
        <w:ind w:left="5" w:firstLine="300"/>
        <w:jc w:val="center"/>
        <w:rPr>
          <w:b/>
          <w:color w:val="000000"/>
          <w:spacing w:val="-4"/>
          <w:sz w:val="28"/>
          <w:szCs w:val="28"/>
        </w:rPr>
      </w:pPr>
    </w:p>
    <w:p w:rsidR="00B337E4" w:rsidRDefault="00B337E4" w:rsidP="00B337E4">
      <w:pPr>
        <w:shd w:val="clear" w:color="auto" w:fill="FFFFFF"/>
        <w:ind w:left="19" w:right="5" w:firstLine="310"/>
        <w:jc w:val="both"/>
        <w:rPr>
          <w:color w:val="000000"/>
          <w:spacing w:val="-7"/>
        </w:rPr>
      </w:pPr>
      <w:r>
        <w:rPr>
          <w:color w:val="000000"/>
          <w:spacing w:val="-4"/>
        </w:rPr>
        <w:t xml:space="preserve">Основная часть учебного времени (не менее 70%) отводится </w:t>
      </w:r>
      <w:r>
        <w:rPr>
          <w:color w:val="000000"/>
          <w:spacing w:val="-8"/>
        </w:rPr>
        <w:t xml:space="preserve">на практическую деятельность — овладение </w:t>
      </w:r>
      <w:proofErr w:type="spellStart"/>
      <w:r>
        <w:rPr>
          <w:color w:val="000000"/>
          <w:spacing w:val="-8"/>
        </w:rPr>
        <w:t>общетрудовыми</w:t>
      </w:r>
      <w:proofErr w:type="spellEnd"/>
      <w:r>
        <w:rPr>
          <w:color w:val="000000"/>
          <w:spacing w:val="-8"/>
        </w:rPr>
        <w:t xml:space="preserve"> уме</w:t>
      </w:r>
      <w:r>
        <w:rPr>
          <w:color w:val="000000"/>
          <w:spacing w:val="-8"/>
        </w:rPr>
        <w:softHyphen/>
      </w:r>
      <w:r>
        <w:rPr>
          <w:color w:val="000000"/>
          <w:spacing w:val="-2"/>
        </w:rPr>
        <w:t xml:space="preserve">ниями и навыками </w:t>
      </w:r>
      <w:r>
        <w:rPr>
          <w:color w:val="000000"/>
          <w:spacing w:val="-4"/>
        </w:rPr>
        <w:t>Наряду с традиционными методами обучения применяются методы проектов и кооперированную деятельность об</w:t>
      </w:r>
      <w:r>
        <w:rPr>
          <w:color w:val="000000"/>
          <w:spacing w:val="-7"/>
        </w:rPr>
        <w:t>учающихся.</w:t>
      </w:r>
    </w:p>
    <w:p w:rsidR="00B337E4" w:rsidRDefault="00B337E4" w:rsidP="00B337E4">
      <w:pPr>
        <w:shd w:val="clear" w:color="auto" w:fill="FFFFFF"/>
        <w:ind w:left="19" w:right="5" w:firstLine="310"/>
        <w:jc w:val="both"/>
      </w:pPr>
      <w:r>
        <w:t xml:space="preserve">Необходимо отметить, что существующий учебный процесс характеризуется рассогласованием между предлагаемыми для реализации учебными программами по трудовому обучению и материально-технической базой сельской школы. </w:t>
      </w:r>
    </w:p>
    <w:p w:rsidR="00B337E4" w:rsidRDefault="00B337E4" w:rsidP="00B337E4">
      <w:pPr>
        <w:shd w:val="clear" w:color="auto" w:fill="FFFFFF"/>
        <w:ind w:left="19" w:right="5" w:firstLine="310"/>
        <w:jc w:val="both"/>
        <w:rPr>
          <w:color w:val="000000"/>
          <w:spacing w:val="-7"/>
        </w:rPr>
      </w:pPr>
      <w:r>
        <w:t>Особенность данной программы в её модульном построении:</w:t>
      </w:r>
    </w:p>
    <w:p w:rsidR="00B337E4" w:rsidRDefault="00B337E4" w:rsidP="00B337E4">
      <w:pPr>
        <w:pStyle w:val="a5"/>
        <w:spacing w:before="0" w:beforeAutospacing="0" w:after="0" w:afterAutospacing="0"/>
        <w:rPr>
          <w:b/>
          <w:i/>
          <w:noProof/>
        </w:rPr>
      </w:pPr>
      <w:r>
        <w:rPr>
          <w:b/>
          <w:i/>
          <w:noProof/>
        </w:rPr>
        <w:t xml:space="preserve">                         1-й модуль                                                              2-й модуль</w:t>
      </w:r>
    </w:p>
    <w:p w:rsidR="00B337E4" w:rsidRDefault="00B337E4" w:rsidP="00B337E4">
      <w:pPr>
        <w:pStyle w:val="a5"/>
        <w:spacing w:before="0" w:beforeAutospacing="0" w:after="0" w:afterAutospacing="0"/>
        <w:rPr>
          <w:noProof/>
        </w:rPr>
      </w:pPr>
      <w:r>
        <w:rPr>
          <w:i/>
          <w:noProof/>
        </w:rPr>
        <w:t xml:space="preserve">            Обработка древесины</w:t>
      </w:r>
      <w:r>
        <w:rPr>
          <w:noProof/>
        </w:rPr>
        <w:t xml:space="preserve">               </w:t>
      </w:r>
      <w:r>
        <w:rPr>
          <w:i/>
        </w:rPr>
        <w:t>Художественно-прикладной обработки материалов</w:t>
      </w:r>
      <w:r>
        <w:t xml:space="preserve">                                                              </w:t>
      </w:r>
    </w:p>
    <w:p w:rsidR="00B337E4" w:rsidRDefault="00B337E4" w:rsidP="00B337E4">
      <w:pPr>
        <w:pStyle w:val="a5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           3-й модуль                                                               4-й модуль</w:t>
      </w:r>
    </w:p>
    <w:p w:rsidR="00B337E4" w:rsidRDefault="00B337E4" w:rsidP="00B337E4">
      <w:pPr>
        <w:pStyle w:val="a5"/>
        <w:spacing w:before="0" w:beforeAutospacing="0" w:after="0" w:afterAutospacing="0"/>
        <w:rPr>
          <w:i/>
        </w:rPr>
      </w:pPr>
      <w:r>
        <w:rPr>
          <w:i/>
        </w:rPr>
        <w:t xml:space="preserve">                Элементы машиноведения                                   Металлообработка.</w:t>
      </w:r>
    </w:p>
    <w:p w:rsidR="00B337E4" w:rsidRDefault="00B337E4" w:rsidP="00B337E4">
      <w:pPr>
        <w:pStyle w:val="a5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</w:t>
      </w:r>
    </w:p>
    <w:p w:rsidR="00B337E4" w:rsidRDefault="00B337E4" w:rsidP="00B337E4">
      <w:pPr>
        <w:jc w:val="both"/>
        <w:rPr>
          <w:b/>
        </w:rPr>
      </w:pPr>
      <w:r>
        <w:rPr>
          <w:i/>
        </w:rPr>
        <w:t xml:space="preserve">   </w:t>
      </w:r>
      <w:r>
        <w:t>Программа адресована для обучающихся 7-х классов общеобразовательных школ, построена в соответствии с требованиями ФГОС образовательной области “Технология”, объёмом 70 часов в год, 2 часа в неделю.</w:t>
      </w:r>
    </w:p>
    <w:p w:rsidR="00B337E4" w:rsidRDefault="00B337E4" w:rsidP="00B337E4">
      <w:pPr>
        <w:shd w:val="clear" w:color="auto" w:fill="FFFFFF"/>
        <w:tabs>
          <w:tab w:val="left" w:pos="518"/>
        </w:tabs>
        <w:ind w:left="5" w:firstLine="300"/>
        <w:jc w:val="both"/>
        <w:rPr>
          <w:b/>
          <w:color w:val="000000"/>
          <w:spacing w:val="-4"/>
        </w:rPr>
      </w:pPr>
      <w:r>
        <w:rPr>
          <w:color w:val="000000"/>
          <w:spacing w:val="-7"/>
        </w:rPr>
        <w:t xml:space="preserve">       В течение всего периода обучения «Технологии» каждый обуча</w:t>
      </w:r>
      <w:r>
        <w:rPr>
          <w:color w:val="000000"/>
          <w:spacing w:val="-7"/>
        </w:rPr>
        <w:softHyphen/>
        <w:t>ю</w:t>
      </w:r>
      <w:r>
        <w:rPr>
          <w:color w:val="000000"/>
          <w:spacing w:val="-2"/>
        </w:rPr>
        <w:t>щийся выполняет 4 проекта (по одному в год</w:t>
      </w:r>
      <w:r>
        <w:rPr>
          <w:color w:val="000000"/>
          <w:spacing w:val="-4"/>
        </w:rPr>
        <w:t xml:space="preserve">). </w:t>
      </w:r>
      <w:r>
        <w:t xml:space="preserve">Огромную важность в непрерывном образовании приобретают вопросы технологической культуры и грамотности учащейся молодежи. В связи с этим </w:t>
      </w:r>
      <w:proofErr w:type="gramStart"/>
      <w:r>
        <w:t>особое</w:t>
      </w:r>
      <w:proofErr w:type="gramEnd"/>
      <w:r>
        <w:t xml:space="preserve"> место отводится решению проблемы подготовки учащихся к трудовой деятельности в создавшихся экономических условиях, к востребованному профессиональному определению.</w:t>
      </w:r>
      <w:r>
        <w:rPr>
          <w:b/>
          <w:color w:val="000000"/>
          <w:spacing w:val="-4"/>
        </w:rPr>
        <w:t xml:space="preserve"> </w:t>
      </w:r>
    </w:p>
    <w:p w:rsidR="00B337E4" w:rsidRDefault="00B337E4" w:rsidP="00B337E4">
      <w:r>
        <w:t xml:space="preserve">      В связи с тем, что одно из занятий выпадает на праздничный день 1 мая, учебный курс будет пройден за 68 часов посредством уплотнения материала. </w:t>
      </w:r>
    </w:p>
    <w:p w:rsidR="00B337E4" w:rsidRDefault="00B337E4" w:rsidP="00B337E4">
      <w:pPr>
        <w:shd w:val="clear" w:color="auto" w:fill="FFFFFF"/>
        <w:tabs>
          <w:tab w:val="left" w:pos="518"/>
        </w:tabs>
        <w:jc w:val="both"/>
        <w:rPr>
          <w:b/>
          <w:color w:val="000000"/>
          <w:spacing w:val="-4"/>
        </w:rPr>
      </w:pPr>
    </w:p>
    <w:p w:rsidR="00B337E4" w:rsidRDefault="00B337E4" w:rsidP="00B337E4">
      <w:pPr>
        <w:pStyle w:val="1"/>
        <w:keepNext w:val="0"/>
        <w:spacing w:before="240"/>
        <w:jc w:val="left"/>
        <w:rPr>
          <w:sz w:val="24"/>
          <w:szCs w:val="24"/>
        </w:rPr>
      </w:pP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       </w:t>
      </w:r>
      <w:r>
        <w:rPr>
          <w:sz w:val="24"/>
          <w:szCs w:val="24"/>
        </w:rPr>
        <w:t>Создание изделий из конструкционных и поделочных материалов (52 час).</w:t>
      </w:r>
    </w:p>
    <w:p w:rsidR="00B337E4" w:rsidRDefault="00B337E4" w:rsidP="00B337E4">
      <w:pPr>
        <w:pStyle w:val="1"/>
        <w:keepNext w:val="0"/>
        <w:spacing w:before="240"/>
        <w:rPr>
          <w:sz w:val="24"/>
          <w:szCs w:val="24"/>
        </w:rPr>
      </w:pPr>
      <w:r>
        <w:rPr>
          <w:sz w:val="24"/>
          <w:szCs w:val="24"/>
        </w:rPr>
        <w:t>Технологии создания изделий из древесных и поделочных материалов на основе конструкторской и технологической документации</w:t>
      </w:r>
      <w:r>
        <w:rPr>
          <w:b w:val="0"/>
          <w:sz w:val="24"/>
          <w:szCs w:val="24"/>
        </w:rPr>
        <w:t xml:space="preserve"> (</w:t>
      </w:r>
      <w:r>
        <w:rPr>
          <w:sz w:val="24"/>
          <w:szCs w:val="24"/>
        </w:rPr>
        <w:t>28 час).</w:t>
      </w:r>
    </w:p>
    <w:p w:rsidR="00B337E4" w:rsidRDefault="00B337E4" w:rsidP="00B337E4">
      <w:pPr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Основные теоретические сведения</w:t>
      </w:r>
    </w:p>
    <w:p w:rsidR="00B337E4" w:rsidRDefault="00B337E4" w:rsidP="00B337E4">
      <w:pPr>
        <w:jc w:val="both"/>
        <w:rPr>
          <w:i/>
          <w:color w:val="000000"/>
          <w:u w:val="single"/>
        </w:rPr>
      </w:pPr>
      <w:r>
        <w:rPr>
          <w:color w:val="000000"/>
        </w:rPr>
        <w:t>Строение древесины. Характеристика основных пород древесины. Технологические и декоративные свойства древесины. Зависимость области применения  древесины от ее свойств. Правила сушки и хранения древесины. Профессии, связанные с созданием изделий из древесины и древесных материалов. Традиционные виды декоративно-прикладного творчества и народных промыслов России.</w:t>
      </w:r>
    </w:p>
    <w:p w:rsidR="00B337E4" w:rsidRDefault="00B337E4" w:rsidP="00B337E4">
      <w:pPr>
        <w:pStyle w:val="a6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</w:t>
      </w:r>
      <w:proofErr w:type="spellStart"/>
      <w:r>
        <w:rPr>
          <w:sz w:val="24"/>
          <w:szCs w:val="24"/>
        </w:rPr>
        <w:t>многодетальном</w:t>
      </w:r>
      <w:proofErr w:type="spellEnd"/>
      <w:r>
        <w:rPr>
          <w:sz w:val="24"/>
          <w:szCs w:val="24"/>
        </w:rPr>
        <w:t xml:space="preserve"> изделии и его графическом изображении. Виды и способы соединений деталей в изделиях из древесины. Угловые, серединные и ящичные шиповые соединение, их  элементы и конструктивные особенности.  Графическое изображение соединений деталей на чертежах.  Общие сведения о сборочных чертежах. Спецификация составных частей и материалов.  Правила чтения сборочных чертежей.</w:t>
      </w:r>
    </w:p>
    <w:p w:rsidR="00B337E4" w:rsidRDefault="00B337E4" w:rsidP="00B337E4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Современные технологические машины и электрифицированные инструменты.</w:t>
      </w:r>
    </w:p>
    <w:p w:rsidR="00B337E4" w:rsidRDefault="00B337E4" w:rsidP="00B337E4">
      <w:pPr>
        <w:pStyle w:val="a6"/>
        <w:spacing w:after="0"/>
        <w:ind w:left="0"/>
        <w:jc w:val="both"/>
        <w:rPr>
          <w:color w:val="808080"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Практические работы</w:t>
      </w:r>
    </w:p>
    <w:p w:rsidR="00B337E4" w:rsidRDefault="00B337E4" w:rsidP="00B337E4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</w:r>
    </w:p>
    <w:p w:rsidR="00B337E4" w:rsidRDefault="00B337E4" w:rsidP="00B337E4">
      <w:pPr>
        <w:ind w:firstLine="708"/>
        <w:jc w:val="both"/>
      </w:pPr>
      <w:r>
        <w:t xml:space="preserve">Анализ образца или изображения </w:t>
      </w:r>
      <w:proofErr w:type="spellStart"/>
      <w:r>
        <w:t>многодетального</w:t>
      </w:r>
      <w:proofErr w:type="spellEnd"/>
      <w:r>
        <w:t xml:space="preserve">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B337E4" w:rsidRDefault="00B337E4" w:rsidP="00B337E4">
      <w:pPr>
        <w:ind w:firstLine="708"/>
        <w:jc w:val="both"/>
      </w:pPr>
      <w:r>
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 с использованием ручных инструментов и приспособлений: расчет количества и размеров шипов в </w:t>
      </w:r>
      <w:r>
        <w:lastRenderedPageBreak/>
        <w:t xml:space="preserve">зависимости от толщины деталей, разметка и </w:t>
      </w:r>
      <w:proofErr w:type="spellStart"/>
      <w:r>
        <w:t>запиливание</w:t>
      </w:r>
      <w:proofErr w:type="spellEnd"/>
      <w:r>
        <w:t xml:space="preserve">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изделия. </w:t>
      </w:r>
      <w:r>
        <w:rPr>
          <w:color w:val="000000"/>
        </w:rPr>
        <w:t>Защитная и декоративная  отделка изделия.</w:t>
      </w:r>
      <w:r>
        <w:t xml:space="preserve"> </w:t>
      </w:r>
      <w:r>
        <w:rPr>
          <w:color w:val="000000"/>
        </w:rPr>
        <w:t xml:space="preserve">Визуальный и инструментальный контроль качества деталей. Выявление дефектов и их устранение. </w:t>
      </w:r>
      <w:r>
        <w:t>Соблюдение правил безопасности труда при работе ручными инструментами и на технологических машинах.</w:t>
      </w:r>
    </w:p>
    <w:p w:rsidR="00B337E4" w:rsidRDefault="00B337E4" w:rsidP="00B337E4">
      <w:pPr>
        <w:jc w:val="both"/>
      </w:pPr>
      <w:r>
        <w:rPr>
          <w:color w:val="000000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B337E4" w:rsidRDefault="00B337E4" w:rsidP="00B337E4">
      <w:pPr>
        <w:jc w:val="both"/>
      </w:pPr>
      <w:r>
        <w:rPr>
          <w:i/>
          <w:color w:val="000000"/>
          <w:u w:val="single"/>
        </w:rPr>
        <w:t>Варианты объектов труда:</w:t>
      </w:r>
    </w:p>
    <w:p w:rsidR="00B337E4" w:rsidRDefault="00B337E4" w:rsidP="00B337E4">
      <w:pPr>
        <w:pStyle w:val="a6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gramStart"/>
      <w:r>
        <w:rPr>
          <w:color w:val="000000"/>
          <w:sz w:val="24"/>
          <w:szCs w:val="24"/>
        </w:rPr>
        <w:t>- шкатулки, ящики, полки, скамейки,  игрушки, модели  и игры, дидактические пособия, кормушки, готовальни, кухонные и бытовые принадлежности.</w:t>
      </w:r>
      <w:proofErr w:type="gramEnd"/>
    </w:p>
    <w:p w:rsidR="00B337E4" w:rsidRDefault="00B337E4" w:rsidP="00B337E4">
      <w:pPr>
        <w:pStyle w:val="a6"/>
        <w:spacing w:after="0"/>
        <w:ind w:left="0" w:firstLine="709"/>
        <w:jc w:val="both"/>
        <w:rPr>
          <w:color w:val="000000"/>
          <w:sz w:val="24"/>
          <w:szCs w:val="24"/>
        </w:rPr>
      </w:pPr>
    </w:p>
    <w:p w:rsidR="00B337E4" w:rsidRDefault="00B337E4" w:rsidP="00B337E4">
      <w:pPr>
        <w:jc w:val="both"/>
        <w:rPr>
          <w:b/>
        </w:rPr>
      </w:pPr>
      <w:r>
        <w:rPr>
          <w:b/>
        </w:rPr>
        <w:t xml:space="preserve">       Технология создания изделий из металла  на основе конструкторской и технологической документации (24 час).</w:t>
      </w:r>
    </w:p>
    <w:p w:rsidR="00B337E4" w:rsidRDefault="00B337E4" w:rsidP="00B337E4">
      <w:pPr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Основные теоретические сведения</w:t>
      </w:r>
    </w:p>
    <w:p w:rsidR="00B337E4" w:rsidRDefault="00B337E4" w:rsidP="00B337E4">
      <w:pPr>
        <w:ind w:firstLine="900"/>
        <w:jc w:val="both"/>
      </w:pPr>
      <w:r>
        <w:t>Металлы и сплавы, их механические свойства. Виды термообработки. Основные способы изменения   свойств металлов и сплавов.</w:t>
      </w:r>
      <w:r>
        <w:rPr>
          <w:i/>
        </w:rPr>
        <w:t xml:space="preserve"> </w:t>
      </w:r>
      <w:r>
        <w:t xml:space="preserve">Профессии, связанные с созданием изделий из металлов. </w:t>
      </w:r>
      <w:r>
        <w:rPr>
          <w:color w:val="000000"/>
        </w:rPr>
        <w:t>Традиционные виды декоративно-прикладного творчества и народных промыслов России.</w:t>
      </w:r>
    </w:p>
    <w:p w:rsidR="00B337E4" w:rsidRDefault="00B337E4" w:rsidP="00B337E4">
      <w:pPr>
        <w:ind w:firstLine="708"/>
        <w:jc w:val="both"/>
        <w:rPr>
          <w:color w:val="000000"/>
        </w:rPr>
      </w:pPr>
      <w:r>
        <w:rPr>
          <w:color w:val="000000"/>
        </w:rPr>
        <w:t>Точность обработки и качество поверхности деталей. Основные сведения о  процессе резания на токарно-винторезном станке.</w:t>
      </w:r>
    </w:p>
    <w:p w:rsidR="00B337E4" w:rsidRDefault="00B337E4" w:rsidP="00B337E4">
      <w:pPr>
        <w:pStyle w:val="a6"/>
        <w:spacing w:after="0"/>
        <w:ind w:left="0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Графическое изображение деталей цилиндрической формы. 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</w:t>
      </w:r>
      <w:r>
        <w:rPr>
          <w:color w:val="000000"/>
          <w:sz w:val="24"/>
          <w:szCs w:val="24"/>
        </w:rPr>
        <w:t>Правила чтения чертежей.</w:t>
      </w:r>
    </w:p>
    <w:p w:rsidR="00B337E4" w:rsidRDefault="00B337E4" w:rsidP="00B337E4">
      <w:pPr>
        <w:jc w:val="both"/>
      </w:pPr>
      <w:r>
        <w:t>Виды  соединений и их классификация. Резьбовое соединение и его конструктивные особенности. Типовые детали резьбовых соединений.   Графическое изображение резьбовых соединений на чертежах.  Общие сведения о сборочных чертежах. Спецификация составных частей и материалов.  Правила чтения сборочных чертежей</w:t>
      </w:r>
    </w:p>
    <w:p w:rsidR="00B337E4" w:rsidRDefault="00B337E4" w:rsidP="00B337E4">
      <w:pPr>
        <w:pStyle w:val="a6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Токарно-винторезный  станок: устройство, назначение, приемы работы. Современные технологические машины.</w:t>
      </w:r>
    </w:p>
    <w:p w:rsidR="00B337E4" w:rsidRDefault="00B337E4" w:rsidP="00B337E4">
      <w:pPr>
        <w:ind w:firstLine="708"/>
        <w:jc w:val="both"/>
        <w:rPr>
          <w:color w:val="000000"/>
        </w:rPr>
      </w:pPr>
      <w:r>
        <w:rPr>
          <w:color w:val="000000"/>
        </w:rPr>
        <w:t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</w:t>
      </w:r>
    </w:p>
    <w:p w:rsidR="00B337E4" w:rsidRDefault="00B337E4" w:rsidP="00B337E4">
      <w:pPr>
        <w:jc w:val="both"/>
        <w:rPr>
          <w:color w:val="000000"/>
          <w:u w:val="single"/>
        </w:rPr>
      </w:pPr>
      <w:r>
        <w:rPr>
          <w:i/>
          <w:u w:val="single"/>
        </w:rPr>
        <w:t>Практические работы</w:t>
      </w:r>
    </w:p>
    <w:p w:rsidR="00B337E4" w:rsidRDefault="00B337E4" w:rsidP="00B337E4">
      <w:pPr>
        <w:pStyle w:val="a6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Чтение чертежа детали цилиндрической формы: определение материала, 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</w:t>
      </w:r>
    </w:p>
    <w:p w:rsidR="00B337E4" w:rsidRDefault="00B337E4" w:rsidP="00B337E4">
      <w:pPr>
        <w:ind w:firstLine="708"/>
        <w:jc w:val="both"/>
      </w:pPr>
      <w: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в резцедержателе, проверка работы станка на холостом ходу.  Ознакомление с рациональными приемами  работы на токарном станке.</w:t>
      </w:r>
    </w:p>
    <w:p w:rsidR="00B337E4" w:rsidRDefault="00B337E4" w:rsidP="00B337E4">
      <w:pPr>
        <w:ind w:firstLine="708"/>
        <w:jc w:val="both"/>
        <w:rPr>
          <w:color w:val="000000"/>
        </w:rPr>
      </w:pPr>
      <w:r>
        <w:t>И</w:t>
      </w:r>
      <w:r>
        <w:rPr>
          <w:color w:val="000000"/>
        </w:rPr>
        <w:t>зготовление деталей цилиндрической формы на токарно-винторезном  станке:</w:t>
      </w:r>
      <w:r>
        <w:t xml:space="preserve"> установка заданного режима резания; определение глубины резания и количества проходов; </w:t>
      </w:r>
      <w:r>
        <w:rPr>
          <w:color w:val="000000"/>
        </w:rPr>
        <w:t xml:space="preserve"> черновое  точение, разметка и вытачивание конструктивных элементов; чистовое точение, подрезание торцов детали.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</w:t>
      </w:r>
    </w:p>
    <w:p w:rsidR="00B337E4" w:rsidRDefault="00B337E4" w:rsidP="00B337E4">
      <w:pPr>
        <w:pStyle w:val="a6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B337E4" w:rsidRDefault="00B337E4" w:rsidP="00B337E4">
      <w:pPr>
        <w:jc w:val="both"/>
        <w:rPr>
          <w:i/>
          <w:u w:val="single"/>
        </w:rPr>
      </w:pPr>
      <w:r>
        <w:rPr>
          <w:i/>
          <w:u w:val="single"/>
        </w:rPr>
        <w:t>Варианты объектов труда</w:t>
      </w:r>
    </w:p>
    <w:p w:rsidR="00B337E4" w:rsidRDefault="00B337E4" w:rsidP="00B337E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Оправки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гибки</w:t>
      </w:r>
      <w:proofErr w:type="gramEnd"/>
      <w:r>
        <w:rPr>
          <w:color w:val="000000"/>
        </w:rPr>
        <w:t xml:space="preserve"> листового металла, инструменты, детали крепежа, детали моделей и наглядных пособий, изделия декоративно–прикладного искусства бытового назначения.</w:t>
      </w:r>
    </w:p>
    <w:p w:rsidR="00B337E4" w:rsidRDefault="00B337E4" w:rsidP="00B337E4">
      <w:pPr>
        <w:ind w:firstLine="540"/>
        <w:jc w:val="both"/>
        <w:rPr>
          <w:color w:val="000000"/>
        </w:rPr>
      </w:pPr>
    </w:p>
    <w:p w:rsidR="00B337E4" w:rsidRDefault="00B337E4" w:rsidP="00B337E4">
      <w:pPr>
        <w:pStyle w:val="2"/>
        <w:jc w:val="both"/>
        <w:rPr>
          <w:b/>
        </w:rPr>
      </w:pPr>
      <w:r>
        <w:rPr>
          <w:b/>
        </w:rPr>
        <w:t>Элементы машиноведения (4 час).</w:t>
      </w:r>
    </w:p>
    <w:p w:rsidR="00B337E4" w:rsidRDefault="00B337E4" w:rsidP="00B337E4">
      <w:pPr>
        <w:jc w:val="both"/>
        <w:rPr>
          <w:u w:val="single"/>
        </w:rPr>
      </w:pPr>
      <w:r>
        <w:rPr>
          <w:i/>
          <w:u w:val="single"/>
        </w:rPr>
        <w:t>Основные теоретические сведения</w:t>
      </w:r>
    </w:p>
    <w:p w:rsidR="00B337E4" w:rsidRDefault="00B337E4" w:rsidP="00B337E4">
      <w:pPr>
        <w:pStyle w:val="2"/>
        <w:jc w:val="both"/>
        <w:rPr>
          <w:i/>
        </w:rPr>
      </w:pPr>
      <w:r>
        <w:t>Устройство и назначение токарно-винторезного станка ТВ-6. Устройство и назначение настольного горизонтально-фрезерного станка НГФ-110Ш. Условные обозначения элементов и устрой</w:t>
      </w:r>
      <w:proofErr w:type="gramStart"/>
      <w:r>
        <w:t>ств ст</w:t>
      </w:r>
      <w:proofErr w:type="gramEnd"/>
      <w:r>
        <w:t>анков на схемах.</w:t>
      </w:r>
    </w:p>
    <w:p w:rsidR="00B337E4" w:rsidRDefault="00B337E4" w:rsidP="00B337E4">
      <w:pPr>
        <w:pStyle w:val="2"/>
        <w:jc w:val="both"/>
        <w:rPr>
          <w:i/>
          <w:u w:val="single"/>
        </w:rPr>
      </w:pPr>
      <w:r>
        <w:rPr>
          <w:i/>
          <w:u w:val="single"/>
        </w:rPr>
        <w:t>Практические работы</w:t>
      </w:r>
    </w:p>
    <w:p w:rsidR="00B337E4" w:rsidRDefault="00B337E4" w:rsidP="00B337E4">
      <w:pPr>
        <w:pStyle w:val="2"/>
        <w:jc w:val="both"/>
        <w:rPr>
          <w:i/>
        </w:rPr>
      </w:pPr>
      <w:r>
        <w:t xml:space="preserve">    Чтение кинематических схем. Управление станками на различных режимах резания. </w:t>
      </w:r>
    </w:p>
    <w:p w:rsidR="00B337E4" w:rsidRDefault="00B337E4" w:rsidP="00B337E4">
      <w:pPr>
        <w:pStyle w:val="2"/>
        <w:jc w:val="both"/>
        <w:rPr>
          <w:b/>
        </w:rPr>
      </w:pPr>
      <w:r>
        <w:rPr>
          <w:b/>
        </w:rPr>
        <w:t>Творческая, проектная деятельность (10 часов)</w:t>
      </w:r>
    </w:p>
    <w:p w:rsidR="00B337E4" w:rsidRDefault="00B337E4" w:rsidP="00B337E4">
      <w:pPr>
        <w:jc w:val="both"/>
        <w:rPr>
          <w:u w:val="single"/>
        </w:rPr>
      </w:pPr>
      <w:r>
        <w:rPr>
          <w:i/>
          <w:u w:val="single"/>
        </w:rPr>
        <w:t>Основные теоретические сведения</w:t>
      </w:r>
    </w:p>
    <w:p w:rsidR="00B337E4" w:rsidRDefault="00B337E4" w:rsidP="00B337E4">
      <w:pPr>
        <w:pStyle w:val="2"/>
        <w:jc w:val="both"/>
      </w:pPr>
      <w:r>
        <w:t>Эвристические методы поиска новых решений. Выбор тем проектов. Понятие о техническом задании. Этапы проектирования и конструирования</w:t>
      </w:r>
      <w:r>
        <w:rPr>
          <w:i/>
        </w:rPr>
        <w:t xml:space="preserve">. </w:t>
      </w:r>
      <w:r>
        <w:t>Применение ЭВМ при проектировании. Методы определения себестоимости изделия. Основные виды проектной документации. Способы проведения презентации проектов.</w:t>
      </w:r>
    </w:p>
    <w:p w:rsidR="00B337E4" w:rsidRDefault="00B337E4" w:rsidP="00B337E4">
      <w:pPr>
        <w:pStyle w:val="2"/>
        <w:jc w:val="both"/>
        <w:rPr>
          <w:i/>
          <w:u w:val="single"/>
        </w:rPr>
      </w:pPr>
      <w:r>
        <w:rPr>
          <w:i/>
          <w:u w:val="single"/>
        </w:rPr>
        <w:t>Практические работы</w:t>
      </w:r>
    </w:p>
    <w:p w:rsidR="00B337E4" w:rsidRDefault="00B337E4" w:rsidP="00B337E4">
      <w:pPr>
        <w:pStyle w:val="2"/>
        <w:jc w:val="both"/>
      </w:pPr>
      <w:r>
        <w:t>Самостоятельный выбор изделия. Формулирование требований к изделию и критериев их выполнения. Конструирование и дизайн-проектирование изделия. Подготовка технической и технологической документации с использованием ЭВМ</w:t>
      </w:r>
      <w:r>
        <w:rPr>
          <w:i/>
        </w:rPr>
        <w:t xml:space="preserve">. </w:t>
      </w:r>
      <w:r>
        <w:t>Изготовление изделия. Оценка себестоимости изделия с учетом затрат труда. Презентация проекта.</w:t>
      </w:r>
    </w:p>
    <w:p w:rsidR="00B337E4" w:rsidRDefault="00B337E4" w:rsidP="00B337E4">
      <w:pPr>
        <w:autoSpaceDE w:val="0"/>
        <w:autoSpaceDN w:val="0"/>
        <w:adjustRightInd w:val="0"/>
        <w:spacing w:before="165" w:after="120" w:line="288" w:lineRule="auto"/>
        <w:jc w:val="center"/>
        <w:rPr>
          <w:b/>
          <w:bCs/>
        </w:rPr>
      </w:pPr>
    </w:p>
    <w:p w:rsidR="00B337E4" w:rsidRDefault="00B337E4" w:rsidP="00B337E4">
      <w:pPr>
        <w:autoSpaceDE w:val="0"/>
        <w:autoSpaceDN w:val="0"/>
        <w:adjustRightInd w:val="0"/>
        <w:spacing w:before="15"/>
        <w:jc w:val="center"/>
        <w:rPr>
          <w:b/>
          <w:bCs/>
        </w:rPr>
      </w:pPr>
    </w:p>
    <w:p w:rsidR="00B337E4" w:rsidRDefault="00B337E4" w:rsidP="00B337E4">
      <w:pPr>
        <w:autoSpaceDE w:val="0"/>
        <w:autoSpaceDN w:val="0"/>
        <w:adjustRightInd w:val="0"/>
        <w:spacing w:before="15"/>
        <w:jc w:val="center"/>
        <w:rPr>
          <w:b/>
          <w:sz w:val="28"/>
          <w:szCs w:val="28"/>
        </w:rPr>
      </w:pPr>
    </w:p>
    <w:p w:rsidR="00B337E4" w:rsidRDefault="00B337E4" w:rsidP="00B337E4">
      <w:pPr>
        <w:autoSpaceDE w:val="0"/>
        <w:autoSpaceDN w:val="0"/>
        <w:adjustRightInd w:val="0"/>
        <w:spacing w:before="15"/>
        <w:jc w:val="center"/>
        <w:rPr>
          <w:b/>
          <w:sz w:val="28"/>
          <w:szCs w:val="28"/>
        </w:rPr>
      </w:pPr>
    </w:p>
    <w:p w:rsidR="00B337E4" w:rsidRDefault="00B337E4" w:rsidP="00B337E4">
      <w:pPr>
        <w:autoSpaceDE w:val="0"/>
        <w:autoSpaceDN w:val="0"/>
        <w:adjustRightInd w:val="0"/>
        <w:spacing w:before="15"/>
        <w:jc w:val="center"/>
        <w:rPr>
          <w:b/>
          <w:sz w:val="28"/>
          <w:szCs w:val="28"/>
        </w:rPr>
      </w:pPr>
    </w:p>
    <w:p w:rsidR="00B337E4" w:rsidRDefault="00B337E4" w:rsidP="00B337E4">
      <w:pPr>
        <w:autoSpaceDE w:val="0"/>
        <w:autoSpaceDN w:val="0"/>
        <w:adjustRightInd w:val="0"/>
        <w:spacing w:before="15"/>
        <w:jc w:val="center"/>
        <w:rPr>
          <w:b/>
          <w:sz w:val="28"/>
          <w:szCs w:val="28"/>
        </w:rPr>
      </w:pPr>
    </w:p>
    <w:p w:rsidR="00B337E4" w:rsidRDefault="00B337E4" w:rsidP="00B337E4">
      <w:pPr>
        <w:autoSpaceDE w:val="0"/>
        <w:autoSpaceDN w:val="0"/>
        <w:adjustRightInd w:val="0"/>
        <w:spacing w:before="1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337E4" w:rsidRDefault="00B337E4" w:rsidP="00B33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«Технология»  7а класс.</w:t>
      </w:r>
    </w:p>
    <w:tbl>
      <w:tblPr>
        <w:tblpPr w:leftFromText="180" w:rightFromText="180" w:bottomFromText="200" w:vertAnchor="text" w:horzAnchor="margin" w:tblpXSpec="center" w:tblpY="42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80"/>
        <w:gridCol w:w="4388"/>
        <w:gridCol w:w="992"/>
        <w:gridCol w:w="2551"/>
      </w:tblGrid>
      <w:tr w:rsidR="00B337E4" w:rsidTr="00B337E4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ind w:lef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B337E4" w:rsidRDefault="00B337E4" w:rsidP="00F71E91">
            <w:pPr>
              <w:ind w:lef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</w:t>
            </w:r>
            <w:r>
              <w:rPr>
                <w:lang w:eastAsia="en-US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виды учебной деятельности</w:t>
            </w:r>
          </w:p>
        </w:tc>
      </w:tr>
      <w:tr w:rsidR="00B337E4" w:rsidTr="00B337E4">
        <w:trPr>
          <w:cantSplit/>
          <w:trHeight w:val="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05.09.22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E4" w:rsidRDefault="00B337E4" w:rsidP="00F71E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Введение. 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Безопасность труда в мастерской.</w:t>
            </w:r>
          </w:p>
          <w:p w:rsidR="00B337E4" w:rsidRDefault="00B337E4" w:rsidP="00F71E9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Освоить</w:t>
            </w:r>
            <w:r>
              <w:rPr>
                <w:spacing w:val="22"/>
                <w:w w:val="99"/>
                <w:lang w:eastAsia="en-US"/>
              </w:rPr>
              <w:t xml:space="preserve"> </w:t>
            </w:r>
            <w:r>
              <w:rPr>
                <w:spacing w:val="-1"/>
                <w:w w:val="95"/>
                <w:lang w:eastAsia="en-US"/>
              </w:rPr>
              <w:t>индивидуаль</w:t>
            </w:r>
            <w:r>
              <w:rPr>
                <w:spacing w:val="-1"/>
                <w:lang w:eastAsia="en-US"/>
              </w:rPr>
              <w:t>ный</w:t>
            </w:r>
            <w:r>
              <w:rPr>
                <w:spacing w:val="-11"/>
                <w:lang w:eastAsia="en-US"/>
              </w:rPr>
              <w:t xml:space="preserve"> </w:t>
            </w:r>
            <w:r>
              <w:rPr>
                <w:lang w:eastAsia="en-US"/>
              </w:rPr>
              <w:t>режим</w:t>
            </w:r>
          </w:p>
        </w:tc>
      </w:tr>
      <w:tr w:rsidR="00B337E4" w:rsidTr="00B337E4">
        <w:trPr>
          <w:cantSplit/>
          <w:trHeight w:val="8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Этапы творческого проектирования.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Проектирование изделий на предприятиях.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Работа с учебником.</w:t>
            </w:r>
          </w:p>
        </w:tc>
      </w:tr>
      <w:tr w:rsidR="00B337E4" w:rsidTr="00B337E4">
        <w:trPr>
          <w:cantSplit/>
          <w:trHeight w:val="390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Раздел 1. Технология ручной и машинной обработки древесины и древесных материалов</w:t>
            </w:r>
          </w:p>
        </w:tc>
      </w:tr>
      <w:tr w:rsidR="00B337E4" w:rsidTr="00B337E4">
        <w:trPr>
          <w:cantSplit/>
          <w:trHeight w:val="1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Конструкторская документация. Чертежи деталей и изделий из древесины.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Технологическая документация.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Работа в тетради по учебнику</w:t>
            </w:r>
            <w:r>
              <w:rPr>
                <w:lang w:eastAsia="en-US"/>
              </w:rPr>
              <w:t xml:space="preserve"> </w:t>
            </w:r>
          </w:p>
        </w:tc>
      </w:tr>
      <w:tr w:rsidR="00B337E4" w:rsidTr="00B337E4">
        <w:trPr>
          <w:cantSplit/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Заточка и настройка дереворежущих инструментов.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Отклонения и допуски на размеры детали.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Работа в тетради по учебнику.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Цифровой ШЦ.</w:t>
            </w:r>
          </w:p>
        </w:tc>
      </w:tr>
      <w:tr w:rsidR="00B337E4" w:rsidTr="00B337E4">
        <w:trPr>
          <w:cantSplit/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Столярные шиповые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Работа с учебником и в тетради.</w:t>
            </w:r>
          </w:p>
        </w:tc>
      </w:tr>
      <w:tr w:rsidR="00B337E4" w:rsidTr="00B337E4">
        <w:trPr>
          <w:cantSplit/>
          <w:trHeight w:val="5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шипового соединения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 </w:t>
            </w:r>
          </w:p>
          <w:p w:rsidR="00B337E4" w:rsidRDefault="00B337E4" w:rsidP="00F71E9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Мультитул</w:t>
            </w:r>
            <w:proofErr w:type="spellEnd"/>
            <w:r>
              <w:rPr>
                <w:lang w:eastAsia="en-US"/>
              </w:rPr>
              <w:t xml:space="preserve">, клеевой пистолет. </w:t>
            </w:r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tabs>
                <w:tab w:val="left" w:pos="5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  <w:p w:rsidR="00B337E4" w:rsidRDefault="00B337E4" w:rsidP="00F71E91">
            <w:pPr>
              <w:tabs>
                <w:tab w:val="left" w:pos="5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Технология соединения деталей </w:t>
            </w:r>
            <w:proofErr w:type="spellStart"/>
            <w:r>
              <w:rPr>
                <w:color w:val="000000"/>
                <w:lang w:eastAsia="en-US"/>
              </w:rPr>
              <w:t>шкантами</w:t>
            </w:r>
            <w:proofErr w:type="spellEnd"/>
            <w:r>
              <w:rPr>
                <w:color w:val="000000"/>
                <w:lang w:eastAsia="en-US"/>
              </w:rPr>
              <w:t xml:space="preserve"> и шурупами в нагель.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  <w:p w:rsidR="00B337E4" w:rsidRDefault="00B337E4" w:rsidP="00F71E9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Дрель-винтовёрт</w:t>
            </w:r>
            <w:proofErr w:type="spellEnd"/>
            <w:r>
              <w:rPr>
                <w:lang w:eastAsia="en-US"/>
              </w:rPr>
              <w:t xml:space="preserve">, цифровой ШЦ, </w:t>
            </w:r>
            <w:proofErr w:type="spellStart"/>
            <w:r>
              <w:rPr>
                <w:lang w:eastAsia="en-US"/>
              </w:rPr>
              <w:t>электролобзик</w:t>
            </w:r>
            <w:proofErr w:type="spellEnd"/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E4" w:rsidRDefault="00B337E4" w:rsidP="00F71E91">
            <w:pPr>
              <w:tabs>
                <w:tab w:val="left" w:pos="5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обработки наружных фасонных поверхностей деталей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( цифровой штангенциркуль)</w:t>
            </w:r>
          </w:p>
        </w:tc>
      </w:tr>
      <w:tr w:rsidR="00B337E4" w:rsidTr="00B337E4">
        <w:trPr>
          <w:cantSplit/>
          <w:trHeight w:val="284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 xml:space="preserve">II </w:t>
            </w:r>
            <w:proofErr w:type="spellStart"/>
            <w:r>
              <w:rPr>
                <w:b/>
                <w:lang w:val="en-US" w:eastAsia="en-US"/>
              </w:rPr>
              <w:t>четверть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tabs>
                <w:tab w:val="left" w:pos="5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обработки наружных фасонных поверхностей деталей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(цифровой штангенциркуль)</w:t>
            </w:r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tabs>
                <w:tab w:val="left" w:pos="5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14.11,</w:t>
            </w:r>
          </w:p>
          <w:p w:rsidR="00B337E4" w:rsidRDefault="00B337E4" w:rsidP="00F71E91">
            <w:pPr>
              <w:tabs>
                <w:tab w:val="left" w:pos="5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21.11,</w:t>
            </w:r>
          </w:p>
          <w:p w:rsidR="00B337E4" w:rsidRDefault="00B337E4" w:rsidP="00F71E91">
            <w:pPr>
              <w:tabs>
                <w:tab w:val="left" w:pos="5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Технология точения декоративных изделий, имеющих внутренние полости.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Работа с учебником.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практической работы на станке СТД-120 (цифровой штангенциркуль)</w:t>
            </w:r>
          </w:p>
        </w:tc>
      </w:tr>
      <w:tr w:rsidR="00B337E4" w:rsidTr="00B337E4">
        <w:trPr>
          <w:cantSplit/>
          <w:trHeight w:val="561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Технологии художественно-прикладной обработки материалов.</w:t>
            </w:r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25-26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Художественная обработка древесины.</w:t>
            </w:r>
          </w:p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Резьба по дереву - искусство или ремесло.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Изучить  правила безопасной работы.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Просмотр презентации.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Решение проблемного вопроса.</w:t>
            </w:r>
          </w:p>
        </w:tc>
      </w:tr>
      <w:tr w:rsidR="00B337E4" w:rsidTr="00B337E4">
        <w:trPr>
          <w:cantSplit/>
          <w:trHeight w:val="9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color w:val="000000"/>
                <w:lang w:eastAsia="en-US"/>
              </w:rPr>
              <w:t>Художественная обработка древесины. Мозаика.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Работа с учебником. Выполнение практической работы</w:t>
            </w:r>
          </w:p>
        </w:tc>
      </w:tr>
      <w:tr w:rsidR="00B337E4" w:rsidTr="00B337E4">
        <w:trPr>
          <w:cantSplit/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изготовления мозаичных наборов.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Изучение инструментов для резьбы и правила работы с ними</w:t>
            </w:r>
          </w:p>
        </w:tc>
      </w:tr>
      <w:tr w:rsidR="00B337E4" w:rsidTr="00B337E4">
        <w:trPr>
          <w:cantSplit/>
          <w:trHeight w:val="8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rPr>
                <w:spacing w:val="-1"/>
                <w:lang w:eastAsia="en-US"/>
              </w:rPr>
            </w:pPr>
            <w:r>
              <w:rPr>
                <w:color w:val="000000"/>
                <w:lang w:eastAsia="en-US"/>
              </w:rPr>
              <w:t>Мозаика с металлическим контуром.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практической работы.</w:t>
            </w:r>
          </w:p>
        </w:tc>
      </w:tr>
      <w:tr w:rsidR="00B337E4" w:rsidTr="00B337E4">
        <w:trPr>
          <w:cantSplit/>
          <w:trHeight w:val="345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 xml:space="preserve">III </w:t>
            </w:r>
            <w:proofErr w:type="spellStart"/>
            <w:r>
              <w:rPr>
                <w:b/>
                <w:lang w:val="en-US" w:eastAsia="en-US"/>
              </w:rPr>
              <w:t>четверть</w:t>
            </w:r>
            <w:proofErr w:type="spellEnd"/>
          </w:p>
        </w:tc>
      </w:tr>
      <w:tr w:rsidR="00B337E4" w:rsidTr="00B337E4">
        <w:trPr>
          <w:cantSplit/>
          <w:trHeight w:val="568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Раздел 3. Технология ручной и машинной обработки металлов и искусственных материалов.</w:t>
            </w:r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09.01.23 г.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сталей. 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Термическая обработка сталей.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Ознакомление с машинами, </w:t>
            </w:r>
            <w:proofErr w:type="spellStart"/>
            <w:proofErr w:type="gramStart"/>
            <w:r>
              <w:rPr>
                <w:lang w:eastAsia="en-US"/>
              </w:rPr>
              <w:t>механиз-мами</w:t>
            </w:r>
            <w:proofErr w:type="spellEnd"/>
            <w:proofErr w:type="gramEnd"/>
            <w:r>
              <w:rPr>
                <w:lang w:eastAsia="en-US"/>
              </w:rPr>
              <w:t>, соединениями, деталями</w:t>
            </w:r>
          </w:p>
        </w:tc>
      </w:tr>
      <w:tr w:rsidR="00B337E4" w:rsidTr="00B337E4">
        <w:trPr>
          <w:cantSplit/>
          <w:trHeight w:val="8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 xml:space="preserve">Чертежи деталей, </w:t>
            </w:r>
            <w:proofErr w:type="spellStart"/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изготавляемых</w:t>
            </w:r>
            <w:proofErr w:type="spellEnd"/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 xml:space="preserve"> на токарном и фрезерном станках.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материала, чертежи изделий.</w:t>
            </w:r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Назначение и устройство токарно-винторезного станка ТВ-6.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  «Изучение конструкции токарно-винторезного станка»</w:t>
            </w:r>
          </w:p>
        </w:tc>
      </w:tr>
      <w:tr w:rsidR="00B337E4" w:rsidTr="00B337E4">
        <w:trPr>
          <w:cantSplit/>
          <w:trHeight w:val="9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eastAsia="en-US"/>
              </w:rPr>
              <w:t>Виды и назначение токарных резцов.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Ознакомление с видами токарных резцов, элементами резца.</w:t>
            </w:r>
          </w:p>
        </w:tc>
      </w:tr>
      <w:tr w:rsidR="00B337E4" w:rsidTr="00B337E4">
        <w:trPr>
          <w:cantSplit/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токарно-винторезным станком.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B337E4" w:rsidTr="00B337E4">
        <w:trPr>
          <w:cantSplit/>
          <w:trHeight w:val="8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41- 44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06.02,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Приёмы работы на токарно-винторезном станке.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Цифровой ШЦ</w:t>
            </w:r>
          </w:p>
        </w:tc>
      </w:tr>
      <w:tr w:rsidR="00B337E4" w:rsidTr="00B337E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B337E4" w:rsidTr="00B337E4">
        <w:trPr>
          <w:cantSplit/>
          <w:trHeight w:val="7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настольного горизонтально-фрезерного станка.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B337E4" w:rsidTr="00B337E4">
        <w:trPr>
          <w:cantSplit/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Нарезание резьбы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Цифровой ШЦ</w:t>
            </w:r>
          </w:p>
        </w:tc>
      </w:tr>
      <w:tr w:rsidR="00B337E4" w:rsidTr="00B337E4">
        <w:trPr>
          <w:cantSplit/>
          <w:trHeight w:val="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49-50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Тиснение по фольге. Декоративные изделия из проволоки.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B337E4" w:rsidTr="00B337E4">
        <w:trPr>
          <w:cantSplit/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Басма.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Просечной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 металл.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Ознакомление с видами художественной обработки металла.</w:t>
            </w:r>
          </w:p>
        </w:tc>
      </w:tr>
      <w:tr w:rsidR="00B337E4" w:rsidTr="00B337E4">
        <w:trPr>
          <w:cantSplit/>
          <w:trHeight w:val="265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 xml:space="preserve">IV </w:t>
            </w:r>
            <w:proofErr w:type="spellStart"/>
            <w:r>
              <w:rPr>
                <w:b/>
                <w:lang w:val="en-US" w:eastAsia="en-US"/>
              </w:rPr>
              <w:t>четверть</w:t>
            </w:r>
            <w:proofErr w:type="spellEnd"/>
          </w:p>
        </w:tc>
      </w:tr>
      <w:tr w:rsidR="00B337E4" w:rsidTr="00B337E4">
        <w:trPr>
          <w:cantSplit/>
          <w:trHeight w:val="7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Чеканка.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B337E4" w:rsidTr="00B337E4">
        <w:trPr>
          <w:cantSplit/>
          <w:trHeight w:val="8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Основы технологии малярных работ.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Основы технологии плиточных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B337E4" w:rsidTr="00B337E4">
        <w:trPr>
          <w:cantSplit/>
          <w:trHeight w:val="344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  <w:r>
              <w:rPr>
                <w:b/>
                <w:spacing w:val="-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4.</w:t>
            </w:r>
            <w:r>
              <w:rPr>
                <w:b/>
                <w:spacing w:val="-7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Творческий</w:t>
            </w:r>
            <w:r>
              <w:rPr>
                <w:b/>
                <w:spacing w:val="-8"/>
                <w:lang w:eastAsia="en-US"/>
              </w:rPr>
              <w:t xml:space="preserve"> </w:t>
            </w:r>
            <w:r>
              <w:rPr>
                <w:b/>
                <w:spacing w:val="-1"/>
                <w:lang w:eastAsia="en-US"/>
              </w:rPr>
              <w:t>проект – 10 ч</w:t>
            </w:r>
          </w:p>
        </w:tc>
      </w:tr>
      <w:tr w:rsidR="00B337E4" w:rsidTr="00B337E4">
        <w:trPr>
          <w:cantSplit/>
          <w:trHeight w:val="9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Вводное</w:t>
            </w:r>
            <w:r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занятие.</w:t>
            </w:r>
            <w:r>
              <w:rPr>
                <w:rFonts w:ascii="Times New Roman" w:hAnsi="Times New Roman"/>
                <w:spacing w:val="27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Творческий</w:t>
            </w:r>
            <w:r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проект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Этапы</w:t>
            </w:r>
            <w:r>
              <w:rPr>
                <w:rFonts w:ascii="Times New Roman" w:hAnsi="Times New Roman"/>
                <w:spacing w:val="24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выполнения</w:t>
            </w:r>
            <w:r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творческого</w:t>
            </w:r>
            <w:r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Просмотр презентации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«Творческие проекты учащихся».  Работа с учебником, написание конспекта</w:t>
            </w:r>
          </w:p>
        </w:tc>
      </w:tr>
      <w:tr w:rsidR="00B337E4" w:rsidTr="00B337E4">
        <w:trPr>
          <w:cantSplit/>
          <w:trHeight w:val="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5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Кейс</w:t>
            </w:r>
            <w:proofErr w:type="gramStart"/>
            <w:r>
              <w:rPr>
                <w:color w:val="000000"/>
                <w:lang w:eastAsia="en-US"/>
              </w:rPr>
              <w:t>.П</w:t>
            </w:r>
            <w:proofErr w:type="gramEnd"/>
            <w:r>
              <w:rPr>
                <w:color w:val="000000"/>
                <w:lang w:eastAsia="en-US"/>
              </w:rPr>
              <w:t>роектируем</w:t>
            </w:r>
            <w:proofErr w:type="spellEnd"/>
            <w:r>
              <w:rPr>
                <w:color w:val="000000"/>
                <w:lang w:eastAsia="en-US"/>
              </w:rPr>
              <w:t xml:space="preserve"> идеальное VR-устройство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мультимедийный</w:t>
            </w:r>
            <w:proofErr w:type="spellEnd"/>
            <w:r>
              <w:rPr>
                <w:color w:val="000000"/>
                <w:lang w:eastAsia="en-US"/>
              </w:rPr>
              <w:t xml:space="preserve"> проектор, экран; ПК </w:t>
            </w:r>
          </w:p>
        </w:tc>
      </w:tr>
      <w:tr w:rsidR="00B337E4" w:rsidTr="00B337E4">
        <w:trPr>
          <w:cantSplit/>
          <w:trHeight w:val="7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61-64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15.05, 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22.05 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занятие: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>Работа</w:t>
            </w:r>
            <w:r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над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eastAsia="en-US"/>
              </w:rPr>
              <w:t>творческим</w:t>
            </w:r>
            <w:r>
              <w:rPr>
                <w:rFonts w:ascii="Times New Roman" w:hAnsi="Times New Roman"/>
                <w:spacing w:val="28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изготовление деталей</w:t>
            </w:r>
          </w:p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изделия с применением инструментов, предоставленных «Точкой роста»  </w:t>
            </w:r>
          </w:p>
        </w:tc>
      </w:tr>
      <w:tr w:rsidR="00B337E4" w:rsidTr="00B337E4">
        <w:trPr>
          <w:cantSplit/>
          <w:trHeight w:val="8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Защита проекта.</w:t>
            </w:r>
          </w:p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Заключительный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своего проекта перед одноклассниками</w:t>
            </w:r>
          </w:p>
        </w:tc>
      </w:tr>
      <w:tr w:rsidR="00B337E4" w:rsidTr="00B337E4">
        <w:trPr>
          <w:cantSplit/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7E4" w:rsidRDefault="00B337E4" w:rsidP="00F71E91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E4" w:rsidRDefault="00B337E4" w:rsidP="00F71E91">
            <w:pPr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E4" w:rsidRDefault="00B337E4" w:rsidP="00F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E4" w:rsidRDefault="00B337E4" w:rsidP="00F71E91">
            <w:pPr>
              <w:rPr>
                <w:lang w:eastAsia="en-US"/>
              </w:rPr>
            </w:pPr>
          </w:p>
        </w:tc>
      </w:tr>
    </w:tbl>
    <w:p w:rsidR="00B337E4" w:rsidRDefault="00B337E4" w:rsidP="00F71E91">
      <w:pPr>
        <w:ind w:right="283"/>
      </w:pPr>
    </w:p>
    <w:p w:rsidR="00B337E4" w:rsidRDefault="00B337E4" w:rsidP="00F71E91">
      <w:pPr>
        <w:ind w:right="283"/>
      </w:pPr>
      <w:r>
        <w:t xml:space="preserve">СОГЛАСОВАНО            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B337E4" w:rsidRDefault="00B337E4" w:rsidP="00F71E91">
      <w:pPr>
        <w:ind w:left="-709" w:right="283"/>
      </w:pPr>
      <w:r>
        <w:t xml:space="preserve">        Протокол заседания                                                                   Заместитель директора по УВР</w:t>
      </w:r>
    </w:p>
    <w:p w:rsidR="00B337E4" w:rsidRDefault="00B337E4" w:rsidP="00F71E91">
      <w:pPr>
        <w:ind w:left="-709" w:right="283"/>
      </w:pPr>
      <w:r>
        <w:t xml:space="preserve">        методического совета                                                                   МБОУ БСОШ № 2       </w:t>
      </w:r>
    </w:p>
    <w:p w:rsidR="00B337E4" w:rsidRDefault="00B337E4" w:rsidP="00F71E91">
      <w:pPr>
        <w:ind w:left="-709" w:right="283"/>
      </w:pPr>
      <w:r>
        <w:t xml:space="preserve">        МБОУ БСОШ № 2</w:t>
      </w:r>
    </w:p>
    <w:p w:rsidR="00B337E4" w:rsidRDefault="00B337E4" w:rsidP="00F71E91">
      <w:pPr>
        <w:ind w:left="-709" w:right="283"/>
      </w:pPr>
      <w:r>
        <w:t xml:space="preserve">        от 30 августа 2022 года  № 1                                                         _____________/Рябова С.И./</w:t>
      </w:r>
    </w:p>
    <w:p w:rsidR="00B337E4" w:rsidRDefault="00B337E4" w:rsidP="00F71E91">
      <w:pPr>
        <w:ind w:left="-709" w:right="283"/>
      </w:pPr>
      <w:r>
        <w:t xml:space="preserve">          __________/Горбачёва О.И./                                                    </w:t>
      </w:r>
      <w:r>
        <w:rPr>
          <w:u w:val="single"/>
        </w:rPr>
        <w:t>30  августа____</w:t>
      </w:r>
      <w:r>
        <w:t>2022 года</w:t>
      </w:r>
    </w:p>
    <w:p w:rsidR="00B337E4" w:rsidRDefault="00B337E4" w:rsidP="00F71E91">
      <w:pPr>
        <w:rPr>
          <w:rFonts w:ascii="Calibri" w:hAnsi="Calibri"/>
          <w:sz w:val="22"/>
          <w:szCs w:val="22"/>
        </w:rPr>
      </w:pPr>
    </w:p>
    <w:p w:rsidR="00B337E4" w:rsidRDefault="00B337E4" w:rsidP="00B337E4"/>
    <w:p w:rsidR="00B337E4" w:rsidRDefault="00B337E4" w:rsidP="00B337E4"/>
    <w:p w:rsidR="00E22EBB" w:rsidRDefault="00E22EBB"/>
    <w:sectPr w:rsidR="00E22EBB" w:rsidSect="00E2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173371"/>
    <w:multiLevelType w:val="hybridMultilevel"/>
    <w:tmpl w:val="8C60E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C4147"/>
    <w:multiLevelType w:val="hybridMultilevel"/>
    <w:tmpl w:val="25B6244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40CF6"/>
    <w:multiLevelType w:val="hybridMultilevel"/>
    <w:tmpl w:val="EA5E9706"/>
    <w:lvl w:ilvl="0" w:tplc="49E8A4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67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CD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C2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6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61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25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B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E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E4"/>
    <w:rsid w:val="002A6FFA"/>
    <w:rsid w:val="00385A2E"/>
    <w:rsid w:val="007E6871"/>
    <w:rsid w:val="00927195"/>
    <w:rsid w:val="00B337E4"/>
    <w:rsid w:val="00C251DE"/>
    <w:rsid w:val="00E22EBB"/>
    <w:rsid w:val="00F71E91"/>
    <w:rsid w:val="00FE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7E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B337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7E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337E4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337E4"/>
    <w:pPr>
      <w:overflowPunct w:val="0"/>
      <w:autoSpaceDE w:val="0"/>
      <w:autoSpaceDN w:val="0"/>
      <w:adjustRightInd w:val="0"/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337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37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B337E4"/>
    <w:pPr>
      <w:ind w:left="720"/>
      <w:contextualSpacing/>
    </w:pPr>
  </w:style>
  <w:style w:type="paragraph" w:customStyle="1" w:styleId="3">
    <w:name w:val="Абзац списка3"/>
    <w:basedOn w:val="a"/>
    <w:uiPriority w:val="99"/>
    <w:semiHidden/>
    <w:rsid w:val="00B337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B337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user" TargetMode="External"/><Relationship Id="rId13" Type="http://schemas.openxmlformats.org/officeDocument/2006/relationships/hyperlink" Target="http://files.school-collection.edu.ru" TargetMode="External"/><Relationship Id="rId18" Type="http://schemas.openxmlformats.org/officeDocument/2006/relationships/hyperlink" Target="http://new.teacher.fi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r.it.ru" TargetMode="External"/><Relationship Id="rId12" Type="http://schemas.openxmlformats.org/officeDocument/2006/relationships/hyperlink" Target="http://www.cnso.ru/tehn" TargetMode="External"/><Relationship Id="rId17" Type="http://schemas.openxmlformats.org/officeDocument/2006/relationships/hyperlink" Target="http://tehnologiya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ovodstvo.fata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or-np" TargetMode="External"/><Relationship Id="rId11" Type="http://schemas.openxmlformats.org/officeDocument/2006/relationships/hyperlink" Target="http://www.botic.ru" TargetMode="External"/><Relationship Id="rId5" Type="http://schemas.openxmlformats.org/officeDocument/2006/relationships/hyperlink" Target="http://center.fio.ru/som" TargetMode="External"/><Relationship Id="rId15" Type="http://schemas.openxmlformats.org/officeDocument/2006/relationships/hyperlink" Target="http://tehnologia.59442" TargetMode="External"/><Relationship Id="rId10" Type="http://schemas.openxmlformats.org/officeDocument/2006/relationships/hyperlink" Target="http://eidos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it-n.ru" TargetMode="External"/><Relationship Id="rId14" Type="http://schemas.openxmlformats.org/officeDocument/2006/relationships/hyperlink" Target="http://trud.rkc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</dc:creator>
  <cp:keywords/>
  <dc:description/>
  <cp:lastModifiedBy>BUR</cp:lastModifiedBy>
  <cp:revision>9</cp:revision>
  <cp:lastPrinted>2022-09-26T05:46:00Z</cp:lastPrinted>
  <dcterms:created xsi:type="dcterms:W3CDTF">2022-09-15T15:31:00Z</dcterms:created>
  <dcterms:modified xsi:type="dcterms:W3CDTF">2022-09-26T05:48:00Z</dcterms:modified>
</cp:coreProperties>
</file>