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1D" w:rsidRDefault="00C7411D" w:rsidP="00C7411D">
      <w:pPr>
        <w:spacing w:after="200" w:line="276" w:lineRule="auto"/>
        <w:ind w:firstLine="3686"/>
        <w:jc w:val="both"/>
        <w:rPr>
          <w:b/>
          <w:sz w:val="28"/>
          <w:szCs w:val="28"/>
        </w:rPr>
      </w:pPr>
    </w:p>
    <w:p w:rsidR="00C7411D" w:rsidRPr="00C7411D" w:rsidRDefault="00C7411D" w:rsidP="00C7411D">
      <w:pPr>
        <w:rPr>
          <w:sz w:val="28"/>
          <w:szCs w:val="28"/>
        </w:rPr>
      </w:pPr>
      <w:r w:rsidRPr="00C7411D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                                                           Утверждаю</w:t>
      </w:r>
    </w:p>
    <w:p w:rsidR="00C7411D" w:rsidRPr="00C7411D" w:rsidRDefault="00C7411D" w:rsidP="00C7411D">
      <w:pPr>
        <w:rPr>
          <w:sz w:val="28"/>
          <w:szCs w:val="28"/>
        </w:rPr>
      </w:pPr>
      <w:r w:rsidRPr="00C7411D">
        <w:rPr>
          <w:sz w:val="28"/>
          <w:szCs w:val="28"/>
        </w:rPr>
        <w:t>Педагогическим советом</w:t>
      </w:r>
      <w:r>
        <w:rPr>
          <w:sz w:val="28"/>
          <w:szCs w:val="28"/>
        </w:rPr>
        <w:t xml:space="preserve">                                Директор МБОУ БСОШ № 2</w:t>
      </w:r>
    </w:p>
    <w:p w:rsidR="00C7411D" w:rsidRPr="00C7411D" w:rsidRDefault="00C7411D" w:rsidP="00C7411D">
      <w:pPr>
        <w:rPr>
          <w:sz w:val="28"/>
          <w:szCs w:val="28"/>
        </w:rPr>
      </w:pPr>
      <w:r w:rsidRPr="00C7411D">
        <w:rPr>
          <w:sz w:val="28"/>
          <w:szCs w:val="28"/>
        </w:rPr>
        <w:t>Протокол № 1 от _________</w:t>
      </w:r>
      <w:r>
        <w:rPr>
          <w:sz w:val="28"/>
          <w:szCs w:val="28"/>
        </w:rPr>
        <w:t xml:space="preserve">                           ________</w:t>
      </w:r>
      <w:proofErr w:type="gramStart"/>
      <w:r>
        <w:rPr>
          <w:sz w:val="28"/>
          <w:szCs w:val="28"/>
        </w:rPr>
        <w:t>_(</w:t>
      </w:r>
      <w:proofErr w:type="spellStart"/>
      <w:proofErr w:type="gramEnd"/>
      <w:r>
        <w:rPr>
          <w:sz w:val="28"/>
          <w:szCs w:val="28"/>
        </w:rPr>
        <w:t>Н.А.Леванчук</w:t>
      </w:r>
      <w:proofErr w:type="spellEnd"/>
      <w:r>
        <w:rPr>
          <w:sz w:val="28"/>
          <w:szCs w:val="28"/>
        </w:rPr>
        <w:t>)</w:t>
      </w:r>
    </w:p>
    <w:p w:rsidR="00C7411D" w:rsidRPr="00C7411D" w:rsidRDefault="00C7411D" w:rsidP="00C7411D">
      <w:pPr>
        <w:spacing w:after="200" w:line="276" w:lineRule="auto"/>
        <w:ind w:firstLine="368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C7411D">
        <w:rPr>
          <w:sz w:val="28"/>
          <w:szCs w:val="28"/>
        </w:rPr>
        <w:t>Приказ № ____от __________</w:t>
      </w:r>
    </w:p>
    <w:p w:rsidR="00C7411D" w:rsidRDefault="00C7411D" w:rsidP="00C7411D">
      <w:pPr>
        <w:spacing w:after="200" w:line="276" w:lineRule="auto"/>
        <w:ind w:firstLine="3686"/>
        <w:rPr>
          <w:b/>
          <w:sz w:val="28"/>
          <w:szCs w:val="28"/>
        </w:rPr>
      </w:pPr>
    </w:p>
    <w:p w:rsidR="00C7411D" w:rsidRDefault="00C7411D" w:rsidP="00C74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7411D" w:rsidRDefault="00C7411D" w:rsidP="00C741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о методическом совете</w:t>
      </w:r>
    </w:p>
    <w:p w:rsidR="00C7411D" w:rsidRDefault="00C7411D" w:rsidP="00C74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C7411D" w:rsidRDefault="00C7411D" w:rsidP="00C7411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Багаевской</w:t>
      </w:r>
      <w:proofErr w:type="spellEnd"/>
      <w:r>
        <w:rPr>
          <w:b/>
          <w:sz w:val="28"/>
          <w:szCs w:val="28"/>
        </w:rPr>
        <w:t xml:space="preserve"> средней общеобразовательной школы № 2</w:t>
      </w:r>
    </w:p>
    <w:p w:rsidR="00C7411D" w:rsidRDefault="00C7411D" w:rsidP="00C7411D">
      <w:pPr>
        <w:spacing w:after="200" w:line="276" w:lineRule="auto"/>
        <w:ind w:firstLine="3686"/>
        <w:rPr>
          <w:b/>
          <w:sz w:val="28"/>
          <w:szCs w:val="28"/>
        </w:rPr>
      </w:pPr>
    </w:p>
    <w:p w:rsidR="00C7411D" w:rsidRDefault="00C7411D" w:rsidP="00C7411D">
      <w:pPr>
        <w:spacing w:after="200" w:line="276" w:lineRule="auto"/>
        <w:ind w:firstLine="3686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7411D" w:rsidRDefault="00C7411D" w:rsidP="00013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Федеральным законом «Об образовании в Российской Федерации» №</w:t>
      </w:r>
      <w:r w:rsidR="00A5598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273-ФЗ от 29.12.2012г. (гл.3, ст.30), Уставом и локальными правовыми актами МБОУ БСОШ № 2.</w:t>
      </w:r>
    </w:p>
    <w:p w:rsidR="00C7411D" w:rsidRDefault="00C7411D" w:rsidP="00013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Методический совет - коллективный общественный профессиональный орган, объединяющий на добровольной основе членов педагогического коллектива МБОУ БСОШ № 2 в целях осуществления руководства методической деятельностью.</w:t>
      </w:r>
    </w:p>
    <w:p w:rsidR="00C7411D" w:rsidRDefault="00C7411D" w:rsidP="00013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Методический совет школы является основным структурным подразделением методической службы школы, осуществляющим руководство учебно-воспитательной, методической, работой.</w:t>
      </w:r>
    </w:p>
    <w:p w:rsidR="00C7411D" w:rsidRDefault="00C7411D" w:rsidP="00013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Методический совет:</w:t>
      </w:r>
    </w:p>
    <w:p w:rsidR="00C7411D" w:rsidRDefault="00C7411D" w:rsidP="00013DB7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 к утверждению на методическом совете разработки, проекты, стратегические документы образовательного учреждения и др.;</w:t>
      </w:r>
    </w:p>
    <w:p w:rsidR="00C7411D" w:rsidRDefault="00C7411D" w:rsidP="00013DB7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проводит экспертизу экзаменационного материала для промежуточной аттестации.</w:t>
      </w:r>
    </w:p>
    <w:p w:rsidR="00C42308" w:rsidRDefault="00C42308" w:rsidP="00013DB7">
      <w:pPr>
        <w:jc w:val="center"/>
        <w:rPr>
          <w:b/>
          <w:sz w:val="28"/>
          <w:szCs w:val="28"/>
        </w:rPr>
      </w:pPr>
    </w:p>
    <w:p w:rsidR="00C7411D" w:rsidRDefault="00C7411D" w:rsidP="00013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деятельности</w:t>
      </w:r>
    </w:p>
    <w:p w:rsidR="00C42308" w:rsidRDefault="00C42308" w:rsidP="00013DB7">
      <w:pPr>
        <w:jc w:val="center"/>
        <w:rPr>
          <w:b/>
          <w:sz w:val="28"/>
          <w:szCs w:val="28"/>
        </w:rPr>
      </w:pPr>
    </w:p>
    <w:p w:rsidR="00C7411D" w:rsidRDefault="00C7411D" w:rsidP="00013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Цель деятельности 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рост их профессионального мастерства.</w:t>
      </w:r>
    </w:p>
    <w:p w:rsidR="00C7411D" w:rsidRDefault="00C7411D" w:rsidP="00013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Задачи методического совета:</w:t>
      </w:r>
    </w:p>
    <w:p w:rsidR="00C7411D" w:rsidRDefault="00C7411D" w:rsidP="00013DB7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C7411D" w:rsidRDefault="00C7411D" w:rsidP="00013DB7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</w:t>
      </w:r>
      <w:r w:rsidR="00013DB7">
        <w:rPr>
          <w:sz w:val="28"/>
          <w:szCs w:val="28"/>
        </w:rPr>
        <w:t>для поиска</w:t>
      </w:r>
      <w:r>
        <w:rPr>
          <w:sz w:val="28"/>
          <w:szCs w:val="28"/>
        </w:rPr>
        <w:t xml:space="preserve"> и использования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-образовательном процессе современных методик, форм, средств и методов преподавания, новых </w:t>
      </w:r>
      <w:r w:rsidR="00013DB7">
        <w:rPr>
          <w:sz w:val="28"/>
          <w:szCs w:val="28"/>
        </w:rPr>
        <w:t>педагогических образовательных</w:t>
      </w:r>
      <w:r>
        <w:rPr>
          <w:sz w:val="28"/>
          <w:szCs w:val="28"/>
        </w:rPr>
        <w:t xml:space="preserve"> технологий;</w:t>
      </w:r>
    </w:p>
    <w:p w:rsidR="00C7411D" w:rsidRDefault="00C7411D" w:rsidP="00013DB7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профессиональные достижения педагогов, обобщение ценного опыта каждого и внедрение его в практику работы педагогического коллектива;</w:t>
      </w:r>
    </w:p>
    <w:p w:rsidR="00C7411D" w:rsidRDefault="00C7411D" w:rsidP="00013DB7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   опыта работы образовательного учреждения в печати, средствах массовой информации, Интернете; </w:t>
      </w:r>
    </w:p>
    <w:p w:rsidR="00C7411D" w:rsidRDefault="00013DB7" w:rsidP="00013DB7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</w:t>
      </w:r>
      <w:r w:rsidR="00C7411D">
        <w:rPr>
          <w:sz w:val="28"/>
          <w:szCs w:val="28"/>
        </w:rPr>
        <w:t xml:space="preserve"> для использования педагогами диагностических методик и мониторинговых программ по прогнозированию, обобщению и оценке результатов педагогической деятельности;</w:t>
      </w:r>
    </w:p>
    <w:p w:rsidR="00C7411D" w:rsidRDefault="00C7411D" w:rsidP="00013DB7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инициативы и активизация творчества членов педагогического коллектива </w:t>
      </w:r>
      <w:r w:rsidR="00803529">
        <w:rPr>
          <w:sz w:val="28"/>
          <w:szCs w:val="28"/>
        </w:rPr>
        <w:t>в проектно</w:t>
      </w:r>
      <w:r>
        <w:rPr>
          <w:sz w:val="28"/>
          <w:szCs w:val="28"/>
        </w:rPr>
        <w:t xml:space="preserve">-исследовательской, опытно- экспериментальной и другой творческой деятельности, направленной на совершенствование, обновление и развитие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в учреждении и работы учителя;</w:t>
      </w:r>
    </w:p>
    <w:p w:rsidR="00C7411D" w:rsidRDefault="00803529" w:rsidP="00013DB7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первичной</w:t>
      </w:r>
      <w:r w:rsidR="00C7411D">
        <w:rPr>
          <w:sz w:val="28"/>
          <w:szCs w:val="28"/>
        </w:rPr>
        <w:t xml:space="preserve">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:rsidR="00C7411D" w:rsidRDefault="00803529" w:rsidP="00013DB7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контролирование хода и</w:t>
      </w:r>
      <w:r w:rsidR="00C7411D">
        <w:rPr>
          <w:sz w:val="28"/>
          <w:szCs w:val="28"/>
        </w:rPr>
        <w:t xml:space="preserve"> результатов комплексных исследований, </w:t>
      </w:r>
      <w:r>
        <w:rPr>
          <w:sz w:val="28"/>
          <w:szCs w:val="28"/>
        </w:rPr>
        <w:t>проектов, осуществляемых</w:t>
      </w:r>
      <w:r w:rsidR="00C7411D">
        <w:rPr>
          <w:sz w:val="28"/>
          <w:szCs w:val="28"/>
        </w:rPr>
        <w:t xml:space="preserve"> образовательным учреждением;</w:t>
      </w:r>
    </w:p>
    <w:p w:rsidR="00C7411D" w:rsidRDefault="00803529" w:rsidP="00013DB7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="00C7411D">
        <w:rPr>
          <w:sz w:val="28"/>
          <w:szCs w:val="28"/>
        </w:rPr>
        <w:t xml:space="preserve"> педагогической деятельности, </w:t>
      </w:r>
      <w:r>
        <w:rPr>
          <w:sz w:val="28"/>
          <w:szCs w:val="28"/>
        </w:rPr>
        <w:t>выявление и</w:t>
      </w:r>
      <w:r w:rsidR="00C7411D">
        <w:rPr>
          <w:sz w:val="28"/>
          <w:szCs w:val="28"/>
        </w:rPr>
        <w:t xml:space="preserve"> предупреждение ошибок, затруднений, внесение предложений по совершенствованию деятельности методических подструктур и </w:t>
      </w:r>
      <w:r>
        <w:rPr>
          <w:sz w:val="28"/>
          <w:szCs w:val="28"/>
        </w:rPr>
        <w:t>участие в</w:t>
      </w:r>
      <w:r w:rsidR="00C7411D">
        <w:rPr>
          <w:sz w:val="28"/>
          <w:szCs w:val="28"/>
        </w:rPr>
        <w:t xml:space="preserve"> реализации этих предложений;</w:t>
      </w:r>
    </w:p>
    <w:p w:rsidR="00C7411D" w:rsidRDefault="00C7411D" w:rsidP="00013DB7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развития личностно - ориентированной </w:t>
      </w:r>
      <w:r w:rsidR="00803529">
        <w:rPr>
          <w:sz w:val="28"/>
          <w:szCs w:val="28"/>
        </w:rPr>
        <w:t>педагогической деятельности, условий</w:t>
      </w:r>
      <w:r>
        <w:rPr>
          <w:sz w:val="28"/>
          <w:szCs w:val="28"/>
        </w:rPr>
        <w:t xml:space="preserve"> для самообразования, самосовершенствования и самореализации личности педагога.</w:t>
      </w:r>
    </w:p>
    <w:p w:rsidR="00C7411D" w:rsidRDefault="00C7411D" w:rsidP="00013DB7">
      <w:pPr>
        <w:pStyle w:val="a4"/>
        <w:ind w:left="0"/>
        <w:jc w:val="both"/>
        <w:rPr>
          <w:sz w:val="28"/>
          <w:szCs w:val="28"/>
        </w:rPr>
      </w:pPr>
    </w:p>
    <w:p w:rsidR="00C7411D" w:rsidRDefault="00C7411D" w:rsidP="00013DB7">
      <w:pPr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деятельности</w:t>
      </w:r>
    </w:p>
    <w:p w:rsidR="00C42308" w:rsidRDefault="00C42308" w:rsidP="00C42308">
      <w:pPr>
        <w:rPr>
          <w:b/>
          <w:sz w:val="28"/>
          <w:szCs w:val="28"/>
        </w:rPr>
      </w:pPr>
    </w:p>
    <w:p w:rsidR="00C7411D" w:rsidRDefault="00C7411D" w:rsidP="00013DB7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деятельности методического совета определяется целями и задачами работы </w:t>
      </w:r>
      <w:r w:rsidR="00803529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>, особенностями развития школы.</w:t>
      </w:r>
    </w:p>
    <w:p w:rsidR="00C7411D" w:rsidRDefault="00C7411D" w:rsidP="00013DB7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деятельности совета предусматривает повышение квалификации педагогических работников, совершенствование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и состоит в следующем:</w:t>
      </w:r>
    </w:p>
    <w:p w:rsidR="00C7411D" w:rsidRDefault="00C7411D" w:rsidP="00013DB7">
      <w:pPr>
        <w:pStyle w:val="a4"/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выработка и согласование подходов к организации, осуществлению и оценке инновационной деятельности; организация проектно-исследовательской, опытно-экспериментальной деятельности;</w:t>
      </w:r>
    </w:p>
    <w:p w:rsidR="00C7411D" w:rsidRDefault="00C7411D" w:rsidP="00013DB7">
      <w:pPr>
        <w:pStyle w:val="a4"/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контроля и оказание поддержки в апробации инновационных учебных программ и реализации новых педагогических </w:t>
      </w:r>
      <w:r w:rsidR="00803529">
        <w:rPr>
          <w:sz w:val="28"/>
          <w:szCs w:val="28"/>
        </w:rPr>
        <w:t>методик, технологий</w:t>
      </w:r>
      <w:r>
        <w:rPr>
          <w:sz w:val="28"/>
          <w:szCs w:val="28"/>
        </w:rPr>
        <w:t>;</w:t>
      </w:r>
    </w:p>
    <w:p w:rsidR="00C7411D" w:rsidRDefault="00C7411D" w:rsidP="00013DB7">
      <w:pPr>
        <w:pStyle w:val="a4"/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рабочих, инновационных, программ и рекомендация их педагогическому совету для обсуждения и утверждения;</w:t>
      </w:r>
    </w:p>
    <w:p w:rsidR="00C7411D" w:rsidRDefault="00C7411D" w:rsidP="00013DB7">
      <w:pPr>
        <w:pStyle w:val="a4"/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деятельности членов педагогического коллектива, рекомендации по аттестации учителей, присвоению категорий, представлению </w:t>
      </w:r>
      <w:r w:rsidR="00803529">
        <w:rPr>
          <w:sz w:val="28"/>
          <w:szCs w:val="28"/>
        </w:rPr>
        <w:t>к званиям</w:t>
      </w:r>
      <w:r>
        <w:rPr>
          <w:sz w:val="28"/>
          <w:szCs w:val="28"/>
        </w:rPr>
        <w:t>, наградам и другим поощрениям;</w:t>
      </w:r>
    </w:p>
    <w:p w:rsidR="00C7411D" w:rsidRDefault="00C7411D" w:rsidP="00013DB7">
      <w:pPr>
        <w:pStyle w:val="a4"/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общего руководства методической, научной, инновационной деятельностью, проведение семинаров, смотров, недель, методических дней, декад и прочее;</w:t>
      </w:r>
    </w:p>
    <w:p w:rsidR="00C7411D" w:rsidRDefault="00C7411D" w:rsidP="00013DB7">
      <w:pPr>
        <w:pStyle w:val="a4"/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и рекомендации к печати и внедрению методических пособий, программ и другой продукции методической деятельности образовательного учреждения;</w:t>
      </w:r>
    </w:p>
    <w:p w:rsidR="00C7411D" w:rsidRDefault="00803529" w:rsidP="00013DB7">
      <w:pPr>
        <w:pStyle w:val="a4"/>
        <w:numPr>
          <w:ilvl w:val="0"/>
          <w:numId w:val="4"/>
        </w:numPr>
        <w:tabs>
          <w:tab w:val="left" w:pos="47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нормативной</w:t>
      </w:r>
      <w:r w:rsidR="00C7411D">
        <w:rPr>
          <w:sz w:val="28"/>
          <w:szCs w:val="28"/>
        </w:rPr>
        <w:t xml:space="preserve"> и </w:t>
      </w:r>
      <w:r>
        <w:rPr>
          <w:sz w:val="28"/>
          <w:szCs w:val="28"/>
        </w:rPr>
        <w:t>методической документации</w:t>
      </w:r>
      <w:r w:rsidR="00C7411D">
        <w:rPr>
          <w:sz w:val="28"/>
          <w:szCs w:val="28"/>
        </w:rPr>
        <w:t xml:space="preserve"> по вопросам образования;</w:t>
      </w:r>
    </w:p>
    <w:p w:rsidR="00C7411D" w:rsidRDefault="00C7411D" w:rsidP="00013DB7">
      <w:pPr>
        <w:pStyle w:val="a4"/>
        <w:numPr>
          <w:ilvl w:val="0"/>
          <w:numId w:val="4"/>
        </w:numPr>
        <w:tabs>
          <w:tab w:val="left" w:pos="47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анализ и экспертиза программ курсов по выбору;</w:t>
      </w:r>
    </w:p>
    <w:p w:rsidR="00C7411D" w:rsidRDefault="00C7411D" w:rsidP="00013DB7">
      <w:pPr>
        <w:pStyle w:val="a4"/>
        <w:numPr>
          <w:ilvl w:val="0"/>
          <w:numId w:val="4"/>
        </w:numPr>
        <w:tabs>
          <w:tab w:val="left" w:pos="47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аттестационного материала для проведения промежуточной аттестации;</w:t>
      </w:r>
    </w:p>
    <w:p w:rsidR="00C7411D" w:rsidRDefault="00C7411D" w:rsidP="00013DB7">
      <w:pPr>
        <w:pStyle w:val="a4"/>
        <w:numPr>
          <w:ilvl w:val="0"/>
          <w:numId w:val="4"/>
        </w:numPr>
        <w:tabs>
          <w:tab w:val="left" w:pos="47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единых требований к </w:t>
      </w:r>
      <w:r w:rsidR="00803529">
        <w:rPr>
          <w:sz w:val="28"/>
          <w:szCs w:val="28"/>
        </w:rPr>
        <w:t>оценке результатов</w:t>
      </w:r>
      <w:r>
        <w:rPr>
          <w:sz w:val="28"/>
          <w:szCs w:val="28"/>
        </w:rPr>
        <w:t xml:space="preserve"> </w:t>
      </w:r>
      <w:r w:rsidR="00803529">
        <w:rPr>
          <w:sz w:val="28"/>
          <w:szCs w:val="28"/>
        </w:rPr>
        <w:t>освоения обучающимися</w:t>
      </w:r>
      <w:r>
        <w:rPr>
          <w:sz w:val="28"/>
          <w:szCs w:val="28"/>
        </w:rPr>
        <w:t xml:space="preserve"> учебных программ;  </w:t>
      </w:r>
    </w:p>
    <w:p w:rsidR="00C7411D" w:rsidRDefault="00C7411D" w:rsidP="00013DB7">
      <w:pPr>
        <w:pStyle w:val="a4"/>
        <w:numPr>
          <w:ilvl w:val="0"/>
          <w:numId w:val="4"/>
        </w:numPr>
        <w:tabs>
          <w:tab w:val="left" w:pos="47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обобщение и распространение передового педагогического опыта.</w:t>
      </w:r>
    </w:p>
    <w:p w:rsidR="00C7411D" w:rsidRDefault="00C7411D" w:rsidP="00013DB7">
      <w:pPr>
        <w:tabs>
          <w:tab w:val="left" w:pos="470"/>
        </w:tabs>
        <w:jc w:val="both"/>
        <w:rPr>
          <w:sz w:val="28"/>
          <w:szCs w:val="28"/>
        </w:rPr>
      </w:pPr>
    </w:p>
    <w:p w:rsidR="00C7411D" w:rsidRDefault="00C7411D" w:rsidP="00013DB7">
      <w:pPr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организация деятельности.</w:t>
      </w:r>
    </w:p>
    <w:p w:rsidR="00C42308" w:rsidRDefault="00C42308" w:rsidP="00C42308">
      <w:pPr>
        <w:rPr>
          <w:b/>
          <w:sz w:val="28"/>
          <w:szCs w:val="28"/>
        </w:rPr>
      </w:pPr>
    </w:p>
    <w:p w:rsidR="00C7411D" w:rsidRDefault="00C7411D" w:rsidP="00013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03529">
        <w:rPr>
          <w:sz w:val="28"/>
          <w:szCs w:val="28"/>
        </w:rPr>
        <w:t>Методический Совет</w:t>
      </w:r>
      <w:r>
        <w:rPr>
          <w:sz w:val="28"/>
          <w:szCs w:val="28"/>
        </w:rPr>
        <w:t xml:space="preserve"> создается, реорганизуется и ликвидируется </w:t>
      </w:r>
      <w:r w:rsidR="00803529">
        <w:rPr>
          <w:sz w:val="28"/>
          <w:szCs w:val="28"/>
        </w:rPr>
        <w:t>приказом директора</w:t>
      </w:r>
      <w:r>
        <w:rPr>
          <w:sz w:val="28"/>
          <w:szCs w:val="28"/>
        </w:rPr>
        <w:t xml:space="preserve"> школы. </w:t>
      </w:r>
    </w:p>
    <w:p w:rsidR="00C7411D" w:rsidRDefault="00C7411D" w:rsidP="00013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03529">
        <w:rPr>
          <w:sz w:val="28"/>
          <w:szCs w:val="28"/>
        </w:rPr>
        <w:t>Методический Совет</w:t>
      </w:r>
      <w:r>
        <w:rPr>
          <w:sz w:val="28"/>
          <w:szCs w:val="28"/>
        </w:rPr>
        <w:t xml:space="preserve"> подчиняется педагогическому совету школы, строит свою работу с учетом решений педагогических советов.</w:t>
      </w:r>
    </w:p>
    <w:p w:rsidR="00C7411D" w:rsidRDefault="00C7411D" w:rsidP="00013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03529">
        <w:rPr>
          <w:sz w:val="28"/>
          <w:szCs w:val="28"/>
        </w:rPr>
        <w:t>3. Членами</w:t>
      </w:r>
      <w:r>
        <w:rPr>
          <w:sz w:val="28"/>
          <w:szCs w:val="28"/>
        </w:rPr>
        <w:t xml:space="preserve"> методического Совета являются директор школы, заместитель директора по учебной работе, заместитель директора по воспитательной работе, </w:t>
      </w:r>
      <w:r w:rsidR="00803529">
        <w:rPr>
          <w:sz w:val="28"/>
          <w:szCs w:val="28"/>
        </w:rPr>
        <w:t>руководители школьных</w:t>
      </w:r>
      <w:r>
        <w:rPr>
          <w:sz w:val="28"/>
          <w:szCs w:val="28"/>
        </w:rPr>
        <w:t xml:space="preserve"> предметных методических объединений, педагог-психолог, </w:t>
      </w:r>
      <w:r w:rsidR="00803529">
        <w:rPr>
          <w:sz w:val="28"/>
          <w:szCs w:val="28"/>
        </w:rPr>
        <w:t>логопед и</w:t>
      </w:r>
      <w:r>
        <w:rPr>
          <w:sz w:val="28"/>
          <w:szCs w:val="28"/>
        </w:rPr>
        <w:t xml:space="preserve"> т. д.</w:t>
      </w:r>
    </w:p>
    <w:p w:rsidR="00C7411D" w:rsidRDefault="00C7411D" w:rsidP="00013DB7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4.4. Работа Совета осуществляется на основе годового плана. План составляется руководителем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совета. Периодичность заседаний совета – не реже чем 1 раз в квартал. О времени и месте проведения заседания председатель методического совета обязан поставить в известность членов совета. </w:t>
      </w:r>
    </w:p>
    <w:p w:rsidR="00C7411D" w:rsidRDefault="00C7411D" w:rsidP="00013DB7">
      <w:pPr>
        <w:pStyle w:val="2"/>
        <w:rPr>
          <w:sz w:val="28"/>
          <w:szCs w:val="28"/>
        </w:rPr>
      </w:pPr>
    </w:p>
    <w:p w:rsidR="00C7411D" w:rsidRDefault="00C7411D" w:rsidP="00013DB7">
      <w:pPr>
        <w:numPr>
          <w:ilvl w:val="0"/>
          <w:numId w:val="3"/>
        </w:numPr>
        <w:tabs>
          <w:tab w:val="left" w:pos="47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школьного Методического Совета</w:t>
      </w:r>
    </w:p>
    <w:p w:rsidR="00C42308" w:rsidRDefault="00C42308" w:rsidP="00C42308">
      <w:pPr>
        <w:tabs>
          <w:tab w:val="left" w:pos="470"/>
        </w:tabs>
        <w:rPr>
          <w:b/>
          <w:sz w:val="28"/>
          <w:szCs w:val="28"/>
        </w:rPr>
      </w:pPr>
    </w:p>
    <w:p w:rsidR="00C7411D" w:rsidRDefault="00C7411D" w:rsidP="00013DB7">
      <w:pPr>
        <w:tabs>
          <w:tab w:val="left" w:pos="4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Основными формами работы Методического Совета являются:</w:t>
      </w:r>
    </w:p>
    <w:p w:rsidR="00C7411D" w:rsidRDefault="00C7411D" w:rsidP="00013DB7">
      <w:pPr>
        <w:pStyle w:val="a4"/>
        <w:numPr>
          <w:ilvl w:val="0"/>
          <w:numId w:val="5"/>
        </w:numPr>
        <w:tabs>
          <w:tab w:val="left" w:pos="47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заседания, посвященные вопросам методики обучения и воспитания обучающихся;</w:t>
      </w:r>
    </w:p>
    <w:p w:rsidR="00C7411D" w:rsidRDefault="00C7411D" w:rsidP="00013DB7">
      <w:pPr>
        <w:pStyle w:val="a4"/>
        <w:numPr>
          <w:ilvl w:val="0"/>
          <w:numId w:val="5"/>
        </w:numPr>
        <w:tabs>
          <w:tab w:val="left" w:pos="47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круглые столы, семинары и т.д. по учебно-методическим проблемам, которые </w:t>
      </w:r>
      <w:r w:rsidR="00803529">
        <w:rPr>
          <w:sz w:val="28"/>
          <w:szCs w:val="28"/>
        </w:rPr>
        <w:t>проводятся в</w:t>
      </w:r>
      <w:r>
        <w:rPr>
          <w:sz w:val="28"/>
          <w:szCs w:val="28"/>
        </w:rPr>
        <w:t xml:space="preserve"> течение учебного года в соответствии с планом методической работы школы.</w:t>
      </w:r>
    </w:p>
    <w:p w:rsidR="00C7411D" w:rsidRDefault="00C7411D" w:rsidP="00013DB7">
      <w:pPr>
        <w:tabs>
          <w:tab w:val="left" w:pos="4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5.2. Руководитель Методического Совета школы назначается по приказу директора школы.</w:t>
      </w:r>
    </w:p>
    <w:p w:rsidR="00C7411D" w:rsidRDefault="00C7411D" w:rsidP="00013DB7">
      <w:pPr>
        <w:tabs>
          <w:tab w:val="left" w:pos="4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Секретарь Методического Совета школы </w:t>
      </w:r>
      <w:r w:rsidR="00803529">
        <w:rPr>
          <w:sz w:val="28"/>
          <w:szCs w:val="28"/>
        </w:rPr>
        <w:t>избирается на</w:t>
      </w:r>
      <w:r>
        <w:rPr>
          <w:sz w:val="28"/>
          <w:szCs w:val="28"/>
        </w:rPr>
        <w:t xml:space="preserve"> год из числа  членов Методического Совета на первом заседании открытым голосованием.</w:t>
      </w:r>
    </w:p>
    <w:p w:rsidR="00C7411D" w:rsidRDefault="00C7411D" w:rsidP="00013D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411D" w:rsidRDefault="00C7411D" w:rsidP="00013DB7">
      <w:pPr>
        <w:pStyle w:val="a3"/>
        <w:numPr>
          <w:ilvl w:val="0"/>
          <w:numId w:val="3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за деятельностью методического совета</w:t>
      </w:r>
    </w:p>
    <w:p w:rsidR="00C42308" w:rsidRDefault="00C42308" w:rsidP="00C423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411D" w:rsidRDefault="00CA0DE8" w:rsidP="00013D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7411D">
        <w:rPr>
          <w:rFonts w:ascii="Times New Roman" w:hAnsi="Times New Roman"/>
          <w:sz w:val="28"/>
          <w:szCs w:val="28"/>
        </w:rPr>
        <w:t xml:space="preserve">В своей деятельности Совет подотчетен педагогическому совету школы. Контроль за деятельностью методического совета осуществляется директором </w:t>
      </w:r>
      <w:r w:rsidR="00C7411D">
        <w:rPr>
          <w:rFonts w:ascii="Times New Roman" w:hAnsi="Times New Roman"/>
          <w:sz w:val="28"/>
          <w:szCs w:val="28"/>
        </w:rPr>
        <w:lastRenderedPageBreak/>
        <w:t xml:space="preserve">(лицом, им назначенным) в соответствии с планами методической </w:t>
      </w:r>
      <w:r>
        <w:rPr>
          <w:rFonts w:ascii="Times New Roman" w:hAnsi="Times New Roman"/>
          <w:sz w:val="28"/>
          <w:szCs w:val="28"/>
        </w:rPr>
        <w:t xml:space="preserve">работы и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</w:t>
      </w:r>
      <w:r w:rsidR="00C7411D">
        <w:rPr>
          <w:rFonts w:ascii="Times New Roman" w:hAnsi="Times New Roman"/>
          <w:sz w:val="28"/>
          <w:szCs w:val="28"/>
        </w:rPr>
        <w:t>.</w:t>
      </w:r>
    </w:p>
    <w:p w:rsidR="00C7411D" w:rsidRDefault="00C7411D" w:rsidP="00013D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411D" w:rsidRDefault="00C7411D" w:rsidP="00C42308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Документация Методического совета.</w:t>
      </w:r>
    </w:p>
    <w:p w:rsidR="00C42308" w:rsidRDefault="00C42308" w:rsidP="00C42308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7411D" w:rsidRDefault="00C7411D" w:rsidP="00013D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 регламентации   работы   Методического   совета   необходимы   следующие документы:</w:t>
      </w:r>
    </w:p>
    <w:p w:rsidR="00C7411D" w:rsidRDefault="00C7411D" w:rsidP="00013DB7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Методическом совете;</w:t>
      </w:r>
    </w:p>
    <w:p w:rsidR="00C7411D" w:rsidRDefault="00C7411D" w:rsidP="00013DB7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директора школы о </w:t>
      </w:r>
      <w:r w:rsidR="00803529">
        <w:rPr>
          <w:rFonts w:ascii="Times New Roman" w:hAnsi="Times New Roman"/>
          <w:sz w:val="28"/>
          <w:szCs w:val="28"/>
        </w:rPr>
        <w:t>назначении на</w:t>
      </w:r>
      <w:r>
        <w:rPr>
          <w:rFonts w:ascii="Times New Roman" w:hAnsi="Times New Roman"/>
          <w:sz w:val="28"/>
          <w:szCs w:val="28"/>
        </w:rPr>
        <w:t xml:space="preserve"> должность председателя Методического совета;</w:t>
      </w:r>
    </w:p>
    <w:p w:rsidR="00C7411D" w:rsidRDefault="00C7411D" w:rsidP="00013DB7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работы Методического совета за прошедший учебный год; </w:t>
      </w:r>
    </w:p>
    <w:p w:rsidR="00C7411D" w:rsidRDefault="00C7411D" w:rsidP="00013DB7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на текущий учебный год; </w:t>
      </w:r>
    </w:p>
    <w:p w:rsidR="00C7411D" w:rsidRDefault="00C7411D" w:rsidP="00013DB7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об учителях (курсы повышения квалификации, график прохождения </w:t>
      </w:r>
      <w:r w:rsidR="00803529">
        <w:rPr>
          <w:rFonts w:ascii="Times New Roman" w:hAnsi="Times New Roman"/>
          <w:sz w:val="28"/>
          <w:szCs w:val="28"/>
        </w:rPr>
        <w:t>аттестации, темы</w:t>
      </w:r>
      <w:r>
        <w:rPr>
          <w:rFonts w:ascii="Times New Roman" w:hAnsi="Times New Roman"/>
          <w:sz w:val="28"/>
          <w:szCs w:val="28"/>
        </w:rPr>
        <w:t xml:space="preserve"> по самообразованию и т. д.); </w:t>
      </w:r>
    </w:p>
    <w:p w:rsidR="00C7411D" w:rsidRDefault="00C7411D" w:rsidP="00013DB7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школьных олимпиад; </w:t>
      </w:r>
    </w:p>
    <w:p w:rsidR="00C7411D" w:rsidRDefault="00C7411D" w:rsidP="00013DB7">
      <w:pPr>
        <w:pStyle w:val="a3"/>
        <w:numPr>
          <w:ilvl w:val="0"/>
          <w:numId w:val="6"/>
        </w:numPr>
        <w:ind w:left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заседаний Методического совета.</w:t>
      </w:r>
    </w:p>
    <w:p w:rsidR="00C7411D" w:rsidRDefault="00C7411D" w:rsidP="00013D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411D" w:rsidRDefault="00C7411D" w:rsidP="00C42308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C42308" w:rsidRDefault="00C42308" w:rsidP="00CA0DE8">
      <w:pPr>
        <w:pStyle w:val="a3"/>
        <w:jc w:val="center"/>
        <w:rPr>
          <w:b/>
          <w:sz w:val="28"/>
          <w:szCs w:val="28"/>
        </w:rPr>
      </w:pPr>
    </w:p>
    <w:p w:rsidR="00C42308" w:rsidRDefault="00C42308" w:rsidP="00C423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Заседания методического совета оформляются протокольно. В протоколе фиксируется ход обсуждения вопросов, выносимых на методический совет, предложения и замечания членов методического совета. Протоколы подписываются председателем и секретарем.</w:t>
      </w:r>
    </w:p>
    <w:p w:rsidR="00C42308" w:rsidRDefault="00C42308" w:rsidP="00C423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Нумерация протоколов ведется от начала учебного года.</w:t>
      </w:r>
    </w:p>
    <w:p w:rsidR="00C42308" w:rsidRDefault="00C42308" w:rsidP="00C423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Протоколы нумеруются, прошиваются, скрепляются подписью директора и печатью школы в конце учебного года.</w:t>
      </w:r>
    </w:p>
    <w:p w:rsidR="00C42308" w:rsidRDefault="00C42308" w:rsidP="00C423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8.4. Книга протоколов методического совета хранится 3 года.</w:t>
      </w:r>
    </w:p>
    <w:p w:rsidR="00C42308" w:rsidRDefault="00C42308" w:rsidP="00C42308">
      <w:pPr>
        <w:pStyle w:val="a4"/>
        <w:jc w:val="both"/>
        <w:rPr>
          <w:b/>
          <w:sz w:val="28"/>
          <w:szCs w:val="28"/>
        </w:rPr>
      </w:pPr>
    </w:p>
    <w:p w:rsidR="00C42308" w:rsidRDefault="00C42308" w:rsidP="00C42308">
      <w:pPr>
        <w:pStyle w:val="a4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9.   Порядок утверждения и внесения изменений в настоящее положение</w:t>
      </w:r>
    </w:p>
    <w:p w:rsidR="00C42308" w:rsidRDefault="00C42308" w:rsidP="00C42308">
      <w:pPr>
        <w:pStyle w:val="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 Настоящее Положение утверждается приказом директора.</w:t>
      </w:r>
    </w:p>
    <w:p w:rsidR="00C42308" w:rsidRDefault="00C42308" w:rsidP="00C42308">
      <w:pPr>
        <w:pStyle w:val="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 Изменения и   дополнения в настоящее Положение вносятся приказом директора.</w:t>
      </w:r>
    </w:p>
    <w:p w:rsidR="00C42308" w:rsidRDefault="00C42308" w:rsidP="00C42308">
      <w:pPr>
        <w:ind w:firstLine="708"/>
        <w:jc w:val="both"/>
        <w:rPr>
          <w:sz w:val="28"/>
          <w:szCs w:val="28"/>
        </w:rPr>
      </w:pPr>
      <w:r>
        <w:rPr>
          <w:rStyle w:val="FontStyle43"/>
          <w:sz w:val="28"/>
          <w:szCs w:val="28"/>
        </w:rPr>
        <w:t>9.3.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C7411D" w:rsidRDefault="00C7411D" w:rsidP="00013DB7">
      <w:pPr>
        <w:rPr>
          <w:rFonts w:ascii="Calibri" w:eastAsia="Calibri" w:hAnsi="Calibri"/>
          <w:b/>
          <w:sz w:val="28"/>
          <w:szCs w:val="28"/>
          <w:lang w:eastAsia="en-US"/>
        </w:rPr>
        <w:sectPr w:rsidR="00C7411D">
          <w:pgSz w:w="11906" w:h="16838"/>
          <w:pgMar w:top="851" w:right="851" w:bottom="1440" w:left="1134" w:header="720" w:footer="720" w:gutter="0"/>
          <w:cols w:space="720"/>
        </w:sectPr>
      </w:pPr>
    </w:p>
    <w:p w:rsidR="003A4B49" w:rsidRDefault="00A5598C" w:rsidP="00013DB7"/>
    <w:sectPr w:rsidR="003A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648"/>
    <w:multiLevelType w:val="hybridMultilevel"/>
    <w:tmpl w:val="8F80C48A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0B963AB4"/>
    <w:multiLevelType w:val="hybridMultilevel"/>
    <w:tmpl w:val="A5BC9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1495FA8"/>
    <w:multiLevelType w:val="hybridMultilevel"/>
    <w:tmpl w:val="0E52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0417"/>
    <w:multiLevelType w:val="hybridMultilevel"/>
    <w:tmpl w:val="2B68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B31E2"/>
    <w:multiLevelType w:val="hybridMultilevel"/>
    <w:tmpl w:val="D59A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C2"/>
    <w:rsid w:val="00013DB7"/>
    <w:rsid w:val="00024BC9"/>
    <w:rsid w:val="007D730C"/>
    <w:rsid w:val="00803529"/>
    <w:rsid w:val="00A5598C"/>
    <w:rsid w:val="00C42308"/>
    <w:rsid w:val="00C7411D"/>
    <w:rsid w:val="00CA0DE8"/>
    <w:rsid w:val="00D6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19C6"/>
  <w15:chartTrackingRefBased/>
  <w15:docId w15:val="{068EB3E8-7DDC-4CD1-9115-310051C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7411D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C741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741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7411D"/>
    <w:pPr>
      <w:ind w:left="720"/>
      <w:contextualSpacing/>
    </w:pPr>
  </w:style>
  <w:style w:type="paragraph" w:customStyle="1" w:styleId="Web">
    <w:name w:val="Обычный (Web)"/>
    <w:basedOn w:val="a"/>
    <w:rsid w:val="00C7411D"/>
    <w:pPr>
      <w:suppressAutoHyphens/>
      <w:spacing w:before="100" w:after="100"/>
    </w:pPr>
    <w:rPr>
      <w:lang w:eastAsia="ar-SA"/>
    </w:rPr>
  </w:style>
  <w:style w:type="character" w:customStyle="1" w:styleId="FontStyle43">
    <w:name w:val="Font Style43"/>
    <w:rsid w:val="00C7411D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423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3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2019-12-09T11:13:00Z</cp:lastPrinted>
  <dcterms:created xsi:type="dcterms:W3CDTF">2019-09-04T09:16:00Z</dcterms:created>
  <dcterms:modified xsi:type="dcterms:W3CDTF">2019-12-09T11:13:00Z</dcterms:modified>
</cp:coreProperties>
</file>