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F5" w:rsidRPr="006D4EA7" w:rsidRDefault="00B147F5" w:rsidP="00B97D31">
      <w:pPr>
        <w:pStyle w:val="2"/>
      </w:pPr>
      <w:r>
        <w:t>Директор  МБОУ «Школа</w:t>
      </w:r>
      <w:r w:rsidR="00770A76">
        <w:t xml:space="preserve"> </w:t>
      </w:r>
      <w:r w:rsidR="003C7EB1">
        <w:t>№ 65</w:t>
      </w:r>
      <w:r>
        <w:t>»</w:t>
      </w:r>
      <w:r w:rsidRPr="006D4EA7">
        <w:t xml:space="preserve">                                  </w:t>
      </w:r>
      <w:r w:rsidR="003E5BA5">
        <w:t>Пр</w:t>
      </w:r>
      <w:r w:rsidRPr="006D4EA7">
        <w:t>едседатель  первичной</w:t>
      </w:r>
    </w:p>
    <w:p w:rsidR="003E5BA5" w:rsidRDefault="00B147F5" w:rsidP="003E5BA5">
      <w:pPr>
        <w:jc w:val="both"/>
        <w:rPr>
          <w:sz w:val="28"/>
        </w:rPr>
      </w:pPr>
      <w:r w:rsidRPr="006D4EA7">
        <w:rPr>
          <w:sz w:val="28"/>
        </w:rPr>
        <w:t>_____________</w:t>
      </w:r>
      <w:r w:rsidR="002D5C65">
        <w:rPr>
          <w:sz w:val="28"/>
        </w:rPr>
        <w:t>___</w:t>
      </w:r>
      <w:r w:rsidR="000643D8">
        <w:rPr>
          <w:sz w:val="28"/>
        </w:rPr>
        <w:t xml:space="preserve"> М.В. Бут</w:t>
      </w:r>
      <w:r w:rsidRPr="006D4EA7">
        <w:rPr>
          <w:sz w:val="28"/>
        </w:rPr>
        <w:t xml:space="preserve">   </w:t>
      </w:r>
      <w:r w:rsidR="003E5BA5">
        <w:rPr>
          <w:sz w:val="28"/>
        </w:rPr>
        <w:t xml:space="preserve">    </w:t>
      </w:r>
      <w:r w:rsidR="000643D8">
        <w:rPr>
          <w:sz w:val="28"/>
        </w:rPr>
        <w:t xml:space="preserve">       </w:t>
      </w:r>
      <w:r w:rsidR="003E5BA5">
        <w:rPr>
          <w:sz w:val="28"/>
        </w:rPr>
        <w:t xml:space="preserve">                        </w:t>
      </w:r>
      <w:r w:rsidRPr="006D4EA7">
        <w:rPr>
          <w:sz w:val="28"/>
        </w:rPr>
        <w:t>профсоюзной  организации</w:t>
      </w:r>
    </w:p>
    <w:p w:rsidR="00B147F5" w:rsidRPr="000643D8" w:rsidRDefault="003E5BA5" w:rsidP="003E5BA5">
      <w:pPr>
        <w:ind w:left="3540" w:firstLine="708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0643D8">
        <w:rPr>
          <w:sz w:val="28"/>
        </w:rPr>
        <w:t xml:space="preserve">                               </w:t>
      </w:r>
      <w:r w:rsidR="00B147F5" w:rsidRPr="000643D8">
        <w:rPr>
          <w:sz w:val="28"/>
          <w:szCs w:val="28"/>
        </w:rPr>
        <w:t>МБОУ «Школа №</w:t>
      </w:r>
      <w:r w:rsidR="000643D8" w:rsidRPr="000643D8">
        <w:rPr>
          <w:sz w:val="28"/>
          <w:szCs w:val="28"/>
        </w:rPr>
        <w:t xml:space="preserve"> </w:t>
      </w:r>
      <w:r w:rsidR="002D5C65" w:rsidRPr="000643D8">
        <w:rPr>
          <w:sz w:val="28"/>
          <w:szCs w:val="28"/>
        </w:rPr>
        <w:t>65</w:t>
      </w:r>
      <w:r w:rsidR="00B147F5" w:rsidRPr="000643D8">
        <w:rPr>
          <w:sz w:val="28"/>
          <w:szCs w:val="28"/>
        </w:rPr>
        <w:t>»</w:t>
      </w:r>
    </w:p>
    <w:p w:rsidR="00B147F5" w:rsidRPr="000643D8" w:rsidRDefault="004964C5" w:rsidP="003E5BA5">
      <w:pPr>
        <w:pStyle w:val="a3"/>
        <w:tabs>
          <w:tab w:val="left" w:pos="6637"/>
        </w:tabs>
        <w:jc w:val="right"/>
        <w:rPr>
          <w:szCs w:val="28"/>
        </w:rPr>
      </w:pPr>
      <w:r w:rsidRPr="000643D8">
        <w:rPr>
          <w:szCs w:val="28"/>
        </w:rPr>
        <w:t>_____</w:t>
      </w:r>
      <w:r w:rsidR="002D5C65" w:rsidRPr="000643D8">
        <w:rPr>
          <w:szCs w:val="28"/>
        </w:rPr>
        <w:t>Пустовалова М.Ю.</w:t>
      </w:r>
    </w:p>
    <w:p w:rsidR="00645877" w:rsidRPr="000643D8" w:rsidRDefault="00645877" w:rsidP="00B97D31">
      <w:pPr>
        <w:jc w:val="center"/>
        <w:rPr>
          <w:sz w:val="28"/>
          <w:szCs w:val="28"/>
        </w:rPr>
      </w:pPr>
    </w:p>
    <w:p w:rsidR="00645877" w:rsidRPr="006D4EA7" w:rsidRDefault="00645877" w:rsidP="00B97D31">
      <w:pPr>
        <w:jc w:val="center"/>
        <w:rPr>
          <w:sz w:val="32"/>
        </w:rPr>
      </w:pPr>
    </w:p>
    <w:p w:rsidR="00B147F5" w:rsidRDefault="00B147F5" w:rsidP="00B97D31">
      <w:pPr>
        <w:jc w:val="center"/>
        <w:rPr>
          <w:b/>
          <w:sz w:val="40"/>
          <w:szCs w:val="40"/>
        </w:rPr>
      </w:pPr>
    </w:p>
    <w:p w:rsidR="00B97D31" w:rsidRPr="006D4EA7" w:rsidRDefault="00B97D31" w:rsidP="00252FCD">
      <w:pPr>
        <w:rPr>
          <w:b/>
          <w:sz w:val="40"/>
          <w:szCs w:val="40"/>
        </w:rPr>
      </w:pPr>
    </w:p>
    <w:p w:rsidR="00B147F5" w:rsidRPr="006D4EA7" w:rsidRDefault="00B147F5" w:rsidP="00B97D31">
      <w:pPr>
        <w:jc w:val="center"/>
        <w:rPr>
          <w:b/>
          <w:sz w:val="40"/>
          <w:szCs w:val="40"/>
        </w:rPr>
      </w:pPr>
    </w:p>
    <w:p w:rsidR="00B147F5" w:rsidRPr="006D4EA7" w:rsidRDefault="00770A76" w:rsidP="00B97D31">
      <w:pPr>
        <w:pStyle w:val="1"/>
        <w:rPr>
          <w:b/>
          <w:bCs/>
          <w:sz w:val="20"/>
          <w:szCs w:val="18"/>
        </w:rPr>
      </w:pPr>
      <w:r w:rsidRPr="006D4EA7">
        <w:rPr>
          <w:b/>
          <w:bCs/>
          <w:sz w:val="36"/>
        </w:rPr>
        <w:t>КОЛЛЕКТИВНЫЙ ДОГОВОР</w:t>
      </w:r>
    </w:p>
    <w:p w:rsidR="00B147F5" w:rsidRDefault="00B147F5" w:rsidP="00B97D31"/>
    <w:p w:rsidR="00B97D31" w:rsidRPr="006D4EA7" w:rsidRDefault="00B97D31" w:rsidP="00B97D31"/>
    <w:p w:rsidR="001C71BD" w:rsidRDefault="00B147F5" w:rsidP="00B97D31">
      <w:pPr>
        <w:jc w:val="center"/>
        <w:rPr>
          <w:b/>
          <w:bCs/>
          <w:sz w:val="28"/>
          <w:szCs w:val="30"/>
        </w:rPr>
      </w:pPr>
      <w:r w:rsidRPr="00D54D8F">
        <w:rPr>
          <w:b/>
          <w:bCs/>
          <w:sz w:val="28"/>
          <w:szCs w:val="30"/>
        </w:rPr>
        <w:t>МУНИЦИПАЛЬНОГО БЮДЖЕТНОГО</w:t>
      </w:r>
    </w:p>
    <w:p w:rsidR="001C71BD" w:rsidRDefault="00B147F5" w:rsidP="00B97D31">
      <w:pPr>
        <w:jc w:val="center"/>
        <w:rPr>
          <w:b/>
          <w:bCs/>
          <w:sz w:val="28"/>
          <w:szCs w:val="30"/>
        </w:rPr>
      </w:pPr>
      <w:r w:rsidRPr="00D54D8F">
        <w:rPr>
          <w:b/>
          <w:bCs/>
          <w:sz w:val="28"/>
          <w:szCs w:val="30"/>
        </w:rPr>
        <w:t xml:space="preserve"> ОБЩЕ</w:t>
      </w:r>
      <w:r w:rsidR="004C32EA">
        <w:rPr>
          <w:b/>
          <w:bCs/>
          <w:sz w:val="28"/>
          <w:szCs w:val="30"/>
        </w:rPr>
        <w:t>ОБ</w:t>
      </w:r>
      <w:r w:rsidRPr="00D54D8F">
        <w:rPr>
          <w:b/>
          <w:bCs/>
          <w:sz w:val="28"/>
          <w:szCs w:val="30"/>
        </w:rPr>
        <w:t>РАЗОВАТЕЛЬНОГО УЧРЕЖДЕНИЯ</w:t>
      </w:r>
    </w:p>
    <w:p w:rsidR="001C71BD" w:rsidRDefault="009C753A" w:rsidP="00B97D31">
      <w:pPr>
        <w:jc w:val="center"/>
        <w:rPr>
          <w:b/>
          <w:sz w:val="28"/>
          <w:szCs w:val="30"/>
        </w:rPr>
      </w:pPr>
      <w:r w:rsidRPr="00D54D8F">
        <w:rPr>
          <w:b/>
          <w:sz w:val="28"/>
          <w:szCs w:val="30"/>
        </w:rPr>
        <w:t>ГОРОДА РОСТОВА–НА–ДОНУ</w:t>
      </w:r>
      <w:r w:rsidR="000643D8">
        <w:rPr>
          <w:b/>
          <w:sz w:val="28"/>
          <w:szCs w:val="30"/>
        </w:rPr>
        <w:t xml:space="preserve"> </w:t>
      </w:r>
      <w:r w:rsidR="003E5BA5">
        <w:rPr>
          <w:b/>
          <w:sz w:val="28"/>
          <w:szCs w:val="30"/>
        </w:rPr>
        <w:t xml:space="preserve">«ШКОЛА № </w:t>
      </w:r>
      <w:r w:rsidR="002D5C65">
        <w:rPr>
          <w:b/>
          <w:sz w:val="28"/>
          <w:szCs w:val="30"/>
        </w:rPr>
        <w:t>65</w:t>
      </w:r>
      <w:r w:rsidR="000643D8">
        <w:rPr>
          <w:b/>
          <w:sz w:val="28"/>
          <w:szCs w:val="30"/>
        </w:rPr>
        <w:t xml:space="preserve"> С УГЛУБЛЕННЫМ ИЗУЧЕНИЕМ АНГЛИЙСКОГО ЯЗЫКА</w:t>
      </w:r>
      <w:r w:rsidR="00B147F5" w:rsidRPr="00D54D8F">
        <w:rPr>
          <w:b/>
          <w:sz w:val="28"/>
          <w:szCs w:val="30"/>
        </w:rPr>
        <w:t>»</w:t>
      </w:r>
    </w:p>
    <w:p w:rsidR="00B147F5" w:rsidRPr="001C71BD" w:rsidRDefault="001C71BD" w:rsidP="00B97D31">
      <w:pPr>
        <w:jc w:val="center"/>
        <w:rPr>
          <w:b/>
          <w:sz w:val="28"/>
          <w:szCs w:val="30"/>
        </w:rPr>
      </w:pPr>
      <w:r>
        <w:rPr>
          <w:b/>
          <w:bCs/>
          <w:sz w:val="32"/>
        </w:rPr>
        <w:t>на</w:t>
      </w:r>
      <w:r w:rsidR="00B147F5" w:rsidRPr="006D4EA7">
        <w:rPr>
          <w:b/>
          <w:bCs/>
          <w:sz w:val="32"/>
        </w:rPr>
        <w:t xml:space="preserve"> 20</w:t>
      </w:r>
      <w:r w:rsidR="0057052D">
        <w:rPr>
          <w:b/>
          <w:bCs/>
          <w:sz w:val="32"/>
        </w:rPr>
        <w:t>20</w:t>
      </w:r>
      <w:r w:rsidR="00B147F5" w:rsidRPr="006D4EA7">
        <w:rPr>
          <w:b/>
          <w:bCs/>
          <w:sz w:val="32"/>
        </w:rPr>
        <w:t xml:space="preserve"> - 20</w:t>
      </w:r>
      <w:r w:rsidR="00770A76">
        <w:rPr>
          <w:b/>
          <w:bCs/>
          <w:sz w:val="32"/>
        </w:rPr>
        <w:t>2</w:t>
      </w:r>
      <w:r w:rsidR="0057052D">
        <w:rPr>
          <w:b/>
          <w:bCs/>
          <w:sz w:val="32"/>
        </w:rPr>
        <w:t>3</w:t>
      </w:r>
      <w:r w:rsidR="00B147F5" w:rsidRPr="006D4EA7">
        <w:rPr>
          <w:b/>
          <w:bCs/>
          <w:sz w:val="32"/>
        </w:rPr>
        <w:t xml:space="preserve"> годы</w:t>
      </w:r>
    </w:p>
    <w:p w:rsidR="00B147F5" w:rsidRPr="006D4EA7" w:rsidRDefault="00B147F5" w:rsidP="00B97D31"/>
    <w:p w:rsidR="00B147F5" w:rsidRPr="006D4EA7" w:rsidRDefault="00B147F5" w:rsidP="00B97D31"/>
    <w:p w:rsidR="00B147F5" w:rsidRPr="006D4EA7" w:rsidRDefault="00B147F5" w:rsidP="00B97D31"/>
    <w:p w:rsidR="00B147F5" w:rsidRPr="006D4EA7" w:rsidRDefault="00B147F5" w:rsidP="00B97D31"/>
    <w:p w:rsidR="00B147F5" w:rsidRPr="006D4EA7" w:rsidRDefault="00B147F5" w:rsidP="00B97D31"/>
    <w:p w:rsidR="00B147F5" w:rsidRPr="006D4EA7" w:rsidRDefault="00B147F5" w:rsidP="00B97D31"/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>Коллективный договор прошёл уведомительную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>регистрацию в управлении по труду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 xml:space="preserve">министерства труда и социального 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>развития Ростовской области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</w:p>
    <w:p w:rsidR="00B147F5" w:rsidRPr="006D4EA7" w:rsidRDefault="004964C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</w:t>
      </w:r>
      <w:r w:rsidR="003E5BA5">
        <w:rPr>
          <w:rFonts w:ascii="Times New Roman" w:hAnsi="Times New Roman"/>
          <w:sz w:val="24"/>
          <w:szCs w:val="24"/>
        </w:rPr>
        <w:t xml:space="preserve">   </w:t>
      </w:r>
      <w:r w:rsidR="00B97D31">
        <w:rPr>
          <w:rFonts w:ascii="Times New Roman" w:hAnsi="Times New Roman"/>
          <w:sz w:val="24"/>
          <w:szCs w:val="24"/>
        </w:rPr>
        <w:t xml:space="preserve">от </w:t>
      </w:r>
      <w:r w:rsidR="003E5BA5">
        <w:rPr>
          <w:rFonts w:ascii="Times New Roman" w:hAnsi="Times New Roman"/>
          <w:sz w:val="24"/>
          <w:szCs w:val="24"/>
        </w:rPr>
        <w:t xml:space="preserve"> 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 xml:space="preserve">Заместитель министра – 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6D4EA7">
        <w:rPr>
          <w:rFonts w:ascii="Times New Roman" w:hAnsi="Times New Roman"/>
          <w:sz w:val="24"/>
          <w:szCs w:val="24"/>
        </w:rPr>
        <w:t>начальник управления по труду</w:t>
      </w:r>
    </w:p>
    <w:p w:rsidR="00B147F5" w:rsidRPr="006D4EA7" w:rsidRDefault="00B147F5" w:rsidP="00252FCD">
      <w:pPr>
        <w:pStyle w:val="aa"/>
        <w:ind w:left="5529"/>
        <w:rPr>
          <w:rFonts w:ascii="Times New Roman" w:hAnsi="Times New Roman"/>
          <w:sz w:val="24"/>
          <w:szCs w:val="24"/>
        </w:rPr>
      </w:pPr>
    </w:p>
    <w:p w:rsidR="00B147F5" w:rsidRPr="006D4EA7" w:rsidRDefault="00252FCD" w:rsidP="00252FCD">
      <w:pPr>
        <w:pStyle w:val="aa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</w:t>
      </w:r>
      <w:r w:rsidR="00B97D31">
        <w:rPr>
          <w:rFonts w:ascii="Times New Roman" w:hAnsi="Times New Roman"/>
          <w:sz w:val="24"/>
          <w:szCs w:val="24"/>
        </w:rPr>
        <w:t>______</w:t>
      </w:r>
      <w:r w:rsidR="00B147F5" w:rsidRPr="006D4EA7">
        <w:rPr>
          <w:rFonts w:ascii="Times New Roman" w:hAnsi="Times New Roman"/>
          <w:sz w:val="24"/>
          <w:szCs w:val="24"/>
        </w:rPr>
        <w:t>__Г.В.</w:t>
      </w:r>
      <w:r w:rsidR="000643D8">
        <w:rPr>
          <w:rFonts w:ascii="Times New Roman" w:hAnsi="Times New Roman"/>
          <w:sz w:val="24"/>
          <w:szCs w:val="24"/>
        </w:rPr>
        <w:t xml:space="preserve"> </w:t>
      </w:r>
      <w:r w:rsidR="00B147F5" w:rsidRPr="006D4EA7">
        <w:rPr>
          <w:rFonts w:ascii="Times New Roman" w:hAnsi="Times New Roman"/>
          <w:sz w:val="24"/>
          <w:szCs w:val="24"/>
        </w:rPr>
        <w:t>Павлятенко</w:t>
      </w:r>
      <w:r w:rsidR="00B147F5" w:rsidRPr="006D4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B147F5" w:rsidRPr="006D4EA7" w:rsidRDefault="00B147F5" w:rsidP="00252FCD">
      <w:pPr>
        <w:pStyle w:val="aa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F5" w:rsidRPr="006D4EA7" w:rsidRDefault="00B147F5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F5" w:rsidRPr="006D4EA7" w:rsidRDefault="00B147F5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F5" w:rsidRPr="006D4EA7" w:rsidRDefault="00B147F5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F5" w:rsidRDefault="00B147F5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45C" w:rsidRDefault="002C7EA0" w:rsidP="002C7EA0">
      <w:pPr>
        <w:pStyle w:val="aa"/>
        <w:tabs>
          <w:tab w:val="left" w:pos="5481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245C" w:rsidRDefault="008F245C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45C" w:rsidRDefault="008F245C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45C" w:rsidRDefault="008F245C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3D8" w:rsidRDefault="000643D8" w:rsidP="00B97D3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7F5" w:rsidRDefault="00B97D31" w:rsidP="00B97D31">
      <w:pPr>
        <w:pStyle w:val="ac"/>
        <w:ind w:left="0"/>
        <w:jc w:val="center"/>
      </w:pPr>
      <w:r>
        <w:t>г. Ростов</w:t>
      </w:r>
      <w:r w:rsidR="000643D8">
        <w:t>-</w:t>
      </w:r>
      <w:r>
        <w:t>на</w:t>
      </w:r>
      <w:r w:rsidR="000643D8">
        <w:t>-</w:t>
      </w:r>
      <w:r>
        <w:t>Дону</w:t>
      </w:r>
    </w:p>
    <w:p w:rsidR="00B147F5" w:rsidRPr="000643D8" w:rsidRDefault="00CD47B1" w:rsidP="000643D8">
      <w:pPr>
        <w:pStyle w:val="ac"/>
        <w:ind w:left="0"/>
        <w:jc w:val="center"/>
      </w:pPr>
      <w:r>
        <w:t>20</w:t>
      </w:r>
      <w:r w:rsidR="002D5C65">
        <w:t>20</w:t>
      </w:r>
      <w:r w:rsidR="000F4EE8">
        <w:t xml:space="preserve"> г.</w:t>
      </w:r>
    </w:p>
    <w:p w:rsidR="00CD47B1" w:rsidRPr="006D4EA7" w:rsidRDefault="00CD47B1" w:rsidP="00B97D31">
      <w:pPr>
        <w:jc w:val="both"/>
        <w:rPr>
          <w:sz w:val="28"/>
        </w:rPr>
      </w:pPr>
    </w:p>
    <w:p w:rsidR="00B147F5" w:rsidRPr="00B376BD" w:rsidRDefault="00B147F5" w:rsidP="000F4EE8">
      <w:pPr>
        <w:pStyle w:val="ac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376BD">
        <w:rPr>
          <w:b/>
          <w:bCs/>
          <w:sz w:val="28"/>
          <w:szCs w:val="28"/>
        </w:rPr>
        <w:lastRenderedPageBreak/>
        <w:t>Общие  положения</w:t>
      </w:r>
      <w:r w:rsidR="000F4EE8">
        <w:rPr>
          <w:b/>
          <w:bCs/>
          <w:sz w:val="28"/>
          <w:szCs w:val="28"/>
        </w:rPr>
        <w:t>.</w:t>
      </w:r>
    </w:p>
    <w:p w:rsidR="00B147F5" w:rsidRPr="006D4EA7" w:rsidRDefault="00B147F5" w:rsidP="002C7EA0">
      <w:pPr>
        <w:numPr>
          <w:ilvl w:val="1"/>
          <w:numId w:val="1"/>
        </w:numPr>
        <w:ind w:firstLine="360"/>
        <w:jc w:val="both"/>
      </w:pPr>
      <w:r w:rsidRPr="006D4EA7">
        <w:t xml:space="preserve">Настоящий  коллективный  договор  заключен  между  работодателем  и  работниками  и является правовым актом, регулирующим социально-трудовые отношения в  </w:t>
      </w:r>
      <w:r w:rsidR="000643D8">
        <w:t>м</w:t>
      </w:r>
      <w:r w:rsidRPr="006D4EA7">
        <w:t>униципальном бюджетном общеобразовательном учреждении</w:t>
      </w:r>
      <w:r w:rsidR="00770A76">
        <w:t xml:space="preserve"> города Ростова–на-Дону</w:t>
      </w:r>
      <w:r w:rsidRPr="006D4EA7">
        <w:t xml:space="preserve"> </w:t>
      </w:r>
      <w:r w:rsidR="00CD47B1">
        <w:t xml:space="preserve">«Школа № </w:t>
      </w:r>
      <w:r w:rsidR="002D5C65">
        <w:t>65</w:t>
      </w:r>
      <w:r w:rsidR="002C7EA0" w:rsidRPr="002C7EA0">
        <w:t xml:space="preserve"> с углубленным изучением английского языка</w:t>
      </w:r>
      <w:r>
        <w:t>»</w:t>
      </w:r>
      <w:r w:rsidR="00164773">
        <w:t xml:space="preserve"> (далее – МБОУ «Школа № 65»)</w:t>
      </w:r>
    </w:p>
    <w:p w:rsidR="00B147F5" w:rsidRPr="006D4EA7" w:rsidRDefault="00B147F5" w:rsidP="002C7EA0">
      <w:pPr>
        <w:numPr>
          <w:ilvl w:val="1"/>
          <w:numId w:val="1"/>
        </w:numPr>
        <w:ind w:firstLine="360"/>
        <w:jc w:val="both"/>
      </w:pPr>
      <w:r w:rsidRPr="006D4EA7">
        <w:t xml:space="preserve">Коллективный  договор  заключен  в  соответствии с </w:t>
      </w:r>
      <w:r w:rsidR="002C7EA0">
        <w:t xml:space="preserve">Конституцией Российской Федерации, </w:t>
      </w:r>
      <w:r w:rsidRPr="006D4EA7">
        <w:t>Трудовым  кодексом  РФ</w:t>
      </w:r>
      <w:r w:rsidR="002C7EA0">
        <w:t xml:space="preserve"> </w:t>
      </w:r>
      <w:r w:rsidR="002C7EA0" w:rsidRPr="006D4EA7">
        <w:t>с изменениями и дополнениями и ины</w:t>
      </w:r>
      <w:r w:rsidR="002C7EA0">
        <w:t xml:space="preserve">ми </w:t>
      </w:r>
      <w:r w:rsidR="002C7EA0" w:rsidRPr="006D4EA7">
        <w:t>законодательными и  нормативными правовыми  актами (далее ТК РФ)</w:t>
      </w:r>
      <w:r w:rsidRPr="006D4EA7">
        <w:t xml:space="preserve">, </w:t>
      </w:r>
      <w:r w:rsidR="002C7EA0" w:rsidRPr="002C7EA0">
        <w:t>Федеральным законом РФ</w:t>
      </w:r>
      <w:r w:rsidR="002C7EA0">
        <w:t xml:space="preserve"> «Об Образовании» № 273-ФЗ,</w:t>
      </w:r>
      <w:r w:rsidRPr="006D4EA7">
        <w:t xml:space="preserve"> </w:t>
      </w:r>
      <w:hyperlink r:id="rId8" w:history="1">
        <w:r w:rsidRPr="000F4EE8">
          <w:rPr>
            <w:spacing w:val="2"/>
          </w:rPr>
          <w:t xml:space="preserve">Федеральным законом </w:t>
        </w:r>
        <w:r w:rsidRPr="000F4EE8">
          <w:t>РФ</w:t>
        </w:r>
        <w:r w:rsidRPr="000F4EE8">
          <w:rPr>
            <w:spacing w:val="2"/>
          </w:rPr>
          <w:t xml:space="preserve"> от 30 июня 2006 года N 90-ФЗ</w:t>
        </w:r>
      </w:hyperlink>
      <w:r w:rsidRPr="006D4EA7">
        <w:t xml:space="preserve"> «О коллективных договорах и соглашениях», «О профсоюзных союзах, их права  и гарантии деятельности»</w:t>
      </w:r>
      <w:r w:rsidR="00770A76">
        <w:t>,</w:t>
      </w:r>
      <w:r w:rsidRPr="006D4EA7">
        <w:t xml:space="preserve"> </w:t>
      </w:r>
      <w:r w:rsidR="002C7EA0">
        <w:t>Областным законом «Об образовании в Ростовской области»</w:t>
      </w:r>
      <w:r w:rsidRPr="006D4EA7">
        <w:t xml:space="preserve"> </w:t>
      </w:r>
      <w:r w:rsidR="002C7EA0">
        <w:t>от 14.11.2013 № 26-З</w:t>
      </w:r>
      <w:r w:rsidR="002C7EA0">
        <w:rPr>
          <w:lang w:val="en-US"/>
        </w:rPr>
        <w:t>C</w:t>
      </w:r>
      <w:r w:rsidR="002C7EA0" w:rsidRPr="002C7EA0">
        <w:t xml:space="preserve"> </w:t>
      </w:r>
      <w:r w:rsidR="002C7EA0">
        <w:t xml:space="preserve">(с изменениями 05.12.2018) </w:t>
      </w:r>
      <w:r w:rsidRPr="006D4EA7">
        <w:t xml:space="preserve">с  целью  определения  согласованных позиций сторон по созданию необходимых трудовых и социально-экономических условий для работников и обеспечения стабильной и эффективной деятельности </w:t>
      </w:r>
      <w:r w:rsidR="00CD47B1">
        <w:t>МБОУ «Школа №</w:t>
      </w:r>
      <w:r w:rsidR="00641A82">
        <w:t xml:space="preserve"> 65</w:t>
      </w:r>
      <w:r w:rsidR="00CD47B1">
        <w:t>»</w:t>
      </w:r>
      <w:r>
        <w:t xml:space="preserve"> </w:t>
      </w:r>
      <w:r w:rsidRPr="006D4EA7">
        <w:t>отраслевым тарифным соглашением, региональным территориальным соглашениями.</w:t>
      </w:r>
    </w:p>
    <w:p w:rsidR="00B147F5" w:rsidRPr="006D4EA7" w:rsidRDefault="00B147F5" w:rsidP="00B97D31">
      <w:pPr>
        <w:numPr>
          <w:ilvl w:val="1"/>
          <w:numId w:val="15"/>
        </w:numPr>
        <w:ind w:left="0"/>
        <w:jc w:val="both"/>
      </w:pPr>
      <w:r w:rsidRPr="006D4EA7">
        <w:t xml:space="preserve">Коллективный договор  является  правовым актом, устанавливающим общие принципы регулирования социально-трудовых отношений в </w:t>
      </w:r>
      <w:r w:rsidR="00CD47B1">
        <w:t xml:space="preserve">МБОУ «Школа </w:t>
      </w:r>
      <w:r w:rsidR="003C7EB1">
        <w:t>№ 65</w:t>
      </w:r>
      <w:r w:rsidR="00CD47B1">
        <w:t>»</w:t>
      </w:r>
      <w:r>
        <w:t xml:space="preserve"> </w:t>
      </w:r>
      <w:r w:rsidRPr="006D4EA7">
        <w:t xml:space="preserve">города Ростова-на-Дону, и связанных с ними экономических отношений, а также определяет общие условия оплаты труда, трудовые гарантии  и льготы работников школы. Коллективный договор определяет дополнительные социально-экономические правовые и профессиональные гарантии, льготы и преимущества для работников </w:t>
      </w:r>
      <w:r w:rsidR="00CD47B1">
        <w:t xml:space="preserve">МБОУ «Школа </w:t>
      </w:r>
      <w:r w:rsidR="003C7EB1">
        <w:t>№ 65</w:t>
      </w:r>
      <w:r w:rsidR="00CD47B1">
        <w:t>»</w:t>
      </w:r>
      <w:r>
        <w:t xml:space="preserve"> </w:t>
      </w:r>
      <w:r w:rsidRPr="006D4EA7">
        <w:t>для создания благоприятных условий труда.</w:t>
      </w:r>
    </w:p>
    <w:p w:rsidR="00B147F5" w:rsidRPr="006D4EA7" w:rsidRDefault="00B147F5" w:rsidP="00B97D31">
      <w:pPr>
        <w:numPr>
          <w:ilvl w:val="0"/>
          <w:numId w:val="14"/>
        </w:numPr>
        <w:ind w:left="0"/>
        <w:jc w:val="both"/>
      </w:pPr>
      <w:r w:rsidRPr="006D4EA7">
        <w:t xml:space="preserve"> Сторонами  коллективного  договора  являются:</w:t>
      </w:r>
    </w:p>
    <w:p w:rsidR="00B147F5" w:rsidRPr="006D4EA7" w:rsidRDefault="00B147F5" w:rsidP="00164773">
      <w:pPr>
        <w:pStyle w:val="ac"/>
        <w:numPr>
          <w:ilvl w:val="0"/>
          <w:numId w:val="31"/>
        </w:numPr>
        <w:jc w:val="both"/>
      </w:pPr>
      <w:r w:rsidRPr="006D4EA7">
        <w:t xml:space="preserve">работники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 xml:space="preserve">,  являющиеся  членами  профсоюза работников народного  образования и науки,  в  лице  их  уполномоченного представителя первичной  профсоюзной  организации  - председателя первичной профсоюзной организации </w:t>
      </w:r>
      <w:r w:rsidR="0057052D">
        <w:t>Пустоваловой Марины Юрьевны</w:t>
      </w:r>
      <w:r w:rsidR="00164773">
        <w:t>;</w:t>
      </w:r>
    </w:p>
    <w:p w:rsidR="00B147F5" w:rsidRPr="006D4EA7" w:rsidRDefault="00B147F5" w:rsidP="00164773">
      <w:pPr>
        <w:pStyle w:val="ac"/>
        <w:numPr>
          <w:ilvl w:val="0"/>
          <w:numId w:val="31"/>
        </w:numPr>
        <w:jc w:val="both"/>
      </w:pPr>
      <w:r w:rsidRPr="006D4EA7">
        <w:t xml:space="preserve">работодатель  в  лице  его  представителя  - директора  </w:t>
      </w:r>
      <w:r w:rsidR="00CD47B1">
        <w:t>МБОУ «Школа №</w:t>
      </w:r>
      <w:r w:rsidR="00641A82">
        <w:t xml:space="preserve"> </w:t>
      </w:r>
      <w:r w:rsidR="002D5C65">
        <w:t>65</w:t>
      </w:r>
      <w:r w:rsidR="00CD47B1">
        <w:t>»</w:t>
      </w:r>
      <w:r w:rsidR="00641A82">
        <w:t xml:space="preserve"> Бут Марины Виталиевны.</w:t>
      </w:r>
    </w:p>
    <w:p w:rsidR="00B147F5" w:rsidRPr="006D4EA7" w:rsidRDefault="00B147F5" w:rsidP="00B97D31">
      <w:pPr>
        <w:numPr>
          <w:ilvl w:val="1"/>
          <w:numId w:val="18"/>
        </w:numPr>
        <w:ind w:left="0"/>
        <w:jc w:val="both"/>
      </w:pPr>
      <w:r w:rsidRPr="006D4EA7">
        <w:t xml:space="preserve">Работники,  не  являющиеся  членами  профсоюза,  имеют  право  уполномочить  профком    </w:t>
      </w:r>
    </w:p>
    <w:p w:rsidR="002F14AC" w:rsidRDefault="00B147F5" w:rsidP="00B97D31">
      <w:pPr>
        <w:jc w:val="both"/>
      </w:pPr>
      <w:r w:rsidRPr="006D4EA7">
        <w:t>представлять  их  интересы  во  взаимоотношениях  с  работодателем  (статьи 30, 31 ТК</w:t>
      </w:r>
      <w:r w:rsidR="00164773">
        <w:t xml:space="preserve"> </w:t>
      </w:r>
      <w:r w:rsidRPr="006D4EA7">
        <w:t>РФ).</w:t>
      </w:r>
    </w:p>
    <w:p w:rsidR="00B147F5" w:rsidRPr="006D4EA7" w:rsidRDefault="00B147F5" w:rsidP="00164773">
      <w:pPr>
        <w:ind w:left="-284"/>
        <w:jc w:val="both"/>
      </w:pPr>
      <w:r w:rsidRPr="006D4EA7">
        <w:t xml:space="preserve">1.4.Действие  настоящего  коллективного  договора  распространяется  на  всех  работников </w:t>
      </w:r>
      <w:r w:rsidR="00CD47B1">
        <w:t>МБОУ «Школа №</w:t>
      </w:r>
      <w:r w:rsidR="00641A82">
        <w:t xml:space="preserve"> </w:t>
      </w:r>
      <w:r w:rsidR="002D5C65">
        <w:t>65</w:t>
      </w:r>
      <w:r w:rsidR="00CD47B1">
        <w:t>»</w:t>
      </w:r>
      <w:r>
        <w:t xml:space="preserve">. </w:t>
      </w:r>
      <w:r w:rsidRPr="006D4EA7">
        <w:t>Для сторон настоящего коллективного договора является обязательным условием отраслевого соглашения по учреждениям и организациям, находящимся в ведении Федерального агентства по образованию на три года, заключенного между профсоюзом работников Народного  образования и науки РФ в лице ЦК Профсоюза от имени работников и Федерального агентства по образованию и генерального соглашения между общероссийским объединением профсоюзов, общероссийскими объединениями работодателей и Правительством РФ, а также условиями регионального и территориального отношений.</w:t>
      </w:r>
    </w:p>
    <w:p w:rsidR="00B147F5" w:rsidRPr="006D4EA7" w:rsidRDefault="00B147F5" w:rsidP="00164773">
      <w:pPr>
        <w:tabs>
          <w:tab w:val="left" w:pos="900"/>
        </w:tabs>
        <w:ind w:left="-284"/>
        <w:jc w:val="both"/>
      </w:pPr>
      <w:r w:rsidRPr="006D4EA7">
        <w:t>1.5.Коллективный  договор  сохраняет  свое  действие  в  случае  изменения  наименования   учреждения,  расторжения трудового  договора  с  руководителем  учреждения.</w:t>
      </w:r>
    </w:p>
    <w:p w:rsidR="00B147F5" w:rsidRPr="006D4EA7" w:rsidRDefault="00B147F5" w:rsidP="002F14AC">
      <w:pPr>
        <w:ind w:left="-284"/>
        <w:jc w:val="both"/>
      </w:pPr>
      <w:r w:rsidRPr="006D4EA7">
        <w:t>1.6</w:t>
      </w:r>
      <w:r w:rsidR="009630BB">
        <w:t xml:space="preserve">. </w:t>
      </w:r>
      <w:r w:rsidRPr="006D4EA7">
        <w:t xml:space="preserve">При реорганизации  (слиянии, присоединении, разделении, выделении,  преобразовании)  </w:t>
      </w:r>
    </w:p>
    <w:p w:rsidR="00B147F5" w:rsidRPr="006D4EA7" w:rsidRDefault="00B147F5" w:rsidP="00164773">
      <w:pPr>
        <w:ind w:left="-284"/>
        <w:jc w:val="both"/>
      </w:pPr>
      <w:r w:rsidRPr="006D4EA7">
        <w:t>учреждения  коллективный  договор  сохраняет  свое  действ</w:t>
      </w:r>
      <w:r w:rsidR="00164773">
        <w:t xml:space="preserve">ие  в  течение  всего  срока   </w:t>
      </w:r>
      <w:r w:rsidRPr="006D4EA7">
        <w:t>реорганизации.</w:t>
      </w:r>
    </w:p>
    <w:p w:rsidR="00B147F5" w:rsidRPr="006D4EA7" w:rsidRDefault="00B147F5" w:rsidP="00164773">
      <w:pPr>
        <w:ind w:left="-284"/>
        <w:jc w:val="both"/>
      </w:pPr>
      <w:r w:rsidRPr="006D4EA7">
        <w:t>1.7.При  смене  формы  собственности  учреждения  коллективный  договор  сохраняет  свое</w:t>
      </w:r>
      <w:r w:rsidR="00164773">
        <w:t xml:space="preserve"> </w:t>
      </w:r>
      <w:r w:rsidRPr="006D4EA7">
        <w:t>действие  в  течение  трех  месяцев  со  дня  перехода  прав  собственности.</w:t>
      </w:r>
    </w:p>
    <w:p w:rsidR="00B147F5" w:rsidRPr="006D4EA7" w:rsidRDefault="00B147F5" w:rsidP="002F14AC">
      <w:pPr>
        <w:ind w:left="-284"/>
        <w:jc w:val="both"/>
      </w:pPr>
      <w:r w:rsidRPr="006D4EA7">
        <w:t>1.8.При  ликвидации  учреждения  коллективный  договор  сохраняет  свое  действие  в</w:t>
      </w:r>
      <w:r w:rsidR="00641A82">
        <w:t xml:space="preserve"> </w:t>
      </w:r>
      <w:r w:rsidRPr="006D4EA7">
        <w:t xml:space="preserve">      течение  всего  срока  проведения  ликвидации.</w:t>
      </w:r>
    </w:p>
    <w:p w:rsidR="00252FCD" w:rsidRDefault="00164773" w:rsidP="00252FCD">
      <w:pPr>
        <w:numPr>
          <w:ilvl w:val="1"/>
          <w:numId w:val="16"/>
        </w:numPr>
        <w:ind w:left="142"/>
        <w:jc w:val="both"/>
      </w:pPr>
      <w:r>
        <w:lastRenderedPageBreak/>
        <w:t xml:space="preserve"> </w:t>
      </w:r>
      <w:r w:rsidR="00B147F5" w:rsidRPr="006D4EA7">
        <w:t>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разъяснить работникам положения договора, содействовать его реализации.</w:t>
      </w:r>
    </w:p>
    <w:p w:rsidR="00B147F5" w:rsidRPr="006D4EA7" w:rsidRDefault="00B147F5" w:rsidP="00252FCD">
      <w:pPr>
        <w:numPr>
          <w:ilvl w:val="1"/>
          <w:numId w:val="16"/>
        </w:numPr>
        <w:ind w:left="142"/>
        <w:jc w:val="both"/>
      </w:pPr>
      <w:r w:rsidRPr="006D4EA7">
        <w:t>В  течение  срока  действия  коллективного  договора  стороны  вправе  вносить  в  него  дополнения  и  изменения  на  основе  взаимной  договоренности  в порядке,  установленном  ТК  РФ. Принятые сторонами изменения и дополнения к коллективному договору оформляются протоколом, который является неотъемлемой частью коллективного договора и доводится  до</w:t>
      </w:r>
      <w:r w:rsidR="000F4EE8">
        <w:t xml:space="preserve"> сведения работников учреждения </w:t>
      </w:r>
      <w:r w:rsidRPr="006D4EA7">
        <w:t>(</w:t>
      </w:r>
      <w:r w:rsidR="000F4EE8">
        <w:rPr>
          <w:spacing w:val="2"/>
        </w:rPr>
        <w:t xml:space="preserve">Статья 44 </w:t>
      </w:r>
      <w:r w:rsidR="009630BB" w:rsidRPr="00252FCD">
        <w:rPr>
          <w:spacing w:val="2"/>
        </w:rPr>
        <w:t>«</w:t>
      </w:r>
      <w:r w:rsidRPr="00252FCD">
        <w:rPr>
          <w:spacing w:val="2"/>
        </w:rPr>
        <w:t>Изменение и дополнение коллективного договора</w:t>
      </w:r>
      <w:r w:rsidR="009630BB" w:rsidRPr="00252FCD">
        <w:rPr>
          <w:spacing w:val="2"/>
        </w:rPr>
        <w:t>»</w:t>
      </w:r>
      <w:r w:rsidRPr="006D4EA7">
        <w:t>)</w:t>
      </w:r>
      <w:r w:rsidR="000F4EE8">
        <w:t>.</w:t>
      </w:r>
    </w:p>
    <w:p w:rsidR="00B147F5" w:rsidRPr="006D4EA7" w:rsidRDefault="00B147F5" w:rsidP="00B97D31">
      <w:pPr>
        <w:numPr>
          <w:ilvl w:val="1"/>
          <w:numId w:val="16"/>
        </w:numPr>
        <w:ind w:left="0"/>
        <w:jc w:val="both"/>
      </w:pPr>
      <w:r w:rsidRPr="006D4EA7">
        <w:t>В  течение  срока  действия  коллективного  договора  ни  одна  из  сторон  не  вправе  прекратить  в  одностороннем  порядке  выполнение  принятых  на  себя  обязательств.</w:t>
      </w:r>
    </w:p>
    <w:p w:rsidR="00B147F5" w:rsidRPr="006D4EA7" w:rsidRDefault="00B147F5" w:rsidP="00B97D31">
      <w:pPr>
        <w:numPr>
          <w:ilvl w:val="1"/>
          <w:numId w:val="16"/>
        </w:numPr>
        <w:ind w:left="0"/>
        <w:jc w:val="both"/>
      </w:pPr>
      <w:r w:rsidRPr="006D4EA7">
        <w:t>Пересмотр  обязательств  настоящего  договора  не  может  приводить  к  снижению     уровня  социально-экономического  положения  работников учреждения.</w:t>
      </w:r>
    </w:p>
    <w:p w:rsidR="00B147F5" w:rsidRPr="006D4EA7" w:rsidRDefault="00B147F5" w:rsidP="00B97D31">
      <w:pPr>
        <w:numPr>
          <w:ilvl w:val="1"/>
          <w:numId w:val="16"/>
        </w:numPr>
        <w:ind w:left="0"/>
        <w:jc w:val="both"/>
      </w:pPr>
      <w:r w:rsidRPr="006D4EA7">
        <w:t>Все  спорные  вопросы  по  толкованию  и  реализации  положений  коллективного</w:t>
      </w:r>
    </w:p>
    <w:p w:rsidR="00B147F5" w:rsidRPr="006D4EA7" w:rsidRDefault="00B147F5" w:rsidP="00B97D31">
      <w:pPr>
        <w:jc w:val="both"/>
      </w:pPr>
      <w:r w:rsidRPr="006D4EA7">
        <w:t xml:space="preserve">  договора  решаются  сторонами.</w:t>
      </w:r>
    </w:p>
    <w:p w:rsidR="00B147F5" w:rsidRPr="006D4EA7" w:rsidRDefault="00B147F5" w:rsidP="00B97D31">
      <w:pPr>
        <w:numPr>
          <w:ilvl w:val="1"/>
          <w:numId w:val="16"/>
        </w:numPr>
        <w:ind w:left="0"/>
        <w:jc w:val="both"/>
      </w:pPr>
      <w:r w:rsidRPr="006D4EA7">
        <w:t>Настоящий  договор  вступает  в силу  с момента  его  подписания  сторонами  (либо  даты,  указанной  в  коллективном  договоре  по  соглашению  сторон) и действует в течение 3-х лет.</w:t>
      </w:r>
    </w:p>
    <w:p w:rsidR="00B147F5" w:rsidRPr="005E2232" w:rsidRDefault="00B147F5" w:rsidP="00B97D31">
      <w:pPr>
        <w:numPr>
          <w:ilvl w:val="1"/>
          <w:numId w:val="16"/>
        </w:numPr>
        <w:ind w:left="0"/>
        <w:jc w:val="both"/>
        <w:rPr>
          <w:color w:val="000000" w:themeColor="text1"/>
        </w:rPr>
      </w:pPr>
      <w:r w:rsidRPr="005E2232">
        <w:rPr>
          <w:color w:val="000000" w:themeColor="text1"/>
        </w:rPr>
        <w:t>Перечень  локальных  нормативных  актов,  содержащих  нормы  трудового  права, при  принятии  которых  работодатель  учитывает  мнение  (принимает  по  согласованию)  профкома  (в  коллективном  договоре  определяется  конкретная  форма  участия  работника  в  управлении  учреждением – учет  мнения  (мотивированного  мнения),  согласование,  предварительное  согласие  и  др.):</w:t>
      </w:r>
    </w:p>
    <w:p w:rsidR="00B147F5" w:rsidRPr="005E2232" w:rsidRDefault="00B147F5" w:rsidP="00CD47B1">
      <w:pPr>
        <w:pStyle w:val="ac"/>
        <w:numPr>
          <w:ilvl w:val="0"/>
          <w:numId w:val="3"/>
        </w:numPr>
        <w:tabs>
          <w:tab w:val="clear" w:pos="720"/>
          <w:tab w:val="num" w:pos="284"/>
        </w:tabs>
        <w:ind w:left="0" w:firstLine="142"/>
        <w:jc w:val="both"/>
        <w:rPr>
          <w:color w:val="000000" w:themeColor="text1"/>
        </w:rPr>
      </w:pPr>
      <w:r w:rsidRPr="005E2232">
        <w:rPr>
          <w:color w:val="000000" w:themeColor="text1"/>
        </w:rPr>
        <w:t>Правила  внутреннего  трудового  распорядка;</w:t>
      </w:r>
    </w:p>
    <w:p w:rsidR="00B147F5" w:rsidRPr="005E2232" w:rsidRDefault="00B147F5" w:rsidP="00CD47B1">
      <w:pPr>
        <w:pStyle w:val="ac"/>
        <w:numPr>
          <w:ilvl w:val="0"/>
          <w:numId w:val="3"/>
        </w:numPr>
        <w:tabs>
          <w:tab w:val="clear" w:pos="720"/>
          <w:tab w:val="num" w:pos="284"/>
        </w:tabs>
        <w:ind w:left="0" w:firstLine="142"/>
        <w:jc w:val="both"/>
        <w:rPr>
          <w:color w:val="000000" w:themeColor="text1"/>
        </w:rPr>
      </w:pPr>
      <w:r w:rsidRPr="005E2232">
        <w:rPr>
          <w:color w:val="000000" w:themeColor="text1"/>
        </w:rPr>
        <w:t>Положение  об  оплате  труда  работников учреждения;</w:t>
      </w:r>
    </w:p>
    <w:p w:rsidR="00B147F5" w:rsidRPr="005E2232" w:rsidRDefault="00FF5239" w:rsidP="00CD47B1">
      <w:pPr>
        <w:pStyle w:val="ac"/>
        <w:numPr>
          <w:ilvl w:val="0"/>
          <w:numId w:val="3"/>
        </w:numPr>
        <w:tabs>
          <w:tab w:val="clear" w:pos="720"/>
          <w:tab w:val="num" w:pos="284"/>
        </w:tabs>
        <w:ind w:left="0" w:firstLine="142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Положение об организации работы по </w:t>
      </w:r>
      <w:r w:rsidR="00B147F5" w:rsidRPr="005E2232">
        <w:rPr>
          <w:color w:val="000000" w:themeColor="text1"/>
        </w:rPr>
        <w:t>охране труда;</w:t>
      </w:r>
    </w:p>
    <w:p w:rsidR="00B147F5" w:rsidRPr="005E2232" w:rsidRDefault="00B147F5" w:rsidP="00CD47B1">
      <w:pPr>
        <w:numPr>
          <w:ilvl w:val="0"/>
          <w:numId w:val="3"/>
        </w:numPr>
        <w:tabs>
          <w:tab w:val="clear" w:pos="720"/>
          <w:tab w:val="num" w:pos="284"/>
        </w:tabs>
        <w:ind w:left="0" w:firstLine="142"/>
        <w:jc w:val="both"/>
        <w:rPr>
          <w:color w:val="000000" w:themeColor="text1"/>
        </w:rPr>
      </w:pPr>
      <w:r w:rsidRPr="005E2232">
        <w:rPr>
          <w:color w:val="000000" w:themeColor="text1"/>
        </w:rPr>
        <w:t>Перечень профессий  и должностей  работников,  имеющих  право  на  обеспечение   специальной одеждой, обувью и другими средствами индивидуальной защиты, а  также  моющими  и  обезвреживающими  средствами;</w:t>
      </w:r>
    </w:p>
    <w:p w:rsidR="00B147F5" w:rsidRPr="005E2232" w:rsidRDefault="00B147F5" w:rsidP="00CD47B1">
      <w:pPr>
        <w:numPr>
          <w:ilvl w:val="0"/>
          <w:numId w:val="3"/>
        </w:numPr>
        <w:tabs>
          <w:tab w:val="clear" w:pos="720"/>
          <w:tab w:val="num" w:pos="284"/>
        </w:tabs>
        <w:ind w:left="0" w:firstLine="142"/>
        <w:jc w:val="both"/>
        <w:rPr>
          <w:color w:val="000000" w:themeColor="text1"/>
        </w:rPr>
      </w:pPr>
      <w:r w:rsidRPr="005E2232">
        <w:rPr>
          <w:color w:val="000000" w:themeColor="text1"/>
        </w:rPr>
        <w:t>Перечень оснований  предоставления  материальной  помощи  работникам  и  ее      размеров;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Перечень профессий и  должностей  работников,  занятых  на  работах  с  вредными  и (или) опасными условиями труда, для предоставления им ежегодного          дополнительного  оплачиваемого  отпуска;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Перечень должностей  работников с ненормированным рабочим  днем  для</w:t>
      </w:r>
      <w:r w:rsidR="00CD47B1" w:rsidRPr="005E2232">
        <w:rPr>
          <w:color w:val="000000" w:themeColor="text1"/>
        </w:rPr>
        <w:t xml:space="preserve"> </w:t>
      </w:r>
      <w:r w:rsidRPr="005E2232">
        <w:rPr>
          <w:color w:val="000000" w:themeColor="text1"/>
        </w:rPr>
        <w:t xml:space="preserve">      предоставления  им  ежегодного  дополнительного  оплачиваемого  отпуска;</w:t>
      </w:r>
    </w:p>
    <w:p w:rsidR="00B147F5" w:rsidRPr="005E2232" w:rsidRDefault="00B147F5" w:rsidP="00CE484F">
      <w:pPr>
        <w:pStyle w:val="ac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Положение  о  премировании  работников;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Положение  о  </w:t>
      </w:r>
      <w:r w:rsidR="00CE484F" w:rsidRPr="005E2232">
        <w:rPr>
          <w:color w:val="000000" w:themeColor="text1"/>
        </w:rPr>
        <w:t>стимулирующих выплатах</w:t>
      </w:r>
      <w:r w:rsidRPr="005E2232">
        <w:rPr>
          <w:color w:val="000000" w:themeColor="text1"/>
        </w:rPr>
        <w:t>;</w:t>
      </w:r>
    </w:p>
    <w:p w:rsidR="00CE484F" w:rsidRPr="005E2232" w:rsidRDefault="00CE484F" w:rsidP="00CE484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color w:val="000000" w:themeColor="text1"/>
        </w:rPr>
      </w:pPr>
      <w:r w:rsidRPr="005E2232">
        <w:rPr>
          <w:color w:val="000000" w:themeColor="text1"/>
        </w:rPr>
        <w:t>Положение  о  компенсационных выплатах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План  профессиональной подготовки, переподготовки и повышения квалификации </w:t>
      </w:r>
    </w:p>
    <w:p w:rsidR="00B147F5" w:rsidRPr="005E2232" w:rsidRDefault="00B147F5" w:rsidP="00CE484F">
      <w:pPr>
        <w:tabs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      работников, перечень необходимых профессий и специальностей;</w:t>
      </w:r>
    </w:p>
    <w:p w:rsidR="00B147F5" w:rsidRPr="005E2232" w:rsidRDefault="00CE484F" w:rsidP="00CE484F">
      <w:pPr>
        <w:pStyle w:val="ac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Положение об установлении надбавки за результативность и качество работы по организации образовательного процесса пед</w:t>
      </w:r>
      <w:r w:rsidR="00B147F5" w:rsidRPr="005E2232">
        <w:rPr>
          <w:color w:val="000000" w:themeColor="text1"/>
        </w:rPr>
        <w:t>работников школы;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Список работников, которым  по условиям труда рекомендуется периодические</w:t>
      </w:r>
    </w:p>
    <w:p w:rsidR="00B147F5" w:rsidRPr="005E2232" w:rsidRDefault="00B147F5" w:rsidP="00CE484F">
      <w:pPr>
        <w:tabs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      медицинские осмотры (обследования);</w:t>
      </w:r>
    </w:p>
    <w:p w:rsidR="00B147F5" w:rsidRPr="005E2232" w:rsidRDefault="00B147F5" w:rsidP="00CE484F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Положения о порядке выдвижения кандидатур к награждению государственными и </w:t>
      </w:r>
    </w:p>
    <w:p w:rsidR="00B147F5" w:rsidRPr="005E2232" w:rsidRDefault="00B147F5" w:rsidP="00CE484F">
      <w:pPr>
        <w:tabs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 xml:space="preserve">     отраслевыми наградами работников школы;</w:t>
      </w:r>
    </w:p>
    <w:p w:rsidR="00B147F5" w:rsidRPr="005E2232" w:rsidRDefault="00B147F5" w:rsidP="00CE484F">
      <w:pPr>
        <w:pStyle w:val="ac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jc w:val="both"/>
        <w:rPr>
          <w:color w:val="000000" w:themeColor="text1"/>
        </w:rPr>
      </w:pPr>
      <w:r w:rsidRPr="005E2232">
        <w:rPr>
          <w:color w:val="000000" w:themeColor="text1"/>
        </w:rPr>
        <w:t>Другие   локальные  нормативные  акты.</w:t>
      </w:r>
    </w:p>
    <w:p w:rsidR="00B147F5" w:rsidRPr="006D4EA7" w:rsidRDefault="00B147F5" w:rsidP="00CD47B1">
      <w:pPr>
        <w:tabs>
          <w:tab w:val="num" w:pos="284"/>
        </w:tabs>
        <w:ind w:firstLine="142"/>
        <w:jc w:val="both"/>
      </w:pPr>
      <w:r w:rsidRPr="006D4EA7">
        <w:t>Перечисленные локальные нормативные акты, содержащие нормы трудового права работодатель принимает по согласованию с профкомом.</w:t>
      </w:r>
    </w:p>
    <w:p w:rsidR="00B147F5" w:rsidRPr="006D4EA7" w:rsidRDefault="00B147F5" w:rsidP="00A90A7B">
      <w:pPr>
        <w:pStyle w:val="ac"/>
        <w:numPr>
          <w:ilvl w:val="1"/>
          <w:numId w:val="16"/>
        </w:numPr>
        <w:jc w:val="both"/>
      </w:pPr>
      <w:r w:rsidRPr="006D4EA7">
        <w:t>Стороны определяют следующие формы управления учреждением  непосредственно   по  согласованию с  профкомом;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lastRenderedPageBreak/>
        <w:t>консультации  с  работодателем  по  вопросам  принятия  локальных  нормативных актов;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t>получение  от  работодателя  информации  по  вопросам,  непосредственно  затрагивающим  интересы  работников,  а  также  по  вопросам,  предусмотренным ст.53        ТК РФ  и  по  иным  вопросам, предусмотренным  в  настоящем  коллективном   договоре;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t>обсуждение  с  работодателем  вопросов  о  работе  учреждения,  внесении  предложений по  ее  совершенствованию;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t>участие  в  разработке  и  принятии  коллективного  договора;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t>другие  формы.</w:t>
      </w:r>
    </w:p>
    <w:p w:rsidR="00B147F5" w:rsidRDefault="00B147F5" w:rsidP="002F14AC">
      <w:pPr>
        <w:pStyle w:val="ac"/>
        <w:numPr>
          <w:ilvl w:val="1"/>
          <w:numId w:val="16"/>
        </w:numPr>
        <w:jc w:val="both"/>
      </w:pPr>
      <w:r w:rsidRPr="006D4EA7">
        <w:t>Руководствуясь основными принципами социального партнерства, осознавая ответственность за функционирование и развитие школы, стороны обязуются объединять усилия для эффективного выполнения настоящего коллективного договора, решение задач повышения авторитета школы и социально-экономического развития его коллектива.</w:t>
      </w:r>
    </w:p>
    <w:p w:rsidR="002F14AC" w:rsidRPr="006D4EA7" w:rsidRDefault="002F14AC" w:rsidP="002F14AC">
      <w:pPr>
        <w:pStyle w:val="ac"/>
        <w:ind w:left="360"/>
        <w:jc w:val="both"/>
      </w:pPr>
    </w:p>
    <w:p w:rsidR="00B147F5" w:rsidRPr="006D4EA7" w:rsidRDefault="00B147F5" w:rsidP="00B97D31">
      <w:pPr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Трудовой  договор</w:t>
      </w:r>
      <w:r w:rsidR="00BF0C7B">
        <w:rPr>
          <w:b/>
          <w:bCs/>
          <w:sz w:val="28"/>
          <w:szCs w:val="28"/>
        </w:rPr>
        <w:t>.</w:t>
      </w:r>
    </w:p>
    <w:p w:rsidR="00B147F5" w:rsidRPr="006D4EA7" w:rsidRDefault="00252FCD" w:rsidP="00252FCD">
      <w:pPr>
        <w:numPr>
          <w:ilvl w:val="1"/>
          <w:numId w:val="1"/>
        </w:numPr>
        <w:tabs>
          <w:tab w:val="clear" w:pos="360"/>
          <w:tab w:val="num" w:pos="-1701"/>
        </w:tabs>
        <w:ind w:hanging="284"/>
        <w:jc w:val="both"/>
      </w:pPr>
      <w:r>
        <w:t xml:space="preserve">2.1. </w:t>
      </w:r>
      <w:r w:rsidR="00B147F5" w:rsidRPr="006D4EA7">
        <w:t>Содержание  трудового  договора,  порядок  его  заключения,  изменения  и  расторжения  определяются  в  соответствии  с ТК  РФ,  другими  законодательными  и  нормативными  правовыми  актами,  Уставом  учреждения  и  не  могут  ухудшать  положение  работников  по  сравнению  с  действующим  трудовым  законодательством,  а  также  отраслевым  тарифным,  региональным,  территориальным  соглашениями,  настоящим  коллективным  договором.</w:t>
      </w:r>
    </w:p>
    <w:p w:rsidR="00B147F5" w:rsidRPr="006D4EA7" w:rsidRDefault="00B147F5" w:rsidP="00B97D31">
      <w:pPr>
        <w:numPr>
          <w:ilvl w:val="1"/>
          <w:numId w:val="1"/>
        </w:numPr>
        <w:tabs>
          <w:tab w:val="num" w:pos="0"/>
          <w:tab w:val="left" w:pos="720"/>
        </w:tabs>
        <w:ind w:firstLine="360"/>
        <w:jc w:val="both"/>
      </w:pPr>
      <w:r w:rsidRPr="006D4EA7">
        <w:t xml:space="preserve"> Трудовой  договор  заключается  с  работником  в  письменной  форме  в  двух экземплярах,  каждый  из  которых  подписывается  работодателем  и  работником.</w:t>
      </w:r>
    </w:p>
    <w:p w:rsidR="00B147F5" w:rsidRPr="006D4EA7" w:rsidRDefault="00B147F5" w:rsidP="00457DB4">
      <w:pPr>
        <w:jc w:val="both"/>
      </w:pPr>
      <w:r w:rsidRPr="006D4EA7">
        <w:t>Трудовой  договор  является  основанием  для  издания  приказа  о  приеме  на  работу.</w:t>
      </w:r>
    </w:p>
    <w:p w:rsidR="00B147F5" w:rsidRPr="006D4EA7" w:rsidRDefault="00B147F5" w:rsidP="00457DB4">
      <w:pPr>
        <w:numPr>
          <w:ilvl w:val="1"/>
          <w:numId w:val="1"/>
        </w:numPr>
        <w:ind w:firstLine="360"/>
        <w:jc w:val="both"/>
      </w:pPr>
      <w:r w:rsidRPr="006D4EA7">
        <w:t>Трудовой  договор  с  работником,  как  правило,  заключается :</w:t>
      </w:r>
    </w:p>
    <w:p w:rsidR="00B147F5" w:rsidRPr="006D4EA7" w:rsidRDefault="00B147F5" w:rsidP="00457DB4">
      <w:pPr>
        <w:shd w:val="clear" w:color="auto" w:fill="FFFFFF"/>
        <w:textAlignment w:val="baseline"/>
        <w:rPr>
          <w:spacing w:val="2"/>
        </w:rPr>
      </w:pPr>
      <w:r w:rsidRPr="006D4EA7">
        <w:rPr>
          <w:spacing w:val="2"/>
        </w:rPr>
        <w:t>1) на неопределенный срок;</w:t>
      </w:r>
    </w:p>
    <w:p w:rsidR="00B147F5" w:rsidRPr="006D4EA7" w:rsidRDefault="00B147F5" w:rsidP="00457DB4">
      <w:pPr>
        <w:jc w:val="both"/>
      </w:pPr>
      <w:r w:rsidRPr="006D4EA7">
        <w:rPr>
          <w:spacing w:val="2"/>
        </w:rPr>
        <w:t>2) на определенный срок не более пяти лет (срочный трудовой договор), если иной срок не установлен настоящим Кодексом и иными федеральными законами)</w:t>
      </w:r>
      <w:r w:rsidRPr="006D4EA7">
        <w:rPr>
          <w:spacing w:val="2"/>
        </w:rPr>
        <w:br/>
      </w:r>
      <w:r w:rsidRPr="006D4EA7">
        <w:t xml:space="preserve">     Срочный  трудовой  договор  может  заключаться по  инициативе  работодателя  либо  работника  только  в  случаях,  предусмотренных  ст.59  ТК  РФ,  либо  иными  федеральными  законами,  если  трудовые  отношения  не  могут  быть  установлены  на  неопределенный  срок  с  учетом  характера  предстоящей  работы  или  условий  ее  выполнения.</w:t>
      </w:r>
    </w:p>
    <w:p w:rsidR="00B147F5" w:rsidRPr="006D4EA7" w:rsidRDefault="00B147F5" w:rsidP="00B97D31">
      <w:pPr>
        <w:numPr>
          <w:ilvl w:val="1"/>
          <w:numId w:val="1"/>
        </w:numPr>
        <w:ind w:firstLine="360"/>
        <w:jc w:val="both"/>
      </w:pPr>
      <w:r w:rsidRPr="006D4EA7">
        <w:t>В  трудовом  договоре  оговариваются  существенные  условия  трудового  договора,  предусмотренные  ст.57  ТК  РФ,  в  том  числе  объем  учебной  нагрузки,  режим и  продолжительность  рабочего  времени, льготы  и  компенсации  и  др.</w:t>
      </w:r>
    </w:p>
    <w:p w:rsidR="00B147F5" w:rsidRPr="006D4EA7" w:rsidRDefault="00B147F5" w:rsidP="00457DB4">
      <w:pPr>
        <w:ind w:firstLine="360"/>
        <w:jc w:val="both"/>
      </w:pPr>
      <w:r w:rsidRPr="006D4EA7">
        <w:t>Условия  трудового  договора  могут  быть  изменены  только  по  соглашению  сторон  и  в  письменной  форме  (ст.57  ТК  РФ).</w:t>
      </w:r>
    </w:p>
    <w:p w:rsidR="00AD40C1" w:rsidRPr="00AD40C1" w:rsidRDefault="00B147F5" w:rsidP="00AD40C1">
      <w:pPr>
        <w:ind w:right="-259"/>
      </w:pPr>
      <w:r w:rsidRPr="00CD47B1">
        <w:t xml:space="preserve">Объем  учебной  нагрузки  (педагогической  работы)  педагогическим  работникам  в  соответствии  </w:t>
      </w:r>
      <w:r w:rsidR="00AD40C1">
        <w:t xml:space="preserve"> </w:t>
      </w:r>
      <w:r w:rsidR="00AD40C1" w:rsidRPr="00AD40C1">
        <w:t xml:space="preserve">с </w:t>
      </w:r>
      <w:r w:rsidR="00AD40C1" w:rsidRPr="00AD40C1">
        <w:rPr>
          <w:bCs/>
        </w:rPr>
        <w:t xml:space="preserve"> приказом . N 1015</w:t>
      </w:r>
      <w:r w:rsidR="00AD40C1" w:rsidRPr="00AD40C1">
        <w:t xml:space="preserve"> </w:t>
      </w:r>
      <w:r w:rsidR="00AD40C1" w:rsidRPr="00AD40C1">
        <w:rPr>
          <w:bCs/>
        </w:rPr>
        <w:t>от 30 августа 2013 г. об утверждении порядка</w:t>
      </w:r>
    </w:p>
    <w:p w:rsidR="00AD40C1" w:rsidRPr="00AD40C1" w:rsidRDefault="00AD40C1" w:rsidP="00AD40C1">
      <w:pPr>
        <w:spacing w:line="10" w:lineRule="exact"/>
      </w:pPr>
    </w:p>
    <w:p w:rsidR="00B147F5" w:rsidRPr="00CD47B1" w:rsidRDefault="00AD40C1" w:rsidP="00457DB4">
      <w:pPr>
        <w:spacing w:line="236" w:lineRule="auto"/>
        <w:ind w:right="-259"/>
      </w:pPr>
      <w:r w:rsidRPr="00AD40C1">
        <w:rPr>
          <w:bCs/>
        </w:rPr>
        <w:t>организации и осуществления образовательной деятельности по основным общеобразовательным программам -</w:t>
      </w:r>
      <w:r w:rsidR="002D5C65">
        <w:rPr>
          <w:bCs/>
        </w:rPr>
        <w:t xml:space="preserve"> </w:t>
      </w:r>
      <w:r w:rsidRPr="00AD40C1">
        <w:rPr>
          <w:bCs/>
        </w:rPr>
        <w:t>образовательным программам начального общего, основного общего и среднего общего образования,</w:t>
      </w:r>
      <w:r w:rsidR="00457DB4">
        <w:t xml:space="preserve"> </w:t>
      </w:r>
      <w:r w:rsidR="00B147F5" w:rsidRPr="00CD47B1">
        <w:t xml:space="preserve">устанавливается  работодателем,  исходя  из  количества  часов  по  учебному  плану,  программам,  обеспеченности  кадрами,  других  конкретных  условий  в  данном  учреждении  с  учетом  мнения  (по  согласованию) профкома.  </w:t>
      </w:r>
    </w:p>
    <w:p w:rsidR="00B147F5" w:rsidRPr="00CD47B1" w:rsidRDefault="00B147F5" w:rsidP="00B97D31">
      <w:pPr>
        <w:ind w:firstLine="708"/>
        <w:jc w:val="both"/>
      </w:pPr>
      <w:r w:rsidRPr="00CD47B1">
        <w:t>Объем  учебной  нагрузки  педагогического  работника  оговаривается  в  трудовом  договоре  и  может  быть  изменен  сторонами  только  с  письменного  согласия  работника.</w:t>
      </w:r>
    </w:p>
    <w:p w:rsidR="00B147F5" w:rsidRPr="00CD47B1" w:rsidRDefault="00B147F5" w:rsidP="00B97D31">
      <w:pPr>
        <w:ind w:firstLine="708"/>
        <w:jc w:val="both"/>
      </w:pPr>
      <w:r w:rsidRPr="00CD47B1">
        <w:t xml:space="preserve">Учебная  нагрузка  на  новый  учебный  год  учителей  и  других  работников, ведущих  преподавательскую  работу  помимо  основной  работы,  устанавливается  руководителем  учреждения  с  учетом  мнения  (по  согласованию)  профкома.  Эта  работа  завершается  </w:t>
      </w:r>
      <w:r w:rsidRPr="00CD47B1">
        <w:lastRenderedPageBreak/>
        <w:t>до  окончания  учебного  года  и  ухода  работников  в  отпуск  для  определения  классов  и  учебной  нагрузки  в  новом  учебном  году.</w:t>
      </w:r>
    </w:p>
    <w:p w:rsidR="00B147F5" w:rsidRPr="00CD47B1" w:rsidRDefault="00B147F5" w:rsidP="00B97D31">
      <w:pPr>
        <w:ind w:firstLine="708"/>
        <w:jc w:val="both"/>
      </w:pPr>
      <w:r w:rsidRPr="00CD47B1">
        <w:t>Работодатель  должен  ознакомить  педагогических  работников</w:t>
      </w:r>
      <w:r w:rsidR="004F09F1">
        <w:t xml:space="preserve">, </w:t>
      </w:r>
      <w:r w:rsidRPr="00CD47B1">
        <w:t xml:space="preserve"> до  ухода  в  очередной  отпуск  с  их  учебной  нагрузкой  на  новый  учебный  год</w:t>
      </w:r>
      <w:r w:rsidR="004F09F1">
        <w:t>,</w:t>
      </w:r>
      <w:r w:rsidRPr="00CD47B1">
        <w:t xml:space="preserve">  в  письменном  виде.</w:t>
      </w:r>
    </w:p>
    <w:p w:rsidR="00B147F5" w:rsidRPr="0038791B" w:rsidRDefault="00B147F5" w:rsidP="00B97D31">
      <w:pPr>
        <w:ind w:firstLine="708"/>
        <w:jc w:val="both"/>
        <w:rPr>
          <w:szCs w:val="28"/>
        </w:rPr>
      </w:pPr>
      <w:r w:rsidRPr="0038791B">
        <w:t>При  установлении  учителям,  для  которых  данное  учреждение  является  местом  основной  работы,  учебной  нагрузки  на  новый  учебный  год,  как правило,  сохраняется  ее  объем  и  преемственность  преподавания  предметов  в  классах.  Объем  учебной  нагрузки,  установленный  учителям  в  начале  учебного  года,  не  может  быть  уменьшен  по  инициативе  администрации  в  текущем  учебном  году,  а также  при  установлении  ее  на  следующий  учебный  год,  за  исключением  случаев уменьшения  количества  часов  по  учебным  планам  и  программам,  сокращение  количества  классов. При распределении часов в 5 и 10 классах (при сокращении количества классов) учитывать квалификацию педагогических сотрудников, оставляя преимущественное право для работника, имеющих более высокую квалификационную категорию.</w:t>
      </w:r>
      <w:r w:rsidR="00CD47B1">
        <w:t xml:space="preserve"> </w:t>
      </w:r>
      <w:r w:rsidR="001D6E7D" w:rsidRPr="0038791B">
        <w:rPr>
          <w:szCs w:val="28"/>
        </w:rPr>
        <w:t xml:space="preserve">Изменение </w:t>
      </w:r>
      <w:r w:rsidRPr="0038791B">
        <w:rPr>
          <w:szCs w:val="28"/>
        </w:rPr>
        <w:t>(увеличение) педагогической нагрузки может быть</w:t>
      </w:r>
      <w:r w:rsidR="004F09F1">
        <w:rPr>
          <w:szCs w:val="28"/>
        </w:rPr>
        <w:t>,</w:t>
      </w:r>
      <w:r w:rsidRPr="0038791B">
        <w:rPr>
          <w:szCs w:val="28"/>
        </w:rPr>
        <w:t xml:space="preserve"> </w:t>
      </w:r>
      <w:r w:rsidR="004F09F1">
        <w:rPr>
          <w:szCs w:val="28"/>
        </w:rPr>
        <w:t xml:space="preserve">в </w:t>
      </w:r>
      <w:r w:rsidRPr="0038791B">
        <w:rPr>
          <w:szCs w:val="28"/>
        </w:rPr>
        <w:t>связи с производственной необходимостью и в соответствии со статьей 28 «Компетенция и ответственность образовательного учреждения» Федерального закона "Об образовании в Российской Федерации»,</w:t>
      </w:r>
      <w:r w:rsidRPr="0038791B">
        <w:t xml:space="preserve"> обеспеченности кадрами</w:t>
      </w:r>
      <w:r w:rsidRPr="0038791B">
        <w:rPr>
          <w:szCs w:val="28"/>
        </w:rPr>
        <w:t xml:space="preserve"> для  </w:t>
      </w:r>
      <w:r w:rsidRPr="0038791B">
        <w:rPr>
          <w:rStyle w:val="blk"/>
          <w:szCs w:val="28"/>
        </w:rPr>
        <w:t xml:space="preserve">реализации в </w:t>
      </w:r>
      <w:r w:rsidRPr="0038791B">
        <w:t>полном объеме образовательных программ</w:t>
      </w:r>
      <w:r w:rsidR="004F09F1">
        <w:t xml:space="preserve">, </w:t>
      </w:r>
      <w:r w:rsidRPr="0038791B">
        <w:t xml:space="preserve"> в соответствии с учебным план</w:t>
      </w:r>
      <w:r w:rsidR="004F09F1">
        <w:t xml:space="preserve">ом и графиком учебного процесса </w:t>
      </w:r>
      <w:r w:rsidRPr="0038791B">
        <w:t xml:space="preserve"> </w:t>
      </w:r>
      <w:r w:rsidRPr="0038791B">
        <w:rPr>
          <w:szCs w:val="28"/>
        </w:rPr>
        <w:t xml:space="preserve">и </w:t>
      </w:r>
      <w:r w:rsidR="004F09F1">
        <w:rPr>
          <w:szCs w:val="28"/>
        </w:rPr>
        <w:t xml:space="preserve">только </w:t>
      </w:r>
      <w:r w:rsidRPr="0038791B">
        <w:rPr>
          <w:szCs w:val="28"/>
        </w:rPr>
        <w:t>письменного согласия (заявлений педагогических работников)</w:t>
      </w:r>
    </w:p>
    <w:p w:rsidR="00B147F5" w:rsidRPr="005E2232" w:rsidRDefault="00B147F5" w:rsidP="00B97D31">
      <w:pPr>
        <w:ind w:firstLine="360"/>
        <w:jc w:val="both"/>
        <w:rPr>
          <w:color w:val="000000" w:themeColor="text1"/>
        </w:rPr>
      </w:pPr>
      <w:r w:rsidRPr="0038791B">
        <w:tab/>
      </w:r>
      <w:r w:rsidRPr="005E2232">
        <w:rPr>
          <w:color w:val="000000" w:themeColor="text1"/>
        </w:rPr>
        <w:t>В зависимости от количества  часов, предусмотренных учебным  планом, учебная нагрузка  учителей  может  быть  разной  в  первом  и  втором  учебных  полугодиях.</w:t>
      </w:r>
    </w:p>
    <w:p w:rsidR="00B147F5" w:rsidRPr="0038791B" w:rsidRDefault="00B147F5" w:rsidP="00B97D31">
      <w:pPr>
        <w:ind w:firstLine="360"/>
        <w:jc w:val="both"/>
      </w:pPr>
      <w:r w:rsidRPr="0038791B">
        <w:tab/>
        <w:t>Объем  учебной  нагрузки  учителей  больше  или  меньше  нормы  часов  за  ставку  заработной  платы  устанавливается только  с  их  письменного  согласия.</w:t>
      </w:r>
    </w:p>
    <w:p w:rsidR="00B147F5" w:rsidRPr="0038791B" w:rsidRDefault="00B147F5" w:rsidP="00B97D31">
      <w:pPr>
        <w:numPr>
          <w:ilvl w:val="1"/>
          <w:numId w:val="1"/>
        </w:numPr>
        <w:ind w:firstLine="360"/>
        <w:jc w:val="both"/>
      </w:pPr>
      <w:r w:rsidRPr="0038791B">
        <w:t>Преподавательская  работа  лицам,  выполняющим  ее</w:t>
      </w:r>
      <w:r w:rsidR="004F09F1">
        <w:t xml:space="preserve">, </w:t>
      </w:r>
      <w:r w:rsidRPr="0038791B">
        <w:t xml:space="preserve"> помимо  основной  работы  в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38791B">
        <w:t>, а  также  педагогическим  работникам  других  образовательных  учреждений  и  работникам  предприятий,  учреждений  и  организаций (включая  работников  органов управления  образованием  и  учебно-ме</w:t>
      </w:r>
      <w:r w:rsidR="004F09F1">
        <w:t xml:space="preserve">тодических  кабинетов,  центров  </w:t>
      </w:r>
      <w:r w:rsidRPr="0038791B">
        <w:t xml:space="preserve"> представляется  только  в  том  случае,  если  учителя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38791B">
        <w:t>,  для  которых  школа является  местом  основной  работы,  обеспеч</w:t>
      </w:r>
      <w:r w:rsidR="004F09F1">
        <w:t xml:space="preserve">ены  </w:t>
      </w:r>
      <w:r w:rsidR="00457DB4">
        <w:t>учебной нагрузкой</w:t>
      </w:r>
      <w:r w:rsidR="004F09F1">
        <w:t xml:space="preserve">, </w:t>
      </w:r>
      <w:r w:rsidRPr="0038791B">
        <w:t xml:space="preserve"> в объеме  не  менее</w:t>
      </w:r>
      <w:r w:rsidR="004F09F1">
        <w:t xml:space="preserve">, </w:t>
      </w:r>
      <w:r w:rsidRPr="0038791B">
        <w:t xml:space="preserve">  чем  на  ставку  заработной  платы.</w:t>
      </w:r>
    </w:p>
    <w:p w:rsidR="00B147F5" w:rsidRPr="006D4EA7" w:rsidRDefault="00B147F5" w:rsidP="00B97D31">
      <w:pPr>
        <w:numPr>
          <w:ilvl w:val="1"/>
          <w:numId w:val="1"/>
        </w:numPr>
        <w:ind w:firstLine="360"/>
        <w:jc w:val="both"/>
      </w:pPr>
      <w:r w:rsidRPr="006D4EA7">
        <w:t>Учебная  нагрузка  учителям,  находящимся  в  отпуске по  уходу  за  ребенком до  исполнения им  возраста  3-х  лет,  устанавливается  на  общих  основаниях  и  передается  на  этот  период  для  выполнения  другими  учителями.</w:t>
      </w:r>
    </w:p>
    <w:p w:rsidR="00B147F5" w:rsidRPr="006D4EA7" w:rsidRDefault="00B147F5" w:rsidP="00B97D31">
      <w:pPr>
        <w:numPr>
          <w:ilvl w:val="1"/>
          <w:numId w:val="1"/>
        </w:numPr>
        <w:jc w:val="both"/>
      </w:pPr>
      <w:r w:rsidRPr="006D4EA7">
        <w:t>Учебная  нагрузка на  выходные  и  нерабочие  праздничные  дни  не  планируется.</w:t>
      </w:r>
    </w:p>
    <w:p w:rsidR="00B147F5" w:rsidRPr="006D4EA7" w:rsidRDefault="00B147F5" w:rsidP="00B97D31">
      <w:pPr>
        <w:numPr>
          <w:ilvl w:val="1"/>
          <w:numId w:val="1"/>
        </w:numPr>
        <w:tabs>
          <w:tab w:val="num" w:pos="0"/>
          <w:tab w:val="left" w:pos="900"/>
        </w:tabs>
        <w:ind w:firstLine="360"/>
        <w:jc w:val="both"/>
      </w:pPr>
      <w:r w:rsidRPr="006D4EA7">
        <w:t>Уменьшение  или  увеличение  учебной  нагрузки  учителя в течение  учебного  года  по  сравнению с  учебной  нагрузкой,  оговоренной  в   трудовом  договоре  или  приказе  руководителя  учреждения,  возможны  только:</w:t>
      </w:r>
    </w:p>
    <w:p w:rsidR="00B147F5" w:rsidRPr="006D4EA7" w:rsidRDefault="00B147F5" w:rsidP="00B97D31">
      <w:pPr>
        <w:numPr>
          <w:ilvl w:val="0"/>
          <w:numId w:val="4"/>
        </w:numPr>
        <w:ind w:left="0"/>
        <w:jc w:val="both"/>
      </w:pPr>
      <w:r w:rsidRPr="006D4EA7">
        <w:t>по  взаимному  согласию сторон;</w:t>
      </w:r>
    </w:p>
    <w:p w:rsidR="00B147F5" w:rsidRPr="006D4EA7" w:rsidRDefault="00B147F5" w:rsidP="00B97D31">
      <w:pPr>
        <w:numPr>
          <w:ilvl w:val="0"/>
          <w:numId w:val="4"/>
        </w:numPr>
        <w:ind w:left="0"/>
        <w:jc w:val="both"/>
      </w:pPr>
      <w:r w:rsidRPr="006D4EA7">
        <w:t xml:space="preserve">по  инициативе  работодателя в  случаях:  </w:t>
      </w:r>
    </w:p>
    <w:p w:rsidR="00344432" w:rsidRPr="00344432" w:rsidRDefault="00B147F5" w:rsidP="00344432">
      <w:pPr>
        <w:ind w:right="-259"/>
      </w:pPr>
      <w:r w:rsidRPr="00344432">
        <w:t>уменьшения  количества  часов  по  учебным  планам  и  программам,  сокращения  кол</w:t>
      </w:r>
      <w:r w:rsidR="00344432" w:rsidRPr="00344432">
        <w:t xml:space="preserve">ичества  классов (групп)  (приказ N 1015 от 30 августа 2013 г. </w:t>
      </w:r>
      <w:r w:rsidR="00344432" w:rsidRPr="00344432">
        <w:rPr>
          <w:bCs/>
        </w:rPr>
        <w:t>об утверждении порядка</w:t>
      </w:r>
    </w:p>
    <w:p w:rsidR="00344432" w:rsidRPr="00344432" w:rsidRDefault="00344432" w:rsidP="00344432">
      <w:pPr>
        <w:spacing w:line="10" w:lineRule="exact"/>
      </w:pPr>
    </w:p>
    <w:p w:rsidR="00B147F5" w:rsidRPr="006D4EA7" w:rsidRDefault="00344432" w:rsidP="00344432">
      <w:pPr>
        <w:jc w:val="both"/>
      </w:pPr>
      <w:r w:rsidRPr="00AD40C1">
        <w:rPr>
          <w:bCs/>
        </w:rPr>
        <w:t>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</w:t>
      </w:r>
      <w:r w:rsidR="00B147F5" w:rsidRPr="006D4EA7">
        <w:t>);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t>временного  увеличения  объема  учебной  нагрузки  в  связи  с  производственной  необходимостью  для  замещения  временно  отсутствующего  работника (продолжительность  выполнения  работником  без  его  согласия,  увеличенной  учебной  нагрузки  в  таком  случае  не  может  превышать  одного  месяца  в  течение  календарного  года);</w:t>
      </w:r>
    </w:p>
    <w:p w:rsidR="00B147F5" w:rsidRPr="006D4EA7" w:rsidRDefault="00B147F5" w:rsidP="00B97D31">
      <w:pPr>
        <w:numPr>
          <w:ilvl w:val="0"/>
          <w:numId w:val="2"/>
        </w:numPr>
        <w:ind w:left="0"/>
        <w:jc w:val="both"/>
      </w:pPr>
      <w:r w:rsidRPr="006D4EA7">
        <w:t>восстановление  на  работе  учителя,  ранее  выполнявшего    учебную  нагрузку</w:t>
      </w:r>
      <w:r w:rsidR="004F09F1">
        <w:t>, оговоренную в трудовом договоре</w:t>
      </w:r>
      <w:r w:rsidRPr="006D4EA7">
        <w:t>;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lastRenderedPageBreak/>
        <w:t xml:space="preserve">возвращение  на  работу  </w:t>
      </w:r>
      <w:r w:rsidR="004F09F1">
        <w:t>учителя</w:t>
      </w:r>
      <w:r w:rsidRPr="006D4EA7">
        <w:t>,  прервавш</w:t>
      </w:r>
      <w:r w:rsidR="004F09F1">
        <w:t>его</w:t>
      </w:r>
      <w:r w:rsidRPr="006D4EA7">
        <w:t xml:space="preserve">  отпуск  по  уходу  за  ребенком  до  достижени</w:t>
      </w:r>
      <w:r w:rsidR="004F09F1">
        <w:t>я</w:t>
      </w:r>
      <w:r w:rsidRPr="006D4EA7">
        <w:t xml:space="preserve">  им  возраста  трех  лет,  или  после  окончания  этого  отпуска.</w:t>
      </w:r>
    </w:p>
    <w:p w:rsidR="00252FCD" w:rsidRDefault="00B147F5" w:rsidP="00252FCD">
      <w:pPr>
        <w:ind w:firstLine="708"/>
        <w:jc w:val="both"/>
      </w:pPr>
      <w:r w:rsidRPr="006D4EA7">
        <w:t>В  указанных  в  подпункте  2  случаях  для  изменения  учебной нагрузки  по  инициативе  работодателя  согласия  работника  не  требуется.</w:t>
      </w:r>
    </w:p>
    <w:p w:rsidR="00B147F5" w:rsidRPr="006D4EA7" w:rsidRDefault="00252FCD" w:rsidP="00252FCD">
      <w:pPr>
        <w:ind w:firstLine="708"/>
        <w:jc w:val="both"/>
      </w:pPr>
      <w:r>
        <w:t xml:space="preserve">2.2. </w:t>
      </w:r>
      <w:r w:rsidR="00B147F5" w:rsidRPr="006D4EA7">
        <w:t>По  инициативе  работодателя  изменение  существенных  условий  трудового  договора допускается, как правило, только на новый учебный год, в связи  с  изменениями  организационных или технологических условий труда (изменение числа классов – комплектов, групп или количества  обучающихся (воспитанников), изменение  количества  часов работы  по  учебному  плану,  проведение  эксперимента, изменение  сменности  работы учреждения,</w:t>
      </w:r>
      <w:r w:rsidR="00A44696">
        <w:t xml:space="preserve"> </w:t>
      </w:r>
      <w:r w:rsidR="00B147F5" w:rsidRPr="006D4EA7">
        <w:t>а также изменение образовательных программ и т.д.) при  продолжении  работником  работы  без  изменения  его трудовой  функции (работы  по  определенной  специальности,  квалификации  или  должности)  (ст. 73  ТК  РФ).</w:t>
      </w:r>
    </w:p>
    <w:p w:rsidR="00B147F5" w:rsidRPr="006D4EA7" w:rsidRDefault="00B147F5" w:rsidP="00A44696">
      <w:pPr>
        <w:ind w:firstLine="426"/>
        <w:jc w:val="both"/>
      </w:pPr>
      <w:r w:rsidRPr="006D4EA7">
        <w:tab/>
        <w:t xml:space="preserve">В  течение  учебного  года  изменение  существенных  условий  трудового  договора допускается только в исключительных случаях, обусловленных </w:t>
      </w:r>
      <w:r w:rsidR="00AA73F1">
        <w:t xml:space="preserve"> обстоятельствами,  не  зависящи</w:t>
      </w:r>
      <w:r w:rsidRPr="006D4EA7">
        <w:t>м</w:t>
      </w:r>
      <w:r w:rsidR="00AA73F1">
        <w:t>и</w:t>
      </w:r>
      <w:r w:rsidRPr="006D4EA7">
        <w:t xml:space="preserve">  от  воли  сторон.</w:t>
      </w:r>
    </w:p>
    <w:p w:rsidR="00B147F5" w:rsidRPr="006D4EA7" w:rsidRDefault="00B147F5" w:rsidP="00A44696">
      <w:pPr>
        <w:ind w:firstLine="426"/>
        <w:jc w:val="both"/>
      </w:pPr>
      <w:r w:rsidRPr="006D4EA7">
        <w:tab/>
        <w:t>О  введении  изменений  существенных  условий  трудового  договора  работник  должен  быть  уведомлен  работодателем  в  письменной  форме  не  позднее</w:t>
      </w:r>
      <w:r w:rsidR="00AA73F1">
        <w:t>,</w:t>
      </w:r>
      <w:r w:rsidRPr="006D4EA7">
        <w:t xml:space="preserve">  чем  за  два  месяца (ст. 73,  162  ТК  РФ).  При  этом  работнику  обеспечиваются  гарантии  при  изменении  учебной  нагрузки  в  течение  учебного  года,  предусмотренные  Положением  об  оплате  труда.</w:t>
      </w:r>
    </w:p>
    <w:p w:rsidR="00B147F5" w:rsidRPr="006D4EA7" w:rsidRDefault="00B147F5" w:rsidP="00A44696">
      <w:pPr>
        <w:jc w:val="both"/>
      </w:pPr>
      <w:r w:rsidRPr="006D4EA7">
        <w:tab/>
        <w:t>Если  работник  не  согласен  с  продолжением  работы  в  новых  условиях,  то  работодатель  обязан в  письменной  форме  предложить  ему иную имеющуюся  в  учреждении  работу,  соответствующую  его  квалификации  и  состоянию  здоровья.</w:t>
      </w:r>
    </w:p>
    <w:p w:rsidR="00B147F5" w:rsidRPr="006D4EA7" w:rsidRDefault="00B147F5" w:rsidP="00A44696">
      <w:pPr>
        <w:numPr>
          <w:ilvl w:val="1"/>
          <w:numId w:val="5"/>
        </w:numPr>
        <w:tabs>
          <w:tab w:val="left" w:pos="900"/>
        </w:tabs>
        <w:ind w:left="0" w:firstLine="0"/>
        <w:jc w:val="both"/>
      </w:pPr>
      <w:r w:rsidRPr="006D4EA7">
        <w:t>Работодатель обязан при заключении  трудового  договора с работником  ознакомить  его  под  роспись  с  настоящим  коллективным договором,  Уставом  учреждения, правилами  внутреннего  трудового  распорядка и иными локальными  нормативными  актами,  действующими  в  учреждении.</w:t>
      </w:r>
    </w:p>
    <w:p w:rsidR="00B147F5" w:rsidRPr="006D4EA7" w:rsidRDefault="00B147F5" w:rsidP="00252FCD">
      <w:pPr>
        <w:numPr>
          <w:ilvl w:val="1"/>
          <w:numId w:val="5"/>
        </w:numPr>
        <w:tabs>
          <w:tab w:val="num" w:pos="540"/>
          <w:tab w:val="left" w:pos="900"/>
        </w:tabs>
        <w:ind w:left="0" w:firstLine="0"/>
        <w:jc w:val="both"/>
      </w:pPr>
      <w:r w:rsidRPr="006D4EA7">
        <w:t>Работник  не несет  ответственности за выполнение требований нормативных правовых актов, с которыми не был ознакомлен.</w:t>
      </w:r>
    </w:p>
    <w:p w:rsidR="00B147F5" w:rsidRPr="006D4EA7" w:rsidRDefault="00B147F5" w:rsidP="00252FCD">
      <w:pPr>
        <w:numPr>
          <w:ilvl w:val="1"/>
          <w:numId w:val="5"/>
        </w:numPr>
        <w:tabs>
          <w:tab w:val="left" w:pos="900"/>
        </w:tabs>
        <w:ind w:left="0" w:firstLine="0"/>
        <w:jc w:val="both"/>
      </w:pPr>
      <w:r w:rsidRPr="006D4EA7">
        <w:t>Работодатель не вправе требовать от педагогических работников работ, не входящих в его функциональные обязанности, с которыми не был ознакомлен.</w:t>
      </w:r>
    </w:p>
    <w:p w:rsidR="00B147F5" w:rsidRPr="006D4EA7" w:rsidRDefault="00B147F5" w:rsidP="00252FCD">
      <w:pPr>
        <w:numPr>
          <w:ilvl w:val="1"/>
          <w:numId w:val="5"/>
        </w:numPr>
        <w:tabs>
          <w:tab w:val="left" w:pos="900"/>
        </w:tabs>
        <w:ind w:left="0" w:firstLine="0"/>
        <w:jc w:val="both"/>
      </w:pPr>
      <w:r w:rsidRPr="006D4EA7">
        <w:t>Работодатель не имеет права налагать взыскания на работника или увольнять его за невыполнение работ, не входящие в его должностные обязанности.</w:t>
      </w:r>
    </w:p>
    <w:p w:rsidR="00B147F5" w:rsidRPr="006D4EA7" w:rsidRDefault="00B147F5" w:rsidP="00252FCD">
      <w:pPr>
        <w:numPr>
          <w:ilvl w:val="1"/>
          <w:numId w:val="5"/>
        </w:numPr>
        <w:tabs>
          <w:tab w:val="left" w:pos="900"/>
        </w:tabs>
        <w:ind w:left="0" w:firstLine="0"/>
        <w:jc w:val="both"/>
      </w:pPr>
      <w:r w:rsidRPr="006D4EA7">
        <w:t>Прекращение  трудового  договора  с работником  может  производиться  только  по  основаниям, предусмотренным  ТК  РФ  и  иными федеральными законами (ст. 77  ТК  РФ).</w:t>
      </w:r>
    </w:p>
    <w:p w:rsidR="00B147F5" w:rsidRPr="006D4EA7" w:rsidRDefault="00B147F5" w:rsidP="00B97D31">
      <w:pPr>
        <w:numPr>
          <w:ilvl w:val="1"/>
          <w:numId w:val="5"/>
        </w:numPr>
        <w:tabs>
          <w:tab w:val="left" w:pos="900"/>
        </w:tabs>
        <w:ind w:left="0" w:firstLine="360"/>
        <w:jc w:val="both"/>
      </w:pPr>
      <w:r w:rsidRPr="006D4EA7">
        <w:t xml:space="preserve"> С каждой записью, вносимой на основании приказа в трудовую книжку, администрация </w:t>
      </w:r>
      <w:r w:rsidR="00CD47B1">
        <w:t xml:space="preserve">МБОУ «Школа </w:t>
      </w:r>
      <w:r w:rsidR="003C7EB1">
        <w:t>№ 65</w:t>
      </w:r>
      <w:r w:rsidR="00CD47B1">
        <w:t>»</w:t>
      </w:r>
      <w:r>
        <w:t xml:space="preserve"> </w:t>
      </w:r>
      <w:r w:rsidRPr="006D4EA7">
        <w:t>обязана ознакомить ее владельца под расписку в личной карточке.</w:t>
      </w:r>
    </w:p>
    <w:p w:rsidR="00B147F5" w:rsidRDefault="00B147F5" w:rsidP="00B97D31">
      <w:pPr>
        <w:numPr>
          <w:ilvl w:val="1"/>
          <w:numId w:val="5"/>
        </w:numPr>
        <w:tabs>
          <w:tab w:val="left" w:pos="900"/>
        </w:tabs>
        <w:ind w:left="0" w:firstLine="360"/>
        <w:jc w:val="both"/>
      </w:pPr>
      <w:r w:rsidRPr="006D4EA7">
        <w:t xml:space="preserve"> При возложен</w:t>
      </w:r>
      <w:r w:rsidR="004F09F1">
        <w:t xml:space="preserve">ии на педагогических работников, </w:t>
      </w:r>
      <w:r w:rsidRPr="006D4EA7">
        <w:t xml:space="preserve">с их </w:t>
      </w:r>
      <w:r w:rsidR="004F09F1">
        <w:t xml:space="preserve">письменного </w:t>
      </w:r>
      <w:r w:rsidRPr="006D4EA7">
        <w:t>согласия</w:t>
      </w:r>
      <w:r w:rsidR="004F09F1">
        <w:t xml:space="preserve">, </w:t>
      </w:r>
      <w:r w:rsidRPr="006D4EA7">
        <w:t xml:space="preserve"> функций классного руководителя по организации и координации воспитательной работы с обучающимися в классе</w:t>
      </w:r>
      <w:r w:rsidR="004F09F1">
        <w:t xml:space="preserve">, </w:t>
      </w:r>
      <w:r w:rsidRPr="006D4EA7">
        <w:t>учитывается обеспеченность общеобразовательного учреждения соответствующими кадрами, а также другие условия работы.</w:t>
      </w:r>
    </w:p>
    <w:p w:rsidR="00217257" w:rsidRDefault="00217257" w:rsidP="00217257">
      <w:pPr>
        <w:tabs>
          <w:tab w:val="left" w:pos="900"/>
        </w:tabs>
        <w:jc w:val="both"/>
      </w:pPr>
      <w:r>
        <w:t>В обязанности классного руководителя входит: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 обеспечение связи общеобразовательного учреждения с семьёй;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 установление контактов с родителями (иными законными представителями) обучающихся;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-ведение документации (классный журнал</w:t>
      </w:r>
      <w:r w:rsidR="009A745E" w:rsidRPr="00C25EFC">
        <w:rPr>
          <w:color w:val="000000" w:themeColor="text1"/>
        </w:rPr>
        <w:t xml:space="preserve"> и/или электронный журнал</w:t>
      </w:r>
      <w:r w:rsidRPr="00C25EFC">
        <w:rPr>
          <w:color w:val="000000" w:themeColor="text1"/>
        </w:rPr>
        <w:t>, личные дела обучающихся).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lastRenderedPageBreak/>
        <w:t>-Организации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 взаимодействия с каждым обучающимся и коллективом класса в целом;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-регулирования межличностных отношений между обучающимися;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  установления взаимодействия между педагогическими работниками и обучающимися;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 оказания помощи обучающимся в формировании коммуникативных качеств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-контроль за посещаемостью учебных занятий обучающимися;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-проведение консультаций, бесед с родителями (иными законными представителями) обучающихся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-оказание родителям помощи в воспитании обучающихся (лично, через психолога, социального педагога, педагога дополнительного образования)</w:t>
      </w:r>
    </w:p>
    <w:p w:rsidR="00217257" w:rsidRPr="00C25EFC" w:rsidRDefault="00217257" w:rsidP="00217257">
      <w:pPr>
        <w:tabs>
          <w:tab w:val="left" w:pos="900"/>
        </w:tabs>
        <w:ind w:firstLine="360"/>
        <w:rPr>
          <w:color w:val="000000" w:themeColor="text1"/>
        </w:rPr>
      </w:pPr>
      <w:r w:rsidRPr="00C25EFC">
        <w:rPr>
          <w:color w:val="000000" w:themeColor="text1"/>
        </w:rPr>
        <w:t>-организация воспитательной работы с обучающимися через проведение «малых педсоветов», педагогических консилиумов, тематических и других мероприятий.</w:t>
      </w:r>
    </w:p>
    <w:p w:rsidR="00217257" w:rsidRPr="00C25EFC" w:rsidRDefault="00217257" w:rsidP="00217257">
      <w:pPr>
        <w:tabs>
          <w:tab w:val="left" w:pos="900"/>
        </w:tabs>
        <w:jc w:val="both"/>
        <w:rPr>
          <w:color w:val="000000" w:themeColor="text1"/>
        </w:rPr>
      </w:pPr>
    </w:p>
    <w:p w:rsidR="00217257" w:rsidRPr="006D4EA7" w:rsidRDefault="00217257" w:rsidP="00217257">
      <w:pPr>
        <w:tabs>
          <w:tab w:val="left" w:pos="900"/>
        </w:tabs>
        <w:jc w:val="both"/>
      </w:pPr>
    </w:p>
    <w:p w:rsidR="00B147F5" w:rsidRPr="006D4EA7" w:rsidRDefault="00AA73F1" w:rsidP="00B97D31">
      <w:pPr>
        <w:tabs>
          <w:tab w:val="left" w:pos="900"/>
        </w:tabs>
        <w:ind w:firstLine="360"/>
        <w:jc w:val="both"/>
      </w:pPr>
      <w:r>
        <w:t>Выполнение возложен</w:t>
      </w:r>
      <w:r w:rsidR="00B147F5" w:rsidRPr="006D4EA7">
        <w:t>ных в начале учебного года обязанностей по классному руководству не должно прекращаться по инициативе работодателя в течение учебного года, за исключением случаев сокращения количества классов.</w:t>
      </w:r>
    </w:p>
    <w:p w:rsidR="00B147F5" w:rsidRPr="006D4EA7" w:rsidRDefault="00B147F5" w:rsidP="00B97D31">
      <w:pPr>
        <w:tabs>
          <w:tab w:val="left" w:pos="900"/>
        </w:tabs>
        <w:ind w:firstLine="360"/>
        <w:jc w:val="both"/>
      </w:pPr>
      <w:r w:rsidRPr="006D4EA7">
        <w:t>Кандидатуры педагогических работников, которые в следующем учебном году будут осуществлять функции классного руководителя, должны определяться одновременно с распределением учебной нагрузки по окончании учебного года, чтобы каждый педагогический работник знал, в каком классе в новом учебном году будет выполнять эти функции.</w:t>
      </w:r>
    </w:p>
    <w:p w:rsidR="00B147F5" w:rsidRPr="006D4EA7" w:rsidRDefault="00B147F5" w:rsidP="00B97D31">
      <w:pPr>
        <w:tabs>
          <w:tab w:val="left" w:pos="900"/>
        </w:tabs>
        <w:ind w:firstLine="360"/>
        <w:jc w:val="both"/>
      </w:pPr>
      <w:r w:rsidRPr="006D4EA7">
        <w:t>Выполнение возложенных в текущем учебном году обязанностей по классному руководству в конкретном классе не должно отменяться по инициативе работодателя в следующем учебном году, за исключением случаев сокращения количества классов. При возложении на педагогических работников функции классных руководителей на новый учебный год должна соблюдаться преемственность выполнения этой работы в классе.</w:t>
      </w:r>
    </w:p>
    <w:p w:rsidR="00B147F5" w:rsidRPr="00C25EFC" w:rsidRDefault="00B147F5" w:rsidP="00B97D31">
      <w:pPr>
        <w:tabs>
          <w:tab w:val="left" w:pos="900"/>
        </w:tabs>
        <w:ind w:firstLine="360"/>
        <w:jc w:val="both"/>
        <w:rPr>
          <w:color w:val="000000" w:themeColor="text1"/>
        </w:rPr>
      </w:pPr>
      <w:r w:rsidRPr="00C25EFC">
        <w:rPr>
          <w:color w:val="000000" w:themeColor="text1"/>
        </w:rPr>
        <w:t>За неисполнение или ненадлежащее исполнение педагогическим работникам по его вине функции классного руководителя работодатель имеет право принять решение о прекращении выполнени</w:t>
      </w:r>
      <w:r w:rsidR="00CF5DE7" w:rsidRPr="00C25EFC">
        <w:rPr>
          <w:color w:val="000000" w:themeColor="text1"/>
        </w:rPr>
        <w:t>я</w:t>
      </w:r>
      <w:r w:rsidRPr="00C25EFC">
        <w:rPr>
          <w:color w:val="000000" w:themeColor="text1"/>
        </w:rPr>
        <w:t xml:space="preserve"> работником этих обязанностей.</w:t>
      </w:r>
      <w:r w:rsidR="00DF5D77" w:rsidRPr="00C25EFC">
        <w:rPr>
          <w:color w:val="000000" w:themeColor="text1"/>
        </w:rPr>
        <w:t xml:space="preserve"> </w:t>
      </w:r>
    </w:p>
    <w:p w:rsidR="00B147F5" w:rsidRPr="00C25EFC" w:rsidRDefault="00D052ED" w:rsidP="00B97D31">
      <w:pPr>
        <w:numPr>
          <w:ilvl w:val="1"/>
          <w:numId w:val="5"/>
        </w:numPr>
        <w:tabs>
          <w:tab w:val="left" w:pos="900"/>
        </w:tabs>
        <w:ind w:left="0" w:firstLine="360"/>
        <w:jc w:val="both"/>
        <w:rPr>
          <w:color w:val="000000" w:themeColor="text1"/>
        </w:rPr>
      </w:pPr>
      <w:r w:rsidRPr="00C25EFC">
        <w:rPr>
          <w:color w:val="000000" w:themeColor="text1"/>
        </w:rPr>
        <w:t>П</w:t>
      </w:r>
      <w:r w:rsidR="00B147F5" w:rsidRPr="00C25EFC">
        <w:rPr>
          <w:color w:val="000000" w:themeColor="text1"/>
        </w:rPr>
        <w:t>ри недостаточном количестве педагогических работ</w:t>
      </w:r>
      <w:r w:rsidR="00315BB4" w:rsidRPr="00C25EFC">
        <w:rPr>
          <w:color w:val="000000" w:themeColor="text1"/>
        </w:rPr>
        <w:t>ников или при отсутствии желания</w:t>
      </w:r>
      <w:r w:rsidR="00B147F5" w:rsidRPr="00C25EFC">
        <w:rPr>
          <w:color w:val="000000" w:themeColor="text1"/>
        </w:rPr>
        <w:t xml:space="preserve"> у некоторых из них выполнять работу по классному руководству эти обязанности могут возлагаться на одного учителя с его согласия в двух классах (в том числе временно в связи с болезнью педагога).</w:t>
      </w:r>
    </w:p>
    <w:p w:rsidR="00054501" w:rsidRPr="00C25EFC" w:rsidRDefault="00054501" w:rsidP="00B97D31">
      <w:pPr>
        <w:numPr>
          <w:ilvl w:val="1"/>
          <w:numId w:val="5"/>
        </w:numPr>
        <w:tabs>
          <w:tab w:val="left" w:pos="900"/>
        </w:tabs>
        <w:ind w:left="0" w:firstLine="360"/>
        <w:jc w:val="both"/>
        <w:rPr>
          <w:color w:val="000000" w:themeColor="text1"/>
        </w:rPr>
      </w:pPr>
      <w:r w:rsidRPr="00C25EFC">
        <w:rPr>
          <w:color w:val="000000" w:themeColor="text1"/>
        </w:rPr>
        <w:t>Установить ряду работников школы компенсационные выплаты за разъездной характер труда связанный с исполнением служебных обязанностей, в том числе необходимости посещать различные учреждения и организации. Проценты определяет тарификационная комиссия конкретно в каждом индивидуальном случае.</w:t>
      </w:r>
    </w:p>
    <w:p w:rsidR="00B147F5" w:rsidRPr="00C25EFC" w:rsidRDefault="00B147F5" w:rsidP="00B97D31">
      <w:pPr>
        <w:tabs>
          <w:tab w:val="left" w:pos="900"/>
        </w:tabs>
        <w:jc w:val="both"/>
        <w:rPr>
          <w:color w:val="000000" w:themeColor="text1"/>
        </w:rPr>
      </w:pPr>
    </w:p>
    <w:p w:rsidR="00B147F5" w:rsidRPr="00C25EFC" w:rsidRDefault="00B147F5" w:rsidP="00B97D31">
      <w:pPr>
        <w:jc w:val="both"/>
        <w:rPr>
          <w:color w:val="000000" w:themeColor="text1"/>
        </w:rPr>
      </w:pPr>
    </w:p>
    <w:p w:rsidR="00B147F5" w:rsidRPr="006D4EA7" w:rsidRDefault="00B147F5" w:rsidP="00B97D31">
      <w:pPr>
        <w:numPr>
          <w:ilvl w:val="0"/>
          <w:numId w:val="5"/>
        </w:numPr>
        <w:tabs>
          <w:tab w:val="clear" w:pos="660"/>
          <w:tab w:val="num" w:pos="0"/>
          <w:tab w:val="left" w:pos="540"/>
        </w:tabs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Профессиональная  подготовка,  переподготовка  и  повышение  квалификации  работников</w:t>
      </w:r>
    </w:p>
    <w:p w:rsidR="00B147F5" w:rsidRPr="006D4EA7" w:rsidRDefault="00B147F5" w:rsidP="00B97D31">
      <w:pPr>
        <w:jc w:val="both"/>
      </w:pPr>
      <w:r w:rsidRPr="006D4EA7">
        <w:t xml:space="preserve">  Стороны  пришли  к  соглашению  в  том,  что: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Работодатель  определяет  необходимость  профессиональной  подготовки  и  переподготовки  кадров  для  нужд  школы.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 xml:space="preserve">Работодатель  с  учетом  мнения  (по  согласованию)  профкома  определяет  формы  профессиональной  подготовки,  переподготовки  и повышение  квалификации  работников,  </w:t>
      </w:r>
      <w:r w:rsidRPr="006D4EA7">
        <w:lastRenderedPageBreak/>
        <w:t xml:space="preserve">перечень  необходимых  профессий  и  специальностей  на  каждый  календарный  год  с  учетом  перспектив  развития  </w:t>
      </w:r>
      <w:r w:rsidR="00CD47B1">
        <w:t>МБОУ «Школа №</w:t>
      </w:r>
      <w:r w:rsidR="003C7EB1">
        <w:t xml:space="preserve"> </w:t>
      </w:r>
      <w:r w:rsidR="002D5C65">
        <w:t>65</w:t>
      </w:r>
      <w:r w:rsidR="00CD47B1">
        <w:t>»</w:t>
      </w:r>
      <w:r w:rsidRPr="006D4EA7">
        <w:t>.</w:t>
      </w:r>
    </w:p>
    <w:p w:rsidR="00B147F5" w:rsidRPr="006D4EA7" w:rsidRDefault="00B147F5" w:rsidP="002F14AC">
      <w:pPr>
        <w:pStyle w:val="ac"/>
        <w:numPr>
          <w:ilvl w:val="1"/>
          <w:numId w:val="6"/>
        </w:numPr>
        <w:jc w:val="both"/>
      </w:pPr>
      <w:r w:rsidRPr="006D4EA7">
        <w:t>Работодатель  обязуется:</w:t>
      </w:r>
    </w:p>
    <w:p w:rsidR="00B147F5" w:rsidRPr="006D4EA7" w:rsidRDefault="002A0156" w:rsidP="00B97D31">
      <w:pPr>
        <w:numPr>
          <w:ilvl w:val="2"/>
          <w:numId w:val="6"/>
        </w:numPr>
        <w:tabs>
          <w:tab w:val="num" w:pos="0"/>
        </w:tabs>
        <w:ind w:left="0" w:firstLine="0"/>
        <w:jc w:val="both"/>
      </w:pPr>
      <w:r w:rsidRPr="00BF745E">
        <w:rPr>
          <w:color w:val="000000" w:themeColor="text1"/>
        </w:rPr>
        <w:t xml:space="preserve">Предоставить право на </w:t>
      </w:r>
      <w:r w:rsidR="00B147F5" w:rsidRPr="00BF745E">
        <w:rPr>
          <w:color w:val="000000" w:themeColor="text1"/>
        </w:rPr>
        <w:t>профессиональную подготовку</w:t>
      </w:r>
      <w:r w:rsidR="00B147F5" w:rsidRPr="006D4EA7">
        <w:t>, переподготовку и  повышение  квалификации  педагогических  работников (по  специальности)</w:t>
      </w:r>
      <w:r>
        <w:t xml:space="preserve"> не реже чем один раз в три года с отрывом от производства</w:t>
      </w:r>
      <w:r w:rsidR="00B147F5" w:rsidRPr="006D4EA7">
        <w:t>.</w:t>
      </w:r>
      <w:r>
        <w:t xml:space="preserve"> При прохождении учителями курсов в очередной трудовой отпуск и предоставлении документов о прохождении курсов – продлить отпуск на количество дней учебы. Прохождение курсов в течение учебного года без отрыва от производства –предоставить учителям дополнительный отпуск на количество дней учебы в каникулярное время.</w:t>
      </w:r>
    </w:p>
    <w:p w:rsidR="00B147F5" w:rsidRPr="00161C9F" w:rsidRDefault="00B147F5" w:rsidP="00B97D31">
      <w:pPr>
        <w:numPr>
          <w:ilvl w:val="2"/>
          <w:numId w:val="6"/>
        </w:numPr>
        <w:ind w:left="0" w:firstLine="0"/>
        <w:jc w:val="both"/>
      </w:pPr>
      <w:r w:rsidRPr="00161C9F">
        <w:rPr>
          <w:color w:val="000000"/>
          <w:shd w:val="clear" w:color="auto" w:fill="FFFFFF"/>
        </w:rPr>
        <w:t>В соответствии со статьей 47 Федерального закона от 29.12.2012№ 273-ФЗ «Об образовании»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>В  случае  высвобождения  работников  и  одновременного  создания  рабочих  мест осуществлять опережающее обучение высвобождаемых работников для  трудоустройства  на  новых  рабочих  местах.</w:t>
      </w:r>
    </w:p>
    <w:p w:rsidR="00B147F5" w:rsidRPr="006D4EA7" w:rsidRDefault="00B147F5" w:rsidP="00B97D31">
      <w:pPr>
        <w:ind w:firstLine="708"/>
        <w:jc w:val="both"/>
      </w:pPr>
      <w:r w:rsidRPr="006D4EA7">
        <w:t>Осуществлять финансирование данных мероприятий за счет отчислений в  соответствии со сметой на текущий год.</w:t>
      </w:r>
    </w:p>
    <w:p w:rsidR="00B147F5" w:rsidRPr="006D4EA7" w:rsidRDefault="00B147F5" w:rsidP="00B97D31">
      <w:pPr>
        <w:numPr>
          <w:ilvl w:val="2"/>
          <w:numId w:val="6"/>
        </w:numPr>
        <w:tabs>
          <w:tab w:val="num" w:pos="180"/>
        </w:tabs>
        <w:ind w:left="0" w:firstLine="0"/>
        <w:jc w:val="both"/>
      </w:pPr>
      <w:r w:rsidRPr="006D4EA7">
        <w:t>В  случае  направления  работника  для  повышения  квалификации  сохранять  за  ним место  работы (должность),  среднюю  заработную  плату  по  основному  месту  работы и, если работник направляется для повышения квалификации в другую  местность, оплатить ему командировочные расходы (суточные</w:t>
      </w:r>
      <w:r w:rsidR="00AA73F1">
        <w:t>, проезд  к месту  обучения  и</w:t>
      </w:r>
      <w:r w:rsidRPr="006D4EA7">
        <w:t xml:space="preserve">  обратно,  проживание) в порядке и размерах, предусмотренных для лиц, направляемых в  служебные  командировки  (ст. 187  ТК  РФ).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>Представлять  гарантии  и  компенсации  работникам,  совмещающим  работу  с  успешным обучением в учреждениях высшего, среднего и начального  профессионального  образования  при  получении  ими  образования  соответствующего  уровню  впервые  в порядке,  предусмотренном  ст. 173-176  ТК  РФ.</w:t>
      </w:r>
    </w:p>
    <w:p w:rsidR="00B147F5" w:rsidRPr="006D4EA7" w:rsidRDefault="00B147F5" w:rsidP="00B97D31">
      <w:pPr>
        <w:ind w:firstLine="708"/>
        <w:jc w:val="both"/>
      </w:pPr>
      <w:r w:rsidRPr="006D4EA7">
        <w:t xml:space="preserve">Представлять  гарантии  и  компенсации,  предусмотренные  ст. 173-176  ТК  РФ,  также работникам, получающим второе профессиональное образование  соответствующего уровня в рамках прохождения профессиональной подготовки,  переподготовки,  повышения  квалификации,  обучения  вторым  профессиям (например,  если  обучение  осуществляется  по  профилю  деятельности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 xml:space="preserve">,  по  направлению  </w:t>
      </w:r>
      <w:r w:rsidR="00CD47B1">
        <w:t xml:space="preserve">МБОУ «Школа </w:t>
      </w:r>
      <w:r w:rsidR="003C7EB1">
        <w:t>№ 65</w:t>
      </w:r>
      <w:r w:rsidR="00CD47B1">
        <w:t>»</w:t>
      </w:r>
      <w:r>
        <w:t xml:space="preserve"> </w:t>
      </w:r>
      <w:r w:rsidRPr="006D4EA7">
        <w:t xml:space="preserve">или  органов  управления  образованием,  а  также  в  </w:t>
      </w:r>
      <w:r w:rsidR="00190992">
        <w:t>других случаях; финансирование</w:t>
      </w:r>
      <w:r w:rsidRPr="006D4EA7">
        <w:t xml:space="preserve"> может осуществляться за счет внебюджетных  источников,  экономии  и  т.д.).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>В соответствии со </w:t>
      </w:r>
      <w:hyperlink r:id="rId9" w:anchor="st49" w:tgtFrame="_blank" w:history="1">
        <w:r w:rsidRPr="006D4EA7">
          <w:t>ст. 49</w:t>
        </w:r>
      </w:hyperlink>
      <w:r w:rsidRPr="006D4EA7">
        <w:t> Федерального  закона № 273-ФЗ </w:t>
      </w:r>
      <w:r w:rsidRPr="006D4EA7">
        <w:rPr>
          <w:bCs/>
        </w:rPr>
        <w:t>аттестация педагогических работников проводится в целях подтверждения соответствия работников занимаемым ими должностям на основе оценки их профессиональной деятельности. По желанию педагогического работника аттестация может проводиться в целях установления квалификационной категории.</w:t>
      </w:r>
      <w:r w:rsidRPr="006D4EA7">
        <w:t xml:space="preserve"> Таким образом, </w:t>
      </w:r>
      <w:r w:rsidR="00B64CE0">
        <w:t>педработнику предоставляется право</w:t>
      </w:r>
      <w:r w:rsidRPr="006D4EA7">
        <w:t xml:space="preserve"> </w:t>
      </w:r>
      <w:r w:rsidR="00B64CE0">
        <w:t xml:space="preserve">выбора </w:t>
      </w:r>
      <w:r w:rsidRPr="006D4EA7">
        <w:t>вида аттестации: обязательную аттестацию на соответствие занимаемой должности и</w:t>
      </w:r>
      <w:r w:rsidR="00B64CE0">
        <w:t>ли</w:t>
      </w:r>
      <w:r w:rsidRPr="006D4EA7">
        <w:t xml:space="preserve"> добровольную аттестацию для установления квалификационной категории. </w:t>
      </w:r>
    </w:p>
    <w:p w:rsidR="00B64CE0" w:rsidRDefault="00B147F5" w:rsidP="00B97D31">
      <w:pPr>
        <w:numPr>
          <w:ilvl w:val="2"/>
          <w:numId w:val="6"/>
        </w:numPr>
        <w:ind w:left="0" w:firstLine="0"/>
        <w:jc w:val="both"/>
      </w:pPr>
      <w:r w:rsidRPr="002D5C65">
        <w:rPr>
          <w:bCs/>
        </w:rPr>
        <w:t>Законом установлены сроки проведения аттестации педагогических работников</w:t>
      </w:r>
      <w:r w:rsidR="00CF5DE7" w:rsidRPr="002D5C65">
        <w:rPr>
          <w:bCs/>
        </w:rPr>
        <w:t xml:space="preserve">, </w:t>
      </w:r>
      <w:r w:rsidRPr="002D5C65">
        <w:rPr>
          <w:bCs/>
        </w:rPr>
        <w:t xml:space="preserve"> в целях подтверждения соответствия занимаемой должности: такая аттестация должна осуществляться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  <w:r w:rsidR="00B64CE0">
        <w:t xml:space="preserve"> </w:t>
      </w:r>
    </w:p>
    <w:p w:rsidR="00B147F5" w:rsidRDefault="00B64CE0" w:rsidP="00B97D31">
      <w:pPr>
        <w:numPr>
          <w:ilvl w:val="2"/>
          <w:numId w:val="6"/>
        </w:numPr>
        <w:ind w:left="0" w:firstLine="0"/>
        <w:jc w:val="both"/>
      </w:pPr>
      <w:r>
        <w:t xml:space="preserve">  Работодатель обязуется своевременно информировать работников о порядке проведения аттестации и до 1 сентября вывешивать списки педработников, подлежащих аттестации в новом учебном году.</w:t>
      </w:r>
    </w:p>
    <w:p w:rsidR="00ED5E5A" w:rsidRPr="002D5C65" w:rsidRDefault="00ED5E5A" w:rsidP="00B97D31">
      <w:pPr>
        <w:numPr>
          <w:ilvl w:val="2"/>
          <w:numId w:val="6"/>
        </w:numPr>
        <w:ind w:left="0" w:firstLine="0"/>
        <w:jc w:val="both"/>
      </w:pPr>
      <w:r>
        <w:lastRenderedPageBreak/>
        <w:t>Обеспечить своевременное прохождение аттестации работниками при подаче соответствующего заявления в установленные законом сроки.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rPr>
          <w:szCs w:val="20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РФ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>По    результатам</w:t>
      </w:r>
      <w:r w:rsidRPr="006D4EA7">
        <w:rPr>
          <w:szCs w:val="20"/>
        </w:rPr>
        <w:t xml:space="preserve"> аттестации</w:t>
      </w:r>
      <w:r w:rsidRPr="006D4EA7">
        <w:t xml:space="preserve">  устанавливать  работникам  соответствующие  полученным  квалификационным  категориям  </w:t>
      </w:r>
      <w:r w:rsidR="00F93B04">
        <w:t>размеры</w:t>
      </w:r>
      <w:r w:rsidRPr="006D4EA7">
        <w:t xml:space="preserve"> оплаты  труда</w:t>
      </w:r>
      <w:r w:rsidR="00CF5DE7">
        <w:t xml:space="preserve">, </w:t>
      </w:r>
      <w:r w:rsidRPr="006D4EA7">
        <w:t xml:space="preserve">  со  дня  вынесения  решения  аттестационной  комиссией.</w:t>
      </w:r>
    </w:p>
    <w:p w:rsidR="00B147F5" w:rsidRPr="002D5C65" w:rsidRDefault="00CF5DE7" w:rsidP="00B97D31">
      <w:pPr>
        <w:numPr>
          <w:ilvl w:val="2"/>
          <w:numId w:val="6"/>
        </w:numPr>
        <w:ind w:left="0" w:firstLine="0"/>
        <w:jc w:val="both"/>
      </w:pPr>
      <w:r w:rsidRPr="002D5C65">
        <w:t xml:space="preserve">Организовать </w:t>
      </w:r>
      <w:r w:rsidR="002D5C65">
        <w:t xml:space="preserve">обучение </w:t>
      </w:r>
      <w:r w:rsidR="00B147F5" w:rsidRPr="002D5C65">
        <w:t xml:space="preserve">педагогических работников </w:t>
      </w:r>
      <w:r w:rsidR="00CD47B1" w:rsidRPr="002D5C65">
        <w:t xml:space="preserve">МБОУ «Школа </w:t>
      </w:r>
      <w:r w:rsidR="003C7EB1">
        <w:t>№ 65</w:t>
      </w:r>
      <w:r w:rsidR="00CD47B1" w:rsidRPr="002D5C65">
        <w:t>»</w:t>
      </w:r>
      <w:r w:rsidR="00B147F5" w:rsidRPr="002D5C65">
        <w:t xml:space="preserve"> </w:t>
      </w:r>
      <w:r w:rsidR="00B321B9" w:rsidRPr="002D5C65">
        <w:t>на курс</w:t>
      </w:r>
      <w:r w:rsidR="002D5C65">
        <w:t>ах</w:t>
      </w:r>
      <w:r w:rsidR="00B147F5" w:rsidRPr="002D5C65">
        <w:t xml:space="preserve"> пользователей ПК – начальный и углубленный курс, Интернет.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 xml:space="preserve">В состав школьной аттестационной комиссии включать председателя первичной профсоюзной организации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>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Педагогическому работнику МБ</w:t>
      </w:r>
      <w:r>
        <w:t>ОУ</w:t>
      </w:r>
      <w:r w:rsidR="00217257">
        <w:t xml:space="preserve"> </w:t>
      </w:r>
      <w:r>
        <w:t xml:space="preserve">«Школа № </w:t>
      </w:r>
      <w:r w:rsidR="002D5C65">
        <w:t>65</w:t>
      </w:r>
      <w:r>
        <w:t xml:space="preserve">» </w:t>
      </w:r>
      <w:r w:rsidRPr="006D4EA7">
        <w:t>гарантируется свобода выбора использования методик обучения и воспитания, не допускающих физической и психической перегрузки детей и соответствующих валеологическим требованиям. Педагогический работник имеет право использовать учебные пособия и учебники, разрешенные в качест</w:t>
      </w:r>
      <w:r w:rsidR="00F93B04">
        <w:t>ве  учебников Министерством  образования РФ</w:t>
      </w:r>
      <w:r w:rsidRPr="006D4EA7">
        <w:t xml:space="preserve"> с учетом преемственности программ в последующих классах, наличия учебников в библиотечном фонде, с учетом решений методических объединений школы.</w:t>
      </w:r>
    </w:p>
    <w:p w:rsidR="00B147F5" w:rsidRPr="00C87C7F" w:rsidRDefault="00B147F5" w:rsidP="00B97D31">
      <w:pPr>
        <w:numPr>
          <w:ilvl w:val="1"/>
          <w:numId w:val="6"/>
        </w:numPr>
        <w:tabs>
          <w:tab w:val="clear" w:pos="720"/>
          <w:tab w:val="num" w:pos="0"/>
        </w:tabs>
        <w:ind w:left="0" w:firstLine="0"/>
        <w:jc w:val="both"/>
        <w:rPr>
          <w:color w:val="000000" w:themeColor="text1"/>
        </w:rPr>
      </w:pPr>
      <w:r w:rsidRPr="00C87C7F">
        <w:rPr>
          <w:color w:val="000000" w:themeColor="text1"/>
        </w:rPr>
        <w:t>В школе действует 5</w:t>
      </w:r>
      <w:r w:rsidR="002D5C65" w:rsidRPr="00C87C7F">
        <w:rPr>
          <w:color w:val="000000" w:themeColor="text1"/>
        </w:rPr>
        <w:t>-ти</w:t>
      </w:r>
      <w:r w:rsidRPr="00C87C7F">
        <w:rPr>
          <w:color w:val="000000" w:themeColor="text1"/>
        </w:rPr>
        <w:t xml:space="preserve"> ба</w:t>
      </w:r>
      <w:r w:rsidR="00B321B9" w:rsidRPr="00C87C7F">
        <w:rPr>
          <w:color w:val="000000" w:themeColor="text1"/>
        </w:rPr>
        <w:t>л</w:t>
      </w:r>
      <w:r w:rsidRPr="00C87C7F">
        <w:rPr>
          <w:color w:val="000000" w:themeColor="text1"/>
        </w:rPr>
        <w:t>льная система оценивания знаний учащихся, регулируемая нормативами оценивания по каждому предмету. Дополнительные требования к выставлению оценок,  не предусмотренных нормативами оценивания</w:t>
      </w:r>
      <w:r w:rsidR="00E50572" w:rsidRPr="00C87C7F">
        <w:rPr>
          <w:color w:val="000000" w:themeColor="text1"/>
        </w:rPr>
        <w:t xml:space="preserve">, </w:t>
      </w:r>
      <w:r w:rsidRPr="00C87C7F">
        <w:rPr>
          <w:color w:val="000000" w:themeColor="text1"/>
        </w:rPr>
        <w:t xml:space="preserve"> не допускаются.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 xml:space="preserve"> Профсоюз обязуется  содействовать  профессиональному росту сотрудников </w:t>
      </w:r>
      <w:r w:rsidR="00CD47B1">
        <w:t xml:space="preserve">МБОУ «Школа </w:t>
      </w:r>
      <w:r w:rsidR="003C7EB1">
        <w:t>№ 65</w:t>
      </w:r>
      <w:r w:rsidR="00CD47B1">
        <w:t>».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С целью повышения правовой и профессиональной грамотности   администрации и профкома осуществлять обучение на курсах</w:t>
      </w:r>
      <w:r w:rsidR="00E50572">
        <w:t xml:space="preserve">, </w:t>
      </w:r>
      <w:r w:rsidRPr="006D4EA7">
        <w:t xml:space="preserve"> с освобождением от основной работы и сохранением заработной платы.</w:t>
      </w:r>
    </w:p>
    <w:p w:rsidR="00B147F5" w:rsidRPr="006D4EA7" w:rsidRDefault="00B147F5" w:rsidP="00B97D31">
      <w:pPr>
        <w:jc w:val="both"/>
        <w:rPr>
          <w:b/>
          <w:bCs/>
          <w:sz w:val="28"/>
          <w:szCs w:val="28"/>
        </w:rPr>
      </w:pPr>
    </w:p>
    <w:p w:rsidR="00B147F5" w:rsidRPr="006D4EA7" w:rsidRDefault="00B147F5" w:rsidP="00252FCD">
      <w:pPr>
        <w:numPr>
          <w:ilvl w:val="0"/>
          <w:numId w:val="6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Высвобождение  работников  и  содействие  их  трудоустройству</w:t>
      </w:r>
    </w:p>
    <w:p w:rsidR="00B147F5" w:rsidRPr="006D4EA7" w:rsidRDefault="00B147F5" w:rsidP="00B97D31">
      <w:pPr>
        <w:jc w:val="both"/>
      </w:pPr>
      <w:r w:rsidRPr="006D4EA7">
        <w:t>Работодатель  обязуется: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Уведомлять  профком  в  письменной  форме  о  сокращении  численности  или штата  работников  не  позднее,  чем  за  два  месяца  до  его  начала,  а  в  случаях,  которые  могут  повлечь  массовое  высвобождение,  не  позднее  чем за</w:t>
      </w:r>
      <w:r w:rsidR="00012D4B">
        <w:t xml:space="preserve">  три  месяца  до  его  начала </w:t>
      </w:r>
      <w:r w:rsidRPr="006D4EA7">
        <w:t>(</w:t>
      </w:r>
      <w:r w:rsidRPr="006D4EA7">
        <w:rPr>
          <w:spacing w:val="2"/>
        </w:rPr>
        <w:t>на основаниях, предусмотренных </w:t>
      </w:r>
      <w:r w:rsidRPr="00CD47B1">
        <w:rPr>
          <w:spacing w:val="2"/>
        </w:rPr>
        <w:t>Федеральным законом от 30 июня 2006 года N 90-ФЗ</w:t>
      </w:r>
      <w:r w:rsidRPr="006D4EA7">
        <w:t xml:space="preserve"> ст. 82)</w:t>
      </w:r>
    </w:p>
    <w:p w:rsidR="00B147F5" w:rsidRPr="006D4EA7" w:rsidRDefault="00B147F5" w:rsidP="00B97D31">
      <w:pPr>
        <w:ind w:firstLine="708"/>
        <w:jc w:val="both"/>
      </w:pPr>
      <w:r w:rsidRPr="006D4EA7">
        <w:t>Уведомление  должно  содержать  проекты  приказов  о  сокращении  численности  или  штатов,  список  сокращаемых  должностей  и  работников,  перечень  вакансий,  предполагаемые  варианты  трудоустройства.</w:t>
      </w:r>
    </w:p>
    <w:p w:rsidR="00B147F5" w:rsidRPr="006D4EA7" w:rsidRDefault="00B147F5" w:rsidP="00B97D31">
      <w:pPr>
        <w:ind w:firstLine="708"/>
        <w:jc w:val="both"/>
      </w:pPr>
      <w:r w:rsidRPr="006D4EA7">
        <w:t>В  случае  массового  высвобождения  работников  уведомление  должно  содержать  социально-экономическое обоснование.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 xml:space="preserve">Работникам,  получившим  уведомление  об  увольнении  по  п.1  и  п.2  ст.81  </w:t>
      </w:r>
      <w:r w:rsidRPr="00CD47B1">
        <w:rPr>
          <w:spacing w:val="2"/>
        </w:rPr>
        <w:t>Федерального закона от 30 июня 2006 года N 90-ФЗ</w:t>
      </w:r>
      <w:r w:rsidRPr="006D4EA7">
        <w:t>,  предоставлять  свободное  от  работы  время  не  менее  трех  часов  в  неделю  для самостоятельного  поиска  новой  работы  с сохранением  заработной платы.</w:t>
      </w:r>
    </w:p>
    <w:p w:rsidR="00B147F5" w:rsidRPr="00B054F7" w:rsidRDefault="00B147F5" w:rsidP="00B97D31">
      <w:pPr>
        <w:numPr>
          <w:ilvl w:val="1"/>
          <w:numId w:val="6"/>
        </w:numPr>
        <w:tabs>
          <w:tab w:val="clear" w:pos="720"/>
          <w:tab w:val="num" w:pos="0"/>
        </w:tabs>
        <w:ind w:left="0" w:firstLine="0"/>
        <w:jc w:val="both"/>
      </w:pPr>
      <w:r w:rsidRPr="006D4EA7">
        <w:t xml:space="preserve">Увольнение работников, являющихся членами профсоюза, по основаниям, предусмотренным </w:t>
      </w:r>
      <w:hyperlink r:id="rId10" w:anchor="p1695" w:tooltip="Ссылка на текущий документ" w:history="1">
        <w:r w:rsidRPr="00BF0C7B">
          <w:rPr>
            <w:rStyle w:val="ab"/>
            <w:color w:val="auto"/>
            <w:u w:val="none"/>
          </w:rPr>
          <w:t>пунктами 2,</w:t>
        </w:r>
      </w:hyperlink>
      <w:hyperlink r:id="rId11" w:anchor="p1698" w:tooltip="Ссылка на текущий документ" w:history="1">
        <w:r w:rsidRPr="00BF0C7B">
          <w:rPr>
            <w:rStyle w:val="ab"/>
            <w:color w:val="auto"/>
            <w:u w:val="none"/>
          </w:rPr>
          <w:t>3</w:t>
        </w:r>
      </w:hyperlink>
      <w:r w:rsidR="002D5C65">
        <w:t>,</w:t>
      </w:r>
      <w:hyperlink r:id="rId12" w:anchor="p1702" w:tooltip="Ссылка на текущий документ" w:history="1">
        <w:r w:rsidRPr="002D5C65">
          <w:rPr>
            <w:rStyle w:val="ab"/>
            <w:color w:val="auto"/>
            <w:u w:val="none"/>
          </w:rPr>
          <w:t>5</w:t>
        </w:r>
      </w:hyperlink>
      <w:r w:rsidR="002D5C65">
        <w:t xml:space="preserve"> </w:t>
      </w:r>
      <w:r w:rsidRPr="006D4EA7">
        <w:t xml:space="preserve">части первой статьи 81 настоящего Кодекса производится с учетом мотивированного мнения выборного органа первичной профсоюзной организации </w:t>
      </w:r>
      <w:r w:rsidRPr="006D4EA7">
        <w:lastRenderedPageBreak/>
        <w:t xml:space="preserve">в соответствии со </w:t>
      </w:r>
      <w:hyperlink r:id="rId13" w:anchor="p6914" w:tooltip="Ссылка на текущий документ" w:history="1">
        <w:r w:rsidRPr="00BF0C7B">
          <w:rPr>
            <w:rStyle w:val="ab"/>
            <w:color w:val="auto"/>
            <w:u w:val="none"/>
          </w:rPr>
          <w:t>статьей 373</w:t>
        </w:r>
      </w:hyperlink>
      <w:r w:rsidR="00BF0C7B">
        <w:t xml:space="preserve"> настоящего Кодекса </w:t>
      </w:r>
      <w:r w:rsidRPr="006D4EA7">
        <w:t xml:space="preserve">(в ред. Федерального </w:t>
      </w:r>
      <w:hyperlink r:id="rId14" w:tooltip="Федеральный закон от 30.06.2006 N 90-ФЗ&#10;(ред. от 28.12.2013)&#10;&quot;О внесении изменений в Трудовой кодекс Российской Федерации, признании не действующими на территории Российской Федерации некоторых нормативных правовых актов СССР и утратившими силу некоторых закон" w:history="1">
        <w:r w:rsidRPr="00B054F7">
          <w:rPr>
            <w:rStyle w:val="ab"/>
            <w:color w:val="auto"/>
            <w:u w:val="none"/>
          </w:rPr>
          <w:t>закона</w:t>
        </w:r>
      </w:hyperlink>
      <w:r w:rsidRPr="00B054F7">
        <w:t xml:space="preserve"> от 30.06.2006 N 90-ФЗ)</w:t>
      </w:r>
      <w:r w:rsidR="00BF0C7B">
        <w:t>.</w:t>
      </w:r>
    </w:p>
    <w:p w:rsidR="002F14AC" w:rsidRDefault="00B147F5" w:rsidP="002F14AC">
      <w:pPr>
        <w:numPr>
          <w:ilvl w:val="1"/>
          <w:numId w:val="6"/>
        </w:numPr>
        <w:ind w:left="0" w:firstLine="0"/>
        <w:jc w:val="both"/>
      </w:pPr>
      <w:r w:rsidRPr="006D4EA7">
        <w:t>Трудоустраивать  в  первоочередном  порядке  в  счет  установленной  квоты  ранее  уволенных  или подлежащих  увольнению  из  учреждения  инвалидов.</w:t>
      </w:r>
    </w:p>
    <w:p w:rsidR="00B147F5" w:rsidRPr="006D4EA7" w:rsidRDefault="00B147F5" w:rsidP="002F14AC">
      <w:pPr>
        <w:numPr>
          <w:ilvl w:val="1"/>
          <w:numId w:val="6"/>
        </w:numPr>
        <w:ind w:left="0" w:firstLine="0"/>
        <w:jc w:val="both"/>
      </w:pPr>
      <w:r w:rsidRPr="006D4EA7">
        <w:t xml:space="preserve">Стороны договорились, что:  </w:t>
      </w:r>
    </w:p>
    <w:p w:rsidR="00E50572" w:rsidRDefault="005A644E" w:rsidP="00B97D31">
      <w:pPr>
        <w:jc w:val="both"/>
      </w:pPr>
      <w:r>
        <w:t>п</w:t>
      </w:r>
      <w:r w:rsidR="00B147F5" w:rsidRPr="006D4EA7">
        <w:t>реимущественное  право  на  оставление  на  работе  при  сокращении  численности  или  штата  при  равной производительности труда и квалификации предпочтение в оставлении на работе отдается:</w:t>
      </w:r>
    </w:p>
    <w:p w:rsidR="00E50572" w:rsidRDefault="00E50572" w:rsidP="00B97D31">
      <w:pPr>
        <w:jc w:val="both"/>
      </w:pPr>
      <w:r>
        <w:t xml:space="preserve">- семейным, </w:t>
      </w:r>
      <w:r w:rsidR="00B147F5" w:rsidRPr="006D4EA7">
        <w:t xml:space="preserve">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</w:t>
      </w:r>
    </w:p>
    <w:p w:rsidR="003C7EB1" w:rsidRDefault="00E50572" w:rsidP="00B97D31">
      <w:pPr>
        <w:jc w:val="both"/>
      </w:pPr>
      <w:r>
        <w:t>-</w:t>
      </w:r>
      <w:r w:rsidR="00D767DB">
        <w:t xml:space="preserve"> </w:t>
      </w:r>
      <w:r w:rsidR="00B147F5" w:rsidRPr="006D4EA7">
        <w:t xml:space="preserve">лицам, в семье которых нет других работников с самостоятельным заработком; </w:t>
      </w:r>
    </w:p>
    <w:p w:rsidR="00E50572" w:rsidRDefault="00E50572" w:rsidP="00B97D31">
      <w:pPr>
        <w:jc w:val="both"/>
      </w:pPr>
      <w:r>
        <w:t xml:space="preserve">- </w:t>
      </w:r>
      <w:r w:rsidR="00B147F5" w:rsidRPr="006D4EA7">
        <w:t>работникам, получившим в период работы у данного работодателя трудовое увечье или профессиональное заболевание;</w:t>
      </w:r>
    </w:p>
    <w:p w:rsidR="00E50572" w:rsidRDefault="00E50572" w:rsidP="00B97D31">
      <w:pPr>
        <w:jc w:val="both"/>
      </w:pPr>
      <w:r>
        <w:t xml:space="preserve">- </w:t>
      </w:r>
      <w:r w:rsidR="00B147F5" w:rsidRPr="006D4EA7">
        <w:t xml:space="preserve"> инвалидам боевых действий по защите Отечества</w:t>
      </w:r>
      <w:r w:rsidR="003C7EB1">
        <w:t xml:space="preserve"> и работникам, имеющим первую, вторую и третью группу инвалидности</w:t>
      </w:r>
      <w:r w:rsidR="00B147F5" w:rsidRPr="006D4EA7">
        <w:t>;</w:t>
      </w:r>
    </w:p>
    <w:p w:rsidR="00E50572" w:rsidRDefault="00E50572" w:rsidP="00B97D31">
      <w:pPr>
        <w:jc w:val="both"/>
      </w:pPr>
      <w:r>
        <w:t>-</w:t>
      </w:r>
      <w:r w:rsidR="00B147F5" w:rsidRPr="006D4EA7">
        <w:t xml:space="preserve"> работникам, повышающим свою квалификацию по направлению работодателя без отрыва от работы.(в ред. Федерального </w:t>
      </w:r>
      <w:r w:rsidR="00B147F5" w:rsidRPr="00BF0C7B">
        <w:t>закона</w:t>
      </w:r>
      <w:r>
        <w:t xml:space="preserve"> от 30.06.2006 N 90-ФЗ)</w:t>
      </w:r>
    </w:p>
    <w:p w:rsidR="00E50572" w:rsidRPr="002D5C65" w:rsidRDefault="00E50572" w:rsidP="00B97D31">
      <w:pPr>
        <w:jc w:val="both"/>
      </w:pPr>
      <w:r>
        <w:t>-</w:t>
      </w:r>
      <w:r w:rsidR="00B147F5" w:rsidRPr="00E50572">
        <w:rPr>
          <w:color w:val="FF0000"/>
        </w:rPr>
        <w:t xml:space="preserve">  </w:t>
      </w:r>
      <w:r w:rsidR="00B147F5" w:rsidRPr="002D5C65">
        <w:t>лица</w:t>
      </w:r>
      <w:r w:rsidRPr="002D5C65">
        <w:t>м</w:t>
      </w:r>
      <w:r w:rsidR="002D5C65">
        <w:t xml:space="preserve">, предпенсионного </w:t>
      </w:r>
      <w:r w:rsidR="00B147F5" w:rsidRPr="002D5C65">
        <w:t xml:space="preserve">возраста (за </w:t>
      </w:r>
      <w:r w:rsidR="00D767DB">
        <w:t>пять лет</w:t>
      </w:r>
      <w:r w:rsidR="00B147F5" w:rsidRPr="002D5C65">
        <w:t xml:space="preserve"> до  пенсии), проработавши</w:t>
      </w:r>
      <w:r w:rsidRPr="002D5C65">
        <w:t>м</w:t>
      </w:r>
      <w:r w:rsidR="00B147F5" w:rsidRPr="002D5C65">
        <w:t xml:space="preserve"> в  учреждении  свыше  10  лет; </w:t>
      </w:r>
    </w:p>
    <w:p w:rsidR="00E50572" w:rsidRDefault="00E50572" w:rsidP="00B97D31">
      <w:pPr>
        <w:jc w:val="both"/>
      </w:pPr>
      <w:r>
        <w:t>-</w:t>
      </w:r>
      <w:r w:rsidR="00B147F5" w:rsidRPr="00B054F7">
        <w:t xml:space="preserve"> одиноки</w:t>
      </w:r>
      <w:r>
        <w:t>м</w:t>
      </w:r>
      <w:r w:rsidR="00B147F5" w:rsidRPr="00B054F7">
        <w:t xml:space="preserve">  матер</w:t>
      </w:r>
      <w:r>
        <w:t>ям</w:t>
      </w:r>
      <w:r w:rsidR="00B147F5" w:rsidRPr="00B054F7">
        <w:t xml:space="preserve">  и  отц</w:t>
      </w:r>
      <w:r>
        <w:t>ам</w:t>
      </w:r>
      <w:r w:rsidR="00B147F5" w:rsidRPr="00B054F7">
        <w:t>, воспитывающи</w:t>
      </w:r>
      <w:r>
        <w:t>м</w:t>
      </w:r>
      <w:r w:rsidR="00B147F5" w:rsidRPr="00B054F7">
        <w:t xml:space="preserve"> детей до 16  лет;  </w:t>
      </w:r>
    </w:p>
    <w:p w:rsidR="00E50572" w:rsidRDefault="00E50572" w:rsidP="00B97D31">
      <w:pPr>
        <w:jc w:val="both"/>
      </w:pPr>
      <w:r>
        <w:t>-</w:t>
      </w:r>
      <w:r w:rsidR="00D767DB">
        <w:t xml:space="preserve"> </w:t>
      </w:r>
      <w:r w:rsidR="00B147F5" w:rsidRPr="00B054F7">
        <w:t>родителя</w:t>
      </w:r>
      <w:r>
        <w:t>м</w:t>
      </w:r>
      <w:r w:rsidR="00B147F5" w:rsidRPr="00B054F7">
        <w:t>,  воспитывающи</w:t>
      </w:r>
      <w:r>
        <w:t>м</w:t>
      </w:r>
      <w:r w:rsidR="00B147F5" w:rsidRPr="00B054F7">
        <w:t xml:space="preserve">  детей-инвалидов  до  18 лет;  </w:t>
      </w:r>
    </w:p>
    <w:p w:rsidR="00E50572" w:rsidRDefault="00E50572" w:rsidP="00B97D31">
      <w:pPr>
        <w:jc w:val="both"/>
      </w:pPr>
      <w:r>
        <w:t>-</w:t>
      </w:r>
      <w:r w:rsidR="00D767DB">
        <w:t xml:space="preserve"> </w:t>
      </w:r>
      <w:r>
        <w:t xml:space="preserve">лицам, </w:t>
      </w:r>
      <w:r w:rsidR="00B147F5" w:rsidRPr="00B054F7">
        <w:t>награжденны</w:t>
      </w:r>
      <w:r>
        <w:t>м</w:t>
      </w:r>
      <w:r w:rsidR="00B147F5" w:rsidRPr="00B054F7">
        <w:t xml:space="preserve"> государственными наградами в связи с педагогической деятельностью;  </w:t>
      </w:r>
    </w:p>
    <w:p w:rsidR="00E50572" w:rsidRDefault="00E50572" w:rsidP="00B97D31">
      <w:pPr>
        <w:jc w:val="both"/>
      </w:pPr>
      <w:r>
        <w:t>-</w:t>
      </w:r>
      <w:r w:rsidR="00D767DB">
        <w:t xml:space="preserve"> </w:t>
      </w:r>
      <w:r w:rsidR="00B147F5" w:rsidRPr="00B054F7">
        <w:t>не освобожденны</w:t>
      </w:r>
      <w:r>
        <w:t>м</w:t>
      </w:r>
      <w:r w:rsidR="00B147F5" w:rsidRPr="00B054F7">
        <w:t xml:space="preserve"> председател</w:t>
      </w:r>
      <w:r>
        <w:t>ям</w:t>
      </w:r>
      <w:r w:rsidR="00B147F5" w:rsidRPr="00B054F7">
        <w:t xml:space="preserve"> первичных и территориальных профсоюзных  организаций; </w:t>
      </w:r>
    </w:p>
    <w:p w:rsidR="00B147F5" w:rsidRPr="00B054F7" w:rsidRDefault="00E50572" w:rsidP="00B97D31">
      <w:pPr>
        <w:jc w:val="both"/>
      </w:pPr>
      <w:r>
        <w:t>-</w:t>
      </w:r>
      <w:r w:rsidR="00B147F5" w:rsidRPr="00B054F7">
        <w:t xml:space="preserve"> молоды</w:t>
      </w:r>
      <w:r>
        <w:t>м</w:t>
      </w:r>
      <w:r w:rsidR="00B147F5" w:rsidRPr="00B054F7">
        <w:t xml:space="preserve"> специалист</w:t>
      </w:r>
      <w:r>
        <w:t>ам</w:t>
      </w:r>
      <w:r w:rsidR="00B147F5" w:rsidRPr="00B054F7">
        <w:t>, имеющи</w:t>
      </w:r>
      <w:r>
        <w:t>м</w:t>
      </w:r>
      <w:r w:rsidR="00B147F5" w:rsidRPr="00B054F7">
        <w:t xml:space="preserve">  трудовой  стаж  менее 1 года</w:t>
      </w:r>
      <w:r w:rsidR="003C7EB1">
        <w:t xml:space="preserve"> </w:t>
      </w:r>
      <w:r w:rsidR="00B147F5" w:rsidRPr="00B054F7">
        <w:t xml:space="preserve">(в ред. Федерального </w:t>
      </w:r>
      <w:r w:rsidR="00B147F5" w:rsidRPr="00BF0C7B">
        <w:t>закона</w:t>
      </w:r>
      <w:r w:rsidR="00B147F5" w:rsidRPr="00B054F7">
        <w:t xml:space="preserve"> от 30.06.2006 N 90-ФЗ) </w:t>
      </w:r>
    </w:p>
    <w:p w:rsidR="00B147F5" w:rsidRPr="006D4EA7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>Высвобождаемым работникам представляются гарантии и компенсации,  предусмотренные  действующим  законодательством  при  сокращении  численности  или  штата  (ст. 178,  180  ТК  РФ),  а  также  преимущественное  право  приема  на  работу  при  появлении  вакансий.</w:t>
      </w:r>
    </w:p>
    <w:p w:rsidR="00B147F5" w:rsidRDefault="00B147F5" w:rsidP="00B97D31">
      <w:pPr>
        <w:numPr>
          <w:ilvl w:val="2"/>
          <w:numId w:val="6"/>
        </w:numPr>
        <w:ind w:left="0" w:firstLine="0"/>
        <w:jc w:val="both"/>
      </w:pPr>
      <w:r w:rsidRPr="006D4EA7">
        <w:t xml:space="preserve">При  появлении  новых  рабочих  мест  в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 xml:space="preserve">,  в  том  числе  и  на  определенный  срок,  работодатель  обеспечивает  приоритет  в  приеме  на  работу  работников, добросовестно работающих  в  нем, ранее уволенных  из  </w:t>
      </w:r>
      <w:r w:rsidR="00CD47B1">
        <w:t>МБОУ «Школа №</w:t>
      </w:r>
      <w:r w:rsidR="00D767DB">
        <w:t xml:space="preserve"> 65</w:t>
      </w:r>
      <w:r w:rsidR="00CD47B1">
        <w:t>»</w:t>
      </w:r>
      <w:r w:rsidR="00D767DB">
        <w:t xml:space="preserve"> </w:t>
      </w:r>
      <w:r w:rsidRPr="006D4EA7">
        <w:t>в  связи  с  сокращением  численности или  штата.</w:t>
      </w:r>
    </w:p>
    <w:p w:rsidR="002F14AC" w:rsidRPr="006D4EA7" w:rsidRDefault="002F14AC" w:rsidP="002F14AC">
      <w:pPr>
        <w:jc w:val="both"/>
      </w:pPr>
    </w:p>
    <w:p w:rsidR="00B147F5" w:rsidRPr="006D4EA7" w:rsidRDefault="00B147F5" w:rsidP="002F14AC">
      <w:pPr>
        <w:numPr>
          <w:ilvl w:val="0"/>
          <w:numId w:val="6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Рабочее  время  и  время  отдыха</w:t>
      </w:r>
      <w:r w:rsidR="00BF0C7B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>Стороны  пришли  к  соглашению  о  том,  что:</w:t>
      </w:r>
    </w:p>
    <w:p w:rsidR="00B147F5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Рабочее время работников определяется правилами внутреннего трудового  распорядка</w:t>
      </w:r>
      <w:r w:rsidR="00CD47B1">
        <w:t xml:space="preserve">  учреждения  (ст. 91  ТК  РФ) </w:t>
      </w:r>
      <w:r w:rsidRPr="006D4EA7">
        <w:t xml:space="preserve">,  учебным  расписанием, годовым  календарным  учебным  </w:t>
      </w:r>
      <w:r w:rsidR="00CD47B1">
        <w:t>графиком,  графиком сменности</w:t>
      </w:r>
      <w:r w:rsidRPr="006D4EA7">
        <w:t xml:space="preserve">,  утверждаемыми  работодателем  с  учетом  мнения  (по  согласованию)  профкома,  а  также  условиями  трудового  договора,  должностными  инструкциями  работников  и  обязанностями,  возлагаемыми  на  них уставом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>.</w:t>
      </w:r>
    </w:p>
    <w:p w:rsidR="007076AA" w:rsidRDefault="00B054F7" w:rsidP="00B97D31">
      <w:pPr>
        <w:ind w:firstLine="708"/>
        <w:jc w:val="both"/>
        <w:rPr>
          <w:szCs w:val="28"/>
        </w:rPr>
      </w:pPr>
      <w:r>
        <w:rPr>
          <w:szCs w:val="28"/>
        </w:rPr>
        <w:t xml:space="preserve">Изменение </w:t>
      </w:r>
      <w:r w:rsidR="00B147F5" w:rsidRPr="00EE486F">
        <w:rPr>
          <w:szCs w:val="28"/>
        </w:rPr>
        <w:t>(увеличение) педагогической нагрузки может быть</w:t>
      </w:r>
      <w:r w:rsidR="007076AA">
        <w:rPr>
          <w:szCs w:val="28"/>
        </w:rPr>
        <w:t>:</w:t>
      </w:r>
    </w:p>
    <w:p w:rsidR="00B147F5" w:rsidRPr="00EE486F" w:rsidRDefault="007076AA" w:rsidP="00B97D31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F93B04">
        <w:rPr>
          <w:szCs w:val="28"/>
        </w:rPr>
        <w:t xml:space="preserve"> </w:t>
      </w:r>
      <w:r w:rsidR="00B147F5" w:rsidRPr="00EE486F">
        <w:rPr>
          <w:szCs w:val="28"/>
        </w:rPr>
        <w:t>в связи с производственной необходимостью</w:t>
      </w:r>
      <w:r>
        <w:rPr>
          <w:szCs w:val="28"/>
        </w:rPr>
        <w:t xml:space="preserve"> </w:t>
      </w:r>
      <w:r w:rsidR="00B147F5" w:rsidRPr="00EE486F">
        <w:rPr>
          <w:szCs w:val="28"/>
        </w:rPr>
        <w:t xml:space="preserve"> и в соответствии со статьей 28 «Компетенция и ответственность образовательного учреждения» Федерального закона "Об образовании в Российской Федерации»,</w:t>
      </w:r>
      <w:r w:rsidR="00B147F5" w:rsidRPr="00EE486F">
        <w:t xml:space="preserve"> обеспеченности кадрами</w:t>
      </w:r>
      <w:r>
        <w:t xml:space="preserve"> </w:t>
      </w:r>
      <w:r w:rsidR="00B147F5" w:rsidRPr="00EE486F">
        <w:rPr>
          <w:szCs w:val="28"/>
        </w:rPr>
        <w:t xml:space="preserve"> для  </w:t>
      </w:r>
      <w:r w:rsidR="00B147F5" w:rsidRPr="00EE486F">
        <w:rPr>
          <w:rStyle w:val="blk"/>
          <w:szCs w:val="28"/>
        </w:rPr>
        <w:t xml:space="preserve">реализации в </w:t>
      </w:r>
      <w:r w:rsidR="00B147F5" w:rsidRPr="00EE486F">
        <w:t>полном объеме образовательных программ</w:t>
      </w:r>
      <w:r>
        <w:t>,</w:t>
      </w:r>
      <w:r w:rsidR="00B147F5" w:rsidRPr="00EE486F">
        <w:t xml:space="preserve"> в соответствии с учебным план</w:t>
      </w:r>
      <w:r>
        <w:t xml:space="preserve">ом и графиком учебного процесса </w:t>
      </w:r>
      <w:r w:rsidR="00B147F5" w:rsidRPr="00EE486F">
        <w:t xml:space="preserve"> </w:t>
      </w:r>
      <w:r w:rsidR="00B147F5" w:rsidRPr="00EE486F">
        <w:rPr>
          <w:szCs w:val="28"/>
        </w:rPr>
        <w:t xml:space="preserve">и </w:t>
      </w:r>
      <w:r w:rsidR="00B147F5">
        <w:rPr>
          <w:szCs w:val="28"/>
        </w:rPr>
        <w:t>письменного согласия (</w:t>
      </w:r>
      <w:r w:rsidR="00B147F5" w:rsidRPr="00EE486F">
        <w:rPr>
          <w:szCs w:val="28"/>
        </w:rPr>
        <w:t>заявлений педагогических работников</w:t>
      </w:r>
      <w:r w:rsidR="00B147F5">
        <w:rPr>
          <w:szCs w:val="28"/>
        </w:rPr>
        <w:t>.)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lastRenderedPageBreak/>
        <w:t>Для  руководящих  работников,  работников  из  числа  административно-хозяйственного,  учебно-вспомогательного  и  обслуживающего  персонала  учреждения  устанавливается  нормальная  продолжительность  рабочего  времени,  которая  не  может  превышать  40 часов  в  неделю.</w:t>
      </w:r>
    </w:p>
    <w:p w:rsidR="009E0C36" w:rsidRPr="008908BA" w:rsidRDefault="00B147F5" w:rsidP="009E0C36">
      <w:pPr>
        <w:numPr>
          <w:ilvl w:val="1"/>
          <w:numId w:val="6"/>
        </w:numPr>
        <w:jc w:val="both"/>
        <w:rPr>
          <w:color w:val="000000" w:themeColor="text1"/>
        </w:rPr>
      </w:pPr>
      <w:r w:rsidRPr="008908BA">
        <w:rPr>
          <w:color w:val="000000" w:themeColor="text1"/>
        </w:rPr>
        <w:t>Для  педагогических  работников  учреждения  устанавливается  сокращенная  продолжительность  рабочего  времени – не  более  36 часов  в  неделю за  ставку  заработной  платы  (ст.333 ТК  РФ</w:t>
      </w:r>
      <w:r w:rsidR="009E0C36" w:rsidRPr="008908BA">
        <w:rPr>
          <w:color w:val="000000" w:themeColor="text1"/>
        </w:rPr>
        <w:t xml:space="preserve"> и п. 3 ст. 92 ТК  РФ</w:t>
      </w:r>
      <w:r w:rsidRPr="008908BA">
        <w:rPr>
          <w:color w:val="000000" w:themeColor="text1"/>
        </w:rPr>
        <w:t>).</w:t>
      </w:r>
      <w:r w:rsidR="007076AA" w:rsidRPr="008908BA">
        <w:rPr>
          <w:color w:val="000000" w:themeColor="text1"/>
        </w:rPr>
        <w:t xml:space="preserve"> </w:t>
      </w:r>
      <w:r w:rsidR="009E0C36" w:rsidRPr="008908BA">
        <w:rPr>
          <w:color w:val="000000" w:themeColor="text1"/>
        </w:rPr>
        <w:t>Учителям установлена норма часов педагогической работы в неделю за ставку заработной платы (18 часов), которая является:</w:t>
      </w:r>
    </w:p>
    <w:p w:rsidR="009E0C36" w:rsidRPr="008908BA" w:rsidRDefault="009E0C36" w:rsidP="009E0C36">
      <w:pPr>
        <w:ind w:left="720"/>
        <w:jc w:val="both"/>
        <w:rPr>
          <w:color w:val="000000" w:themeColor="text1"/>
        </w:rPr>
      </w:pPr>
      <w:r w:rsidRPr="008908BA">
        <w:rPr>
          <w:color w:val="000000" w:themeColor="text1"/>
        </w:rPr>
        <w:t>— нормируемой частью их педагогической работы;</w:t>
      </w:r>
    </w:p>
    <w:p w:rsidR="009E0C36" w:rsidRPr="008908BA" w:rsidRDefault="009E0C36" w:rsidP="00562B49">
      <w:pPr>
        <w:ind w:firstLine="708"/>
        <w:jc w:val="both"/>
        <w:rPr>
          <w:color w:val="000000" w:themeColor="text1"/>
        </w:rPr>
      </w:pPr>
      <w:r w:rsidRPr="008908BA">
        <w:rPr>
          <w:color w:val="000000" w:themeColor="text1"/>
        </w:rPr>
        <w:t>— расчетной величиной для исчисления заработной платы за месяц с учетом установленного организацией, осуществляющей образовательную деятельность, объема педагогической работы или учебной (преподавательской) работы в неделю.</w:t>
      </w:r>
    </w:p>
    <w:p w:rsidR="00B147F5" w:rsidRPr="006D4EA7" w:rsidRDefault="00B147F5" w:rsidP="00B97D31">
      <w:pPr>
        <w:ind w:firstLine="708"/>
        <w:jc w:val="both"/>
      </w:pPr>
      <w:r w:rsidRPr="006D4EA7">
        <w:t>Конкретная  продолжительность  рабочего  времени  педагогических  работников  устанавливается   с  учетом  норм  часов  педагогической  работы,  установленных  за  ставку  заработной  платы,  объемом  учебной  нагрузки,  выполнения  дополнительных  обязанностей,  возложенных  на  них  правилами  внутреннего  трудового  распорядка  и  уставом.</w:t>
      </w:r>
    </w:p>
    <w:p w:rsidR="00B147F5" w:rsidRPr="006D4EA7" w:rsidRDefault="00B147F5" w:rsidP="00B97D31">
      <w:pPr>
        <w:numPr>
          <w:ilvl w:val="1"/>
          <w:numId w:val="6"/>
        </w:numPr>
        <w:ind w:left="0" w:firstLine="0"/>
        <w:jc w:val="both"/>
      </w:pPr>
      <w:r w:rsidRPr="006D4EA7">
        <w:t>Неполное  рабочее  время – неполный  рабочий  день  или  неполная  рабочая  неделя   устанавливаются  в  следующих  случаях:</w:t>
      </w:r>
    </w:p>
    <w:p w:rsidR="00B147F5" w:rsidRPr="006D4EA7" w:rsidRDefault="00B147F5" w:rsidP="00D767DB">
      <w:pPr>
        <w:numPr>
          <w:ilvl w:val="0"/>
          <w:numId w:val="2"/>
        </w:numPr>
        <w:ind w:left="0" w:firstLine="0"/>
        <w:jc w:val="both"/>
      </w:pPr>
      <w:r w:rsidRPr="006D4EA7">
        <w:t>по  соглашению  между  работником  и  работодателем;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t xml:space="preserve">по  просьбе  беременной  </w:t>
      </w:r>
      <w:r w:rsidR="002D5C65">
        <w:t xml:space="preserve">женщины,  одного  из  родителей, </w:t>
      </w:r>
      <w:r w:rsidRPr="006D4EA7">
        <w:t>опекуна,  попечи</w:t>
      </w:r>
      <w:r w:rsidR="002D5C65">
        <w:t>теля,  законного  представителя</w:t>
      </w:r>
      <w:r w:rsidRPr="006D4EA7">
        <w:t>,  имеющ</w:t>
      </w:r>
      <w:r w:rsidR="002D5C65">
        <w:t>их</w:t>
      </w:r>
      <w:r w:rsidRPr="006D4EA7">
        <w:t xml:space="preserve">  ребенка  в  возрасте  до  14 лет  (ребенка-инвалида  до восемнадцати лет),  а  также  лица,  осуществляющего  уход за больным  членом  семьи  в  соответствии  с  медицинским  заключением.</w:t>
      </w:r>
    </w:p>
    <w:p w:rsidR="00B147F5" w:rsidRPr="006D4EA7" w:rsidRDefault="00B147F5" w:rsidP="00B97D31">
      <w:pPr>
        <w:jc w:val="both"/>
      </w:pPr>
      <w:r w:rsidRPr="006D4EA7">
        <w:t xml:space="preserve">5.5.  Составление  расписания  уроков  осуществляется с учетом  рационального  использования  рабочего  времени  учителя,  не  допускающего  больших перерывов  между  занятиями.  </w:t>
      </w:r>
      <w:r w:rsidRPr="006D4EA7">
        <w:tab/>
        <w:t>Учителям,  по  возможности,  предусматривается    один  свободный  день  в  неделю  для  методической  работы  и  повышения  квалификации.</w:t>
      </w:r>
    </w:p>
    <w:p w:rsidR="00B147F5" w:rsidRPr="008767B4" w:rsidRDefault="00B147F5" w:rsidP="00B97D31">
      <w:pPr>
        <w:jc w:val="both"/>
      </w:pPr>
      <w:r w:rsidRPr="006D4EA7">
        <w:t>5.6</w:t>
      </w:r>
      <w:r w:rsidRPr="008767B4">
        <w:rPr>
          <w:color w:val="FF0000"/>
        </w:rPr>
        <w:t xml:space="preserve">.  </w:t>
      </w:r>
      <w:r w:rsidRPr="008767B4">
        <w:t xml:space="preserve">Часы,  свободные  от  проведения  занятий,  дежурств,  участия  во  внеурочных  мероприятиях, предусмотренных планом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8767B4">
        <w:t xml:space="preserve"> (заседания  педагогического  совета,  родительские  собрания и  т.п.),  учитель  вправе  использовать  по своему  усмотрению.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Работа  в  выходные  и нерабочие  праздничные  дни  запрещена.  Привлечение  работников  учреждения  к  работе  в  выходные  и  нерабочие  праздничные  дни  допускается  только  в  случаях,  предусмотренных  ст. 113  ТК  РФ,  с  их  письменного  согласия  по  письменному  распоряжению  работодателя.</w:t>
      </w:r>
    </w:p>
    <w:p w:rsidR="00B147F5" w:rsidRPr="002D5C65" w:rsidRDefault="00B147F5" w:rsidP="00B97D31">
      <w:pPr>
        <w:ind w:firstLine="630"/>
        <w:jc w:val="both"/>
      </w:pPr>
      <w:r w:rsidRPr="002D5C65">
        <w:t>Работа  в  выходной  и  нерабочий  праздничный  день  оплачивается  не  менее  чем  в двойном размере в порядке,  предусмотренном  ст. 153  ТК РФ.  По  желанию  работника ему  может  быть  предоставлен  другой  день  отдыха.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 xml:space="preserve">В  случаях,  предусмотренных  ст. 99 ТК РФ,  работодатель  может  привлекать  работников  к  сверхурочным  работам  только  с  их  письменного  согласия  с  учетом  ограничений  и  гарантий,  предусмотренных  для  работников  в  возрасте  до  18 лет,  инвалидов,  беременных  женщин,  </w:t>
      </w:r>
      <w:r w:rsidRPr="002D5C65">
        <w:t>женщин,</w:t>
      </w:r>
      <w:r w:rsidR="002D5C65" w:rsidRPr="002D5C65">
        <w:t xml:space="preserve"> отцов и иных законных представителей,</w:t>
      </w:r>
      <w:r w:rsidRPr="002D5C65">
        <w:t xml:space="preserve">  имеющих  детей  в  возрасте  до  трех лет.</w:t>
      </w:r>
      <w:r w:rsidR="008125C0" w:rsidRPr="002D5C65">
        <w:rPr>
          <w:color w:val="FFC000"/>
        </w:rPr>
        <w:t xml:space="preserve"> </w:t>
      </w:r>
      <w:r w:rsidRPr="006D4EA7">
        <w:t xml:space="preserve">Привлечение  работников  </w:t>
      </w:r>
      <w:r w:rsidR="00CD47B1">
        <w:t>МБОУ «Школа №99»</w:t>
      </w:r>
      <w:r>
        <w:t xml:space="preserve"> </w:t>
      </w:r>
      <w:r w:rsidRPr="006D4EA7">
        <w:t xml:space="preserve">к  выполнению  работы, не  предусмотренной  уставом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>,  правилами  внутреннего  трудового  распорядка  школы,  должностными  обязанностями,  допускается  только  по  письменному  распоряжению  работодателя  с  письменного  согласия  работника  и  с  дополнительной  оплатой  в  порядке, предусмотренном  Положением  об  оплате  труда.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Заседание педагогического совета проводятся 1 раз в четверть.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Учителям,  другим работникам школы запрещается:</w:t>
      </w:r>
    </w:p>
    <w:p w:rsidR="00B147F5" w:rsidRPr="006D4EA7" w:rsidRDefault="00B147F5" w:rsidP="00B97D31">
      <w:pPr>
        <w:jc w:val="both"/>
      </w:pPr>
      <w:r w:rsidRPr="006D4EA7">
        <w:t>- изменять по своему усмотрению расписание уроков и график работы школы;</w:t>
      </w:r>
    </w:p>
    <w:p w:rsidR="00892392" w:rsidRPr="006D4EA7" w:rsidRDefault="00B147F5" w:rsidP="00B97D31">
      <w:pPr>
        <w:jc w:val="both"/>
      </w:pPr>
      <w:r w:rsidRPr="006D4EA7">
        <w:lastRenderedPageBreak/>
        <w:t>- удлинять и сокращать продолжительность уроков и перемен.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 xml:space="preserve">Время </w:t>
      </w:r>
      <w:r w:rsidR="00212494" w:rsidRPr="006D4EA7">
        <w:t>осенних, зимних и</w:t>
      </w:r>
      <w:r w:rsidRPr="006D4EA7">
        <w:t xml:space="preserve">  весенних  каникул,  а  также  время  летних  каникул,  не  совпадающее  с  очередным  отпуском,  является  рабочим  временем  педагогических  и  других работников  </w:t>
      </w:r>
      <w:r w:rsidR="00CD47B1">
        <w:t xml:space="preserve">МБОУ «Школа </w:t>
      </w:r>
      <w:r w:rsidR="003C7EB1">
        <w:t>№ 65</w:t>
      </w:r>
      <w:r w:rsidR="00CD47B1">
        <w:t>»</w:t>
      </w:r>
      <w:r w:rsidRPr="006D4EA7">
        <w:t>.</w:t>
      </w:r>
    </w:p>
    <w:p w:rsidR="00A01020" w:rsidRDefault="00212494" w:rsidP="00A01020">
      <w:pPr>
        <w:ind w:firstLine="630"/>
        <w:jc w:val="both"/>
      </w:pPr>
      <w:r w:rsidRPr="006D4EA7">
        <w:t>В эти периоды педагогические</w:t>
      </w:r>
      <w:r w:rsidR="00B147F5" w:rsidRPr="006D4EA7">
        <w:t xml:space="preserve">  работники  привлекаются  работодателем  к  педагогической  и  организационной  работе  в  пределах  времени,  не  превышающего  их  учебной  нагрузки  до  начала  каникул.  График  работы  в  каникулы  утвержд</w:t>
      </w:r>
      <w:r w:rsidR="00A01020">
        <w:t>ается  приказом  руководителя. Для педагогических работников в каникулярное время, не совпадающее с очередным отпуском, может быть с их согласия установлен суммированный учет рабочего времени в пределах месяца.</w:t>
      </w:r>
    </w:p>
    <w:p w:rsidR="00A01020" w:rsidRDefault="00A01020" w:rsidP="00A01020">
      <w:pPr>
        <w:jc w:val="both"/>
      </w:pPr>
      <w:r>
        <w:t xml:space="preserve"> Стороны договорились о предоставлении в каникулярное время второго</w:t>
      </w:r>
    </w:p>
    <w:p w:rsidR="00A01020" w:rsidRDefault="00A01020" w:rsidP="00A01020">
      <w:pPr>
        <w:jc w:val="both"/>
      </w:pPr>
      <w:r>
        <w:t>выходного дня в субботу, при условии отработки учебной нагрузки в течение недели.</w:t>
      </w:r>
    </w:p>
    <w:p w:rsidR="00B147F5" w:rsidRPr="008836B6" w:rsidRDefault="00B147F5" w:rsidP="00B97D31">
      <w:pPr>
        <w:numPr>
          <w:ilvl w:val="1"/>
          <w:numId w:val="7"/>
        </w:numPr>
        <w:ind w:left="0" w:firstLine="0"/>
        <w:jc w:val="both"/>
      </w:pPr>
      <w:r w:rsidRPr="008836B6">
        <w:t xml:space="preserve">Накануне праздничных нерабочих дней, определенными в ст. 112 ТК РФ, а также </w:t>
      </w:r>
      <w:r w:rsidR="008836B6" w:rsidRPr="008836B6">
        <w:t>на 5 октября (день учителя) в</w:t>
      </w:r>
      <w:r w:rsidRPr="008836B6">
        <w:t xml:space="preserve"> школе устанавливается короткий рабочий день.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 xml:space="preserve">Очередность  предоставления  оплачиваемых  отпусков  определяется  ежегодно  в  соответствии  </w:t>
      </w:r>
      <w:r w:rsidRPr="006D4EA7">
        <w:rPr>
          <w:spacing w:val="2"/>
        </w:rPr>
        <w:t>с графиком отпусков, утверждаемым работодателем с учетом мнения выборного органа первичной профсоюзной организации не позднее, чем за две недели до наступления календарного года в порядке, установленном </w:t>
      </w:r>
      <w:hyperlink r:id="rId15" w:history="1">
        <w:r w:rsidRPr="006D4EA7">
          <w:rPr>
            <w:spacing w:val="2"/>
            <w:u w:val="single"/>
          </w:rPr>
          <w:t>статьей 372</w:t>
        </w:r>
      </w:hyperlink>
      <w:r w:rsidRPr="006D4EA7">
        <w:rPr>
          <w:spacing w:val="2"/>
        </w:rPr>
        <w:t xml:space="preserve"> настоящего Кодекса для принятия локальных нормативных актов (часть в редакции, введенной в действие с 6 октября 2006 года </w:t>
      </w:r>
      <w:r w:rsidRPr="00CD47B1">
        <w:rPr>
          <w:spacing w:val="2"/>
        </w:rPr>
        <w:t>Федеральным законом от 30 июня 2006 года N 90-ФЗ</w:t>
      </w:r>
      <w:r w:rsidRPr="006D4EA7">
        <w:rPr>
          <w:spacing w:val="2"/>
        </w:rPr>
        <w:t>,</w:t>
      </w:r>
    </w:p>
    <w:p w:rsidR="00B147F5" w:rsidRPr="00CD47B1" w:rsidRDefault="00B147F5" w:rsidP="00B97D31">
      <w:pPr>
        <w:ind w:firstLine="630"/>
        <w:jc w:val="both"/>
        <w:rPr>
          <w:u w:val="single"/>
        </w:rPr>
      </w:pPr>
      <w:r w:rsidRPr="006D4EA7">
        <w:rPr>
          <w:spacing w:val="2"/>
        </w:rPr>
        <w:t xml:space="preserve">   О времени начала отпуска работник должен быть извещен под роспись не позднее</w:t>
      </w:r>
      <w:r w:rsidR="002F14AC">
        <w:rPr>
          <w:spacing w:val="2"/>
        </w:rPr>
        <w:t xml:space="preserve">, </w:t>
      </w:r>
      <w:r w:rsidR="00B054F7">
        <w:rPr>
          <w:spacing w:val="2"/>
        </w:rPr>
        <w:t xml:space="preserve"> ч</w:t>
      </w:r>
      <w:r w:rsidRPr="006D4EA7">
        <w:rPr>
          <w:spacing w:val="2"/>
        </w:rPr>
        <w:t>ем за две недели до его начала</w:t>
      </w:r>
      <w:r w:rsidR="00BF0C7B">
        <w:rPr>
          <w:spacing w:val="2"/>
        </w:rPr>
        <w:t>.</w:t>
      </w:r>
    </w:p>
    <w:p w:rsidR="00B147F5" w:rsidRPr="006D4EA7" w:rsidRDefault="00B147F5" w:rsidP="00B97D31">
      <w:pPr>
        <w:ind w:firstLine="630"/>
        <w:jc w:val="both"/>
      </w:pPr>
      <w:r w:rsidRPr="006D4EA7">
        <w:t>Продление,  перенесение,  разделение  и  отзыв  из  него  производится  с  согласия  работника  в  случаях,  предусмотренных  ст. 124-125  ТК  РФ.</w:t>
      </w:r>
    </w:p>
    <w:p w:rsidR="0080167E" w:rsidRDefault="00B147F5" w:rsidP="0080167E">
      <w:pPr>
        <w:ind w:firstLine="630"/>
        <w:jc w:val="both"/>
      </w:pPr>
      <w:r w:rsidRPr="006D4EA7">
        <w:t xml:space="preserve">При  наличии  финансовых  возможностей,  а  также  возможностей  обеспечения  работой  часть </w:t>
      </w:r>
      <w:r w:rsidR="0080167E" w:rsidRPr="002D5C65">
        <w:t>ежегодного</w:t>
      </w:r>
      <w:r w:rsidR="0080167E">
        <w:t xml:space="preserve"> </w:t>
      </w:r>
      <w:r w:rsidRPr="006D4EA7">
        <w:t xml:space="preserve"> отпуска,  превышающая  28  календарных  дней,  по  просьбе  работника  может  быть  заменена  денежной </w:t>
      </w:r>
      <w:r w:rsidR="008125C0">
        <w:t xml:space="preserve"> компенсацией  (ст. 126  ТК РФ) </w:t>
      </w:r>
    </w:p>
    <w:p w:rsidR="002F14AC" w:rsidRDefault="00B147F5" w:rsidP="0080167E">
      <w:pPr>
        <w:ind w:firstLine="630"/>
        <w:jc w:val="both"/>
      </w:pPr>
      <w:r w:rsidRPr="006D4EA7">
        <w:t>Работодатель  обязуется:</w:t>
      </w:r>
    </w:p>
    <w:p w:rsidR="00B147F5" w:rsidRPr="006D4EA7" w:rsidRDefault="00B147F5" w:rsidP="002F14AC">
      <w:pPr>
        <w:pStyle w:val="ac"/>
        <w:numPr>
          <w:ilvl w:val="2"/>
          <w:numId w:val="7"/>
        </w:numPr>
        <w:jc w:val="both"/>
      </w:pPr>
      <w:r w:rsidRPr="006D4EA7">
        <w:t>Предоставлять  ежегодный  дополнительный  оплачиваемый  отпуск  работникам: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t>занятым  на  работах  с  вредными  или  опасными  условиями  труда  в  соответствии  со  ст. 117  ТК  РФ  ;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t>с ненормированным  рабочим  днем  в  соответствии  со  ст. 119  ТК  РФ,  в  котором  устанавливается  перечень  должностей  работников  с  ненормированным  рабочим  днем  (ст. 101  ТК  РФ)  и  продолжительность  дополнительного  отпуска  работникам  с ненормированным  рабочим  днем,  который  должен  быть  не  менее  трех  календарных  дней.</w:t>
      </w:r>
    </w:p>
    <w:p w:rsidR="00B147F5" w:rsidRPr="006D4EA7" w:rsidRDefault="00B147F5" w:rsidP="00B97D31">
      <w:pPr>
        <w:numPr>
          <w:ilvl w:val="2"/>
          <w:numId w:val="7"/>
        </w:numPr>
        <w:tabs>
          <w:tab w:val="clear" w:pos="720"/>
          <w:tab w:val="num" w:pos="0"/>
        </w:tabs>
        <w:ind w:left="0" w:firstLine="0"/>
        <w:jc w:val="both"/>
      </w:pPr>
      <w:r w:rsidRPr="006D4EA7">
        <w:t>Предоставлять  работникам  отпуск  с  сохранением  заработной  платы  в  следующих  случаях:</w:t>
      </w:r>
    </w:p>
    <w:p w:rsidR="00B147F5" w:rsidRPr="006D4EA7" w:rsidRDefault="00B147F5" w:rsidP="002F14AC">
      <w:pPr>
        <w:numPr>
          <w:ilvl w:val="0"/>
          <w:numId w:val="2"/>
        </w:numPr>
        <w:ind w:left="0" w:firstLine="0"/>
        <w:jc w:val="both"/>
      </w:pPr>
      <w:r w:rsidRPr="006D4EA7">
        <w:t>смерти близких родственников– 3 дня;</w:t>
      </w:r>
    </w:p>
    <w:p w:rsidR="00B147F5" w:rsidRPr="006D4EA7" w:rsidRDefault="00B147F5" w:rsidP="002F14AC">
      <w:r w:rsidRPr="006D4EA7">
        <w:t>Предоставлять отпуск без сохранения заработной платы по письменному заявлению следующим категориям работников (статьи 128, 263 ТК РФ): 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</w:pPr>
      <w:r w:rsidRPr="006D4EA7">
        <w:t>участникам ВОВ - до 35 календарных дней в году; 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</w:pPr>
      <w:r w:rsidRPr="006D4EA7">
        <w:t>работающим пенсионерам по старости (возрасту) - до 14 календарных дней в году;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</w:pPr>
      <w:r w:rsidRPr="006D4EA7">
        <w:t>работающим инвалидам - до 60 календарных дней в году;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  <w:jc w:val="both"/>
      </w:pPr>
      <w:r w:rsidRPr="006D4EA7">
        <w:t>при  рождении  ребенка  в  семье – до 5 календарных дней;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  <w:jc w:val="both"/>
      </w:pPr>
      <w:r w:rsidRPr="006D4EA7">
        <w:t>регистрации брака- до 5 календарных дней;</w:t>
      </w:r>
    </w:p>
    <w:p w:rsidR="00B147F5" w:rsidRPr="006D4EA7" w:rsidRDefault="00B147F5" w:rsidP="002F14AC">
      <w:pPr>
        <w:numPr>
          <w:ilvl w:val="0"/>
          <w:numId w:val="17"/>
        </w:numPr>
        <w:ind w:left="0" w:firstLine="0"/>
        <w:jc w:val="both"/>
      </w:pPr>
      <w:r w:rsidRPr="006D4EA7">
        <w:t>на  похороны  близких  родственников – до 5 календарных дней;</w:t>
      </w:r>
    </w:p>
    <w:p w:rsidR="00B147F5" w:rsidRPr="006D4EA7" w:rsidRDefault="00B147F5" w:rsidP="00BF0C7B">
      <w:pPr>
        <w:numPr>
          <w:ilvl w:val="0"/>
          <w:numId w:val="17"/>
        </w:numPr>
        <w:ind w:left="0" w:firstLine="0"/>
        <w:jc w:val="both"/>
      </w:pPr>
      <w:r w:rsidRPr="006D4EA7">
        <w:t xml:space="preserve">работнику, имеющему двух или более детей в возрасте до 14 лет, работнику, имеющему ребенка-инвалида в возрасте до 18 лет, одинокой матери, </w:t>
      </w:r>
      <w:r w:rsidR="002D5C65">
        <w:t xml:space="preserve">отцу, иному законному представителю, </w:t>
      </w:r>
      <w:r w:rsidRPr="006D4EA7">
        <w:t>вос</w:t>
      </w:r>
      <w:r w:rsidR="002D5C65">
        <w:t>питывающим ребенка в возрасте до 14 лет</w:t>
      </w:r>
      <w:r w:rsidRPr="006D4EA7">
        <w:t xml:space="preserve"> - до 14 календарных дней в году и в других случаях, предусмотренных  ТК РФ.</w:t>
      </w:r>
    </w:p>
    <w:p w:rsidR="00CD47B1" w:rsidRPr="00A01020" w:rsidRDefault="00B147F5" w:rsidP="00CD47B1">
      <w:pPr>
        <w:numPr>
          <w:ilvl w:val="1"/>
          <w:numId w:val="7"/>
        </w:numPr>
        <w:shd w:val="clear" w:color="auto" w:fill="FFFFFF"/>
        <w:spacing w:after="202"/>
        <w:ind w:left="0" w:firstLine="0"/>
        <w:jc w:val="both"/>
        <w:rPr>
          <w:rFonts w:ascii="yandex-sans" w:hAnsi="yandex-sans"/>
          <w:sz w:val="21"/>
          <w:szCs w:val="23"/>
        </w:rPr>
      </w:pPr>
      <w:r w:rsidRPr="00A01020">
        <w:lastRenderedPageBreak/>
        <w:t xml:space="preserve"> </w:t>
      </w:r>
      <w:r w:rsidR="00CD47B1" w:rsidRPr="00A01020">
        <w:t>П</w:t>
      </w:r>
      <w:r w:rsidR="00CD47B1" w:rsidRPr="00A01020">
        <w:rPr>
          <w:szCs w:val="28"/>
        </w:rPr>
        <w:t>едагогическим работникам устанавливается длительный отпуск сроком до одного года на основании приказа министерства образования и науки Российской Федерации от 31.05.2016 № 644 «Об утверждении Порядка предоставления педагогическим  работникам организаций, осуществляющих образовательную деятельность, длительного отпуска сроком до одного года».</w:t>
      </w:r>
    </w:p>
    <w:p w:rsidR="00CD47B1" w:rsidRPr="00A01020" w:rsidRDefault="00CD47B1" w:rsidP="00CD47B1">
      <w:pPr>
        <w:pStyle w:val="ad"/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Педагогические работники имеют право на длительный отпуск не реже чем через каждые десять лет непрерывной педагогической работы. При определении продолжительности непрерывной педагогической работы учитывается:</w:t>
      </w:r>
    </w:p>
    <w:p w:rsidR="00CD47B1" w:rsidRPr="00A01020" w:rsidRDefault="00CD47B1" w:rsidP="00CD47B1">
      <w:pPr>
        <w:pStyle w:val="ad"/>
        <w:numPr>
          <w:ilvl w:val="0"/>
          <w:numId w:val="29"/>
        </w:numPr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b/>
          <w:bCs/>
          <w:szCs w:val="28"/>
        </w:rPr>
        <w:t>фактически проработанное время</w:t>
      </w:r>
      <w:r w:rsidRPr="00A01020">
        <w:rPr>
          <w:szCs w:val="28"/>
        </w:rPr>
        <w:t> по  трудовому  договору,  при этом проработанное время суммируется, если продолжительность перерыва между увольнением и поступлением на работу составляет не более 3 месяцев;</w:t>
      </w:r>
    </w:p>
    <w:p w:rsidR="00CD47B1" w:rsidRPr="00A01020" w:rsidRDefault="00CD47B1" w:rsidP="00CD47B1">
      <w:pPr>
        <w:pStyle w:val="ad"/>
        <w:numPr>
          <w:ilvl w:val="0"/>
          <w:numId w:val="29"/>
        </w:numPr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b/>
          <w:bCs/>
          <w:szCs w:val="28"/>
        </w:rPr>
        <w:t>время, когда работник находился в отпуске по уходу за ребёнком  </w:t>
      </w:r>
      <w:r w:rsidRPr="00A01020">
        <w:rPr>
          <w:szCs w:val="28"/>
        </w:rPr>
        <w:t>до достижения им возраста трёх лет;</w:t>
      </w:r>
    </w:p>
    <w:p w:rsidR="00CD47B1" w:rsidRPr="00A01020" w:rsidRDefault="00CD47B1" w:rsidP="00CD47B1">
      <w:pPr>
        <w:pStyle w:val="ad"/>
        <w:numPr>
          <w:ilvl w:val="0"/>
          <w:numId w:val="29"/>
        </w:numPr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b/>
          <w:bCs/>
          <w:szCs w:val="28"/>
        </w:rPr>
        <w:t>время, когда педагогический работник фактически не работал, но за  ним  сохранялось  место  работы  (должность);</w:t>
      </w:r>
    </w:p>
    <w:p w:rsidR="00CD47B1" w:rsidRPr="00A01020" w:rsidRDefault="00CD47B1" w:rsidP="00CD47B1">
      <w:pPr>
        <w:pStyle w:val="ad"/>
        <w:numPr>
          <w:ilvl w:val="0"/>
          <w:numId w:val="29"/>
        </w:numPr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b/>
          <w:bCs/>
          <w:szCs w:val="28"/>
        </w:rPr>
        <w:t>время вынужденного прогула</w:t>
      </w:r>
      <w:r w:rsidRPr="00A01020">
        <w:rPr>
          <w:szCs w:val="28"/>
        </w:rPr>
        <w:t> при незаконном увольнении или отстранении от работы, переводе на другую работу и последующем восстановлении на прежней работе;</w:t>
      </w:r>
    </w:p>
    <w:p w:rsidR="00CD47B1" w:rsidRPr="00A01020" w:rsidRDefault="00CD47B1" w:rsidP="00CD47B1">
      <w:pPr>
        <w:pStyle w:val="ad"/>
        <w:numPr>
          <w:ilvl w:val="0"/>
          <w:numId w:val="29"/>
        </w:numPr>
        <w:shd w:val="clear" w:color="auto" w:fill="FFFFFF"/>
        <w:spacing w:after="202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b/>
          <w:bCs/>
          <w:szCs w:val="28"/>
        </w:rPr>
        <w:t>время  замещения  должностей  педагогических     работников по трудовому договору в период прохождения производственной практики</w:t>
      </w:r>
      <w:r w:rsidRPr="00A01020">
        <w:rPr>
          <w:szCs w:val="28"/>
        </w:rPr>
        <w:t>, если перерыв между днём окончания вуза и днём поступления на педагогическую работу не превысил одного месяца.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Длительный отпуск предоставляется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Продолжительность длительного отпуска составляет </w:t>
      </w:r>
      <w:r w:rsidR="00A01020" w:rsidRPr="00A01020">
        <w:rPr>
          <w:b/>
          <w:bCs/>
          <w:szCs w:val="28"/>
        </w:rPr>
        <w:t>до 12</w:t>
      </w:r>
      <w:r w:rsidRPr="00A01020">
        <w:rPr>
          <w:b/>
          <w:bCs/>
          <w:szCs w:val="28"/>
        </w:rPr>
        <w:t xml:space="preserve"> месяцев.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Длительный отпуск предоставляется педагогическим работникам, работающим в МБ</w:t>
      </w:r>
      <w:r w:rsidR="00A01020" w:rsidRPr="00A01020">
        <w:rPr>
          <w:szCs w:val="28"/>
        </w:rPr>
        <w:t xml:space="preserve">ОУ «Школа </w:t>
      </w:r>
      <w:r w:rsidR="003C7EB1">
        <w:rPr>
          <w:szCs w:val="28"/>
        </w:rPr>
        <w:t>№ 65</w:t>
      </w:r>
      <w:r w:rsidR="00A01020" w:rsidRPr="00A01020">
        <w:rPr>
          <w:szCs w:val="28"/>
        </w:rPr>
        <w:t>»</w:t>
      </w:r>
      <w:r w:rsidRPr="00A01020">
        <w:rPr>
          <w:szCs w:val="28"/>
        </w:rPr>
        <w:t>  не менее 1 года и имеющим педагогическую нагрузку не менее 1 ставки. Педагогическим работникам, работающим по совместительству, длительный отпуск не предоставляется.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 xml:space="preserve">Длительный отпуск предоставляется педагогическому работнику на основании его заявления не менее чем за 1месяц до начала отпуска и оформляется приказом </w:t>
      </w:r>
      <w:r w:rsidR="00A01020">
        <w:rPr>
          <w:szCs w:val="28"/>
        </w:rPr>
        <w:t>директора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За педагогическим работником, находящимся в длительном отпуске, сохраняется место работы (должность).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Одновременно в длительном отпуске может находиться не более двух педагогических работников.</w:t>
      </w:r>
    </w:p>
    <w:p w:rsidR="00CD47B1" w:rsidRPr="003A740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color w:val="000000" w:themeColor="text1"/>
          <w:sz w:val="21"/>
          <w:szCs w:val="23"/>
        </w:rPr>
      </w:pPr>
      <w:r w:rsidRPr="00A01020">
        <w:rPr>
          <w:szCs w:val="28"/>
        </w:rPr>
        <w:t xml:space="preserve">Администрация МБОУ </w:t>
      </w:r>
      <w:r w:rsidR="00A01020" w:rsidRPr="00A01020">
        <w:rPr>
          <w:szCs w:val="28"/>
        </w:rPr>
        <w:t xml:space="preserve">«Школа №99» </w:t>
      </w:r>
      <w:r w:rsidRPr="00A01020">
        <w:rPr>
          <w:szCs w:val="28"/>
        </w:rPr>
        <w:t xml:space="preserve">имеет право отозвать педагогического работника из </w:t>
      </w:r>
      <w:r w:rsidRPr="003A7400">
        <w:rPr>
          <w:color w:val="000000" w:themeColor="text1"/>
          <w:szCs w:val="28"/>
        </w:rPr>
        <w:t>длительного отпуска в связи с производственной необходимостью.</w:t>
      </w:r>
    </w:p>
    <w:p w:rsidR="00B16F00" w:rsidRDefault="00A01020" w:rsidP="00B16F00">
      <w:pPr>
        <w:pStyle w:val="ad"/>
        <w:shd w:val="clear" w:color="auto" w:fill="E9ECEF"/>
        <w:spacing w:before="0" w:beforeAutospacing="0" w:after="0" w:afterAutospacing="0"/>
        <w:rPr>
          <w:color w:val="212529"/>
          <w:sz w:val="26"/>
          <w:szCs w:val="26"/>
        </w:rPr>
      </w:pPr>
      <w:r w:rsidRPr="003A7400">
        <w:rPr>
          <w:color w:val="000000" w:themeColor="text1"/>
          <w:szCs w:val="28"/>
        </w:rPr>
        <w:t xml:space="preserve"> Педагогическому</w:t>
      </w:r>
      <w:r w:rsidR="00CD47B1" w:rsidRPr="003A7400">
        <w:rPr>
          <w:color w:val="000000" w:themeColor="text1"/>
          <w:szCs w:val="28"/>
        </w:rPr>
        <w:t xml:space="preserve"> работнику, заболевшему в период пребывания в длительном отпуске, длительный отпуск продлению на основании листка нетрудоспособности не подлежит.</w:t>
      </w:r>
      <w:r w:rsidR="00B16F00" w:rsidRPr="003A7400">
        <w:rPr>
          <w:color w:val="000000" w:themeColor="text1"/>
          <w:szCs w:val="28"/>
        </w:rPr>
        <w:t xml:space="preserve"> (</w:t>
      </w:r>
      <w:r w:rsidR="00B16F00" w:rsidRPr="003A7400">
        <w:rPr>
          <w:color w:val="000000" w:themeColor="text1"/>
          <w:sz w:val="26"/>
          <w:szCs w:val="26"/>
        </w:rPr>
        <w:t xml:space="preserve">В </w:t>
      </w:r>
      <w:r w:rsidR="00B16F00">
        <w:rPr>
          <w:color w:val="212529"/>
          <w:sz w:val="26"/>
          <w:szCs w:val="26"/>
        </w:rPr>
        <w:lastRenderedPageBreak/>
        <w:t>соответствии с п. 12 Положения о порядке и условиях предоставления педагогическим работникам образовательных учреждений длительного отпуска сроком до одного года, утвержденного приказом Минобразования РФ от 07.12.2000 N 3570,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B16F00" w:rsidRDefault="00B16F00" w:rsidP="00B16F00">
      <w:pPr>
        <w:pStyle w:val="ad"/>
        <w:shd w:val="clear" w:color="auto" w:fill="E9ECEF"/>
        <w:spacing w:before="0" w:beforeAutospacing="0" w:after="0" w:afterAutospacing="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семьи.)</w:t>
      </w:r>
    </w:p>
    <w:p w:rsidR="00CD47B1" w:rsidRPr="00B16F0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color w:val="FF0000"/>
          <w:sz w:val="21"/>
          <w:szCs w:val="23"/>
        </w:rPr>
      </w:pP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Длительные отпуска предоставляются без сохранения заработной платы.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Длительный отпуск не присоединяется к ежегодному основному оплачиваемому отпуску. Педагогический работник имеет право взять длительный отпуск не ранее чем через 6 месяцев после ежегодного основного оплачиваемого отпуска.</w:t>
      </w:r>
    </w:p>
    <w:p w:rsidR="00CD47B1" w:rsidRPr="00A01020" w:rsidRDefault="00CD47B1" w:rsidP="00CD47B1">
      <w:pPr>
        <w:pStyle w:val="ad"/>
        <w:shd w:val="clear" w:color="auto" w:fill="FFFFFF"/>
        <w:spacing w:after="288" w:afterAutospacing="0"/>
        <w:jc w:val="both"/>
        <w:rPr>
          <w:rFonts w:ascii="yandex-sans" w:hAnsi="yandex-sans"/>
          <w:sz w:val="21"/>
          <w:szCs w:val="23"/>
        </w:rPr>
      </w:pPr>
      <w:r w:rsidRPr="00A01020">
        <w:rPr>
          <w:szCs w:val="28"/>
        </w:rPr>
        <w:t>Педагогический работник имеет право взять длительный отпуск полностью или разделить его на части, при этом каждая часть должна составлять не менее 3 месяцев.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Общим  выходным  днем  является  воскресенье.  Второй  выходной  день  при  шестидневной  рабочей  неделе  может  определяться  правилами  внутреннего  трудового  распорядка  или  трудовым  договором  с  работником  (ст. 111  ТК  РФ).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Педагогическому работнику  по согласованию с ним, для повышения квалификации и методической работы, предоставляется методический день. Учитель не обязан присутствовать в школе в свой свободный от занятий день, если на этот день не  предусмотрено никаких общешкольных мероприятий, в которых он был бы задействован, и не должен представлять каких-либо отчетов администрации о том, чем он занимался в этот день. При малой нагрузке, учителю может быть представлено и большее количество методических дней.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Время  перерыва  для  отдыха  и  питания,  а  также  график  дежурств  педагогических  работников  по  школе,  графики  сменности,  работы  в  выходные  и нерабочие  праздничные  дни  устанавливаются  правилами  внутреннего  трудового  распорядка.</w:t>
      </w:r>
    </w:p>
    <w:p w:rsidR="00B147F5" w:rsidRPr="006D4EA7" w:rsidRDefault="00B147F5" w:rsidP="00B97D31">
      <w:pPr>
        <w:ind w:firstLine="630"/>
        <w:jc w:val="both"/>
      </w:pPr>
      <w:r w:rsidRPr="006D4EA7">
        <w:t>Работодатель  обеспечивает  педагогическим  работникам  возможность  отдыха  и  приема  пищи  в  рабочее  время  одновременно  с  обучающимися,  в  том  числе  в  течение  перерывов  между  занятиями (перемен).  Время  для  отдыха  и  питания  для  других  работников  устанавливается  правилами  внутреннего трудового  распорядка  и  не  должно  быть  менее  30 минут  (ст. 108  ТК  РФ).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 xml:space="preserve">Дежурство  </w:t>
      </w:r>
      <w:r>
        <w:t>классных руководителей</w:t>
      </w:r>
      <w:r w:rsidRPr="006D4EA7">
        <w:t xml:space="preserve">  по  МБОУ </w:t>
      </w:r>
      <w:r>
        <w:t>«Школа №</w:t>
      </w:r>
      <w:r w:rsidR="00CD47B1">
        <w:t>99</w:t>
      </w:r>
      <w:r>
        <w:t xml:space="preserve">» </w:t>
      </w:r>
      <w:r w:rsidRPr="006D4EA7">
        <w:t>должно  начинаться  не  раннее  чем  за  20 минут  до  начала  занятий  и  продолжаться  не  более  20 минут  после  их  окончания.</w:t>
      </w:r>
    </w:p>
    <w:p w:rsidR="00B147F5" w:rsidRPr="006D4EA7" w:rsidRDefault="00B147F5" w:rsidP="00B97D31">
      <w:pPr>
        <w:numPr>
          <w:ilvl w:val="1"/>
          <w:numId w:val="7"/>
        </w:numPr>
        <w:ind w:left="0" w:firstLine="0"/>
        <w:jc w:val="both"/>
      </w:pPr>
      <w:r w:rsidRPr="006D4EA7">
        <w:t>Дежурство педагогических работников по учреждению должно начинаться за 20 минут до начала занятий и 20 минут после их окончания.</w:t>
      </w:r>
    </w:p>
    <w:p w:rsidR="00FC0D15" w:rsidRPr="006D4EA7" w:rsidRDefault="00FC0D15" w:rsidP="00B97D31"/>
    <w:p w:rsidR="00B147F5" w:rsidRPr="00492805" w:rsidRDefault="00B147F5" w:rsidP="00252FCD">
      <w:pPr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492805">
        <w:rPr>
          <w:b/>
          <w:bCs/>
          <w:sz w:val="28"/>
          <w:szCs w:val="28"/>
        </w:rPr>
        <w:t>Оплата  и  нормирование  труда</w:t>
      </w:r>
      <w:r w:rsidR="00BF0C7B">
        <w:rPr>
          <w:b/>
          <w:bCs/>
          <w:sz w:val="28"/>
          <w:szCs w:val="28"/>
        </w:rPr>
        <w:t>.</w:t>
      </w:r>
    </w:p>
    <w:p w:rsidR="00054501" w:rsidRPr="00A94138" w:rsidRDefault="00B147F5" w:rsidP="00B97D31">
      <w:pPr>
        <w:tabs>
          <w:tab w:val="left" w:pos="0"/>
          <w:tab w:val="left" w:pos="540"/>
        </w:tabs>
        <w:jc w:val="both"/>
      </w:pPr>
      <w:r w:rsidRPr="006D4EA7">
        <w:t>6.</w:t>
      </w:r>
      <w:r w:rsidR="00E413EF">
        <w:t xml:space="preserve">1. </w:t>
      </w:r>
      <w:r w:rsidRPr="0038791B">
        <w:t>Оплата труда работников осуществляется на основании Положения об оплате т</w:t>
      </w:r>
      <w:r w:rsidR="00E413EF">
        <w:t xml:space="preserve">руда работников МБОУ «Школа </w:t>
      </w:r>
      <w:r w:rsidR="003C7EB1">
        <w:t>№ 65</w:t>
      </w:r>
      <w:r w:rsidR="00EE31E4">
        <w:t>»</w:t>
      </w:r>
      <w:r w:rsidR="00EE31E4" w:rsidRPr="0038791B">
        <w:t>, разработанного</w:t>
      </w:r>
      <w:r w:rsidRPr="0038791B">
        <w:t xml:space="preserve"> в соответствии </w:t>
      </w:r>
      <w:r w:rsidR="00054501" w:rsidRPr="0038791B">
        <w:t xml:space="preserve">с </w:t>
      </w:r>
      <w:r w:rsidR="00054501" w:rsidRPr="0038791B">
        <w:rPr>
          <w:rFonts w:eastAsia="Calibri"/>
        </w:rPr>
        <w:t xml:space="preserve">Постановлением Администрации города Ростова-на-Дону от 11.08.2015 г. № 705 </w:t>
      </w:r>
      <w:r w:rsidR="00054501" w:rsidRPr="0038791B">
        <w:t>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</w:t>
      </w:r>
      <w:r w:rsidR="00054501" w:rsidRPr="00A94138">
        <w:t>».</w:t>
      </w:r>
      <w:r w:rsidR="0016580D">
        <w:t xml:space="preserve"> </w:t>
      </w:r>
      <w:r w:rsidR="00A94138" w:rsidRPr="00A94138">
        <w:lastRenderedPageBreak/>
        <w:t>Оплата труда работников, выплаты компенсационного и стимулирующего характера, определяется  руководителем с учетом мнения профсою</w:t>
      </w:r>
      <w:r w:rsidR="00A94138">
        <w:t>зного комитета (ст. 159 ТК РФ).</w:t>
      </w:r>
    </w:p>
    <w:p w:rsidR="00B147F5" w:rsidRPr="006D4EA7" w:rsidRDefault="00B147F5" w:rsidP="00B97D31">
      <w:pPr>
        <w:shd w:val="clear" w:color="auto" w:fill="FFFFFF"/>
        <w:jc w:val="both"/>
      </w:pPr>
      <w:r w:rsidRPr="006D4EA7">
        <w:t>6.2.  В области оплаты труда стороны исходят из того, что:</w:t>
      </w:r>
    </w:p>
    <w:p w:rsidR="00B147F5" w:rsidRPr="006D4EA7" w:rsidRDefault="00B147F5" w:rsidP="00B97D31">
      <w:pPr>
        <w:jc w:val="both"/>
      </w:pPr>
      <w:r w:rsidRPr="006D4EA7">
        <w:t>заработная плата   каждого работника зависит от его квалификации, сложности выполняемой работы, количества   и качества затраченного труда и максимальным размером не ограничивается.</w:t>
      </w:r>
    </w:p>
    <w:p w:rsidR="00B147F5" w:rsidRPr="006D4EA7" w:rsidRDefault="00B147F5" w:rsidP="00B97D31">
      <w:pPr>
        <w:jc w:val="both"/>
      </w:pPr>
      <w:r w:rsidRPr="006D4EA7">
        <w:t>6.</w:t>
      </w:r>
      <w:r w:rsidR="00FC0D15">
        <w:t>3</w:t>
      </w:r>
      <w:r w:rsidRPr="006D4EA7">
        <w:t>. Формы и системы оплаты труда работников, порядок распределения фонда оплаты труда, размеры тарифных ставок и окладов, тарифные коэффициенты и т.д. определяются Положением об оплате труда .</w:t>
      </w:r>
    </w:p>
    <w:p w:rsidR="00B147F5" w:rsidRPr="006D4EA7" w:rsidRDefault="00B147F5" w:rsidP="00B97D31">
      <w:pPr>
        <w:jc w:val="both"/>
      </w:pPr>
      <w:r w:rsidRPr="006D4EA7">
        <w:t>6.</w:t>
      </w:r>
      <w:r w:rsidR="00FC0D15">
        <w:t>4</w:t>
      </w:r>
      <w:r w:rsidRPr="006D4EA7">
        <w:t>. В рамках Положения об оплате труда разрабатываются и доводятся до коллектива Положения о премировании.</w:t>
      </w:r>
    </w:p>
    <w:p w:rsidR="00B147F5" w:rsidRPr="006D4EA7" w:rsidRDefault="00B147F5" w:rsidP="00B97D31">
      <w:pPr>
        <w:jc w:val="both"/>
      </w:pPr>
      <w:r w:rsidRPr="006D4EA7">
        <w:t>6.</w:t>
      </w:r>
      <w:r w:rsidR="00FC0D15">
        <w:t>5</w:t>
      </w:r>
      <w:r w:rsidRPr="006D4EA7">
        <w:t>. Заработная плата исчисляется в соответствии с системой оплаты труда, предусмотренной Положением об оплате  труда, и включает в себя:</w:t>
      </w:r>
    </w:p>
    <w:p w:rsidR="00B147F5" w:rsidRPr="006D4EA7" w:rsidRDefault="00B147F5" w:rsidP="00BF0C7B">
      <w:pPr>
        <w:numPr>
          <w:ilvl w:val="0"/>
          <w:numId w:val="21"/>
        </w:numPr>
        <w:ind w:left="567"/>
        <w:jc w:val="both"/>
      </w:pPr>
      <w:r w:rsidRPr="006D4EA7">
        <w:t>Оклад;</w:t>
      </w:r>
    </w:p>
    <w:p w:rsidR="00B147F5" w:rsidRPr="006D4EA7" w:rsidRDefault="00B147F5" w:rsidP="00BF0C7B">
      <w:pPr>
        <w:numPr>
          <w:ilvl w:val="0"/>
          <w:numId w:val="21"/>
        </w:numPr>
        <w:ind w:left="567"/>
        <w:jc w:val="both"/>
      </w:pPr>
      <w:r w:rsidRPr="006D4EA7">
        <w:t>Доплаты компенсацион</w:t>
      </w:r>
      <w:r w:rsidR="0028583B">
        <w:t>ного и стимулирующего характера.</w:t>
      </w:r>
    </w:p>
    <w:p w:rsidR="00B147F5" w:rsidRPr="006D4EA7" w:rsidRDefault="00B147F5" w:rsidP="00B97D31">
      <w:pPr>
        <w:jc w:val="both"/>
      </w:pPr>
    </w:p>
    <w:p w:rsidR="00EE31E4" w:rsidRDefault="00B147F5" w:rsidP="00B97D31">
      <w:pPr>
        <w:jc w:val="both"/>
      </w:pPr>
      <w:r w:rsidRPr="006D4EA7">
        <w:t>6.</w:t>
      </w:r>
      <w:r w:rsidR="00FC0D15">
        <w:t>6</w:t>
      </w:r>
      <w:r w:rsidRPr="006D4EA7">
        <w:t>.</w:t>
      </w:r>
      <w:r w:rsidRPr="006D4EA7">
        <w:rPr>
          <w:kern w:val="1"/>
        </w:rPr>
        <w:t xml:space="preserve"> Выплаты стимулирующего характера, размеры и усло</w:t>
      </w:r>
      <w:r w:rsidRPr="006D4EA7">
        <w:rPr>
          <w:kern w:val="1"/>
        </w:rPr>
        <w:softHyphen/>
        <w:t>вия их осуществле</w:t>
      </w:r>
      <w:r w:rsidRPr="006D4EA7">
        <w:rPr>
          <w:kern w:val="1"/>
        </w:rPr>
        <w:softHyphen/>
        <w:t xml:space="preserve">ния устанавливаются  Положением в соответствии с Перечнем выплат стимулирующего характера муниципальных учреждений образования, утвержденным </w:t>
      </w:r>
      <w:r w:rsidR="00EE31E4" w:rsidRPr="0038791B">
        <w:t xml:space="preserve">с </w:t>
      </w:r>
      <w:r w:rsidR="00EE31E4" w:rsidRPr="0038791B">
        <w:rPr>
          <w:rFonts w:eastAsia="Calibri"/>
        </w:rPr>
        <w:t xml:space="preserve">Постановлением Администрации города Ростова-на-Дону от 11.08.2015 г. № 705 </w:t>
      </w:r>
      <w:r w:rsidR="00EE31E4" w:rsidRPr="0038791B">
        <w:t xml:space="preserve">«О системе оплаты труда работников муниципальных учреждений города Ростова-на-Дону </w:t>
      </w:r>
      <w:r w:rsidR="00EE31E4">
        <w:t>.»</w:t>
      </w:r>
    </w:p>
    <w:p w:rsidR="00B147F5" w:rsidRPr="006D4EA7" w:rsidRDefault="00B147F5" w:rsidP="00B97D31">
      <w:pPr>
        <w:jc w:val="both"/>
        <w:rPr>
          <w:u w:val="single"/>
        </w:rPr>
      </w:pPr>
      <w:r w:rsidRPr="006D4EA7">
        <w:t>6.</w:t>
      </w:r>
      <w:r w:rsidR="00FC0D15">
        <w:t>7</w:t>
      </w:r>
      <w:r w:rsidRPr="006D4EA7">
        <w:t>.</w:t>
      </w:r>
      <w:r w:rsidR="0016580D">
        <w:t xml:space="preserve"> </w:t>
      </w:r>
      <w:r w:rsidRPr="006D4EA7">
        <w:rPr>
          <w:rFonts w:cs="Arial"/>
          <w:kern w:val="1"/>
        </w:rPr>
        <w:t>К выплатам стимулирующего характера относятся выплаты, направлен</w:t>
      </w:r>
      <w:r w:rsidRPr="006D4EA7">
        <w:rPr>
          <w:rFonts w:cs="Arial"/>
          <w:kern w:val="1"/>
        </w:rPr>
        <w:softHyphen/>
        <w:t>ные на стимулирование работника к качественному ре</w:t>
      </w:r>
      <w:r w:rsidRPr="006D4EA7">
        <w:rPr>
          <w:rFonts w:cs="Arial"/>
          <w:kern w:val="1"/>
        </w:rPr>
        <w:softHyphen/>
        <w:t>зультату труда, а также поощрение за выполненную работу.</w:t>
      </w:r>
    </w:p>
    <w:p w:rsidR="00B147F5" w:rsidRPr="006D4EA7" w:rsidRDefault="00B147F5" w:rsidP="00B97D31">
      <w:pPr>
        <w:jc w:val="both"/>
        <w:rPr>
          <w:rFonts w:eastAsia="Arial" w:cs="Arial"/>
          <w:kern w:val="1"/>
        </w:rPr>
      </w:pPr>
      <w:r w:rsidRPr="006D4EA7">
        <w:rPr>
          <w:rFonts w:eastAsia="Arial" w:cs="Arial"/>
          <w:kern w:val="1"/>
        </w:rPr>
        <w:t xml:space="preserve">Выплаты стимулирующего характера устанавливаются работникам  учреждения </w:t>
      </w:r>
    </w:p>
    <w:p w:rsidR="00B147F5" w:rsidRPr="006D4EA7" w:rsidRDefault="00B147F5" w:rsidP="00B97D31">
      <w:pPr>
        <w:jc w:val="both"/>
        <w:rPr>
          <w:rFonts w:eastAsia="Arial" w:cs="Arial"/>
          <w:kern w:val="1"/>
        </w:rPr>
      </w:pPr>
      <w:r w:rsidRPr="006D4EA7">
        <w:rPr>
          <w:rFonts w:eastAsia="Arial" w:cs="Arial"/>
          <w:kern w:val="1"/>
        </w:rPr>
        <w:t xml:space="preserve">      с учетом критериев,  позволяющих оценить, результативность и качество его работы и   </w:t>
      </w:r>
    </w:p>
    <w:p w:rsidR="00B147F5" w:rsidRPr="006D4EA7" w:rsidRDefault="00B147F5" w:rsidP="00B97D31">
      <w:pPr>
        <w:jc w:val="both"/>
      </w:pPr>
      <w:r w:rsidRPr="006D4EA7">
        <w:rPr>
          <w:rFonts w:eastAsia="Arial" w:cs="Arial"/>
          <w:kern w:val="1"/>
        </w:rPr>
        <w:t xml:space="preserve">      включают в себя следующие виды:</w:t>
      </w:r>
    </w:p>
    <w:p w:rsidR="00B147F5" w:rsidRPr="006D4EA7" w:rsidRDefault="00B147F5" w:rsidP="00BF0C7B">
      <w:pPr>
        <w:pStyle w:val="ConsPlusNormal"/>
        <w:numPr>
          <w:ilvl w:val="0"/>
          <w:numId w:val="12"/>
        </w:numPr>
        <w:tabs>
          <w:tab w:val="clear" w:pos="1260"/>
          <w:tab w:val="num" w:pos="567"/>
        </w:tabs>
        <w:suppressAutoHyphens w:val="0"/>
        <w:ind w:left="284" w:firstLine="0"/>
        <w:jc w:val="both"/>
        <w:rPr>
          <w:rFonts w:ascii="Times New Roman" w:hAnsi="Times New Roman" w:cs="Arial"/>
          <w:kern w:val="1"/>
          <w:sz w:val="24"/>
          <w:szCs w:val="24"/>
        </w:rPr>
      </w:pPr>
      <w:r w:rsidRPr="006D4EA7">
        <w:rPr>
          <w:rFonts w:ascii="Times New Roman" w:hAnsi="Times New Roman" w:cs="Arial"/>
          <w:kern w:val="1"/>
          <w:sz w:val="24"/>
          <w:szCs w:val="24"/>
        </w:rPr>
        <w:t>за интенсивно</w:t>
      </w:r>
      <w:r w:rsidR="00E56C64">
        <w:rPr>
          <w:rFonts w:ascii="Times New Roman" w:hAnsi="Times New Roman" w:cs="Arial"/>
          <w:kern w:val="1"/>
          <w:sz w:val="24"/>
          <w:szCs w:val="24"/>
        </w:rPr>
        <w:t>сть и высокие результаты работы;</w:t>
      </w:r>
    </w:p>
    <w:p w:rsidR="00B147F5" w:rsidRPr="006D4EA7" w:rsidRDefault="00E56C64" w:rsidP="00BF0C7B">
      <w:pPr>
        <w:pStyle w:val="ConsPlusNormal"/>
        <w:numPr>
          <w:ilvl w:val="0"/>
          <w:numId w:val="12"/>
        </w:numPr>
        <w:tabs>
          <w:tab w:val="clear" w:pos="1260"/>
          <w:tab w:val="num" w:pos="567"/>
        </w:tabs>
        <w:suppressAutoHyphens w:val="0"/>
        <w:ind w:left="284" w:firstLine="0"/>
        <w:jc w:val="both"/>
        <w:rPr>
          <w:rFonts w:ascii="Times New Roman" w:hAnsi="Times New Roman" w:cs="Arial"/>
          <w:kern w:val="1"/>
          <w:sz w:val="24"/>
          <w:szCs w:val="24"/>
        </w:rPr>
      </w:pPr>
      <w:r>
        <w:rPr>
          <w:rFonts w:ascii="Times New Roman" w:hAnsi="Times New Roman" w:cs="Arial"/>
          <w:kern w:val="1"/>
          <w:sz w:val="24"/>
          <w:szCs w:val="24"/>
        </w:rPr>
        <w:t>за качество выполняемых работ;</w:t>
      </w:r>
    </w:p>
    <w:p w:rsidR="00B147F5" w:rsidRPr="006D4EA7" w:rsidRDefault="00E56C64" w:rsidP="00BF0C7B">
      <w:pPr>
        <w:pStyle w:val="ConsPlusNormal"/>
        <w:numPr>
          <w:ilvl w:val="0"/>
          <w:numId w:val="12"/>
        </w:numPr>
        <w:tabs>
          <w:tab w:val="clear" w:pos="1260"/>
          <w:tab w:val="num" w:pos="567"/>
        </w:tabs>
        <w:suppressAutoHyphens w:val="0"/>
        <w:ind w:left="284" w:firstLine="0"/>
        <w:jc w:val="both"/>
        <w:rPr>
          <w:rFonts w:ascii="Times New Roman" w:hAnsi="Times New Roman" w:cs="Arial"/>
          <w:kern w:val="1"/>
          <w:sz w:val="24"/>
          <w:szCs w:val="24"/>
        </w:rPr>
      </w:pPr>
      <w:r>
        <w:rPr>
          <w:rFonts w:ascii="Times New Roman" w:hAnsi="Times New Roman" w:cs="Arial"/>
          <w:kern w:val="1"/>
          <w:sz w:val="24"/>
          <w:szCs w:val="24"/>
        </w:rPr>
        <w:t>за выслугу лет;</w:t>
      </w:r>
    </w:p>
    <w:p w:rsidR="00B147F5" w:rsidRPr="006D4EA7" w:rsidRDefault="00B147F5" w:rsidP="00BF0C7B">
      <w:pPr>
        <w:pStyle w:val="ConsPlusNormal"/>
        <w:numPr>
          <w:ilvl w:val="0"/>
          <w:numId w:val="12"/>
        </w:numPr>
        <w:tabs>
          <w:tab w:val="clear" w:pos="1260"/>
          <w:tab w:val="num" w:pos="567"/>
        </w:tabs>
        <w:suppressAutoHyphens w:val="0"/>
        <w:ind w:left="284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6D4EA7">
        <w:rPr>
          <w:rFonts w:ascii="Times New Roman" w:hAnsi="Times New Roman"/>
          <w:kern w:val="1"/>
          <w:sz w:val="24"/>
          <w:szCs w:val="24"/>
        </w:rPr>
        <w:t>премиальные выплаты по итогам работы.</w:t>
      </w:r>
    </w:p>
    <w:p w:rsidR="00B147F5" w:rsidRPr="006D4EA7" w:rsidRDefault="00B147F5" w:rsidP="00B97D31">
      <w:pPr>
        <w:jc w:val="both"/>
      </w:pPr>
      <w:r w:rsidRPr="006D4EA7">
        <w:t>6.</w:t>
      </w:r>
      <w:r w:rsidR="00FC0D15">
        <w:t>8</w:t>
      </w:r>
      <w:r w:rsidRPr="006D4EA7">
        <w:t xml:space="preserve">.Условия и порядок </w:t>
      </w:r>
      <w:r w:rsidRPr="006D4EA7">
        <w:rPr>
          <w:rFonts w:eastAsia="Lucida Sans Unicode" w:cs="Tahoma"/>
          <w:bCs/>
          <w:kern w:val="1"/>
        </w:rPr>
        <w:t>выплат стимулирую</w:t>
      </w:r>
      <w:r w:rsidRPr="006D4EA7">
        <w:rPr>
          <w:rFonts w:eastAsia="Lucida Sans Unicode" w:cs="Tahoma"/>
          <w:bCs/>
          <w:kern w:val="1"/>
        </w:rPr>
        <w:softHyphen/>
        <w:t xml:space="preserve">щего характера </w:t>
      </w:r>
      <w:r w:rsidRPr="006D4EA7">
        <w:t>конкретизируется в Положении, которое утверждается работодателем по согласованию с профсоюзным комитетом .</w:t>
      </w:r>
    </w:p>
    <w:p w:rsidR="00B147F5" w:rsidRPr="006D4EA7" w:rsidRDefault="00B147F5" w:rsidP="00B97D31">
      <w:pPr>
        <w:jc w:val="both"/>
      </w:pPr>
      <w:r w:rsidRPr="006D4EA7">
        <w:t>6.</w:t>
      </w:r>
      <w:r w:rsidR="00FC0D15">
        <w:t>9</w:t>
      </w:r>
      <w:r w:rsidRPr="006D4EA7">
        <w:t>. Размер вознаграждения по итогам работы  за год определяется с учетом результатов труда работника и общего количества лет, проработанных в бюджетных учреждениях. Условия и порядок его выплаты конкретизируется в Положении, которое утверждается работодателем по согласованию с профсоюзным комитетом.</w:t>
      </w:r>
    </w:p>
    <w:p w:rsidR="00B147F5" w:rsidRDefault="00B147F5" w:rsidP="00B97D31">
      <w:pPr>
        <w:jc w:val="both"/>
      </w:pPr>
      <w:r w:rsidRPr="006D4EA7">
        <w:t>6.</w:t>
      </w:r>
      <w:r w:rsidR="00FC0D15">
        <w:t>10</w:t>
      </w:r>
      <w:r w:rsidRPr="006D4EA7">
        <w:t>.Оплата  труда  библиотечных  работников школы  производится  применительно  к  условиям  оплаты  труда,  установленным  для  аналогичных  категорий  работников  соответствующих  отраслей  экономики,  а  работников  из  числа  рабочих  и  служащих  по  общеотраслевым  областям – по  разрядам,  предусмотренным  для  этих  категорий  работников.</w:t>
      </w:r>
    </w:p>
    <w:p w:rsidR="00C11E1A" w:rsidRPr="006D4EA7" w:rsidRDefault="00C11E1A" w:rsidP="00B97D31">
      <w:pPr>
        <w:jc w:val="both"/>
      </w:pPr>
    </w:p>
    <w:p w:rsidR="00C11E1A" w:rsidRPr="00C11E1A" w:rsidRDefault="00B97D31" w:rsidP="00C11E1A">
      <w:pPr>
        <w:pStyle w:val="ConsPlusNonforma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11E1A">
        <w:rPr>
          <w:rFonts w:ascii="Times New Roman" w:hAnsi="Times New Roman" w:cs="Times New Roman"/>
          <w:sz w:val="24"/>
        </w:rPr>
        <w:t>6.11</w:t>
      </w:r>
      <w:r w:rsidRPr="00C11E1A">
        <w:rPr>
          <w:rFonts w:ascii="Times New Roman" w:hAnsi="Times New Roman" w:cs="Times New Roman"/>
          <w:sz w:val="24"/>
          <w:szCs w:val="24"/>
        </w:rPr>
        <w:t>.</w:t>
      </w:r>
      <w:r w:rsidR="00C11E1A" w:rsidRPr="00C11E1A">
        <w:rPr>
          <w:rFonts w:ascii="Times New Roman" w:hAnsi="Times New Roman" w:cs="Times New Roman"/>
          <w:sz w:val="24"/>
          <w:szCs w:val="24"/>
        </w:rPr>
        <w:t xml:space="preserve"> Работнику выплачивается заработная плата за текущий месяц не реже чем каждые пол месяца в денежной форме. Днями выплаты заработной платы являются 10-е число следующего за расчетным и 25-е число текущего месяца, через зарплатную карту. При совпадении дня выплаты с выходными или нерабочим праздничным днем выплата заработной платы производится накануне этого дня. Заработная плата выплачивается в месте Работодателя или в ином определенном им месте, либо путем перечисления денежных средств на банковский счет Работника. Оплата отпуска производится не позднее чем за три дня до его начала.</w:t>
      </w:r>
    </w:p>
    <w:p w:rsidR="00E413EF" w:rsidRDefault="00E413EF" w:rsidP="00B97D31">
      <w:pPr>
        <w:tabs>
          <w:tab w:val="left" w:pos="540"/>
          <w:tab w:val="num" w:pos="794"/>
        </w:tabs>
        <w:jc w:val="both"/>
      </w:pPr>
      <w:r>
        <w:t>П</w:t>
      </w:r>
      <w:r w:rsidR="00FC0D15">
        <w:t>ри</w:t>
      </w:r>
      <w:r>
        <w:t xml:space="preserve"> выплате заработной платы работнику вручается расчетный листок, с указанием:</w:t>
      </w:r>
    </w:p>
    <w:p w:rsidR="00E413EF" w:rsidRDefault="00E413EF" w:rsidP="00B97D31">
      <w:pPr>
        <w:pStyle w:val="ac"/>
        <w:numPr>
          <w:ilvl w:val="0"/>
          <w:numId w:val="23"/>
        </w:numPr>
        <w:tabs>
          <w:tab w:val="left" w:pos="540"/>
          <w:tab w:val="num" w:pos="794"/>
        </w:tabs>
        <w:ind w:left="0"/>
        <w:jc w:val="both"/>
      </w:pPr>
      <w:r>
        <w:lastRenderedPageBreak/>
        <w:t>Составных частей заработной платы, причитающейся ему за соответствующий период;</w:t>
      </w:r>
    </w:p>
    <w:p w:rsidR="00E413EF" w:rsidRDefault="00E413EF" w:rsidP="00B97D31">
      <w:pPr>
        <w:pStyle w:val="ac"/>
        <w:numPr>
          <w:ilvl w:val="0"/>
          <w:numId w:val="23"/>
        </w:numPr>
        <w:tabs>
          <w:tab w:val="left" w:pos="540"/>
          <w:tab w:val="num" w:pos="794"/>
        </w:tabs>
        <w:ind w:left="0"/>
        <w:jc w:val="both"/>
      </w:pPr>
      <w:r>
        <w:t xml:space="preserve">Размеров иных сумм, начисленных работнику, в том числе денежной компенсации за нарушение работодателем установленного срока </w:t>
      </w:r>
      <w:r w:rsidR="00FC0D15">
        <w:t>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FC0D15" w:rsidRDefault="00FC0D15" w:rsidP="00B97D31">
      <w:pPr>
        <w:pStyle w:val="ac"/>
        <w:numPr>
          <w:ilvl w:val="0"/>
          <w:numId w:val="23"/>
        </w:numPr>
        <w:tabs>
          <w:tab w:val="left" w:pos="540"/>
          <w:tab w:val="num" w:pos="794"/>
        </w:tabs>
        <w:ind w:left="0"/>
        <w:jc w:val="both"/>
      </w:pPr>
      <w:r>
        <w:t>Размеров и оснований произведенных удержаний;</w:t>
      </w:r>
    </w:p>
    <w:p w:rsidR="00FC0D15" w:rsidRDefault="00FC0D15" w:rsidP="00B97D31">
      <w:pPr>
        <w:pStyle w:val="ac"/>
        <w:numPr>
          <w:ilvl w:val="0"/>
          <w:numId w:val="23"/>
        </w:numPr>
        <w:tabs>
          <w:tab w:val="left" w:pos="540"/>
          <w:tab w:val="num" w:pos="794"/>
        </w:tabs>
        <w:ind w:left="0"/>
        <w:jc w:val="both"/>
      </w:pPr>
      <w:r>
        <w:t>Общей денежной суммы, подлежащей выплате.</w:t>
      </w:r>
    </w:p>
    <w:p w:rsidR="00FC0D15" w:rsidRDefault="00FC0D15" w:rsidP="00B97D31">
      <w:pPr>
        <w:pStyle w:val="ac"/>
        <w:tabs>
          <w:tab w:val="left" w:pos="540"/>
          <w:tab w:val="num" w:pos="794"/>
        </w:tabs>
        <w:ind w:left="0"/>
        <w:jc w:val="both"/>
      </w:pPr>
      <w: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:rsidR="00FC0D15" w:rsidRDefault="00FC0D15" w:rsidP="00B97D31">
      <w:pPr>
        <w:pStyle w:val="ac"/>
        <w:tabs>
          <w:tab w:val="left" w:pos="540"/>
          <w:tab w:val="num" w:pos="794"/>
        </w:tabs>
        <w:ind w:left="0"/>
        <w:jc w:val="both"/>
      </w:pPr>
      <w:r>
        <w:t>Оплата отпуска производится не позднее</w:t>
      </w:r>
      <w:r w:rsidR="00C11E1A">
        <w:t>, чем за три дня до его начала.</w:t>
      </w:r>
    </w:p>
    <w:p w:rsidR="00A94138" w:rsidRPr="002D5C65" w:rsidRDefault="00FC0D15" w:rsidP="00252FCD">
      <w:pPr>
        <w:pStyle w:val="ac"/>
        <w:numPr>
          <w:ilvl w:val="1"/>
          <w:numId w:val="25"/>
        </w:numPr>
        <w:tabs>
          <w:tab w:val="left" w:pos="142"/>
        </w:tabs>
        <w:ind w:left="0" w:firstLine="0"/>
        <w:jc w:val="both"/>
      </w:pPr>
      <w:r w:rsidRPr="002D5C65">
        <w:t>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минимуму трудоспособного населения (ст. 133 ТК РФ)</w:t>
      </w:r>
    </w:p>
    <w:p w:rsidR="00B147F5" w:rsidRPr="006D4EA7" w:rsidRDefault="00B147F5" w:rsidP="00252FCD">
      <w:pPr>
        <w:pStyle w:val="ac"/>
        <w:numPr>
          <w:ilvl w:val="1"/>
          <w:numId w:val="25"/>
        </w:numPr>
        <w:tabs>
          <w:tab w:val="left" w:pos="540"/>
          <w:tab w:val="num" w:pos="794"/>
        </w:tabs>
        <w:ind w:left="0" w:firstLine="0"/>
        <w:jc w:val="both"/>
      </w:pPr>
      <w:r w:rsidRPr="00412176">
        <w:t>Выплаты компенсационного</w:t>
      </w:r>
      <w:r w:rsidRPr="006D4EA7">
        <w:t xml:space="preserve"> характера, повышающие должностные оклады и ставки заработной платы, выплачиваются    работникам учреждения за</w:t>
      </w:r>
      <w:r w:rsidRPr="00B97D31">
        <w:rPr>
          <w:rFonts w:eastAsia="Arial" w:cs="Arial"/>
          <w:kern w:val="1"/>
        </w:rPr>
        <w:t xml:space="preserve"> выполнения работ в условиях, отклоняющихся от нормальных, устанавливаются с учетом статьи 149 Трудового кодекса Российской Федерации</w:t>
      </w:r>
    </w:p>
    <w:p w:rsidR="00B147F5" w:rsidRPr="006D4EA7" w:rsidRDefault="00B147F5" w:rsidP="00B97D31">
      <w:pPr>
        <w:numPr>
          <w:ilvl w:val="1"/>
          <w:numId w:val="25"/>
        </w:numPr>
        <w:tabs>
          <w:tab w:val="left" w:pos="540"/>
          <w:tab w:val="num" w:pos="794"/>
        </w:tabs>
        <w:ind w:left="0" w:firstLine="0"/>
        <w:jc w:val="both"/>
      </w:pPr>
      <w:r w:rsidRPr="006D4EA7">
        <w:t>Выплаты компенсационного характера работникам учреждения устанавливаются руково</w:t>
      </w:r>
      <w:r w:rsidR="00217257">
        <w:t>дителем  и оформляются приказом (Приложение №1).</w:t>
      </w:r>
    </w:p>
    <w:p w:rsidR="00B147F5" w:rsidRPr="002D5C65" w:rsidRDefault="00B147F5" w:rsidP="00B97D31">
      <w:pPr>
        <w:numPr>
          <w:ilvl w:val="1"/>
          <w:numId w:val="25"/>
        </w:numPr>
        <w:tabs>
          <w:tab w:val="left" w:pos="540"/>
          <w:tab w:val="num" w:pos="794"/>
        </w:tabs>
        <w:ind w:left="0" w:firstLine="0"/>
        <w:jc w:val="both"/>
      </w:pPr>
      <w:r w:rsidRPr="002D5C65">
        <w:t>Выплаты компенсационного характера работникам  учреждения  могут отменяться или уменьшаться при ухудшении работниками показателей работы, снижения качества, несоблюдения требований, предъявляемых к порученной работе в целом или её отдельным этапам.</w:t>
      </w:r>
      <w:r w:rsidR="002D5C65" w:rsidRPr="002D5C65">
        <w:t xml:space="preserve"> </w:t>
      </w:r>
    </w:p>
    <w:p w:rsidR="00B147F5" w:rsidRPr="006D4EA7" w:rsidRDefault="00B147F5" w:rsidP="00B97D31">
      <w:pPr>
        <w:numPr>
          <w:ilvl w:val="1"/>
          <w:numId w:val="25"/>
        </w:numPr>
        <w:tabs>
          <w:tab w:val="left" w:pos="540"/>
          <w:tab w:val="num" w:pos="794"/>
        </w:tabs>
        <w:ind w:left="0" w:firstLine="0"/>
        <w:jc w:val="both"/>
      </w:pPr>
      <w:r w:rsidRPr="006D4EA7">
        <w:rPr>
          <w:rFonts w:eastAsia="Lucida Sans Unicode"/>
        </w:rPr>
        <w:t>В соответствии с Перечнем видов выплат компенсационного характера в учреждении, утвержденным  постановлением, работникам устанавливаются следующие виды выплат компенсационного характера:</w:t>
      </w:r>
    </w:p>
    <w:p w:rsidR="00B147F5" w:rsidRPr="006D4EA7" w:rsidRDefault="00B147F5" w:rsidP="00252FCD">
      <w:pPr>
        <w:numPr>
          <w:ilvl w:val="0"/>
          <w:numId w:val="13"/>
        </w:numPr>
        <w:ind w:left="0" w:firstLine="0"/>
        <w:jc w:val="both"/>
      </w:pPr>
      <w:r w:rsidRPr="006D4EA7">
        <w:t>выплаты за работу в особых условиях труда;</w:t>
      </w:r>
    </w:p>
    <w:p w:rsidR="00B147F5" w:rsidRDefault="00B147F5" w:rsidP="00252FCD">
      <w:pPr>
        <w:numPr>
          <w:ilvl w:val="0"/>
          <w:numId w:val="13"/>
        </w:numPr>
        <w:ind w:left="0" w:firstLine="0"/>
        <w:jc w:val="both"/>
      </w:pPr>
      <w:r w:rsidRPr="006D4EA7">
        <w:t>выплаты за работу в условия</w:t>
      </w:r>
      <w:r w:rsidR="0057052D">
        <w:t>х, отклоняющихся от нормальных;</w:t>
      </w:r>
    </w:p>
    <w:p w:rsidR="00B147F5" w:rsidRPr="006D4EA7" w:rsidRDefault="00B147F5" w:rsidP="00B97D31">
      <w:pPr>
        <w:jc w:val="both"/>
      </w:pPr>
      <w:r w:rsidRPr="006D4EA7">
        <w:t>6.1</w:t>
      </w:r>
      <w:r w:rsidR="00B97D31">
        <w:t>7</w:t>
      </w:r>
      <w:r w:rsidRPr="006D4EA7">
        <w:t xml:space="preserve">.Выплаты компенсационного характера устанавливаются в форме доплат к </w:t>
      </w:r>
      <w:r w:rsidRPr="006D4EA7">
        <w:rPr>
          <w:rFonts w:cs="Tahoma"/>
          <w:kern w:val="1"/>
        </w:rPr>
        <w:t>ставке заработной платы</w:t>
      </w:r>
      <w:r w:rsidRPr="006D4EA7">
        <w:t>работникам по соответствующим квалификационным уровням профессиональной квалификационной группы с учетом повышающего коэффициента за квалификацию.</w:t>
      </w:r>
    </w:p>
    <w:p w:rsidR="00B147F5" w:rsidRPr="006D4EA7" w:rsidRDefault="00B147F5" w:rsidP="00B97D31">
      <w:pPr>
        <w:jc w:val="both"/>
      </w:pPr>
      <w:r w:rsidRPr="006D4EA7">
        <w:t>6.1</w:t>
      </w:r>
      <w:r w:rsidR="00B97D31">
        <w:t>8</w:t>
      </w:r>
      <w:r w:rsidRPr="006D4EA7">
        <w:t>. Выплаты компенсационного характера устанавливаются по основной работе и работе, осуществляемой по совместительству, пропорционально доле, занимаемой штатной единицы и (или) учебной нагрузки.</w:t>
      </w:r>
    </w:p>
    <w:p w:rsidR="00B147F5" w:rsidRPr="006D4EA7" w:rsidRDefault="00B147F5" w:rsidP="00B97D31">
      <w:pPr>
        <w:pStyle w:val="ac"/>
        <w:numPr>
          <w:ilvl w:val="1"/>
          <w:numId w:val="26"/>
        </w:numPr>
        <w:tabs>
          <w:tab w:val="num" w:pos="284"/>
          <w:tab w:val="left" w:pos="540"/>
        </w:tabs>
        <w:ind w:left="0" w:firstLine="0"/>
        <w:jc w:val="both"/>
      </w:pPr>
      <w:r w:rsidRPr="006D4EA7">
        <w:t>Изменения  разрядов  оплаты  труда  или  размеров  ставок  заработной  платы  (до</w:t>
      </w:r>
      <w:r w:rsidR="00442D98">
        <w:t>лжностных  окладов)  производят</w:t>
      </w:r>
      <w:r w:rsidRPr="006D4EA7">
        <w:t>ся:</w:t>
      </w:r>
    </w:p>
    <w:p w:rsidR="00B147F5" w:rsidRPr="006D4EA7" w:rsidRDefault="00B147F5" w:rsidP="00B97D31">
      <w:pPr>
        <w:numPr>
          <w:ilvl w:val="0"/>
          <w:numId w:val="20"/>
        </w:numPr>
        <w:tabs>
          <w:tab w:val="num" w:pos="284"/>
          <w:tab w:val="left" w:pos="540"/>
        </w:tabs>
        <w:ind w:left="0" w:firstLine="0"/>
        <w:jc w:val="both"/>
      </w:pPr>
      <w:r w:rsidRPr="006D4EA7">
        <w:t xml:space="preserve"> при увеличении размеров должностных окладов;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 xml:space="preserve">при  увеличении  стажа  педагогической  работы,  стажа  работы  по  специальности – со  дня  достижения  соответствующего  стажа,  если  документы  находятся  в  учреждении,  или  со  дня  предоставления  документа о  стаже,  дающем  право  на  повышение  размера  ставки  (оклада)  заработной  платы; 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>при  получении  образования  или  восстановлении  документов   об  образовании – со дня  представления  соответствующего  документа;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>при  присвоении  квалификационной  категории – со  дня  вынесения  решения  аттестационной  комиссией;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>при  присвоении  почетного  звания – со  дня  присвоения;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>при  присуждении  ученой  степени  кандидата  наук – со дня  вынесения  Высшей  аттестационной  комиссией  (ВАК)  решения  о  выдаче  диплома;</w:t>
      </w:r>
    </w:p>
    <w:p w:rsidR="00B147F5" w:rsidRPr="006D4EA7" w:rsidRDefault="00B147F5" w:rsidP="00B97D31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 w:rsidRPr="006D4EA7">
        <w:t>при  присуждении  ученой  степени  доктора  наук – со  дня  присуждения  Высшей  аттестационной  комиссией (ВАК)  ученой  степени  доктора  наук.</w:t>
      </w:r>
    </w:p>
    <w:p w:rsidR="00B147F5" w:rsidRPr="006D4EA7" w:rsidRDefault="00B147F5" w:rsidP="00B97D31">
      <w:pPr>
        <w:tabs>
          <w:tab w:val="num" w:pos="284"/>
        </w:tabs>
        <w:jc w:val="both"/>
      </w:pPr>
      <w:r w:rsidRPr="006D4EA7">
        <w:lastRenderedPageBreak/>
        <w:t>При  наступлении  у  работника  права  на  изменение  разряда  оплаты  труда  или  ставки  заработной  платы (должностного  оклада)   в  период  пребывания  его  в  ежегодном  или  другом  отпуске,  а также  в  период  его  временной  нетрудоспособности  выплаты  заработной  платы  исходя  из  размера  ставки  (оклада)  более  высокого  разряда  оплаты  труда  произв</w:t>
      </w:r>
      <w:r w:rsidR="0097362B">
        <w:t>одя</w:t>
      </w:r>
      <w:r w:rsidRPr="006D4EA7">
        <w:t>тся  со  дня  окончания  отпуска  или  временной  нетрудоспособности.</w:t>
      </w:r>
    </w:p>
    <w:p w:rsidR="00B147F5" w:rsidRPr="006D4EA7" w:rsidRDefault="00B147F5" w:rsidP="00252FCD">
      <w:pPr>
        <w:pStyle w:val="ac"/>
        <w:numPr>
          <w:ilvl w:val="1"/>
          <w:numId w:val="26"/>
        </w:numPr>
        <w:ind w:left="0" w:firstLine="0"/>
        <w:jc w:val="both"/>
      </w:pPr>
      <w:r w:rsidRPr="006D4EA7">
        <w:t xml:space="preserve">На  учителей  и  других  педагогических  работников,  выполняющих  педагогическую  работу  без  занятия  штатной  должности (включая  учителей  из  числа  работников,  выполняющих  эту  работу  помимо  основной  в  МБОУ </w:t>
      </w:r>
      <w:r>
        <w:t xml:space="preserve">«Школа </w:t>
      </w:r>
      <w:r w:rsidR="003C7EB1">
        <w:t>№ 65</w:t>
      </w:r>
      <w:r>
        <w:t>»</w:t>
      </w:r>
      <w:r w:rsidRPr="006D4EA7">
        <w:t>),  на  начало  нового  учебного  года  составляются  и  утверждаются  тарификационные  списки.</w:t>
      </w:r>
    </w:p>
    <w:p w:rsidR="00B147F5" w:rsidRPr="006D4EA7" w:rsidRDefault="00B147F5" w:rsidP="00B97D31">
      <w:pPr>
        <w:numPr>
          <w:ilvl w:val="1"/>
          <w:numId w:val="26"/>
        </w:numPr>
        <w:ind w:left="0" w:firstLine="0"/>
        <w:jc w:val="both"/>
      </w:pPr>
      <w:r w:rsidRPr="006D4EA7">
        <w:t>Оплата труда работников, занятых на тяжелых работах, работах  вредными и опасными и иными особыми условиями труда производится в повышенном размере по сравнению с тарифными ставками (окладами) установленными для различных видов работ с нормальными условиями труда, но не реже размеров, установленных перечнями работы с опасными (с особо опасными), вредными (с особо вредными) и тяжелыми (с особо тяжелыми) условиями труда., на которыеустанавливаются доплаты</w:t>
      </w:r>
      <w:r w:rsidR="00F1448E">
        <w:t>.</w:t>
      </w:r>
      <w:r w:rsidRPr="006D4EA7">
        <w:t xml:space="preserve"> Повышение заработной платы по указанным основаниям производится по результатам аттестации рабочих мест.</w:t>
      </w:r>
    </w:p>
    <w:p w:rsidR="00B147F5" w:rsidRPr="006D4EA7" w:rsidRDefault="00B147F5" w:rsidP="00B97D31">
      <w:pPr>
        <w:ind w:firstLine="510"/>
        <w:jc w:val="both"/>
      </w:pPr>
      <w:r w:rsidRPr="006D4EA7">
        <w:t>До проведения в установленном порядке аттестации рабочих мест работнику, выполняющему работу, включенную в указанном Перечни, работодатель осуществляет повышенную оплату труда.</w:t>
      </w:r>
    </w:p>
    <w:p w:rsidR="00B147F5" w:rsidRPr="006D4EA7" w:rsidRDefault="00B147F5" w:rsidP="009C2A0A">
      <w:pPr>
        <w:tabs>
          <w:tab w:val="left" w:pos="0"/>
        </w:tabs>
        <w:jc w:val="both"/>
      </w:pPr>
      <w:r w:rsidRPr="006D4EA7">
        <w:t xml:space="preserve">  Работодатель  обязуется:</w:t>
      </w:r>
    </w:p>
    <w:p w:rsidR="00B147F5" w:rsidRPr="006D4EA7" w:rsidRDefault="00B147F5" w:rsidP="00B97D31">
      <w:pPr>
        <w:numPr>
          <w:ilvl w:val="2"/>
          <w:numId w:val="26"/>
        </w:numPr>
        <w:ind w:left="0" w:firstLine="0"/>
        <w:jc w:val="both"/>
      </w:pPr>
      <w:r w:rsidRPr="006D4EA7">
        <w:t>Возместить  работникам  материальный  ущерб,  причиненный  в  результате  незаконного  лишения  их  возможности  трудиться  в  случае  приостановки  работы  в  порядке,  предусмотренном  ст. 142 ТК  РФ,  в размере (среднего  заработка,  не  полученной  заработной платы  и  др.)  (ст. 234  ТК РФ).</w:t>
      </w:r>
    </w:p>
    <w:p w:rsidR="00B147F5" w:rsidRPr="006D4EA7" w:rsidRDefault="00B147F5" w:rsidP="00B97D31">
      <w:pPr>
        <w:ind w:firstLine="208"/>
        <w:jc w:val="both"/>
      </w:pPr>
      <w:r w:rsidRPr="006D4EA7">
        <w:t xml:space="preserve">При нарушении работодателем установленного срока соответственно выплаты заработной платы, оплаты отпуска, выплат при увольнении или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</w:t>
      </w:r>
      <w:hyperlink r:id="rId16" w:tooltip="Справочная информация: &quot;Ключевая ставка и процентная ставка рефинансирования (учетная ставка), установленные Банком России&quot;&#10;(Материал подготовлен специалистами КонсультантПлюс по данным Банка России)" w:history="1">
        <w:r w:rsidRPr="006D4EA7">
          <w:rPr>
            <w:u w:val="single"/>
          </w:rPr>
          <w:t>ставки рефинансирования</w:t>
        </w:r>
      </w:hyperlink>
      <w:r w:rsidRPr="006D4EA7">
        <w:t xml:space="preserve"> Центрального банка Российской Федерации от невыплаченных в срок сумм за каждый день задержки</w:t>
      </w:r>
      <w:r w:rsidR="00BA65D2">
        <w:t>,</w:t>
      </w:r>
      <w:r w:rsidRPr="006D4EA7">
        <w:t xml:space="preserve"> начиная со следующего дня после установленного срока выплаты по день фактического расчета включительно. </w:t>
      </w:r>
    </w:p>
    <w:p w:rsidR="00B147F5" w:rsidRPr="006D4EA7" w:rsidRDefault="00B147F5" w:rsidP="00B97D31">
      <w:pPr>
        <w:jc w:val="both"/>
        <w:rPr>
          <w:rFonts w:ascii="Tahoma" w:hAnsi="Tahoma" w:cs="Tahoma"/>
          <w:sz w:val="19"/>
          <w:szCs w:val="19"/>
        </w:rPr>
      </w:pPr>
      <w:r w:rsidRPr="006D4EA7">
        <w:t xml:space="preserve">(в ред. Федеральных законов от 30.06.2006 </w:t>
      </w:r>
      <w:r w:rsidRPr="006D4EA7">
        <w:rPr>
          <w:u w:val="single"/>
        </w:rPr>
        <w:t>N 90-ФЗ</w:t>
      </w:r>
      <w:r w:rsidRPr="006D4EA7">
        <w:t xml:space="preserve">, от 23.04.2012 </w:t>
      </w:r>
      <w:r w:rsidRPr="006D4EA7">
        <w:rPr>
          <w:u w:val="single"/>
        </w:rPr>
        <w:t>N 35-ФЗ</w:t>
      </w:r>
      <w:r w:rsidRPr="006D4EA7">
        <w:rPr>
          <w:rFonts w:ascii="Tahoma" w:hAnsi="Tahoma" w:cs="Tahoma"/>
          <w:sz w:val="19"/>
          <w:szCs w:val="19"/>
        </w:rPr>
        <w:t>)</w:t>
      </w:r>
    </w:p>
    <w:p w:rsidR="00B147F5" w:rsidRDefault="00B147F5" w:rsidP="00B97D31">
      <w:pPr>
        <w:numPr>
          <w:ilvl w:val="2"/>
          <w:numId w:val="26"/>
        </w:numPr>
        <w:ind w:left="0" w:firstLine="0"/>
        <w:jc w:val="both"/>
      </w:pPr>
      <w:r w:rsidRPr="006D4EA7">
        <w:t>Сохранять  за  работниками,  участвовавшими   в  забастовке  из-за  невыполнения  настоящего  коллективного  договора,  отраслевого  тарифного,  регионального  и  территориального  соглашений  по  вине  работодателя  или  органов  власти,  заработную  плату  в  полном размере.</w:t>
      </w:r>
    </w:p>
    <w:p w:rsidR="009C3AD6" w:rsidRPr="00C57E56" w:rsidRDefault="009C3AD6" w:rsidP="00B97D31">
      <w:pPr>
        <w:numPr>
          <w:ilvl w:val="2"/>
          <w:numId w:val="26"/>
        </w:numPr>
        <w:ind w:left="0" w:firstLine="0"/>
        <w:jc w:val="both"/>
        <w:rPr>
          <w:color w:val="000000" w:themeColor="text1"/>
        </w:rPr>
      </w:pPr>
      <w:r w:rsidRPr="00C57E56">
        <w:rPr>
          <w:color w:val="000000" w:themeColor="text1"/>
        </w:rPr>
        <w:t xml:space="preserve">Сохранять за работником, привлеченным к участию в </w:t>
      </w:r>
      <w:r w:rsidR="00897C11" w:rsidRPr="00C57E56">
        <w:rPr>
          <w:color w:val="000000" w:themeColor="text1"/>
        </w:rPr>
        <w:t>ГИА</w:t>
      </w:r>
      <w:r w:rsidRPr="00C57E56">
        <w:rPr>
          <w:color w:val="000000" w:themeColor="text1"/>
        </w:rPr>
        <w:t xml:space="preserve">-9, </w:t>
      </w:r>
      <w:r w:rsidR="00897C11" w:rsidRPr="00C57E56">
        <w:rPr>
          <w:color w:val="000000" w:themeColor="text1"/>
        </w:rPr>
        <w:t>ГИА</w:t>
      </w:r>
      <w:r w:rsidRPr="00C57E56">
        <w:rPr>
          <w:color w:val="000000" w:themeColor="text1"/>
        </w:rPr>
        <w:t>-11 основной заработок, стаж и место работы на вр</w:t>
      </w:r>
      <w:r w:rsidR="00897C11" w:rsidRPr="00C57E56">
        <w:rPr>
          <w:color w:val="000000" w:themeColor="text1"/>
        </w:rPr>
        <w:t>емя участия.</w:t>
      </w:r>
    </w:p>
    <w:p w:rsidR="00897C11" w:rsidRPr="00C57E56" w:rsidRDefault="00897C11" w:rsidP="00897C11">
      <w:pPr>
        <w:jc w:val="both"/>
        <w:rPr>
          <w:color w:val="000000" w:themeColor="text1"/>
        </w:rPr>
      </w:pPr>
      <w:r w:rsidRPr="00C57E56">
        <w:rPr>
          <w:color w:val="000000" w:themeColor="text1"/>
          <w:sz w:val="21"/>
          <w:szCs w:val="21"/>
          <w:shd w:val="clear" w:color="auto" w:fill="FFFFFF"/>
        </w:rPr>
        <w:t>Заключить с работником на время проведения ГИА-9, ГИА-11 отдельный договор, в котором предусмотрен  размер компенсации (в час, в день, за одну проверенную работу), срок её выплаты в соответствии с региональным Положением.</w:t>
      </w:r>
    </w:p>
    <w:p w:rsidR="00B147F5" w:rsidRPr="006D4EA7" w:rsidRDefault="00B147F5" w:rsidP="00B97D31">
      <w:pPr>
        <w:numPr>
          <w:ilvl w:val="1"/>
          <w:numId w:val="26"/>
        </w:numPr>
        <w:ind w:left="0" w:firstLine="0"/>
        <w:jc w:val="both"/>
      </w:pPr>
      <w:r w:rsidRPr="006D4EA7">
        <w:t xml:space="preserve">Ответственность  за  своевременность  и  правильность  определения  размеров  и  выплаты  заработной  платы  работникам  несет  руководитель  МБОУ </w:t>
      </w:r>
      <w:r>
        <w:t xml:space="preserve">«Школа </w:t>
      </w:r>
      <w:r w:rsidR="003C7EB1">
        <w:t>№ 65</w:t>
      </w:r>
      <w:r>
        <w:t>»</w:t>
      </w:r>
      <w:r w:rsidRPr="006D4EA7">
        <w:t>.</w:t>
      </w:r>
    </w:p>
    <w:p w:rsidR="00B147F5" w:rsidRPr="008A4715" w:rsidRDefault="00B147F5" w:rsidP="00B97D31">
      <w:pPr>
        <w:numPr>
          <w:ilvl w:val="1"/>
          <w:numId w:val="26"/>
        </w:numPr>
        <w:ind w:left="0" w:firstLine="0"/>
        <w:jc w:val="both"/>
      </w:pPr>
      <w:r w:rsidRPr="006D4EA7">
        <w:t xml:space="preserve"> Работодатель утверждает положение о компенсационных выплатах и выплатах стимулирующего характера и осуществляет их на основании существующих положений.</w:t>
      </w:r>
    </w:p>
    <w:p w:rsidR="00B147F5" w:rsidRPr="006D4EA7" w:rsidRDefault="00B147F5" w:rsidP="00252FCD">
      <w:pPr>
        <w:numPr>
          <w:ilvl w:val="0"/>
          <w:numId w:val="26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Гарантии и  компенсации</w:t>
      </w:r>
      <w:r w:rsidR="003E4028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>Стороны  договорились,  что  работодатель:</w:t>
      </w:r>
    </w:p>
    <w:p w:rsidR="00B147F5" w:rsidRPr="006D4EA7" w:rsidRDefault="00B147F5" w:rsidP="00252FCD">
      <w:pPr>
        <w:pStyle w:val="ac"/>
        <w:numPr>
          <w:ilvl w:val="1"/>
          <w:numId w:val="28"/>
        </w:numPr>
        <w:ind w:left="0" w:firstLine="0"/>
        <w:jc w:val="both"/>
      </w:pPr>
      <w:r w:rsidRPr="006D4EA7">
        <w:t>Ведет  учет  работников,  нуждающихся  в  улучшении  жилищных  условий.</w:t>
      </w:r>
    </w:p>
    <w:p w:rsidR="00B147F5" w:rsidRPr="006D4EA7" w:rsidRDefault="00B147F5" w:rsidP="00252FCD">
      <w:pPr>
        <w:pStyle w:val="ac"/>
        <w:numPr>
          <w:ilvl w:val="1"/>
          <w:numId w:val="28"/>
        </w:numPr>
        <w:ind w:left="0" w:firstLine="0"/>
        <w:jc w:val="both"/>
      </w:pPr>
      <w:r w:rsidRPr="006D4EA7">
        <w:t xml:space="preserve">Ходатайствует  перед  органом  местного  самоуправления  о  предоставлении  жилья  нуждающимся  работникам.  </w:t>
      </w:r>
    </w:p>
    <w:p w:rsidR="00B147F5" w:rsidRPr="006D4EA7" w:rsidRDefault="00B147F5" w:rsidP="00B97D31">
      <w:pPr>
        <w:ind w:firstLine="510"/>
        <w:jc w:val="both"/>
      </w:pPr>
      <w:r w:rsidRPr="006D4EA7">
        <w:t>Обеспечивает  бесплатно  работников  пользованием  библиотечными  фондами  и  учреждениями  культуры  в  образовательных  целях.</w:t>
      </w:r>
    </w:p>
    <w:p w:rsidR="00B147F5" w:rsidRPr="006D4EA7" w:rsidRDefault="00B147F5" w:rsidP="00252FCD">
      <w:pPr>
        <w:numPr>
          <w:ilvl w:val="1"/>
          <w:numId w:val="28"/>
        </w:numPr>
        <w:ind w:left="0" w:firstLine="0"/>
        <w:jc w:val="both"/>
      </w:pPr>
      <w:r w:rsidRPr="006D4EA7">
        <w:lastRenderedPageBreak/>
        <w:t xml:space="preserve">Ходатайствует о предоставление работникам, имеющим детей дошкольного возраста, необходимого количества мест в дошкольных учреждениях. </w:t>
      </w:r>
    </w:p>
    <w:p w:rsidR="00B147F5" w:rsidRPr="006D4EA7" w:rsidRDefault="00B147F5" w:rsidP="00252FCD">
      <w:pPr>
        <w:numPr>
          <w:ilvl w:val="1"/>
          <w:numId w:val="28"/>
        </w:numPr>
        <w:ind w:left="0" w:firstLine="0"/>
        <w:jc w:val="both"/>
      </w:pPr>
      <w:r w:rsidRPr="006D4EA7">
        <w:t>Организует  в  учреждении  общественное  питание место в  столовой для при</w:t>
      </w:r>
      <w:r w:rsidR="00A37882">
        <w:t>ема пищи   (столовые,  буфет</w:t>
      </w:r>
      <w:r w:rsidRPr="006D4EA7">
        <w:t>).</w:t>
      </w:r>
    </w:p>
    <w:p w:rsidR="00B147F5" w:rsidRPr="006D4EA7" w:rsidRDefault="00B147F5" w:rsidP="00252FCD">
      <w:pPr>
        <w:numPr>
          <w:ilvl w:val="1"/>
          <w:numId w:val="28"/>
        </w:numPr>
        <w:ind w:left="0" w:firstLine="0"/>
        <w:jc w:val="both"/>
      </w:pPr>
      <w:r w:rsidRPr="006D4EA7">
        <w:t>Оказывает  материальную  помощь  работникам учреждения  уходящим на пенсию по старости ,инвалидам и другим работникам учреждения с  учетом  мнения  профкома  согласно положению.</w:t>
      </w:r>
    </w:p>
    <w:p w:rsidR="00B147F5" w:rsidRPr="006D4EA7" w:rsidRDefault="00B147F5" w:rsidP="00B97D31">
      <w:pPr>
        <w:jc w:val="both"/>
        <w:rPr>
          <w:b/>
          <w:bCs/>
          <w:sz w:val="28"/>
          <w:szCs w:val="28"/>
        </w:rPr>
      </w:pPr>
    </w:p>
    <w:p w:rsidR="00B147F5" w:rsidRPr="006D4EA7" w:rsidRDefault="00B147F5" w:rsidP="00252FCD">
      <w:pPr>
        <w:numPr>
          <w:ilvl w:val="0"/>
          <w:numId w:val="28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Охрана  труда  и  здоровья</w:t>
      </w:r>
      <w:r w:rsidR="003E4028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>Работодатель  обязуется:</w:t>
      </w:r>
    </w:p>
    <w:p w:rsidR="00B147F5" w:rsidRPr="006D4EA7" w:rsidRDefault="00B147F5" w:rsidP="00B97D31">
      <w:pPr>
        <w:numPr>
          <w:ilvl w:val="1"/>
          <w:numId w:val="19"/>
        </w:numPr>
        <w:ind w:left="0" w:firstLine="0"/>
        <w:jc w:val="both"/>
      </w:pPr>
      <w:r w:rsidRPr="006D4EA7">
        <w:t xml:space="preserve">Обеспечить  право  работников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на  здоровые  и  безопасные  условия  труда,  внедрение  современных  средств  безопасности  труда,  предупреждающих  производительный  травматизм  и  возникновение  профессиональных  заболеваний  работников  (ст.219  ТК  РФ).</w:t>
      </w:r>
    </w:p>
    <w:p w:rsidR="00B147F5" w:rsidRPr="006D4EA7" w:rsidRDefault="00B147F5" w:rsidP="00B97D31">
      <w:pPr>
        <w:jc w:val="both"/>
      </w:pPr>
      <w:r w:rsidRPr="006D4EA7">
        <w:t>8.2.Предусмотреть финансирование на  мероприятия  по улучшению условий и   охраны  труда работодателем,  в размере не  менее 0,2%  от затрат на образовательные услуги. Работник не несет расходов на финансирование мероприятий по улучшению условий и охраны труда (согласно статье 226 Трудового законодательства РФ) </w:t>
      </w:r>
    </w:p>
    <w:p w:rsidR="00B147F5" w:rsidRPr="006D4EA7" w:rsidRDefault="00B147F5" w:rsidP="00B97D31">
      <w:pPr>
        <w:jc w:val="both"/>
      </w:pPr>
      <w:r w:rsidRPr="006D4EA7">
        <w:t>8.3.</w:t>
      </w:r>
      <w:r>
        <w:t>Проводить</w:t>
      </w:r>
      <w:r w:rsidRPr="006D4EA7">
        <w:t xml:space="preserve">  в 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специальную оценку условий труда в соответствии с законодательством о специальной оценке условий труда»</w:t>
      </w:r>
      <w:r w:rsidRPr="006D4EA7">
        <w:t>.</w:t>
      </w:r>
    </w:p>
    <w:p w:rsidR="00B147F5" w:rsidRPr="006D4EA7" w:rsidRDefault="00B147F5" w:rsidP="00B97D31">
      <w:pPr>
        <w:ind w:firstLine="510"/>
        <w:jc w:val="both"/>
      </w:pPr>
      <w:r w:rsidRPr="006D4EA7">
        <w:t>В  состав  аттестационной  комиссии  в  обязательном  порядке  включать  членов  профкома  и  комиссии  по  охране  труда.</w:t>
      </w:r>
    </w:p>
    <w:p w:rsidR="00B147F5" w:rsidRPr="006D4EA7" w:rsidRDefault="00B147F5" w:rsidP="00B97D31">
      <w:pPr>
        <w:jc w:val="both"/>
      </w:pPr>
      <w:r w:rsidRPr="006D4EA7">
        <w:t xml:space="preserve">8.4.  Проводить  со  всеми  поступающими  на  работу,  а   также  переведенными  на  другую  работу  работниками 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Pr="003A4DFC">
        <w:t xml:space="preserve"> </w:t>
      </w:r>
      <w:r w:rsidRPr="006D4EA7">
        <w:t>обучение  и  инструктаж  по  охране  труда,  сохранности жизни  и  здоровья  детей,  безопасным  методам  и  приемам  выполнения  работ,  оказанию  первой  помощи  пострадавшим.</w:t>
      </w:r>
    </w:p>
    <w:p w:rsidR="00B147F5" w:rsidRPr="006D4EA7" w:rsidRDefault="00B147F5" w:rsidP="00B97D31">
      <w:pPr>
        <w:jc w:val="both"/>
      </w:pPr>
      <w:r w:rsidRPr="006D4EA7">
        <w:t xml:space="preserve">8.5.Организовать  проверку  знаний  работников  </w:t>
      </w:r>
      <w:r w:rsidR="0016580D">
        <w:t>МБОУ «</w:t>
      </w:r>
      <w:r w:rsidR="00C11E1A">
        <w:t xml:space="preserve"> </w:t>
      </w:r>
      <w:r w:rsidR="0016580D">
        <w:t xml:space="preserve">Школа </w:t>
      </w:r>
      <w:r w:rsidR="003C7EB1">
        <w:t>№ 65</w:t>
      </w:r>
      <w:r w:rsidR="00C11E1A">
        <w:t xml:space="preserve"> </w:t>
      </w:r>
      <w:r w:rsidR="0016580D">
        <w:t>»</w:t>
      </w:r>
      <w:r>
        <w:t xml:space="preserve"> </w:t>
      </w:r>
      <w:r w:rsidRPr="006D4EA7">
        <w:t>по  охране  труда  на  начало  учебного  года.</w:t>
      </w:r>
    </w:p>
    <w:p w:rsidR="00B147F5" w:rsidRPr="006D4EA7" w:rsidRDefault="00B147F5" w:rsidP="00B97D31">
      <w:pPr>
        <w:jc w:val="both"/>
      </w:pPr>
      <w:r w:rsidRPr="006D4EA7">
        <w:t xml:space="preserve">8.6.  </w:t>
      </w:r>
      <w:r w:rsidR="00C11E1A" w:rsidRPr="006D4EA7">
        <w:t>Обеспечить наличие нормативных и справочных материалов по</w:t>
      </w:r>
      <w:r w:rsidRPr="006D4EA7">
        <w:t xml:space="preserve">  охране  труда,  правил,  инструкций,  журналов  инструктажа  и  других  материалов  за  счет 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="001A53EF">
        <w:t>.</w:t>
      </w:r>
    </w:p>
    <w:p w:rsidR="00B147F5" w:rsidRPr="006D4EA7" w:rsidRDefault="00B147F5" w:rsidP="00B97D31">
      <w:pPr>
        <w:jc w:val="both"/>
      </w:pPr>
      <w:r w:rsidRPr="006D4EA7">
        <w:t>8.7.  Обеспечивать  работников  специальной  одеждой,  обувью  и  другими  средствами  индивидуальной  защиты,  а  также  моющими  и  обезвреживающими  средствами  в  соответствии  с  отраслевыми  нормами  и  утвержденными  перечня</w:t>
      </w:r>
      <w:r w:rsidR="0016580D">
        <w:t>ми  профессий  и  должностей.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Обеспечивать  приобретение,  хранение,  дезинфекцию    средств  индивидуальной  защиты,  спецодежды  и  обуви  за  счет  работодателя  (ст.221  ТК  РФ).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Обеспечивать  обязательное  социальное  страхование  всех  работающих  по  трудовому  договору  от  несчастных  случаев  на  производстве  и  профессиональных  заболеваний  в  соответствии  с  федеральным  законом.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 xml:space="preserve">Сохранять  место  работы  (должность)  и  средний  заработок  за  работниками 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на  время  приостановления  работ  органами  государственного  надзора  и  контроля  за  соблюдением  трудового законодательства  вследствие  нарушения  требований  охраны  труда  не  по  вине  работника  (ст.220  ТК  РФ).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Проводить  своевременное  расследование  несчастных  случаев  на  производстве  в  соответствии  с  действующим  законодательством  и  вести  их  учет, принимать меры к их предупреждению в дальнейшем (ст. 227-231 ТК РФ).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В  случае  отказа  работника от  работы  при  возникновении  опасности  для  его жизни и  здоровья  вследствие  невыполнения  работодателем  нормативных  требований  по  охране  труда, предоставить  работнику  другую  работу  на  время  устранения  такой  опасности  либо  оплатить  возникший  по  этой  причине  простой  в  размере  среднего  заработка.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lastRenderedPageBreak/>
        <w:t>Обеспечивать  гарантии  и  льготы  работникам,  занятым  на  тяжелых  работах  и  работах  с  вредными  и  (или)  опасными  условиями  труда.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Разработать  и  утвердить  инструкции  по  охране  труда  на  каждое  рабочее  место  с  учетом  мнения  (по  согласованию)  профкома  (ст.212  ТК  РФ).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Обеспечивать  соблюдение  работниками  требований,  правил  и  инструкций  по  охране  труда.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 xml:space="preserve">Создать  в  учреждении  комиссию  по  охране  труда,  в  состав  которой  на  паритетной  основе  должны  входить  члены  профкома. 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Возмещать  расходы  на  погребение  работников,  умерших  в  результате  несчастного  случая  на  производстве,  лицам,  имеющим  право  на  возмещение  вреда  по  случаю  потери  кормильца  при  исполнении  им  трудовых  обязанностей.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Осуществлять  совместно  с  профкомом  контроль  за  состоянием  условий  и  охраны  труда,  выполнением  соглашения  по  охране  труда.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Оказывать  содействие  техническим инспекторам  труда  Профсоюза  работников  народного  образования  и  науки  РФ,  членам  комиссий  по  охране  труда,  уполномоченным  (доверенным лицам)  по  охране  труда  в  проведении контроля  за  состоянием  охраны  труда  в  школе.  В  случае  выявления  ими  нарушения  прав  работников  на  здоровые  и  безопасные  условия  труда  принимать  меры  к  их  устранению.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 xml:space="preserve">Обеспечить  за счет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 xml:space="preserve">прохождение  бесплатных  обязательных  предварительных  и  периодических  медицинских  осмотров  (обследований)  работников.  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Оборудовать  комнату  для  отдыха  работников  организации.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Вести  учет  средств  социального  страхования  на  организацию  лечения  и  отдыха  работников  и  их  детей.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 xml:space="preserve">Один  раз  в  полгода  информировать  коллектив 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о расходовании  средств  социального  страхования  на  оплату  пособий,  больничных  листов,  лечение  и  отдых.</w:t>
      </w:r>
    </w:p>
    <w:p w:rsidR="00B147F5" w:rsidRPr="006D4EA7" w:rsidRDefault="00B147F5" w:rsidP="00B97D31">
      <w:pPr>
        <w:numPr>
          <w:ilvl w:val="1"/>
          <w:numId w:val="9"/>
        </w:numPr>
        <w:ind w:left="0" w:firstLine="0"/>
        <w:jc w:val="both"/>
      </w:pPr>
      <w:r w:rsidRPr="006D4EA7">
        <w:t>Профком  обязуется:</w:t>
      </w:r>
    </w:p>
    <w:p w:rsidR="00B147F5" w:rsidRPr="006D4EA7" w:rsidRDefault="00B147F5" w:rsidP="00B97D31">
      <w:pPr>
        <w:pStyle w:val="1"/>
        <w:jc w:val="left"/>
        <w:rPr>
          <w:sz w:val="24"/>
        </w:rPr>
      </w:pPr>
      <w:r w:rsidRPr="006D4EA7">
        <w:rPr>
          <w:sz w:val="24"/>
        </w:rPr>
        <w:t xml:space="preserve">осуществлять в установленном порядке контроль за соблюдением трудового законодательства и иных нормативных правовых актов, содержащих нормы трудового права,выполнением условий коллективных договоров, соглашений (ст.370 ТК РФ) </w:t>
      </w:r>
    </w:p>
    <w:p w:rsidR="00B147F5" w:rsidRPr="006D4EA7" w:rsidRDefault="00B147F5" w:rsidP="00B97D31">
      <w:pPr>
        <w:numPr>
          <w:ilvl w:val="0"/>
          <w:numId w:val="2"/>
        </w:numPr>
        <w:ind w:left="0" w:firstLine="360"/>
        <w:jc w:val="both"/>
      </w:pPr>
      <w:r w:rsidRPr="006D4EA7">
        <w:t xml:space="preserve">организовать  физкультурно-оздоровительные  мероприятия  </w:t>
      </w:r>
      <w:r w:rsidR="0016580D">
        <w:t xml:space="preserve">для  членов  профсоюза  и    </w:t>
      </w:r>
      <w:r w:rsidRPr="006D4EA7">
        <w:t xml:space="preserve"> других  работников  </w:t>
      </w:r>
      <w:r w:rsidR="0016580D">
        <w:t xml:space="preserve">МБОУ «Школа № </w:t>
      </w:r>
      <w:r w:rsidR="002D5C65">
        <w:t>65</w:t>
      </w:r>
      <w:r w:rsidR="0016580D">
        <w:t>»</w:t>
      </w:r>
      <w:r w:rsidR="001A53EF">
        <w:t>.</w:t>
      </w:r>
    </w:p>
    <w:p w:rsidR="00B147F5" w:rsidRPr="006D4EA7" w:rsidRDefault="0016580D" w:rsidP="00B97D31">
      <w:pPr>
        <w:numPr>
          <w:ilvl w:val="1"/>
          <w:numId w:val="9"/>
        </w:numPr>
        <w:ind w:left="0" w:firstLine="0"/>
        <w:jc w:val="both"/>
      </w:pPr>
      <w:r>
        <w:t xml:space="preserve"> </w:t>
      </w:r>
      <w:r w:rsidR="00B147F5" w:rsidRPr="006D4EA7">
        <w:t>С целью создания нормативных условий труда работодатель обязуется:</w:t>
      </w:r>
    </w:p>
    <w:p w:rsidR="00B147F5" w:rsidRPr="006D4EA7" w:rsidRDefault="00B147F5" w:rsidP="00B97D31">
      <w:pPr>
        <w:numPr>
          <w:ilvl w:val="2"/>
          <w:numId w:val="9"/>
        </w:numPr>
        <w:ind w:left="0" w:firstLine="0"/>
        <w:jc w:val="both"/>
      </w:pPr>
      <w:r w:rsidRPr="006D4EA7">
        <w:t>Обеспечить:</w:t>
      </w:r>
    </w:p>
    <w:p w:rsidR="00B147F5" w:rsidRPr="006D4EA7" w:rsidRDefault="00B147F5" w:rsidP="00B97D31">
      <w:pPr>
        <w:jc w:val="both"/>
      </w:pPr>
      <w:r w:rsidRPr="006D4EA7">
        <w:t>-  наличие столов и стульев в каждом кабинете в соответствии с ее вместимостью;</w:t>
      </w:r>
    </w:p>
    <w:p w:rsidR="00B147F5" w:rsidRPr="006D4EA7" w:rsidRDefault="00B147F5" w:rsidP="00B97D31">
      <w:pPr>
        <w:jc w:val="both"/>
      </w:pPr>
      <w:r w:rsidRPr="006D4EA7">
        <w:t>- наличие доски в рабочем состоянии;</w:t>
      </w:r>
    </w:p>
    <w:p w:rsidR="00B147F5" w:rsidRPr="006D4EA7" w:rsidRDefault="00B147F5" w:rsidP="00B97D31">
      <w:pPr>
        <w:jc w:val="both"/>
      </w:pPr>
      <w:r w:rsidRPr="006D4EA7">
        <w:t>- наличие мела для досок;</w:t>
      </w:r>
    </w:p>
    <w:p w:rsidR="00B147F5" w:rsidRPr="006D4EA7" w:rsidRDefault="00B147F5" w:rsidP="00B97D31">
      <w:pPr>
        <w:jc w:val="both"/>
      </w:pPr>
      <w:r w:rsidRPr="006D4EA7">
        <w:t>- уровень освещенности, температурный режим, соответствующие  нормативным;</w:t>
      </w:r>
    </w:p>
    <w:p w:rsidR="00B147F5" w:rsidRPr="006D4EA7" w:rsidRDefault="00B147F5" w:rsidP="00B97D31">
      <w:pPr>
        <w:jc w:val="both"/>
      </w:pPr>
      <w:r w:rsidRPr="006D4EA7">
        <w:t>- отсутствий вибраций и шума вентиляции, превышающих нормативные;</w:t>
      </w:r>
    </w:p>
    <w:p w:rsidR="00B147F5" w:rsidRPr="006D4EA7" w:rsidRDefault="00B147F5" w:rsidP="00B97D31">
      <w:pPr>
        <w:jc w:val="both"/>
      </w:pPr>
      <w:r w:rsidRPr="006D4EA7">
        <w:t>- чистоту кабинетов и коридоров;</w:t>
      </w:r>
    </w:p>
    <w:p w:rsidR="00B147F5" w:rsidRPr="006D4EA7" w:rsidRDefault="00B147F5" w:rsidP="00B97D31">
      <w:pPr>
        <w:jc w:val="both"/>
      </w:pPr>
      <w:r w:rsidRPr="006D4EA7">
        <w:t>- лабораторные практикумы необходимыми материалами.</w:t>
      </w:r>
    </w:p>
    <w:p w:rsidR="00B147F5" w:rsidRPr="006D4EA7" w:rsidRDefault="00B147F5" w:rsidP="00B97D31">
      <w:pPr>
        <w:numPr>
          <w:ilvl w:val="2"/>
          <w:numId w:val="9"/>
        </w:numPr>
        <w:ind w:left="0" w:firstLine="0"/>
        <w:jc w:val="both"/>
      </w:pPr>
      <w:r w:rsidRPr="006D4EA7">
        <w:t>Обеспечить наличие и функционирование всех мест общего пользования в</w:t>
      </w:r>
    </w:p>
    <w:p w:rsidR="00B147F5" w:rsidRPr="006D4EA7" w:rsidRDefault="00B147F5" w:rsidP="00B97D31">
      <w:pPr>
        <w:jc w:val="both"/>
      </w:pPr>
      <w:r w:rsidRPr="006D4EA7">
        <w:t>соответствии с санитарными нормами.</w:t>
      </w:r>
    </w:p>
    <w:p w:rsidR="00B147F5" w:rsidRPr="006D4EA7" w:rsidRDefault="00B147F5" w:rsidP="00B97D31">
      <w:pPr>
        <w:numPr>
          <w:ilvl w:val="2"/>
          <w:numId w:val="9"/>
        </w:numPr>
        <w:tabs>
          <w:tab w:val="clear" w:pos="720"/>
          <w:tab w:val="num" w:pos="0"/>
        </w:tabs>
        <w:ind w:left="0" w:firstLine="0"/>
        <w:jc w:val="both"/>
      </w:pPr>
      <w:r w:rsidRPr="006D4EA7">
        <w:t>С целью создания безопасных условий и охраны труда обеспечить выделение необходимых средств для измерения эффективности вентиляционных систем,</w:t>
      </w:r>
      <w:r w:rsidR="00F9317D">
        <w:t xml:space="preserve"> параметров электробезопасности</w:t>
      </w:r>
      <w:r w:rsidRPr="006D4EA7">
        <w:t xml:space="preserve"> с регулярным проведением этих измерений.</w:t>
      </w:r>
    </w:p>
    <w:p w:rsidR="00B147F5" w:rsidRPr="006D4EA7" w:rsidRDefault="00B147F5" w:rsidP="00B97D31">
      <w:pPr>
        <w:numPr>
          <w:ilvl w:val="2"/>
          <w:numId w:val="9"/>
        </w:numPr>
        <w:ind w:left="0" w:firstLine="0"/>
        <w:jc w:val="both"/>
      </w:pPr>
      <w:r w:rsidRPr="006D4EA7">
        <w:t xml:space="preserve">По согласованию устанавливается обязательный, не реже одного раза в месяц,  санитарный день по уборке учебных кабинетов и коридоров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="00F9317D">
        <w:t>.</w:t>
      </w:r>
    </w:p>
    <w:p w:rsidR="00B147F5" w:rsidRPr="006D4EA7" w:rsidRDefault="00B147F5" w:rsidP="00B97D31">
      <w:pPr>
        <w:numPr>
          <w:ilvl w:val="2"/>
          <w:numId w:val="9"/>
        </w:numPr>
        <w:tabs>
          <w:tab w:val="clear" w:pos="720"/>
          <w:tab w:val="num" w:pos="0"/>
        </w:tabs>
        <w:ind w:left="0" w:firstLine="0"/>
        <w:jc w:val="both"/>
      </w:pPr>
      <w:r w:rsidRPr="006D4EA7">
        <w:t xml:space="preserve">Работодатель организует и обеспечивает сбор, размещение и утилизацию отходов </w:t>
      </w:r>
    </w:p>
    <w:p w:rsidR="00B147F5" w:rsidRPr="006D4EA7" w:rsidRDefault="00B147F5" w:rsidP="00B97D31">
      <w:pPr>
        <w:jc w:val="both"/>
      </w:pPr>
      <w:r w:rsidRPr="006D4EA7">
        <w:t>учебной и хозяйственной деятельности в соответствии с нормативными документами СанПина.</w:t>
      </w:r>
    </w:p>
    <w:p w:rsidR="00B147F5" w:rsidRPr="006D4EA7" w:rsidRDefault="00B147F5" w:rsidP="00B97D31">
      <w:pPr>
        <w:numPr>
          <w:ilvl w:val="2"/>
          <w:numId w:val="9"/>
        </w:numPr>
        <w:tabs>
          <w:tab w:val="clear" w:pos="720"/>
          <w:tab w:val="num" w:pos="0"/>
        </w:tabs>
        <w:ind w:left="0" w:firstLine="0"/>
        <w:jc w:val="both"/>
      </w:pPr>
      <w:r w:rsidRPr="006D4EA7">
        <w:lastRenderedPageBreak/>
        <w:t>Работодатель обеспечивает установленный нормами тепловой режим в</w:t>
      </w:r>
      <w:r w:rsidR="0016580D">
        <w:t xml:space="preserve"> </w:t>
      </w:r>
      <w:r w:rsidRPr="006D4EA7">
        <w:t xml:space="preserve">помещении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="001F6DD0">
        <w:t>.</w:t>
      </w:r>
      <w:r w:rsidR="0016580D">
        <w:t xml:space="preserve"> </w:t>
      </w:r>
      <w:r w:rsidRPr="006D4EA7">
        <w:t>При понижении температуры ниже 17º С (ГОСТ 12.1.005-88) во время отопительного сезона администрация  по предоставлению профкома переводит работников на сокращенный рабочий день с сохранением заработной платы. При снижении температуры ниже 14º С в помещении занятия прекращаются.</w:t>
      </w:r>
    </w:p>
    <w:p w:rsidR="00B147F5" w:rsidRPr="006D4EA7" w:rsidRDefault="00B147F5" w:rsidP="00B97D31">
      <w:pPr>
        <w:numPr>
          <w:ilvl w:val="2"/>
          <w:numId w:val="9"/>
        </w:numPr>
        <w:ind w:left="0" w:firstLine="0"/>
        <w:jc w:val="both"/>
      </w:pPr>
      <w:r w:rsidRPr="006D4EA7">
        <w:t xml:space="preserve">Подготовка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к новому учебному году  осуществляется  в</w:t>
      </w:r>
    </w:p>
    <w:p w:rsidR="00B147F5" w:rsidRPr="006D4EA7" w:rsidRDefault="00B147F5" w:rsidP="00B97D31">
      <w:pPr>
        <w:tabs>
          <w:tab w:val="left" w:pos="0"/>
          <w:tab w:val="left" w:pos="142"/>
        </w:tabs>
        <w:jc w:val="both"/>
      </w:pPr>
      <w:r w:rsidRPr="006D4EA7">
        <w:t xml:space="preserve">соответствии с планом мероприятий утвержденных работодателем. Готовность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к началу учебного года ежегодно в августе-сентябре проверяется комиссией, создаваемой работодателем, с привлечением представителей профкома сотрудников и Совета школы.</w:t>
      </w:r>
    </w:p>
    <w:p w:rsidR="00B147F5" w:rsidRPr="006D4EA7" w:rsidRDefault="00B147F5" w:rsidP="00B97D31">
      <w:pPr>
        <w:tabs>
          <w:tab w:val="left" w:pos="0"/>
          <w:tab w:val="left" w:pos="142"/>
        </w:tabs>
        <w:ind w:firstLine="540"/>
        <w:jc w:val="both"/>
      </w:pPr>
      <w:r w:rsidRPr="006D4EA7">
        <w:t xml:space="preserve">Акт готовности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 xml:space="preserve">к новому учебному году подписывается всеми членами комиссии и доводится  до работников на собрании коллектива работников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="001F6DD0">
        <w:t>.</w:t>
      </w:r>
    </w:p>
    <w:p w:rsidR="00B147F5" w:rsidRPr="006D4EA7" w:rsidRDefault="00B147F5" w:rsidP="00B97D31">
      <w:pPr>
        <w:numPr>
          <w:ilvl w:val="2"/>
          <w:numId w:val="9"/>
        </w:numPr>
        <w:tabs>
          <w:tab w:val="clear" w:pos="720"/>
          <w:tab w:val="left" w:pos="0"/>
          <w:tab w:val="left" w:pos="142"/>
        </w:tabs>
        <w:ind w:left="0" w:firstLine="0"/>
        <w:jc w:val="both"/>
      </w:pPr>
      <w:r w:rsidRPr="006D4EA7">
        <w:t xml:space="preserve">Все работники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 xml:space="preserve">обязаны регулярно  проходить флюорографию, проводимую органами здравоохранения, в сроки, установленные приказом работодателя. Для прохождения флюорографии  работникам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предоставляется 1 день.</w:t>
      </w:r>
    </w:p>
    <w:p w:rsidR="00B147F5" w:rsidRPr="006D4EA7" w:rsidRDefault="001F6DD0" w:rsidP="0016580D">
      <w:pPr>
        <w:numPr>
          <w:ilvl w:val="2"/>
          <w:numId w:val="9"/>
        </w:numPr>
        <w:tabs>
          <w:tab w:val="clear" w:pos="720"/>
          <w:tab w:val="left" w:pos="0"/>
          <w:tab w:val="left" w:pos="142"/>
        </w:tabs>
        <w:ind w:left="0" w:firstLine="0"/>
        <w:jc w:val="both"/>
      </w:pPr>
      <w:r>
        <w:t>В соответствии с Федеральным</w:t>
      </w:r>
      <w:r w:rsidR="00B147F5" w:rsidRPr="006D4EA7">
        <w:t xml:space="preserve"> законом «Об ограничении курения табака» от</w:t>
      </w:r>
      <w:r w:rsidR="0016580D">
        <w:t xml:space="preserve"> </w:t>
      </w:r>
      <w:r w:rsidR="00B147F5" w:rsidRPr="006D4EA7">
        <w:t>10.07.2001</w:t>
      </w:r>
      <w:r w:rsidR="0016580D">
        <w:t xml:space="preserve"> </w:t>
      </w:r>
      <w:r w:rsidR="00B147F5" w:rsidRPr="006D4EA7">
        <w:t xml:space="preserve">г. запрещается курение табака в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>.</w:t>
      </w:r>
    </w:p>
    <w:p w:rsidR="00B147F5" w:rsidRPr="006D4EA7" w:rsidRDefault="00B147F5" w:rsidP="00B97D31">
      <w:pPr>
        <w:jc w:val="both"/>
      </w:pPr>
    </w:p>
    <w:p w:rsidR="00B147F5" w:rsidRPr="006D4EA7" w:rsidRDefault="00B147F5" w:rsidP="00252FCD">
      <w:pPr>
        <w:numPr>
          <w:ilvl w:val="0"/>
          <w:numId w:val="9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Гарантии  профсоюзной  деятельности</w:t>
      </w:r>
      <w:r w:rsidR="0016580D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 xml:space="preserve">Стороны  договорились  о  том,  что:     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Не  допускается  ограничение  гарантированных  законом  социально-трудовых  и  иных  прав  и  свобод,  принуждение,  увольнение  или  иная  форма  воздействия  в  отношении  любого  работника  в  связи  с  его  членством  в  профсоюзе  или  профсоюзной  деятельностью.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Профком  осуществляет  в  установленном порядке  контроль  за  соблюдением трудового  законодательства  и  иных  нормативных  правовых  актов,  содержащих  нормы  трудового  права  (ст.370  ТК  РФ).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Работодатель  принимает  решения  с  учетом  мнения  (по  согласованию)  профкома  в  случаях,  предусмотренных  законодательством  и  настоящим  коллективным  договором.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Увольнение  работника,  являющегося членом  профсоюза,  по  пункту  2,  подпункту  «б»  пункта  3  и  пункту  5  статьи  81  ТК  РФ,  а  также  (указываются  дополнительные  основания  расторжения  трудового  договора  по  инициативе  работодателя)  производится  с  учетом  мотивированного  мнения  (с  предварительного  согласия)  профкома.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Работодатель  обязан  предоставить  профкому  безвозмездное  помещение  для  проведения  собраний,  заседаний,  хранения  документации,  проведения оздоровительной,  культурно-массовой  работы, возможность  размещения  информации  в  доступном  для  всех  работников  месте,  право  пользоваться  средствами  связи, оргтехникой,  транспортом  (ст.377  ТК  РФ).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Работодатель  обеспечивает  ежемесячное  бесплатное  перечисление  на  счет  профсоюзной  организации  членских  профсоюзных  взносов  из  заработной  платы  работников,  являющихся  членами  профсоюза,  при  наличии  их  письменных  заявлений.</w:t>
      </w:r>
    </w:p>
    <w:p w:rsidR="00B147F5" w:rsidRPr="006D4EA7" w:rsidRDefault="00B147F5" w:rsidP="00B97D31">
      <w:pPr>
        <w:ind w:firstLine="510"/>
        <w:jc w:val="both"/>
      </w:pPr>
      <w:r w:rsidRPr="006D4EA7">
        <w:t>В  случае</w:t>
      </w:r>
      <w:r w:rsidR="003E4028">
        <w:t>,</w:t>
      </w:r>
      <w:r w:rsidRPr="006D4EA7">
        <w:t xml:space="preserve">  если  работник  уполномочил  профком  представлять  его  интересы  во  взаимоотношениях  с  работодателем,  то  на  основании  его  письменного  заявления  работодатель  ежемесячно  перечисляет  на  счет  первичной  профсоюзной  организации  денежные  средства из  заработной  платы  работника  в  размере  (указывается  конкретный  размер  (ст.30. 377  ТК  РФ). </w:t>
      </w:r>
    </w:p>
    <w:p w:rsidR="00B147F5" w:rsidRPr="00097764" w:rsidRDefault="00B147F5" w:rsidP="00B97D31">
      <w:pPr>
        <w:ind w:firstLine="510"/>
        <w:jc w:val="both"/>
      </w:pPr>
      <w:r w:rsidRPr="006D4EA7">
        <w:t xml:space="preserve">Членские  профсоюзные  взносы  перечисляются  на  счет  первичной  профсоюзной  организации  в  день  выплаты  заработной  платы.  Задержка  перечисления  средств  не  допускается. 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lastRenderedPageBreak/>
        <w:t xml:space="preserve">Работодатель  освобождает  от  работы  с  сохранением  среднего  заработка  председателя  и  членов  профкома, уполномоченных по охране труда, социальному страхованию для выполнения  общественных обязанностей в интересах коллектива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Pr="006D4EA7">
        <w:t>, на время краткосрочной профсоюзной учебы,  участия  в  качестве  делегатов  созываемых  Профсоюзом  съездов,  конференций,  а  также  для  участия  в  работе  выборных  органов  Профсоюза,  проводимых  им  семинарах,  совещаниях  и  других  мероприятиях.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Работодатель  обеспечивает  предоставление  гарантий  работникам,  занимающимся  профсоюзной  деятельностью,  в  порядке,  предусмотренном  законодательством  и  настоящим  коллективным  договором.</w:t>
      </w:r>
    </w:p>
    <w:p w:rsidR="00B147F5" w:rsidRPr="006D4EA7" w:rsidRDefault="00B147F5" w:rsidP="00B97D31">
      <w:pPr>
        <w:ind w:firstLine="510"/>
        <w:jc w:val="both"/>
      </w:pPr>
      <w:r w:rsidRPr="006D4EA7">
        <w:t>Расторжение трудового договора по инициативе работодателя по основаниям, предусмотренным пунктами 2,3 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порядка, установленного статьей 374 настоящего Кодекса</w:t>
      </w:r>
      <w:r w:rsidR="002954A1">
        <w:t xml:space="preserve"> </w:t>
      </w:r>
      <w:r w:rsidRPr="006D4EA7">
        <w:t>и только  с  предварительного  согласия  вышестоящего  выборного  профсоюзного  органа  (ст.374, 376ТК  РФ).</w:t>
      </w:r>
    </w:p>
    <w:p w:rsidR="00B147F5" w:rsidRPr="006D4EA7" w:rsidRDefault="00B147F5" w:rsidP="00B97D31">
      <w:pPr>
        <w:ind w:firstLine="510"/>
        <w:jc w:val="both"/>
      </w:pPr>
      <w:r w:rsidRPr="006D4EA7">
        <w:t>Увольнение по инициативе администрации лиц, избиравшихся в состав профсоюзных органов, не допускается в течение  двух лет после окончания выборных полномочий, или совершением работником  виновных действий, за которые законодательством предусмотрена возможность увольнения.</w:t>
      </w:r>
    </w:p>
    <w:p w:rsidR="00B147F5" w:rsidRPr="006D4EA7" w:rsidRDefault="00B147F5" w:rsidP="00B97D31">
      <w:pPr>
        <w:ind w:firstLine="510"/>
        <w:jc w:val="both"/>
      </w:pPr>
      <w:r w:rsidRPr="006D4EA7">
        <w:t xml:space="preserve"> Работники,  избранные в состав  профсоюзных органов, не могут быть подвергнуты дисциплинарному взысканию без предварительного согласия профсоюзного органа профорганизации, членами которой они являются, председателя профкома – без предварительного согласия вышестоящего профсоюзного органа.</w:t>
      </w:r>
    </w:p>
    <w:p w:rsidR="00B147F5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 xml:space="preserve">Работодатель  представляет  профкому  необходимую  информацию, сведения по     вопросам  условий и охраны  труда, заработной платы и другим социально-экономическим вопросам. Оперативно знакомит с поступающей документацией и информацией, касающихся трудовых, социально-экономических и профессиональных интересов работников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Члены  профкома  включаются  в  состав  комиссий  школы  по  тарификации,  аттестации  педагогических  работников,  аттестации  рабочих  мест,  охране  труда,  социальному  страхованию  и  других.</w:t>
      </w:r>
    </w:p>
    <w:p w:rsidR="00B147F5" w:rsidRPr="006D4EA7" w:rsidRDefault="00B147F5" w:rsidP="00B97D31">
      <w:pPr>
        <w:numPr>
          <w:ilvl w:val="1"/>
          <w:numId w:val="10"/>
        </w:numPr>
        <w:ind w:left="0" w:firstLine="0"/>
        <w:jc w:val="both"/>
      </w:pPr>
      <w:r w:rsidRPr="006D4EA7">
        <w:t>Работодатель  с  учетом  мнения  (по  согласованию)  профкома  рассматривает  следующие  вопросы: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расторжение  трудового  договора  с  работниками,  являющимися  членами  профсоюза,  по  инициативе  работодателя  (ст.82, 374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привлечение  к  сверхурочным  работам  (ст. 99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разделение  рабочего  времени  на  части  (ст.105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запрещение  работы  в  выходные  и  нерабочие  праздничные  дни  (ст.113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очередность  предоставления  отпусков  (ст.123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установление  заработной  платы  (ст.135  ТК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применение  систем  нормирования  труда  (ст.159  ТК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массовые  увольнения  (ст.180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установление  перечня  должностей  работников  с ненормированным  рабочим  днем  (ст.101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утверждение  Правил  внутреннего  трудового  распорядка  (ст.190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создание  комиссий  по  охране  труда  (ст.218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составление  графиков  сменности  (ст.103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утверждение  формы  расчетного  листка  (ст.136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установление  размеров  повышенной  заработной  платы  за  вредные  и  (или)  опасные  и  иные  особые  условия  труда  (ст.147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lastRenderedPageBreak/>
        <w:t>размеры  повышения  заработной  платы  в  ночное  время  (ст.154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применение  и  снятие  дисциплинарного  взыскания  до  истечения  1  года  со  дня  его  применения  (ст.193,  194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определение  форм  профессиональной  подготовки,  переподготовки  и  повышения  квалификации  работников,  перечень  необходимых  профессий  и  специальностей  (ст.196  ТК  РФ);</w:t>
      </w:r>
    </w:p>
    <w:p w:rsidR="00B147F5" w:rsidRPr="006D4EA7" w:rsidRDefault="00B147F5" w:rsidP="003E4028">
      <w:pPr>
        <w:numPr>
          <w:ilvl w:val="0"/>
          <w:numId w:val="2"/>
        </w:numPr>
        <w:tabs>
          <w:tab w:val="clear" w:pos="644"/>
          <w:tab w:val="left" w:pos="426"/>
        </w:tabs>
        <w:ind w:left="0" w:firstLine="0"/>
        <w:jc w:val="both"/>
      </w:pPr>
      <w:r w:rsidRPr="006D4EA7">
        <w:t>установление  сроков  выплаты  заработной  платы  работникам  (ст.136  ТК  РФ)  и  другие  вопросы.</w:t>
      </w:r>
    </w:p>
    <w:p w:rsidR="00B147F5" w:rsidRPr="006D4EA7" w:rsidRDefault="00B147F5" w:rsidP="00B97D31">
      <w:pPr>
        <w:jc w:val="both"/>
      </w:pPr>
    </w:p>
    <w:p w:rsidR="00B147F5" w:rsidRPr="006D4EA7" w:rsidRDefault="00B147F5" w:rsidP="00B97D31">
      <w:pPr>
        <w:jc w:val="both"/>
        <w:rPr>
          <w:b/>
          <w:bCs/>
        </w:rPr>
      </w:pPr>
      <w:r w:rsidRPr="006D4EA7">
        <w:rPr>
          <w:b/>
          <w:bCs/>
        </w:rPr>
        <w:t xml:space="preserve">10.  </w:t>
      </w:r>
      <w:r w:rsidRPr="006D4EA7">
        <w:rPr>
          <w:b/>
          <w:bCs/>
          <w:sz w:val="28"/>
          <w:szCs w:val="28"/>
        </w:rPr>
        <w:t>Обязательства  профкома</w:t>
      </w:r>
      <w:r w:rsidR="003E4028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 xml:space="preserve">        Профком  обязуется:</w:t>
      </w:r>
    </w:p>
    <w:p w:rsidR="00B147F5" w:rsidRPr="006D4EA7" w:rsidRDefault="00B147F5" w:rsidP="00252FCD">
      <w:pPr>
        <w:numPr>
          <w:ilvl w:val="1"/>
          <w:numId w:val="11"/>
        </w:numPr>
        <w:ind w:left="0" w:firstLine="0"/>
        <w:jc w:val="both"/>
      </w:pPr>
      <w:r w:rsidRPr="006D4EA7">
        <w:t>Представлять  и  защищать  права  и  интересы  членов  профсоюза  по  социально-трудовым  вопросам  в  соответствии  с  Федеральным  законом  «О  профессиональных  союзах,  их  правах  и  гарантиях  деятельности»  и  ТК  РФ.</w:t>
      </w:r>
    </w:p>
    <w:p w:rsidR="00B147F5" w:rsidRPr="006D4EA7" w:rsidRDefault="00B147F5" w:rsidP="00B97D31">
      <w:pPr>
        <w:ind w:firstLine="660"/>
        <w:jc w:val="both"/>
      </w:pPr>
      <w:r w:rsidRPr="006D4EA7">
        <w:t>Представлять  во  взаимоотношениях  с  работодателем  интересы  работников,  не  являющихся  членами  профсоюза,  в  случае  если  они  уполномочили  профком  представлять  их  интересы  и  перечисляют  ежемесячно  денежные  средства  из  заработной  платы  на  счет  первичной  профсоюзной  организации.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Осуществлять  контроль  за  соблюдением  работодателем  и  его  представителями    трудового  законодательства  и  иных  нормативных  правовых  актов,  содержащих  нормы  трудового  права.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Осуществлять  контроль  за  правильностью  ведения  и  хранения  трудовых  книжек  работников,  за  своевременностью  внесения  в  них  записей,  в том  числе  при  присвоении  квалификационных  категорий  по  результатам  аттестации  работников.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Совместно  с  работодателем  и  работниками  разрабатывать  меры  по  защите  персональных  данных  работников  (ст.86  ТК  РФ).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 xml:space="preserve">Направлять  учредителю  (собственнику)  </w:t>
      </w:r>
      <w:r w:rsidR="0016580D">
        <w:t xml:space="preserve">МБОУ «Школа </w:t>
      </w:r>
      <w:r w:rsidR="003C7EB1">
        <w:t>№ 65</w:t>
      </w:r>
      <w:r w:rsidR="0016580D">
        <w:t>»</w:t>
      </w:r>
      <w:r>
        <w:t xml:space="preserve"> </w:t>
      </w:r>
      <w:r w:rsidRPr="006D4EA7">
        <w:t>заявление  о  нарушении  руководителем  школы,  его  заместителями  законов  и иных  нормативных  актов  о  труде,  условий  коллективного  договора,  соглашения  с  требованием  о  применении  мер  дисциплинарного  взыскания  вплоть  до  увольнения  (ст.195  ТК  РФ).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Представлять  и  защищать  трудовые  права  членов  профсоюза  в  комиссии  по  трудовым  спорам  и  суде.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Осуществлять  совместно  с  комиссией  по  социальному  страхованию  контроль  за  своевременным  назначением  и  выплатой  работникам  пособий  по  обязательному  социальному  страхованию.</w:t>
      </w:r>
    </w:p>
    <w:p w:rsidR="00B147F5" w:rsidRPr="006D4EA7" w:rsidRDefault="00B147F5" w:rsidP="002954A1">
      <w:pPr>
        <w:numPr>
          <w:ilvl w:val="1"/>
          <w:numId w:val="11"/>
        </w:numPr>
        <w:ind w:left="0" w:firstLine="0"/>
        <w:jc w:val="both"/>
      </w:pPr>
      <w:r w:rsidRPr="006D4EA7">
        <w:t>Участвовать  в  работе  комиссии  по  летнему  оздоровлению  детей  работников  учреждения  и  обеспечению  их  новогодними  подарками.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Осуществлять  общественный  контроль  за  своевременным  и  полным  перечислением  страховых  платежей  в  фонд  обязательного  медицинского  страхования.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Осуществлять  контроль  за  правильностью  и  своевременностью  предоставления  работникам  отпусков  и  их  оплаты.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Участвовать  в  работе  комиссий  учреждения  по  тарификации,  аттестации  педагогических  работников,  аттестации  рабочих  мест,  охране  труда  и  других.</w:t>
      </w:r>
    </w:p>
    <w:p w:rsidR="00B147F5" w:rsidRPr="006D4EA7" w:rsidRDefault="00B147F5" w:rsidP="00252FCD">
      <w:pPr>
        <w:numPr>
          <w:ilvl w:val="1"/>
          <w:numId w:val="11"/>
        </w:numPr>
        <w:ind w:left="0" w:firstLine="0"/>
        <w:jc w:val="both"/>
      </w:pPr>
      <w:r w:rsidRPr="006D4EA7">
        <w:t>Участвовать в проведении аттестации  педагогических работников.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Совместно  с  работодателем  обеспечивать  регистрацию  работников  в  системе  персонифицированного  учета  в  системе  государственного  пенсионного  страхования.  Контролировать  своевременность  представления  работодателем  в пенсионные  органы  достоверных  сведений  о  заработке   и  страховых  взносах  работников.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Оказывать, по возможности,  ежегодно  материальную  помощь  членам  профсоюза  в  случаях  оздоровления  сотрудник</w:t>
      </w:r>
      <w:r w:rsidR="00A3234B">
        <w:t>ов,  приобретения  дорогостоящих</w:t>
      </w:r>
      <w:r w:rsidRPr="006D4EA7">
        <w:t xml:space="preserve">  лекарств  и  др.</w:t>
      </w:r>
    </w:p>
    <w:p w:rsidR="00B147F5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 xml:space="preserve">Осуществлять  культурно-массовую  и  физкультурно-оздоровительную  работу  в  </w:t>
      </w:r>
      <w:r w:rsidR="0016580D">
        <w:t xml:space="preserve">МБОУ «Школа </w:t>
      </w:r>
      <w:r w:rsidR="003C7EB1">
        <w:t>№ 65</w:t>
      </w:r>
      <w:r w:rsidR="0016580D">
        <w:t>»</w:t>
      </w:r>
      <w:r w:rsidR="001374A8">
        <w:t>.</w:t>
      </w:r>
    </w:p>
    <w:p w:rsidR="002954A1" w:rsidRPr="006D4EA7" w:rsidRDefault="002954A1" w:rsidP="00B97D31">
      <w:pPr>
        <w:numPr>
          <w:ilvl w:val="1"/>
          <w:numId w:val="11"/>
        </w:numPr>
        <w:ind w:left="0" w:firstLine="0"/>
        <w:jc w:val="both"/>
      </w:pPr>
      <w:r>
        <w:lastRenderedPageBreak/>
        <w:t xml:space="preserve">Профсоюзный комитет МБОУ </w:t>
      </w:r>
      <w:r w:rsidR="00DB6F44">
        <w:t xml:space="preserve">«Школа </w:t>
      </w:r>
      <w:r w:rsidR="003C7EB1">
        <w:t>№ 65</w:t>
      </w:r>
      <w:r w:rsidR="00DB6F44">
        <w:t>»</w:t>
      </w:r>
      <w:r>
        <w:t xml:space="preserve"> не несет ответственности при невыполнении обязательств настоящего Договора в отношении Работников, не являющихся членами профсоюза и не уполномочивших его представлять их интересы.</w:t>
      </w:r>
    </w:p>
    <w:p w:rsidR="00B147F5" w:rsidRPr="006D4EA7" w:rsidRDefault="00B147F5" w:rsidP="00B97D31">
      <w:pPr>
        <w:jc w:val="both"/>
        <w:rPr>
          <w:sz w:val="28"/>
          <w:szCs w:val="28"/>
        </w:rPr>
      </w:pPr>
    </w:p>
    <w:p w:rsidR="00B147F5" w:rsidRPr="006D4EA7" w:rsidRDefault="00B147F5" w:rsidP="00252FCD">
      <w:pPr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Контроль  за  выполнением  коллективного  договора</w:t>
      </w:r>
      <w:r w:rsidR="003E4028">
        <w:rPr>
          <w:b/>
          <w:bCs/>
          <w:sz w:val="28"/>
          <w:szCs w:val="28"/>
        </w:rPr>
        <w:t>.</w:t>
      </w:r>
    </w:p>
    <w:p w:rsidR="00B147F5" w:rsidRPr="006D4EA7" w:rsidRDefault="00B147F5" w:rsidP="00B97D31">
      <w:pPr>
        <w:jc w:val="both"/>
      </w:pPr>
      <w:r w:rsidRPr="006D4EA7">
        <w:t>Ответственность  сторон  работодателя и ПК</w:t>
      </w:r>
    </w:p>
    <w:p w:rsidR="00B147F5" w:rsidRPr="006D4EA7" w:rsidRDefault="00B147F5" w:rsidP="00B97D31">
      <w:pPr>
        <w:jc w:val="both"/>
      </w:pPr>
      <w:r w:rsidRPr="006D4EA7">
        <w:t>Стороны  договорились,  что: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Работодатель  направляет  коллективный  договор  в  течение 7 дней  со  дня  его  подписания  на  уведомительную  регистрацию  в  соответствующий  орган  по  труду.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Совместно  разрабатывают  план  мероприятий  по  выполнению  настоящего  коллективного  договора.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Осуществляют  контроль  за  реализацией  плана  мероприятий  по  выполнению  коллективного  договора  и  его  положений  и  отчитываются  о  результатах  на  общем  собрании  работников  ежегодно.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Рассматривают  в  месячный   срок  все  возникающие  в  период  действия  коллективного  договора  разногласия  и  конфликты,  связанные  с  его  выполнением.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Соблюдают  установленный  законодательством  порядок  разрешения  индивидуальных  и  коллективных  трудовых  споров,  используют  все  возможности  для  устранения  причин,  которые  могут  повлечь  возникновение  конфликтов,  с  целью  предупреждения  использования  работниками  крайней  меры  их  разрешения – забастовки.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В  случае  нарушения  или  невыполнения  обязательств  коллективного  договора  виновная  сторона  или  виновные  лица  несут  ответственность  в  порядке,  предусмотренном законодательством.</w:t>
      </w:r>
    </w:p>
    <w:p w:rsidR="00B147F5" w:rsidRPr="006D4EA7" w:rsidRDefault="00B147F5" w:rsidP="00252FCD">
      <w:pPr>
        <w:numPr>
          <w:ilvl w:val="1"/>
          <w:numId w:val="11"/>
        </w:numPr>
        <w:ind w:left="0" w:firstLine="0"/>
        <w:jc w:val="both"/>
      </w:pPr>
      <w:r w:rsidRPr="006D4EA7">
        <w:t>Настоящий  коллективный  договор  действует  в  течение  трех  лет  со  дня  подписания.</w:t>
      </w:r>
    </w:p>
    <w:p w:rsidR="00B147F5" w:rsidRPr="006D4EA7" w:rsidRDefault="00B147F5" w:rsidP="00B97D31">
      <w:pPr>
        <w:numPr>
          <w:ilvl w:val="1"/>
          <w:numId w:val="11"/>
        </w:numPr>
        <w:ind w:left="0" w:firstLine="0"/>
        <w:jc w:val="both"/>
      </w:pPr>
      <w:r w:rsidRPr="006D4EA7">
        <w:t>Переговоры  по  заключению  нового  коллективного  договора  будут  начаты  за  3  месяца  до  окончания  срока  действия  данного  договора.</w:t>
      </w:r>
    </w:p>
    <w:p w:rsidR="00B147F5" w:rsidRPr="006D4EA7" w:rsidRDefault="00B147F5" w:rsidP="00B97D31">
      <w:pPr>
        <w:jc w:val="both"/>
        <w:rPr>
          <w:b/>
          <w:bCs/>
          <w:sz w:val="28"/>
          <w:szCs w:val="28"/>
        </w:rPr>
      </w:pPr>
    </w:p>
    <w:p w:rsidR="00B147F5" w:rsidRPr="006D4EA7" w:rsidRDefault="00B147F5" w:rsidP="00B97D31">
      <w:pPr>
        <w:jc w:val="both"/>
        <w:rPr>
          <w:bCs/>
        </w:rPr>
      </w:pPr>
      <w:r w:rsidRPr="006D4EA7">
        <w:rPr>
          <w:bCs/>
        </w:rPr>
        <w:tab/>
      </w:r>
      <w:r w:rsidRPr="00625EEB">
        <w:rPr>
          <w:bCs/>
        </w:rPr>
        <w:t>Коллективн</w:t>
      </w:r>
      <w:r w:rsidR="00625EEB">
        <w:rPr>
          <w:bCs/>
        </w:rPr>
        <w:t>ый договор принят на профсоюзном</w:t>
      </w:r>
      <w:r w:rsidRPr="00625EEB">
        <w:rPr>
          <w:bCs/>
        </w:rPr>
        <w:t xml:space="preserve"> собрании </w:t>
      </w:r>
      <w:r w:rsidR="0016580D">
        <w:rPr>
          <w:bCs/>
        </w:rPr>
        <w:t>работников</w:t>
      </w:r>
      <w:r w:rsidRPr="00625EEB">
        <w:rPr>
          <w:bCs/>
        </w:rPr>
        <w:t xml:space="preserve"> </w:t>
      </w:r>
      <w:r w:rsidR="0016580D">
        <w:rPr>
          <w:bCs/>
        </w:rPr>
        <w:t xml:space="preserve">МБОУ «Школа </w:t>
      </w:r>
      <w:r w:rsidR="003C7EB1">
        <w:rPr>
          <w:bCs/>
        </w:rPr>
        <w:t>№ 65</w:t>
      </w:r>
      <w:r w:rsidR="0016580D">
        <w:rPr>
          <w:bCs/>
        </w:rPr>
        <w:t>»</w:t>
      </w:r>
      <w:r w:rsidRPr="00625EEB">
        <w:t xml:space="preserve"> </w:t>
      </w:r>
      <w:r w:rsidRPr="00625EEB">
        <w:rPr>
          <w:bCs/>
        </w:rPr>
        <w:t>от  __________</w:t>
      </w:r>
      <w:r w:rsidR="002D5C65">
        <w:rPr>
          <w:bCs/>
        </w:rPr>
        <w:t>2020</w:t>
      </w:r>
      <w:r w:rsidR="00625EEB">
        <w:rPr>
          <w:bCs/>
        </w:rPr>
        <w:t xml:space="preserve"> </w:t>
      </w:r>
      <w:r w:rsidRPr="00625EEB">
        <w:rPr>
          <w:bCs/>
        </w:rPr>
        <w:t>г.</w:t>
      </w:r>
    </w:p>
    <w:p w:rsidR="00B147F5" w:rsidRPr="006D4EA7" w:rsidRDefault="00B147F5" w:rsidP="00B97D31">
      <w:pPr>
        <w:jc w:val="both"/>
        <w:rPr>
          <w:bCs/>
          <w:sz w:val="28"/>
          <w:szCs w:val="28"/>
        </w:rPr>
      </w:pPr>
    </w:p>
    <w:p w:rsidR="00B147F5" w:rsidRPr="006D4EA7" w:rsidRDefault="00B147F5" w:rsidP="00252FCD">
      <w:pPr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r w:rsidRPr="006D4EA7">
        <w:rPr>
          <w:b/>
          <w:bCs/>
          <w:sz w:val="28"/>
          <w:szCs w:val="28"/>
        </w:rPr>
        <w:t>Заключение</w:t>
      </w:r>
    </w:p>
    <w:p w:rsidR="00B147F5" w:rsidRPr="006D4EA7" w:rsidRDefault="00B147F5" w:rsidP="00B97D31">
      <w:pPr>
        <w:ind w:firstLine="660"/>
        <w:jc w:val="both"/>
        <w:rPr>
          <w:bCs/>
        </w:rPr>
      </w:pPr>
      <w:r w:rsidRPr="006D4EA7">
        <w:rPr>
          <w:bCs/>
        </w:rPr>
        <w:t>Коллективный договор составлен в трех экземплярах, каждый из  которых имеет одинаковую юридическую силу.</w:t>
      </w:r>
    </w:p>
    <w:p w:rsidR="00B147F5" w:rsidRPr="00122589" w:rsidRDefault="00B147F5" w:rsidP="00B97D31">
      <w:pPr>
        <w:ind w:firstLine="660"/>
        <w:jc w:val="both"/>
        <w:rPr>
          <w:bCs/>
          <w:color w:val="000000" w:themeColor="text1"/>
        </w:rPr>
      </w:pPr>
      <w:r w:rsidRPr="006D4EA7">
        <w:rPr>
          <w:bCs/>
        </w:rPr>
        <w:t xml:space="preserve">Юридический  адрес </w:t>
      </w:r>
      <w:r w:rsidR="0016580D">
        <w:rPr>
          <w:bCs/>
        </w:rPr>
        <w:t xml:space="preserve">МБОУ «Школа </w:t>
      </w:r>
      <w:r w:rsidR="003C7EB1">
        <w:rPr>
          <w:bCs/>
        </w:rPr>
        <w:t>№ 65</w:t>
      </w:r>
      <w:r w:rsidR="0016580D">
        <w:rPr>
          <w:bCs/>
        </w:rPr>
        <w:t>»</w:t>
      </w:r>
      <w:r>
        <w:t xml:space="preserve"> </w:t>
      </w:r>
      <w:r w:rsidRPr="006D4EA7">
        <w:rPr>
          <w:bCs/>
        </w:rPr>
        <w:t xml:space="preserve">города Ростова на Дону: </w:t>
      </w:r>
      <w:r w:rsidRPr="00122589">
        <w:rPr>
          <w:bCs/>
          <w:color w:val="000000" w:themeColor="text1"/>
        </w:rPr>
        <w:t>344</w:t>
      </w:r>
      <w:r w:rsidR="00122589">
        <w:rPr>
          <w:bCs/>
          <w:color w:val="000000" w:themeColor="text1"/>
        </w:rPr>
        <w:t>092</w:t>
      </w:r>
      <w:bookmarkStart w:id="0" w:name="_GoBack"/>
      <w:bookmarkEnd w:id="0"/>
      <w:r w:rsidRPr="00122589">
        <w:rPr>
          <w:bCs/>
          <w:color w:val="000000" w:themeColor="text1"/>
        </w:rPr>
        <w:t>, г.</w:t>
      </w:r>
      <w:r w:rsidR="0016580D" w:rsidRPr="00122589">
        <w:rPr>
          <w:bCs/>
          <w:color w:val="000000" w:themeColor="text1"/>
        </w:rPr>
        <w:t xml:space="preserve"> </w:t>
      </w:r>
      <w:r w:rsidRPr="00122589">
        <w:rPr>
          <w:bCs/>
          <w:color w:val="000000" w:themeColor="text1"/>
        </w:rPr>
        <w:t xml:space="preserve">Ростов-на-Дону, </w:t>
      </w:r>
      <w:r w:rsidR="0016580D" w:rsidRPr="00122589">
        <w:rPr>
          <w:bCs/>
          <w:color w:val="000000" w:themeColor="text1"/>
        </w:rPr>
        <w:t xml:space="preserve">ул. </w:t>
      </w:r>
      <w:r w:rsidR="00122589">
        <w:rPr>
          <w:bCs/>
          <w:color w:val="000000" w:themeColor="text1"/>
        </w:rPr>
        <w:t>Волкова 6/3</w:t>
      </w:r>
      <w:r w:rsidR="0016580D" w:rsidRPr="00122589">
        <w:rPr>
          <w:bCs/>
          <w:color w:val="000000" w:themeColor="text1"/>
        </w:rPr>
        <w:t>.</w:t>
      </w:r>
    </w:p>
    <w:p w:rsidR="00B147F5" w:rsidRPr="00122589" w:rsidRDefault="00B147F5" w:rsidP="00B97D31">
      <w:pPr>
        <w:jc w:val="both"/>
        <w:rPr>
          <w:bCs/>
          <w:color w:val="000000" w:themeColor="text1"/>
        </w:rPr>
      </w:pPr>
    </w:p>
    <w:p w:rsidR="00B147F5" w:rsidRPr="006D4EA7" w:rsidRDefault="00B147F5" w:rsidP="00B97D31">
      <w:pPr>
        <w:jc w:val="both"/>
      </w:pPr>
    </w:p>
    <w:p w:rsidR="00B147F5" w:rsidRPr="006D4EA7" w:rsidRDefault="00B147F5" w:rsidP="00B97D31">
      <w:pPr>
        <w:jc w:val="both"/>
      </w:pPr>
    </w:p>
    <w:p w:rsidR="00B147F5" w:rsidRPr="006D4EA7" w:rsidRDefault="00B147F5" w:rsidP="00B97D31">
      <w:pPr>
        <w:jc w:val="both"/>
      </w:pPr>
    </w:p>
    <w:p w:rsidR="00B147F5" w:rsidRPr="006D4EA7" w:rsidRDefault="00B147F5" w:rsidP="00B97D31">
      <w:pPr>
        <w:jc w:val="both"/>
      </w:pPr>
    </w:p>
    <w:p w:rsidR="00B147F5" w:rsidRPr="006D4EA7" w:rsidRDefault="008A4715" w:rsidP="008A4715">
      <w:pPr>
        <w:tabs>
          <w:tab w:val="left" w:pos="5663"/>
        </w:tabs>
        <w:rPr>
          <w:sz w:val="32"/>
        </w:rPr>
      </w:pPr>
      <w:r>
        <w:rPr>
          <w:sz w:val="32"/>
        </w:rPr>
        <w:tab/>
      </w:r>
    </w:p>
    <w:sectPr w:rsidR="00B147F5" w:rsidRPr="006D4EA7" w:rsidSect="00252F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4E" w:rsidRDefault="00FB004E">
      <w:r>
        <w:separator/>
      </w:r>
    </w:p>
  </w:endnote>
  <w:endnote w:type="continuationSeparator" w:id="0">
    <w:p w:rsidR="00FB004E" w:rsidRDefault="00F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517">
      <w:rPr>
        <w:noProof/>
      </w:rPr>
      <w:t>23</w:t>
    </w:r>
    <w:r>
      <w:rPr>
        <w:noProof/>
      </w:rPr>
      <w:fldChar w:fldCharType="end"/>
    </w:r>
  </w:p>
  <w:p w:rsidR="009A745E" w:rsidRDefault="009A74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4E" w:rsidRDefault="00FB004E">
      <w:r>
        <w:separator/>
      </w:r>
    </w:p>
  </w:footnote>
  <w:footnote w:type="continuationSeparator" w:id="0">
    <w:p w:rsidR="00FB004E" w:rsidRDefault="00FB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5E" w:rsidRDefault="009A74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84C"/>
    <w:multiLevelType w:val="multilevel"/>
    <w:tmpl w:val="D30C0A2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D0E713E"/>
    <w:multiLevelType w:val="hybridMultilevel"/>
    <w:tmpl w:val="500AE1CA"/>
    <w:lvl w:ilvl="0" w:tplc="1D246E0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C5378"/>
    <w:multiLevelType w:val="multilevel"/>
    <w:tmpl w:val="CE5AC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C75"/>
    <w:multiLevelType w:val="multilevel"/>
    <w:tmpl w:val="2AEC2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2269F"/>
    <w:multiLevelType w:val="hybridMultilevel"/>
    <w:tmpl w:val="9B6ACE6C"/>
    <w:lvl w:ilvl="0" w:tplc="A7D2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8499B"/>
    <w:multiLevelType w:val="multilevel"/>
    <w:tmpl w:val="D91472B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59089D"/>
    <w:multiLevelType w:val="multilevel"/>
    <w:tmpl w:val="6DEED7C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E87EC0"/>
    <w:multiLevelType w:val="multilevel"/>
    <w:tmpl w:val="9B8CE09A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F10797"/>
    <w:multiLevelType w:val="hybridMultilevel"/>
    <w:tmpl w:val="D1BCCB44"/>
    <w:lvl w:ilvl="0" w:tplc="9FC25DE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A1796"/>
    <w:multiLevelType w:val="hybridMultilevel"/>
    <w:tmpl w:val="F984F6DA"/>
    <w:lvl w:ilvl="0" w:tplc="F8DCB5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250D0A"/>
    <w:multiLevelType w:val="multilevel"/>
    <w:tmpl w:val="DCDEDA9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B62302"/>
    <w:multiLevelType w:val="multilevel"/>
    <w:tmpl w:val="3216027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E7015C"/>
    <w:multiLevelType w:val="hybridMultilevel"/>
    <w:tmpl w:val="47DC3764"/>
    <w:lvl w:ilvl="0" w:tplc="F8DCB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02612"/>
    <w:multiLevelType w:val="multilevel"/>
    <w:tmpl w:val="7084127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2475021"/>
    <w:multiLevelType w:val="hybridMultilevel"/>
    <w:tmpl w:val="6E6A7A32"/>
    <w:lvl w:ilvl="0" w:tplc="15E4515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17917"/>
    <w:multiLevelType w:val="multilevel"/>
    <w:tmpl w:val="6ED0B176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A631E7"/>
    <w:multiLevelType w:val="hybridMultilevel"/>
    <w:tmpl w:val="69F4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B6085"/>
    <w:multiLevelType w:val="multilevel"/>
    <w:tmpl w:val="4F363B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D3747"/>
    <w:multiLevelType w:val="multilevel"/>
    <w:tmpl w:val="B5900A0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5FA910EF"/>
    <w:multiLevelType w:val="hybridMultilevel"/>
    <w:tmpl w:val="C9B6FF78"/>
    <w:lvl w:ilvl="0" w:tplc="15E4515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0F17"/>
    <w:multiLevelType w:val="hybridMultilevel"/>
    <w:tmpl w:val="70ECAF28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574B"/>
    <w:multiLevelType w:val="multilevel"/>
    <w:tmpl w:val="4358E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742535"/>
    <w:multiLevelType w:val="multilevel"/>
    <w:tmpl w:val="3E2C9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70446"/>
    <w:multiLevelType w:val="multilevel"/>
    <w:tmpl w:val="6DFCE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6320CB"/>
    <w:multiLevelType w:val="hybridMultilevel"/>
    <w:tmpl w:val="1A685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C93FC9"/>
    <w:multiLevelType w:val="multilevel"/>
    <w:tmpl w:val="A93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A0A2F"/>
    <w:multiLevelType w:val="multilevel"/>
    <w:tmpl w:val="B4EC7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F65AFD"/>
    <w:multiLevelType w:val="hybridMultilevel"/>
    <w:tmpl w:val="771AAD20"/>
    <w:lvl w:ilvl="0" w:tplc="15E45150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92F7D"/>
    <w:multiLevelType w:val="multilevel"/>
    <w:tmpl w:val="ED18641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D4362A"/>
    <w:multiLevelType w:val="hybridMultilevel"/>
    <w:tmpl w:val="10BECAC0"/>
    <w:lvl w:ilvl="0" w:tplc="DB8AD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3A65B90">
      <w:numFmt w:val="none"/>
      <w:lvlText w:val=""/>
      <w:lvlJc w:val="left"/>
      <w:pPr>
        <w:tabs>
          <w:tab w:val="num" w:pos="360"/>
        </w:tabs>
      </w:pPr>
    </w:lvl>
    <w:lvl w:ilvl="2" w:tplc="03BA4EBC">
      <w:numFmt w:val="none"/>
      <w:lvlText w:val=""/>
      <w:lvlJc w:val="left"/>
      <w:pPr>
        <w:tabs>
          <w:tab w:val="num" w:pos="360"/>
        </w:tabs>
      </w:pPr>
    </w:lvl>
    <w:lvl w:ilvl="3" w:tplc="0D3E4C02">
      <w:numFmt w:val="none"/>
      <w:lvlText w:val=""/>
      <w:lvlJc w:val="left"/>
      <w:pPr>
        <w:tabs>
          <w:tab w:val="num" w:pos="360"/>
        </w:tabs>
      </w:pPr>
    </w:lvl>
    <w:lvl w:ilvl="4" w:tplc="6A024A3A">
      <w:numFmt w:val="none"/>
      <w:lvlText w:val=""/>
      <w:lvlJc w:val="left"/>
      <w:pPr>
        <w:tabs>
          <w:tab w:val="num" w:pos="360"/>
        </w:tabs>
      </w:pPr>
    </w:lvl>
    <w:lvl w:ilvl="5" w:tplc="FCDADB4A">
      <w:numFmt w:val="none"/>
      <w:lvlText w:val=""/>
      <w:lvlJc w:val="left"/>
      <w:pPr>
        <w:tabs>
          <w:tab w:val="num" w:pos="360"/>
        </w:tabs>
      </w:pPr>
    </w:lvl>
    <w:lvl w:ilvl="6" w:tplc="400ECE64">
      <w:numFmt w:val="none"/>
      <w:lvlText w:val=""/>
      <w:lvlJc w:val="left"/>
      <w:pPr>
        <w:tabs>
          <w:tab w:val="num" w:pos="360"/>
        </w:tabs>
      </w:pPr>
    </w:lvl>
    <w:lvl w:ilvl="7" w:tplc="61FA3A30">
      <w:numFmt w:val="none"/>
      <w:lvlText w:val=""/>
      <w:lvlJc w:val="left"/>
      <w:pPr>
        <w:tabs>
          <w:tab w:val="num" w:pos="360"/>
        </w:tabs>
      </w:pPr>
    </w:lvl>
    <w:lvl w:ilvl="8" w:tplc="B8BEC5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5"/>
  </w:num>
  <w:num w:numId="4">
    <w:abstractNumId w:val="25"/>
  </w:num>
  <w:num w:numId="5">
    <w:abstractNumId w:val="6"/>
  </w:num>
  <w:num w:numId="6">
    <w:abstractNumId w:val="27"/>
  </w:num>
  <w:num w:numId="7">
    <w:abstractNumId w:val="29"/>
  </w:num>
  <w:num w:numId="8">
    <w:abstractNumId w:val="12"/>
  </w:num>
  <w:num w:numId="9">
    <w:abstractNumId w:val="11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 w:numId="16">
    <w:abstractNumId w:val="24"/>
  </w:num>
  <w:num w:numId="17">
    <w:abstractNumId w:val="21"/>
  </w:num>
  <w:num w:numId="18">
    <w:abstractNumId w:val="23"/>
  </w:num>
  <w:num w:numId="19">
    <w:abstractNumId w:val="22"/>
  </w:num>
  <w:num w:numId="20">
    <w:abstractNumId w:val="20"/>
  </w:num>
  <w:num w:numId="21">
    <w:abstractNumId w:val="28"/>
  </w:num>
  <w:num w:numId="22">
    <w:abstractNumId w:val="1"/>
  </w:num>
  <w:num w:numId="23">
    <w:abstractNumId w:val="15"/>
  </w:num>
  <w:num w:numId="24">
    <w:abstractNumId w:val="14"/>
  </w:num>
  <w:num w:numId="25">
    <w:abstractNumId w:val="0"/>
  </w:num>
  <w:num w:numId="26">
    <w:abstractNumId w:val="19"/>
  </w:num>
  <w:num w:numId="27">
    <w:abstractNumId w:val="4"/>
  </w:num>
  <w:num w:numId="28">
    <w:abstractNumId w:val="3"/>
  </w:num>
  <w:num w:numId="29">
    <w:abstractNumId w:val="26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4F"/>
    <w:rsid w:val="00012D4B"/>
    <w:rsid w:val="00054501"/>
    <w:rsid w:val="000643D8"/>
    <w:rsid w:val="00097764"/>
    <w:rsid w:val="000C4896"/>
    <w:rsid w:val="000D46C3"/>
    <w:rsid w:val="000F0850"/>
    <w:rsid w:val="000F4EE8"/>
    <w:rsid w:val="001046AB"/>
    <w:rsid w:val="00122589"/>
    <w:rsid w:val="001302D7"/>
    <w:rsid w:val="001374A8"/>
    <w:rsid w:val="00146195"/>
    <w:rsid w:val="00164773"/>
    <w:rsid w:val="0016580D"/>
    <w:rsid w:val="00171BA5"/>
    <w:rsid w:val="001810E0"/>
    <w:rsid w:val="00190992"/>
    <w:rsid w:val="001A53EF"/>
    <w:rsid w:val="001B7F79"/>
    <w:rsid w:val="001C71BD"/>
    <w:rsid w:val="001D6E7D"/>
    <w:rsid w:val="001F1637"/>
    <w:rsid w:val="001F6DD0"/>
    <w:rsid w:val="00212494"/>
    <w:rsid w:val="00217257"/>
    <w:rsid w:val="00252FCD"/>
    <w:rsid w:val="0028583B"/>
    <w:rsid w:val="002954A1"/>
    <w:rsid w:val="002A0156"/>
    <w:rsid w:val="002B0168"/>
    <w:rsid w:val="002B6B1B"/>
    <w:rsid w:val="002C7EA0"/>
    <w:rsid w:val="002D5C65"/>
    <w:rsid w:val="002F14AC"/>
    <w:rsid w:val="002F37DD"/>
    <w:rsid w:val="00303A7E"/>
    <w:rsid w:val="00315BB4"/>
    <w:rsid w:val="00321769"/>
    <w:rsid w:val="00344432"/>
    <w:rsid w:val="0038791B"/>
    <w:rsid w:val="003A7400"/>
    <w:rsid w:val="003C7EB1"/>
    <w:rsid w:val="003E4028"/>
    <w:rsid w:val="003E5BA5"/>
    <w:rsid w:val="00402168"/>
    <w:rsid w:val="00442D98"/>
    <w:rsid w:val="00456628"/>
    <w:rsid w:val="00457DB4"/>
    <w:rsid w:val="00492805"/>
    <w:rsid w:val="00493594"/>
    <w:rsid w:val="004964C5"/>
    <w:rsid w:val="004A66A9"/>
    <w:rsid w:val="004C32EA"/>
    <w:rsid w:val="004F09F1"/>
    <w:rsid w:val="00562B49"/>
    <w:rsid w:val="0057052D"/>
    <w:rsid w:val="005843B1"/>
    <w:rsid w:val="005A195E"/>
    <w:rsid w:val="005A644E"/>
    <w:rsid w:val="005E2232"/>
    <w:rsid w:val="0061661D"/>
    <w:rsid w:val="006221CB"/>
    <w:rsid w:val="00623D4F"/>
    <w:rsid w:val="00625EEB"/>
    <w:rsid w:val="00641A82"/>
    <w:rsid w:val="00645470"/>
    <w:rsid w:val="00645877"/>
    <w:rsid w:val="00646193"/>
    <w:rsid w:val="00650D33"/>
    <w:rsid w:val="00663DA7"/>
    <w:rsid w:val="006F530F"/>
    <w:rsid w:val="007076AA"/>
    <w:rsid w:val="00770A76"/>
    <w:rsid w:val="0078430E"/>
    <w:rsid w:val="007A0FD4"/>
    <w:rsid w:val="007E07CD"/>
    <w:rsid w:val="0080167E"/>
    <w:rsid w:val="008125C0"/>
    <w:rsid w:val="00814517"/>
    <w:rsid w:val="00825CBE"/>
    <w:rsid w:val="008307F8"/>
    <w:rsid w:val="00847378"/>
    <w:rsid w:val="008767B4"/>
    <w:rsid w:val="008836B6"/>
    <w:rsid w:val="008908BA"/>
    <w:rsid w:val="00890A2C"/>
    <w:rsid w:val="00892392"/>
    <w:rsid w:val="00897C11"/>
    <w:rsid w:val="008A4715"/>
    <w:rsid w:val="008F245C"/>
    <w:rsid w:val="00935A21"/>
    <w:rsid w:val="009630BB"/>
    <w:rsid w:val="0097362B"/>
    <w:rsid w:val="00992F71"/>
    <w:rsid w:val="009A745E"/>
    <w:rsid w:val="009C255F"/>
    <w:rsid w:val="009C2A0A"/>
    <w:rsid w:val="009C3AD6"/>
    <w:rsid w:val="009C753A"/>
    <w:rsid w:val="009D6859"/>
    <w:rsid w:val="009E0C36"/>
    <w:rsid w:val="00A01020"/>
    <w:rsid w:val="00A3234B"/>
    <w:rsid w:val="00A37882"/>
    <w:rsid w:val="00A44696"/>
    <w:rsid w:val="00A90A7B"/>
    <w:rsid w:val="00A94138"/>
    <w:rsid w:val="00AA73F1"/>
    <w:rsid w:val="00AD40C1"/>
    <w:rsid w:val="00B054F7"/>
    <w:rsid w:val="00B147F5"/>
    <w:rsid w:val="00B16F00"/>
    <w:rsid w:val="00B16F2D"/>
    <w:rsid w:val="00B21953"/>
    <w:rsid w:val="00B321B9"/>
    <w:rsid w:val="00B376BD"/>
    <w:rsid w:val="00B64CE0"/>
    <w:rsid w:val="00B97D31"/>
    <w:rsid w:val="00BA65D2"/>
    <w:rsid w:val="00BF0C7B"/>
    <w:rsid w:val="00BF745E"/>
    <w:rsid w:val="00C11E1A"/>
    <w:rsid w:val="00C25EFC"/>
    <w:rsid w:val="00C57E56"/>
    <w:rsid w:val="00C65BB8"/>
    <w:rsid w:val="00C6661B"/>
    <w:rsid w:val="00C87C7F"/>
    <w:rsid w:val="00C96E58"/>
    <w:rsid w:val="00CD47B1"/>
    <w:rsid w:val="00CD5364"/>
    <w:rsid w:val="00CE484F"/>
    <w:rsid w:val="00CE4971"/>
    <w:rsid w:val="00CF5DE7"/>
    <w:rsid w:val="00D052ED"/>
    <w:rsid w:val="00D767DB"/>
    <w:rsid w:val="00D77CF0"/>
    <w:rsid w:val="00DA1AD7"/>
    <w:rsid w:val="00DA695F"/>
    <w:rsid w:val="00DB6F44"/>
    <w:rsid w:val="00DF5D77"/>
    <w:rsid w:val="00E3615D"/>
    <w:rsid w:val="00E413EF"/>
    <w:rsid w:val="00E50572"/>
    <w:rsid w:val="00E56C64"/>
    <w:rsid w:val="00EB4851"/>
    <w:rsid w:val="00EC3B8C"/>
    <w:rsid w:val="00ED5E5A"/>
    <w:rsid w:val="00EE31E4"/>
    <w:rsid w:val="00F1448E"/>
    <w:rsid w:val="00F22346"/>
    <w:rsid w:val="00F63ACF"/>
    <w:rsid w:val="00F9317D"/>
    <w:rsid w:val="00F93B04"/>
    <w:rsid w:val="00F9529A"/>
    <w:rsid w:val="00FB004E"/>
    <w:rsid w:val="00FC0D15"/>
    <w:rsid w:val="00FC3734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6BD9"/>
  <w15:docId w15:val="{83E26CD9-D18D-45BA-9612-5460C395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47F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147F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47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B14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147F5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B14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B147F5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styleId="a5">
    <w:name w:val="Strong"/>
    <w:uiPriority w:val="22"/>
    <w:qFormat/>
    <w:rsid w:val="00B147F5"/>
    <w:rPr>
      <w:b/>
      <w:bCs/>
    </w:rPr>
  </w:style>
  <w:style w:type="paragraph" w:styleId="a6">
    <w:name w:val="header"/>
    <w:basedOn w:val="a"/>
    <w:link w:val="a7"/>
    <w:rsid w:val="00B14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1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14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1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147F5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B147F5"/>
    <w:rPr>
      <w:color w:val="0000FF"/>
      <w:u w:val="single"/>
    </w:rPr>
  </w:style>
  <w:style w:type="character" w:customStyle="1" w:styleId="blk">
    <w:name w:val="blk"/>
    <w:rsid w:val="00B147F5"/>
  </w:style>
  <w:style w:type="paragraph" w:styleId="ac">
    <w:name w:val="List Paragraph"/>
    <w:basedOn w:val="a"/>
    <w:uiPriority w:val="34"/>
    <w:qFormat/>
    <w:rsid w:val="00B376B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D47B1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A4715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A4715"/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11E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601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388534983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986738836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</w:divsChild>
    </w:div>
    <w:div w:id="135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404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182620747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348479882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628507542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  <w:div w:id="1830247173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</w:divsChild>
    </w:div>
    <w:div w:id="165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6855" TargetMode="External"/><Relationship Id="rId13" Type="http://schemas.openxmlformats.org/officeDocument/2006/relationships/hyperlink" Target="http://www.consultant.ru/popular/tkrf/14_77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popular/tkrf/14_17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245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tkrf/14_17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popular/tkrf/14_1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www.consultant.ru/document/cons_doc_LAW_156781/?dst=10053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CB87-798C-44D6-BFE0-B91FD1D7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11252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75239</CharactersWithSpaces>
  <SharedDoc>false</SharedDoc>
  <HLinks>
    <vt:vector size="54" baseType="variant"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http://www.consultant.ru/document/cons_doc_LAW_12453</vt:lpwstr>
      </vt:variant>
      <vt:variant>
        <vt:lpwstr/>
      </vt:variant>
      <vt:variant>
        <vt:i4>6553723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721016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http://www.consultant.ru/document/cons_doc_LAW_156781/?dst=100532</vt:lpwstr>
      </vt:variant>
      <vt:variant>
        <vt:lpwstr/>
      </vt:variant>
      <vt:variant>
        <vt:i4>1507364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http://www.consultant.ru/popular/tkrf/14_77.html</vt:lpwstr>
      </vt:variant>
      <vt:variant>
        <vt:lpwstr>p6914</vt:lpwstr>
      </vt:variant>
      <vt:variant>
        <vt:i4>1507370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http://www.consultant.ru/popular/tkrf/14_17.html</vt:lpwstr>
      </vt:variant>
      <vt:variant>
        <vt:lpwstr>p1702</vt:lpwstr>
      </vt:variant>
      <vt:variant>
        <vt:i4>1966123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http://www.consultant.ru/popular/tkrf/14_17.html</vt:lpwstr>
      </vt:variant>
      <vt:variant>
        <vt:lpwstr>p1698</vt:lpwstr>
      </vt:variant>
      <vt:variant>
        <vt:i4>1966123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http://www.consultant.ru/popular/tkrf/14_17.html</vt:lpwstr>
      </vt:variant>
      <vt:variant>
        <vt:lpwstr>p1695</vt:lpwstr>
      </vt:variant>
      <vt:variant>
        <vt:i4>1048680</vt:i4>
      </vt:variant>
      <vt:variant>
        <vt:i4>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st49</vt:lpwstr>
      </vt:variant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http://docs.cntd.ru/document/901986855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2020-01-11T08:16:00Z</cp:lastPrinted>
  <dcterms:created xsi:type="dcterms:W3CDTF">2020-10-01T09:40:00Z</dcterms:created>
  <dcterms:modified xsi:type="dcterms:W3CDTF">2020-10-01T09:40:00Z</dcterms:modified>
</cp:coreProperties>
</file>