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58A" w:rsidRDefault="0071558A">
      <w:pPr>
        <w:spacing w:after="0" w:line="240" w:lineRule="auto"/>
      </w:pPr>
      <w:pPr>
        <w:autoSpaceDE w:val="0"/>
        <w:autoSpaceDN w:val="0"/>
        <w:spacing w:after="0" w:line="240" w:lineRule="auto"/>
        <w:rPr>
          <w:noProof/>
          <w:rFonts w:ascii="Times New Roman" w:hAnsi="Times New Roman"/>
          <w:sz w:val="24"/>
          <w:szCs w:val="24"/>
        </w:rPr>
      </w:pPr>
      <w:bookmarkStart w:id="0" w:name="rust_doctype_7"/>
      <w:bookmarkEnd w:id="0"/>
    </w:p>
    <w:p w:rsidR="0071558A" w:rsidRDefault="00874A8C">
      <w:pPr>
        <w:spacing w:after="0" w:line="240" w:lineRule="auto"/>
      </w:pPr>
      <w:pPr>
        <w:widowControl w:val="0"/>
        <w:autoSpaceDE w:val="0"/>
        <w:autoSpaceDN w:val="0"/>
        <w:spacing w:after="0" w:line="240" w:lineRule="auto"/>
        <w:jc w:val="center"/>
        <w:rPr>
          <w:noProof/>
          <w:rFonts w:ascii="Times New Roman" w:hAnsi="Times New Roman"/>
          <w:sz w:val="4"/>
          <w:szCs w:val="4"/>
        </w:rPr>
      </w:pPr>
      <w:bookmarkStart w:id="1" w:name="rust_doctype_1"/>
      <w:bookmarkStart w:id="2" w:name="rust_doctype_11"/>
      <w:bookmarkEnd w:id="1"/>
      <w:bookmarkEnd w:id="2"/>
      <w:r>
        <w:rPr>
          <w:noProof/>
          <w:rFonts w:ascii="Times New Roman" w:eastAsia="SimSun" w:hAnsi="Times New Roman"/>
          <w:b/>
          <w:bCs/>
          <w:sz w:val="23"/>
          <w:szCs w:val="23"/>
        </w:rPr>
        <w:lastRenderedPageBreak/>
        <w:t>УВЕДОМЛЕНИЕ</w:t>
      </w:r>
      <w:r>
        <w:rPr>
          <w:noProof/>
          <w:rFonts w:ascii="Times New Roman" w:eastAsia="SimSun" w:hAnsi="Times New Roman"/>
          <w:b/>
          <w:bCs/>
          <w:sz w:val="23"/>
          <w:szCs w:val="23"/>
        </w:rPr>
        <w:br/>
        <w:t>о страховом тарифе на обязательное социальное страхование от несчастных случаев                                 на производстве и профессиональных заболеваний</w:t>
      </w: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71558A" w:rsidRPr="00760EC1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558A" w:rsidRDefault="00874A8C">
            <w:pPr>
              <w:spacing w:after="0" w:line="240" w:lineRule="auto"/>
            </w:pPr>
            <w:pPr>
              <w:autoSpaceDE w:val="0"/>
              <w:autoSpaceDN w:val="0"/>
              <w:spacing w:before="120" w:after="0" w:line="240" w:lineRule="auto"/>
              <w:jc w:val="center"/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</w:pP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"@before-row#foreach($param in $!customTool.breackString($!params.col1, 80))"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$!param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>ОТДЕЛЕНИЕ ФОНДА ПЕНСИОННОГО И СОЦИАЛЬНОГО СТРАХОВАНИЯ</w: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@after-row#end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</w:p>
        </w:tc>
      </w:tr>
УВЕДОМЛЕНИЕо страховом тарифе на обязательное социальное страхование от несчастных случаев                                 на производстве и профессиональных заболеваний
      <w:tr w:rsidR="0071558A" w:rsidRPr="00760EC1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558A" w:rsidRDefault="00874A8C">
            <w:pPr>
              <w:autoSpaceDE w:val="0"/>
              <w:autoSpaceDN w:val="0"/>
              <w:spacing w:before="120"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"@before-row#foreach($param in $!customTool.breackString($!params.col1, 80))"  \* MERGEFORMAT </w:instrTex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$!param  \* MERGEFORMAT </w:instrTex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t>РОССИЙСКОЙ ФЕДЕРАЦИИ ПО РЯЗАНСКОЙ ОБЛАСТИ</w: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@after-row#end  \* MERGEFORMAT </w:instrTex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</w:p>
        </w:tc>
      </w:tr>
    </w:tbl>
    <w:p w:rsidR="0071558A" w:rsidRDefault="00874A8C">
      <w:pPr>
        <w:spacing w:after="0" w:line="240" w:lineRule="auto"/>
      </w:pPr>
      <w:pPr>
        <w:autoSpaceDE w:val="0"/>
        <w:autoSpaceDN w:val="0"/>
        <w:spacing w:after="120" w:line="240" w:lineRule="auto"/>
        <w:jc w:val="center"/>
        <w:rPr>
          <w:noProof/>
          <w:rFonts w:ascii="Times New Roman" w:hAnsi="Times New Roman"/>
          <w:sz w:val="16"/>
          <w:szCs w:val="16"/>
        </w:rPr>
      </w:pPr>
      <w:r>
        <w:rPr>
          <w:noProof/>
          <w:rFonts w:ascii="Times New Roman" w:hAnsi="Times New Roman"/>
          <w:sz w:val="16"/>
          <w:szCs w:val="16"/>
        </w:rPr>
        <w:t xml:space="preserve">(наименование территориального </w:t>
      </w:r>
      <w:r w:rsidRPr="00760EC1">
        <w:rPr>
          <w:noProof/>
          <w:rFonts w:ascii="Times New Roman" w:hAnsi="Times New Roman"/>
          <w:sz w:val="16"/>
          <w:szCs w:val="16"/>
        </w:rPr>
        <w:t>органа Фонда</w:t>
      </w:r>
      <w:r w:rsidR="00877A8F" w:rsidRPr="00760EC1">
        <w:rPr>
          <w:noProof/>
          <w:rFonts w:ascii="Times New Roman" w:hAnsi="Times New Roman"/>
          <w:sz w:val="16"/>
          <w:szCs w:val="16"/>
        </w:rPr>
        <w:t xml:space="preserve"> пенсионного и</w:t>
      </w:r>
      <w:r w:rsidRPr="00760EC1">
        <w:rPr>
          <w:noProof/>
          <w:rFonts w:ascii="Times New Roman" w:hAnsi="Times New Roman"/>
          <w:sz w:val="16"/>
          <w:szCs w:val="16"/>
        </w:rPr>
        <w:t xml:space="preserve"> социального</w:t>
      </w:r>
      <w:r>
        <w:rPr>
          <w:noProof/>
          <w:rFonts w:ascii="Times New Roman" w:hAnsi="Times New Roman"/>
          <w:sz w:val="16"/>
          <w:szCs w:val="16"/>
        </w:rPr>
        <w:t xml:space="preserve"> страхования Российской Федерации)</w:t>
      </w:r>
    </w:p>
    <w:p w:rsidR="0071558A" w:rsidRDefault="00874A8C">
      <w:pPr>
        <w:spacing w:after="0" w:line="240" w:lineRule="auto"/>
      </w:pPr>
      <w:pPr>
        <w:autoSpaceDE w:val="0"/>
        <w:autoSpaceDN w:val="0"/>
        <w:spacing w:after="0" w:line="240" w:lineRule="atLeast"/>
        <w:rPr>
          <w:noProof/>
          <w:rFonts w:ascii="Times New Roman" w:eastAsia="SimSun" w:hAnsi="Times New Roman"/>
          <w:sz w:val="23"/>
          <w:szCs w:val="23"/>
        </w:rPr>
      </w:pPr>
      <w:r>
        <w:rPr>
          <w:noProof/>
          <w:rFonts w:ascii="Times New Roman" w:eastAsia="SimSun" w:hAnsi="Times New Roman"/>
          <w:sz w:val="23"/>
          <w:szCs w:val="23"/>
        </w:rPr>
        <w:t xml:space="preserve">уведомляет, что страхователю </w:t>
      </w: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71558A" w:rsidRPr="00760EC1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558A" w:rsidRDefault="00874A8C">
            <w:pPr>
              <w:spacing w:after="0" w:line="240" w:lineRule="auto"/>
            </w:pPr>
            <w:pPr>
              <w:autoSpaceDE w:val="0"/>
              <w:autoSpaceDN w:val="0"/>
              <w:spacing w:before="120" w:after="0" w:line="240" w:lineRule="atLeast"/>
              <w:jc w:val="center"/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</w:pP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"@before-row#foreach($param in $!customTool.breackString($!params.col2, 80))"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$!param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>ОБЩЕСТВО С ОГРАНИЧЕННОЙ ОТВЕТСТВЕННОСТЬЮ "ВОДОСТОК"</w: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@after-row#end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</w:p>
        </w:tc>
      </w:tr>
    </w:tbl>
    <w:p w:rsidR="0071558A" w:rsidRDefault="00874A8C">
      <w:pPr>
        <w:spacing w:after="0" w:line="240" w:lineRule="auto"/>
      </w:pPr>
      <w:pPr>
        <w:autoSpaceDE w:val="0"/>
        <w:autoSpaceDN w:val="0"/>
        <w:spacing w:after="0" w:line="240" w:lineRule="atLeast"/>
        <w:jc w:val="center"/>
        <w:rPr>
          <w:noProof/>
          <w:rFonts w:ascii="Times New Roman" w:hAnsi="Times New Roman"/>
          <w:sz w:val="16"/>
          <w:szCs w:val="16"/>
        </w:rPr>
      </w:pPr>
      <w:r>
        <w:rPr>
          <w:noProof/>
          <w:rFonts w:ascii="Times New Roman" w:hAnsi="Times New Roman"/>
          <w:sz w:val="16"/>
          <w:szCs w:val="16"/>
        </w:rPr>
        <w:t>(</w:t>
      </w:r>
      <w:r>
        <w:rPr>
          <w:noProof/>
          <w:rFonts w:ascii="Times New Roman" w:eastAsia="SimSun" w:hAnsi="Times New Roman"/>
          <w:sz w:val="16"/>
          <w:szCs w:val="16"/>
        </w:rPr>
        <w:t>полное наименование</w:t>
      </w:r>
      <w:r>
        <w:rPr>
          <w:noProof/>
          <w:rFonts w:ascii="Times New Roman" w:hAnsi="Times New Roman"/>
          <w:sz w:val="16"/>
          <w:szCs w:val="16"/>
        </w:rPr>
        <w:t>)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02"/>
        <w:gridCol w:w="2409"/>
        <w:gridCol w:w="2127"/>
        <w:gridCol w:w="2799"/>
      </w:tblGrid>
      <w:tr w:rsidR="007155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71558A" w:rsidRDefault="00874A8C">
            <w:pPr>
              <w:spacing w:after="0" w:line="240" w:lineRule="auto"/>
            </w:pPr>
            <w:pPr>
              <w:tabs>
                <w:tab w:val="right" w:pos="9923"/>
              </w:tabs>
              <w:autoSpaceDE w:val="0"/>
              <w:autoSpaceDN w:val="0"/>
              <w:spacing w:after="0" w:line="240" w:lineRule="atLeast"/>
              <w:rPr>
                <w:noProof/>
                <w:rFonts w:ascii="Times New Roman" w:eastAsia="SimSun" w:hAnsi="Times New Roman"/>
                <w:sz w:val="23"/>
                <w:szCs w:val="23"/>
              </w:rPr>
            </w:pP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t>регистрационный номер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558A" w:rsidRDefault="00874A8C">
            <w:pPr>
              <w:spacing w:after="0" w:line="240" w:lineRule="auto"/>
            </w:pPr>
            <w:pPr>
              <w:tabs>
                <w:tab w:val="right" w:pos="9923"/>
              </w:tabs>
              <w:autoSpaceDE w:val="0"/>
              <w:autoSpaceDN w:val="0"/>
              <w:spacing w:after="0" w:line="240" w:lineRule="atLeast"/>
              <w:rPr>
                <w:noProof/>
                <w:rFonts w:ascii="Times New Roman" w:eastAsia="SimSun" w:hAnsi="Times New Roman"/>
                <w:b/>
                <w:sz w:val="23"/>
                <w:szCs w:val="23"/>
              </w:rPr>
            </w:pP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</w:rPr>
              <w:fldChar w:fldCharType="begin"/>
            </w: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</w:rPr>
              <w:instrText xml:space="preserve"> MERGEFIELD  $!params.col3  \* MERGEFORMAT </w:instrText>
            </w: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</w:rPr>
              <w:fldChar w:fldCharType="separate"/>
            </w: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</w:rPr>
              <w:t>5321003913</w:t>
            </w: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</w:rPr>
              <w:fldChar w:fldCharType="end"/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71558A" w:rsidRDefault="00874A8C">
            <w:pPr>
              <w:spacing w:after="0" w:line="240" w:lineRule="auto"/>
            </w:pPr>
            <w:pPr>
              <w:tabs>
                <w:tab w:val="right" w:pos="9923"/>
              </w:tabs>
              <w:autoSpaceDE w:val="0"/>
              <w:autoSpaceDN w:val="0"/>
              <w:spacing w:after="0" w:line="240" w:lineRule="atLeast"/>
              <w:rPr>
                <w:noProof/>
                <w:rFonts w:ascii="Times New Roman" w:eastAsia="SimSun" w:hAnsi="Times New Roman"/>
                <w:sz w:val="23"/>
                <w:szCs w:val="23"/>
              </w:rPr>
            </w:pP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t xml:space="preserve">код подчиненности    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558A" w:rsidRDefault="00874A8C">
            <w:pPr>
              <w:spacing w:after="0" w:line="240" w:lineRule="auto"/>
            </w:pPr>
            <w:pPr>
              <w:tabs>
                <w:tab w:val="right" w:pos="9923"/>
              </w:tabs>
              <w:autoSpaceDE w:val="0"/>
              <w:autoSpaceDN w:val="0"/>
              <w:spacing w:after="0" w:line="240" w:lineRule="atLeast"/>
              <w:rPr>
                <w:noProof/>
                <w:rFonts w:ascii="Times New Roman" w:eastAsia="SimSun" w:hAnsi="Times New Roman"/>
                <w:b/>
                <w:sz w:val="23"/>
                <w:szCs w:val="23"/>
              </w:rPr>
            </w:pP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  <w:lang w:val="en-US"/>
              </w:rPr>
              <w:fldChar w:fldCharType="begin"/>
            </w: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</w:rPr>
              <w:instrText xml:space="preserve"> </w:instrText>
            </w: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  <w:lang w:val="en-US"/>
              </w:rPr>
              <w:instrText xml:space="preserve">MERGEFIELD</w:instrText>
            </w: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</w:rPr>
              <w:instrText xml:space="preserve">  $!</w:instrText>
            </w: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  <w:lang w:val="en-US"/>
              </w:rPr>
              <w:instrText xml:space="preserve">params</w:instrText>
            </w: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</w:rPr>
              <w:instrText xml:space="preserve">.</w:instrText>
            </w: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  <w:lang w:val="en-US"/>
              </w:rPr>
              <w:instrText xml:space="preserve">col</w:instrText>
            </w: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</w:rPr>
              <w:instrText xml:space="preserve">4  \* </w:instrText>
            </w: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  <w:lang w:val="en-US"/>
              </w:rPr>
              <w:instrText xml:space="preserve">MERGEFORMAT</w:instrText>
            </w: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</w:rPr>
              <w:instrText xml:space="preserve"> </w:instrText>
            </w: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  <w:lang w:val="en-US"/>
              </w:rPr>
              <w:fldChar w:fldCharType="separate"/>
            </w:r>
            <w:r w:rsidR="00151588" w:rsidRPr="00151588">
              <w:rPr>
                <w:noProof/>
                <w:rFonts w:ascii="Times New Roman" w:eastAsia="SimSun" w:hAnsi="Times New Roman"/>
                <w:b/>
                <w:noProof/>
                <w:sz w:val="23"/>
                <w:szCs w:val="23"/>
              </w:rPr>
              <w:t>6200 1</w:t>
            </w:r>
            <w:r w:rsidR="00151588">
              <w:rPr>
                <w:noProof/>
                <w:rFonts w:ascii="Times New Roman" w:eastAsia="SimSun" w:hAnsi="Times New Roman"/>
                <w:b/>
                <w:noProof/>
                <w:sz w:val="23"/>
                <w:szCs w:val="23"/>
                <w:lang w:val="en-US"/>
              </w:rPr>
              <w:t/>
            </w:r>
            <w:r w:rsidR="00151588" w:rsidRPr="00151588">
              <w:rPr>
                <w:noProof/>
                <w:rFonts w:ascii="Times New Roman" w:eastAsia="SimSun" w:hAnsi="Times New Roman"/>
                <w:b/>
                <w:noProof/>
                <w:sz w:val="23"/>
                <w:szCs w:val="23"/>
              </w:rPr>
              <w:t/>
            </w:r>
            <w:r w:rsidR="00151588">
              <w:rPr>
                <w:noProof/>
                <w:rFonts w:ascii="Times New Roman" w:eastAsia="SimSun" w:hAnsi="Times New Roman"/>
                <w:b/>
                <w:noProof/>
                <w:sz w:val="23"/>
                <w:szCs w:val="23"/>
                <w:lang w:val="en-US"/>
              </w:rPr>
              <w:t/>
            </w:r>
            <w:r w:rsidR="00151588" w:rsidRPr="00151588">
              <w:rPr>
                <w:noProof/>
                <w:rFonts w:ascii="Times New Roman" w:eastAsia="SimSun" w:hAnsi="Times New Roman"/>
                <w:b/>
                <w:noProof/>
                <w:sz w:val="23"/>
                <w:szCs w:val="23"/>
              </w:rPr>
              <w:t/>
            </w: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  <w:lang w:val="en-US"/>
              </w:rPr>
              <w:fldChar w:fldCharType="end"/>
            </w:r>
          </w:p>
        </w:tc>
      </w:tr>
    </w:tbl>
    <w:p w:rsidR="0071558A" w:rsidRDefault="0071558A">
      <w:pPr>
        <w:spacing w:after="0" w:line="240" w:lineRule="auto"/>
      </w:pPr>
      <w:pPr>
        <w:tabs>
          <w:tab w:val="right" w:pos="9923"/>
        </w:tabs>
        <w:autoSpaceDE w:val="0"/>
        <w:autoSpaceDN w:val="0"/>
        <w:spacing w:after="0" w:line="240" w:lineRule="atLeast"/>
        <w:ind w:right="-2"/>
        <w:rPr>
          <w:noProof/>
          <w:rFonts w:ascii="Times New Roman" w:eastAsia="SimSun" w:hAnsi="Times New Roman"/>
          <w:sz w:val="23"/>
          <w:szCs w:val="23"/>
        </w:rPr>
      </w:pPr>
    </w:p>
    <w:p w:rsidR="0071558A" w:rsidRDefault="00874A8C">
      <w:pPr>
        <w:spacing w:after="0" w:line="240" w:lineRule="auto"/>
      </w:pPr>
      <w:pPr>
        <w:tabs>
          <w:tab w:val="right" w:pos="9923"/>
        </w:tabs>
        <w:autoSpaceDE w:val="0"/>
        <w:autoSpaceDN w:val="0"/>
        <w:spacing w:after="0" w:line="240" w:lineRule="atLeast"/>
        <w:ind w:right="-2"/>
        <w:rPr>
          <w:noProof/>
          <w:rFonts w:ascii="Times New Roman" w:eastAsia="SimSun" w:hAnsi="Times New Roman"/>
          <w:sz w:val="23"/>
          <w:szCs w:val="23"/>
        </w:rPr>
      </w:pPr>
      <w:r>
        <w:rPr>
          <w:noProof/>
          <w:rFonts w:ascii="Times New Roman" w:eastAsia="SimSun" w:hAnsi="Times New Roman"/>
          <w:sz w:val="23"/>
          <w:szCs w:val="23"/>
        </w:rPr>
        <w:t xml:space="preserve">в соответствии с заявленным основным видом деятельности  </w:t>
      </w:r>
      <w:r>
        <w:rPr>
          <w:noProof/>
          <w:rFonts w:ascii="Times New Roman" w:eastAsia="SimSun" w:hAnsi="Times New Roman"/>
          <w:b/>
          <w:sz w:val="23"/>
          <w:szCs w:val="23"/>
        </w:rPr>
        <w:fldChar w:fldCharType="begin"/>
      </w:r>
      <w:r>
        <w:rPr>
          <w:noProof/>
          <w:rFonts w:ascii="Times New Roman" w:eastAsia="SimSun" w:hAnsi="Times New Roman"/>
          <w:b/>
          <w:sz w:val="23"/>
          <w:szCs w:val="23"/>
        </w:rPr>
        <w:instrText xml:space="preserve"> MERGEFIELD  "$!customTool.breackString($!params.col5, 30).get(0)"  \* MERGEFORMAT </w:instrText>
      </w:r>
      <w:r>
        <w:rPr>
          <w:noProof/>
          <w:rFonts w:ascii="Times New Roman" w:eastAsia="SimSun" w:hAnsi="Times New Roman"/>
          <w:b/>
          <w:sz w:val="23"/>
          <w:szCs w:val="23"/>
        </w:rPr>
        <w:fldChar w:fldCharType="separate"/>
      </w:r>
      <w:r>
        <w:rPr>
          <w:noProof/>
          <w:rFonts w:ascii="Times New Roman" w:eastAsia="SimSun" w:hAnsi="Times New Roman"/>
          <w:b/>
          <w:sz w:val="23"/>
          <w:szCs w:val="23"/>
        </w:rPr>
        <w:t>36.00 Забор, очистка и</w:t>
      </w:r>
      <w:r>
        <w:rPr>
          <w:noProof/>
          <w:rFonts w:ascii="Times New Roman" w:eastAsia="SimSun" w:hAnsi="Times New Roman"/>
          <w:b/>
          <w:sz w:val="23"/>
          <w:szCs w:val="23"/>
        </w:rPr>
        <w:fldChar w:fldCharType="end"/>
      </w:r>
      <w:r>
        <w:rPr>
          <w:noProof/>
          <w:rFonts w:ascii="Times New Roman" w:eastAsia="SimSun" w:hAnsi="Times New Roman"/>
          <w:sz w:val="23"/>
          <w:szCs w:val="23"/>
        </w:rPr>
        <w:tab/>
      </w:r>
    </w:p>
    <w:tbl>
      <w:tblPr>
        <w:tblStyle w:val="20"/>
        <w:tblW w:w="0" w:type="auto"/>
        <w:jc w:val="center"/>
        <w:tblLook w:val="04A0" w:firstRow="1" w:lastRow="0" w:firstColumn="1" w:lastColumn="0" w:noHBand="0" w:noVBand="1"/>
      </w:tblPr>
      <w:tblGrid>
        <w:gridCol w:w="9978"/>
      </w:tblGrid>
      <w:tr w:rsidR="0071558A" w:rsidRPr="00760EC1">
        <w:trPr>
          <w:trHeight w:val="170"/>
          <w:jc w:val="center"/>
        </w:trPr>
        <w:tc>
          <w:tcPr>
            <w:tcW w:w="99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558A" w:rsidRDefault="00874A8C">
            <w:pPr>
              <w:spacing w:after="0" w:line="240" w:lineRule="auto"/>
            </w:pPr>
            <w:pPr>
              <w:autoSpaceDE w:val="0"/>
              <w:autoSpaceDN w:val="0"/>
              <w:spacing w:after="0" w:line="240" w:lineRule="atLeast"/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</w:pP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"@before-row#foreach($param in $!customTool.breackString($!params.col5, 30, 80))"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$!param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>распределение воды</w: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@after-row#end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</w:p>
        </w:tc>
      </w:tr>
    </w:tbl>
    <w:tbl>
      <w:tblPr>
        <w:tblW w:w="1051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2"/>
        <w:gridCol w:w="1701"/>
        <w:gridCol w:w="7655"/>
      </w:tblGrid>
      <w:tr w:rsidR="0071558A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58A" w:rsidRDefault="00874A8C">
            <w:pPr>
              <w:spacing w:after="0" w:line="240" w:lineRule="auto"/>
            </w:pPr>
            <w:pPr>
              <w:autoSpaceDE w:val="0"/>
              <w:autoSpaceDN w:val="0"/>
              <w:spacing w:after="0" w:line="240" w:lineRule="atLeast"/>
              <w:ind w:right="-2"/>
              <w:rPr>
                <w:noProof/>
                <w:rFonts w:ascii="Times New Roman" w:eastAsia="SimSun" w:hAnsi="Times New Roman"/>
                <w:sz w:val="23"/>
                <w:szCs w:val="23"/>
                <w:lang w:val="en-US"/>
              </w:rPr>
            </w:pP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t>определен</w:t>
            </w:r>
            <w:r>
              <w:rPr>
                <w:noProof/>
                <w:rFonts w:ascii="Times New Roman" w:eastAsia="SimSun" w:hAnsi="Times New Roman"/>
                <w:sz w:val="23"/>
                <w:szCs w:val="23"/>
                <w:lang w:val="en-US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58A" w:rsidRDefault="00874A8C">
            <w:pPr>
              <w:spacing w:after="0" w:line="240" w:lineRule="auto"/>
            </w:pPr>
            <w:pPr>
              <w:autoSpaceDE w:val="0"/>
              <w:autoSpaceDN w:val="0"/>
              <w:spacing w:after="0" w:line="240" w:lineRule="atLeast"/>
              <w:ind w:right="-2"/>
              <w:jc w:val="center"/>
              <w:rPr>
                <w:noProof/>
                <w:rFonts w:ascii="Times New Roman" w:eastAsia="SimSun" w:hAnsi="Times New Roman"/>
                <w:b/>
                <w:sz w:val="23"/>
                <w:szCs w:val="23"/>
              </w:rPr>
            </w:pP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</w:rPr>
              <w:fldChar w:fldCharType="begin"/>
            </w: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</w:rPr>
              <w:instrText xml:space="preserve"> MERGEFIELD  $!params.col6  \* MERGEFORMAT </w:instrText>
            </w: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</w:rPr>
              <w:fldChar w:fldCharType="separate"/>
            </w: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</w:rPr>
              <w:t>1</w:t>
            </w:r>
            <w:r>
              <w:rPr>
                <w:noProof/>
                <w:rFonts w:ascii="Times New Roman" w:eastAsia="SimSun" w:hAnsi="Times New Roman"/>
                <w:b/>
                <w:sz w:val="23"/>
                <w:szCs w:val="23"/>
              </w:rPr>
              <w:fldChar w:fldCharType="end"/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558A" w:rsidRDefault="00874A8C">
            <w:pPr>
              <w:spacing w:after="0" w:line="240" w:lineRule="auto"/>
            </w:pPr>
            <w:pPr>
              <w:autoSpaceDE w:val="0"/>
              <w:autoSpaceDN w:val="0"/>
              <w:spacing w:after="0" w:line="240" w:lineRule="atLeast"/>
              <w:ind w:left="57"/>
              <w:jc w:val="both"/>
              <w:rPr>
                <w:noProof/>
                <w:rFonts w:ascii="Times New Roman" w:eastAsia="SimSun" w:hAnsi="Times New Roman"/>
                <w:sz w:val="23"/>
                <w:szCs w:val="23"/>
              </w:rPr>
            </w:pP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t>класс профессионального риска</w:t>
            </w:r>
            <w:r>
              <w:rPr>
                <w:noProof/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t>, что соответствует страховому тарифу на</w:t>
            </w:r>
          </w:p>
        </w:tc>
      </w:tr>
    </w:tbl>
    <w:p w:rsidR="0071558A" w:rsidRDefault="00874A8C">
      <w:pPr>
        <w:spacing w:after="0" w:line="240" w:lineRule="auto"/>
      </w:pPr>
      <w:pPr>
        <w:tabs>
          <w:tab w:val="right" w:pos="9923"/>
        </w:tabs>
        <w:autoSpaceDE w:val="0"/>
        <w:autoSpaceDN w:val="0"/>
        <w:spacing w:after="0" w:line="240" w:lineRule="atLeast"/>
        <w:jc w:val="both"/>
        <w:rPr>
          <w:noProof/>
          <w:rFonts w:ascii="Times New Roman" w:eastAsia="SimSun" w:hAnsi="Times New Roman"/>
          <w:sz w:val="23"/>
          <w:szCs w:val="23"/>
        </w:rPr>
      </w:pPr>
      <w:r>
        <w:rPr>
          <w:noProof/>
          <w:rFonts w:ascii="Times New Roman" w:eastAsia="SimSun" w:hAnsi="Times New Roman"/>
          <w:sz w:val="23"/>
          <w:szCs w:val="23"/>
        </w:rPr>
        <w:t xml:space="preserve">обязательное социальное страхование от несчастных случаев на производстве и профессиональных заболеваний в размере  </w:t>
      </w:r>
      <w:r>
        <w:rPr>
          <w:noProof/>
          <w:rFonts w:ascii="Times New Roman" w:eastAsia="SimSun" w:hAnsi="Times New Roman"/>
          <w:b/>
          <w:sz w:val="23"/>
          <w:szCs w:val="23"/>
          <w:lang w:val="en-US"/>
        </w:rPr>
        <w:fldChar w:fldCharType="begin"/>
      </w:r>
      <w:r>
        <w:rPr>
          <w:noProof/>
          <w:rFonts w:ascii="Times New Roman" w:eastAsia="SimSun" w:hAnsi="Times New Roman"/>
          <w:b/>
          <w:sz w:val="23"/>
          <w:szCs w:val="23"/>
        </w:rPr>
        <w:instrText xml:space="preserve"> </w:instrText>
      </w:r>
      <w:r>
        <w:rPr>
          <w:noProof/>
          <w:rFonts w:ascii="Times New Roman" w:eastAsia="SimSun" w:hAnsi="Times New Roman"/>
          <w:b/>
          <w:sz w:val="23"/>
          <w:szCs w:val="23"/>
          <w:lang w:val="en-US"/>
        </w:rPr>
        <w:instrText xml:space="preserve">MERGEFIELD</w:instrText>
      </w:r>
      <w:r>
        <w:rPr>
          <w:noProof/>
          <w:rFonts w:ascii="Times New Roman" w:eastAsia="SimSun" w:hAnsi="Times New Roman"/>
          <w:b/>
          <w:sz w:val="23"/>
          <w:szCs w:val="23"/>
        </w:rPr>
        <w:instrText xml:space="preserve">  $!</w:instrText>
      </w:r>
      <w:r>
        <w:rPr>
          <w:noProof/>
          <w:rFonts w:ascii="Times New Roman" w:eastAsia="SimSun" w:hAnsi="Times New Roman"/>
          <w:b/>
          <w:sz w:val="23"/>
          <w:szCs w:val="23"/>
          <w:lang w:val="en-US"/>
        </w:rPr>
        <w:instrText xml:space="preserve">params</w:instrText>
      </w:r>
      <w:r>
        <w:rPr>
          <w:noProof/>
          <w:rFonts w:ascii="Times New Roman" w:eastAsia="SimSun" w:hAnsi="Times New Roman"/>
          <w:b/>
          <w:sz w:val="23"/>
          <w:szCs w:val="23"/>
        </w:rPr>
        <w:instrText xml:space="preserve">.</w:instrText>
      </w:r>
      <w:r>
        <w:rPr>
          <w:noProof/>
          <w:rFonts w:ascii="Times New Roman" w:eastAsia="SimSun" w:hAnsi="Times New Roman"/>
          <w:b/>
          <w:sz w:val="23"/>
          <w:szCs w:val="23"/>
          <w:lang w:val="en-US"/>
        </w:rPr>
        <w:instrText xml:space="preserve">col</w:instrText>
      </w:r>
      <w:r>
        <w:rPr>
          <w:noProof/>
          <w:rFonts w:ascii="Times New Roman" w:eastAsia="SimSun" w:hAnsi="Times New Roman"/>
          <w:b/>
          <w:sz w:val="23"/>
          <w:szCs w:val="23"/>
        </w:rPr>
        <w:instrText xml:space="preserve">7  \* </w:instrText>
      </w:r>
      <w:r>
        <w:rPr>
          <w:noProof/>
          <w:rFonts w:ascii="Times New Roman" w:eastAsia="SimSun" w:hAnsi="Times New Roman"/>
          <w:b/>
          <w:sz w:val="23"/>
          <w:szCs w:val="23"/>
          <w:lang w:val="en-US"/>
        </w:rPr>
        <w:instrText xml:space="preserve">MERGEFORMAT</w:instrText>
      </w:r>
      <w:r>
        <w:rPr>
          <w:noProof/>
          <w:rFonts w:ascii="Times New Roman" w:eastAsia="SimSun" w:hAnsi="Times New Roman"/>
          <w:b/>
          <w:sz w:val="23"/>
          <w:szCs w:val="23"/>
        </w:rPr>
        <w:instrText xml:space="preserve"> </w:instrText>
      </w:r>
      <w:r>
        <w:rPr>
          <w:noProof/>
          <w:rFonts w:ascii="Times New Roman" w:eastAsia="SimSun" w:hAnsi="Times New Roman"/>
          <w:b/>
          <w:sz w:val="23"/>
          <w:szCs w:val="23"/>
          <w:lang w:val="en-US"/>
        </w:rPr>
        <w:fldChar w:fldCharType="separate"/>
      </w:r>
      <w:r>
        <w:rPr>
          <w:noProof/>
          <w:rFonts w:ascii="Times New Roman" w:eastAsia="SimSun" w:hAnsi="Times New Roman"/>
          <w:b/>
          <w:sz w:val="23"/>
          <w:szCs w:val="23"/>
        </w:rPr>
        <w:t>0.2</w:t>
      </w:r>
      <w:r>
        <w:rPr>
          <w:noProof/>
          <w:rFonts w:ascii="Times New Roman" w:eastAsia="SimSun" w:hAnsi="Times New Roman"/>
          <w:b/>
          <w:sz w:val="23"/>
          <w:szCs w:val="23"/>
          <w:lang w:val="en-US"/>
        </w:rPr>
        <w:t/>
      </w:r>
      <w:r>
        <w:rPr>
          <w:noProof/>
          <w:rFonts w:ascii="Times New Roman" w:eastAsia="SimSun" w:hAnsi="Times New Roman"/>
          <w:b/>
          <w:sz w:val="23"/>
          <w:szCs w:val="23"/>
        </w:rPr>
        <w:t/>
      </w:r>
      <w:r>
        <w:rPr>
          <w:noProof/>
          <w:rFonts w:ascii="Times New Roman" w:eastAsia="SimSun" w:hAnsi="Times New Roman"/>
          <w:b/>
          <w:sz w:val="23"/>
          <w:szCs w:val="23"/>
          <w:lang w:val="en-US"/>
        </w:rPr>
        <w:t/>
      </w:r>
      <w:r>
        <w:rPr>
          <w:noProof/>
          <w:rFonts w:ascii="Times New Roman" w:eastAsia="SimSun" w:hAnsi="Times New Roman"/>
          <w:b/>
          <w:sz w:val="23"/>
          <w:szCs w:val="23"/>
        </w:rPr>
        <w:t/>
      </w:r>
      <w:r>
        <w:rPr>
          <w:noProof/>
          <w:rFonts w:ascii="Times New Roman" w:eastAsia="SimSun" w:hAnsi="Times New Roman"/>
          <w:b/>
          <w:sz w:val="23"/>
          <w:szCs w:val="23"/>
          <w:lang w:val="en-US"/>
        </w:rPr>
        <w:fldChar w:fldCharType="end"/>
      </w:r>
      <w:r>
        <w:rPr>
          <w:noProof/>
          <w:rFonts w:ascii="Times New Roman" w:eastAsia="SimSun" w:hAnsi="Times New Roman"/>
          <w:sz w:val="23"/>
          <w:szCs w:val="23"/>
        </w:rPr>
        <w:t xml:space="preserve"> процентов к суммам выплат и иных вознаграждений, которые начислены в пользу застрахованных в рамках трудовых отношений и гражданско-правовых договоров, предметом которых являются выполнение работ и (или) оказание услуг, договора авторского заказа, если в соответствии с указанными договорами заказчик обязан уплачивать страховщику страховые взносы, и включаются в базу для начисления страховых взносов на обязательное социальное страхование от несчастных случаев  на производстве и профессиональных заболеваний.</w:t>
      </w:r>
    </w:p>
    <w:p w:rsidR="0071558A" w:rsidRDefault="00874A8C">
      <w:pPr>
        <w:spacing w:after="0" w:line="240" w:lineRule="auto"/>
      </w:pPr>
      <w:pPr>
        <w:autoSpaceDE w:val="0"/>
        <w:autoSpaceDN w:val="0"/>
        <w:spacing w:after="0" w:line="240" w:lineRule="auto"/>
        <w:ind w:firstLine="567"/>
        <w:jc w:val="both"/>
        <w:rPr>
          <w:noProof/>
          <w:rFonts w:ascii="Times New Roman" w:eastAsia="SimSun" w:hAnsi="Times New Roman"/>
          <w:sz w:val="23"/>
          <w:szCs w:val="23"/>
        </w:rPr>
      </w:pPr>
      <w:r>
        <w:rPr>
          <w:noProof/>
          <w:rFonts w:ascii="Times New Roman" w:eastAsia="SimSun" w:hAnsi="Times New Roman"/>
          <w:sz w:val="23"/>
          <w:szCs w:val="23"/>
        </w:rPr>
        <w:t>Страхователь, являющийся на основании представленных документов государственным (муниципальным) учреждением, относится к 1 классу профессионального риска в части деятельности, которая финансируется из бюджетов всех уровней и приравненных к ним источников, что соответствует страховому тарифу на обязательное социальное страхование от несчастных случаев на производстве и профессиональных заболеваний в размере 0,2 процента к суммам выплат и иных вознаграждений, которые начислены в пользу застрахованных в рамках трудовых отношений и гражданско-правовых договоров, предметом которых являются выполнение работ и (или) оказание услуг, договора авторского заказа, если в соответствии с указанными договорами заказчик обязан уплачивать страховщику страховые взносы, и включаются в базу для начисления страховых взносов на обязательное социальное страхование от несчастных случаев  на производстве и профессиональных заболеваний.</w:t>
      </w:r>
    </w:p>
    <w:p w:rsidR="0071558A" w:rsidRDefault="00874A8C">
      <w:pPr>
        <w:spacing w:after="0" w:line="240" w:lineRule="auto"/>
      </w:pPr>
      <w:pPr>
        <w:autoSpaceDE w:val="0"/>
        <w:autoSpaceDN w:val="0"/>
        <w:spacing w:after="0" w:line="240" w:lineRule="auto"/>
        <w:ind w:left="567"/>
        <w:rPr>
          <w:noProof/>
          <w:rFonts w:ascii="Times New Roman" w:eastAsia="SimSun" w:hAnsi="Times New Roman"/>
          <w:sz w:val="23"/>
          <w:szCs w:val="23"/>
        </w:rPr>
      </w:pPr>
      <w:r>
        <w:rPr>
          <w:noProof/>
          <w:rFonts w:ascii="Times New Roman" w:eastAsia="SimSun" w:hAnsi="Times New Roman"/>
          <w:sz w:val="23"/>
          <w:szCs w:val="23"/>
        </w:rPr>
        <w:t>На основании представленных документов установлены:</w:t>
      </w: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2126"/>
      </w:tblGrid>
      <w:tr w:rsidR="0071558A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71558A" w:rsidRDefault="00874A8C">
            <w:pPr>
              <w:spacing w:after="0" w:line="240" w:lineRule="auto"/>
            </w:pPr>
            <w:pPr>
              <w:autoSpaceDE w:val="0"/>
              <w:autoSpaceDN w:val="0"/>
              <w:spacing w:after="0" w:line="240" w:lineRule="auto"/>
              <w:rPr>
                <w:noProof/>
                <w:rFonts w:ascii="Times New Roman" w:eastAsia="SimSun" w:hAnsi="Times New Roman"/>
                <w:sz w:val="23"/>
                <w:szCs w:val="23"/>
              </w:rPr>
            </w:pP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t>скидка к страховому тарифу в размере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558A" w:rsidRDefault="00874A8C">
            <w:pPr>
              <w:spacing w:after="0" w:line="240" w:lineRule="auto"/>
            </w:pPr>
            <w:pPr>
              <w:autoSpaceDE w:val="0"/>
              <w:autoSpaceDN w:val="0"/>
              <w:spacing w:after="0" w:line="240" w:lineRule="auto"/>
              <w:jc w:val="both"/>
              <w:rPr>
                <w:noProof/>
                <w:rFonts w:ascii="Times New Roman" w:eastAsia="SimSun" w:hAnsi="Times New Roman"/>
                <w:sz w:val="23"/>
                <w:szCs w:val="23"/>
              </w:rPr>
            </w:pP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t xml:space="preserve">  </w:t>
            </w: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fldChar w:fldCharType="begin"/>
            </w: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instrText xml:space="preserve"> MERGEFIELD  $!params.col9  \* MERGEFORMAT </w:instrText>
            </w: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fldChar w:fldCharType="separate"/>
            </w: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t/>
            </w: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fldChar w:fldCharType="end"/>
            </w:r>
          </w:p>
        </w:tc>
      </w:tr>
      <w:tr w:rsidR="0071558A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71558A" w:rsidRDefault="00874A8C">
            <w:pPr>
              <w:spacing w:after="0" w:line="240" w:lineRule="auto"/>
            </w:pPr>
            <w:pPr>
              <w:autoSpaceDE w:val="0"/>
              <w:autoSpaceDN w:val="0"/>
              <w:spacing w:after="0" w:line="240" w:lineRule="auto"/>
              <w:rPr>
                <w:noProof/>
                <w:rFonts w:ascii="Times New Roman" w:eastAsia="SimSun" w:hAnsi="Times New Roman"/>
                <w:sz w:val="23"/>
                <w:szCs w:val="23"/>
              </w:rPr>
            </w:pP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t xml:space="preserve">надбавка к страховому тарифу в размере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1558A" w:rsidRDefault="00874A8C">
            <w:pPr>
              <w:spacing w:after="0" w:line="240" w:lineRule="auto"/>
            </w:pPr>
            <w:pPr>
              <w:tabs>
                <w:tab w:val="left" w:pos="7371"/>
              </w:tabs>
              <w:autoSpaceDE w:val="0"/>
              <w:autoSpaceDN w:val="0"/>
              <w:spacing w:after="0" w:line="240" w:lineRule="atLeast"/>
              <w:jc w:val="both"/>
              <w:rPr>
                <w:noProof/>
                <w:rFonts w:ascii="Times New Roman" w:eastAsia="SimSun" w:hAnsi="Times New Roman"/>
                <w:sz w:val="23"/>
                <w:szCs w:val="23"/>
                <w:lang w:val="en-US"/>
              </w:rPr>
            </w:pPr>
            <w:r>
              <w:rPr>
                <w:noProof/>
                <w:rFonts w:ascii="Times New Roman" w:eastAsia="SimSun" w:hAnsi="Times New Roman"/>
                <w:sz w:val="23"/>
                <w:szCs w:val="23"/>
                <w:lang w:val="en-US"/>
              </w:rPr>
              <w:fldChar w:fldCharType="begin"/>
            </w: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instrText xml:space="preserve"> </w:instrText>
            </w:r>
            <w:r>
              <w:rPr>
                <w:noProof/>
                <w:rFonts w:ascii="Times New Roman" w:eastAsia="SimSun" w:hAnsi="Times New Roman"/>
                <w:sz w:val="23"/>
                <w:szCs w:val="23"/>
                <w:lang w:val="en-US"/>
              </w:rPr>
              <w:instrText xml:space="preserve">MERGEFIELD</w:instrText>
            </w: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instrText xml:space="preserve">  $!</w:instrText>
            </w:r>
            <w:r>
              <w:rPr>
                <w:noProof/>
                <w:rFonts w:ascii="Times New Roman" w:eastAsia="SimSun" w:hAnsi="Times New Roman"/>
                <w:sz w:val="23"/>
                <w:szCs w:val="23"/>
                <w:lang w:val="en-US"/>
              </w:rPr>
              <w:instrText xml:space="preserve">params</w:instrText>
            </w: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instrText xml:space="preserve">.</w:instrText>
            </w:r>
            <w:r>
              <w:rPr>
                <w:noProof/>
                <w:rFonts w:ascii="Times New Roman" w:eastAsia="SimSun" w:hAnsi="Times New Roman"/>
                <w:sz w:val="23"/>
                <w:szCs w:val="23"/>
                <w:lang w:val="en-US"/>
              </w:rPr>
              <w:instrText xml:space="preserve">col</w:instrText>
            </w: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instrText xml:space="preserve">8  \* </w:instrText>
            </w:r>
            <w:r>
              <w:rPr>
                <w:noProof/>
                <w:rFonts w:ascii="Times New Roman" w:eastAsia="SimSun" w:hAnsi="Times New Roman"/>
                <w:sz w:val="23"/>
                <w:szCs w:val="23"/>
                <w:lang w:val="en-US"/>
              </w:rPr>
              <w:instrText xml:space="preserve">MERGEFORMAT</w:instrText>
            </w: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instrText xml:space="preserve"> </w:instrText>
            </w:r>
            <w:r>
              <w:rPr>
                <w:noProof/>
                <w:rFonts w:ascii="Times New Roman" w:eastAsia="SimSun" w:hAnsi="Times New Roman"/>
                <w:sz w:val="23"/>
                <w:szCs w:val="23"/>
                <w:lang w:val="en-US"/>
              </w:rPr>
              <w:fldChar w:fldCharType="separate"/>
            </w: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t/>
            </w:r>
            <w:r>
              <w:rPr>
                <w:noProof/>
                <w:rFonts w:ascii="Times New Roman" w:eastAsia="SimSun" w:hAnsi="Times New Roman"/>
                <w:sz w:val="23"/>
                <w:szCs w:val="23"/>
                <w:lang w:val="en-US"/>
              </w:rPr>
              <w:t/>
            </w: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t/>
            </w:r>
            <w:r>
              <w:rPr>
                <w:noProof/>
                <w:rFonts w:ascii="Times New Roman" w:eastAsia="SimSun" w:hAnsi="Times New Roman"/>
                <w:sz w:val="23"/>
                <w:szCs w:val="23"/>
                <w:lang w:val="en-US"/>
              </w:rPr>
              <w:t/>
            </w: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t/>
            </w:r>
            <w:r>
              <w:rPr>
                <w:noProof/>
                <w:rFonts w:ascii="Times New Roman" w:eastAsia="SimSun" w:hAnsi="Times New Roman"/>
                <w:sz w:val="23"/>
                <w:szCs w:val="23"/>
                <w:lang w:val="en-US"/>
              </w:rPr>
              <w:fldChar w:fldCharType="end"/>
            </w:r>
          </w:p>
        </w:tc>
      </w:tr>
    </w:tbl>
    <w:p w:rsidR="0071558A" w:rsidRDefault="00874A8C">
      <w:pPr>
        <w:spacing w:after="0" w:line="240" w:lineRule="auto"/>
      </w:pPr>
      <w:pPr>
        <w:widowControl w:val="0"/>
        <w:autoSpaceDE w:val="0"/>
        <w:autoSpaceDN w:val="0"/>
        <w:spacing w:after="0" w:line="240" w:lineRule="atLeast"/>
        <w:ind w:firstLine="708"/>
        <w:jc w:val="both"/>
        <w:rPr>
          <w:noProof/>
          <w:rFonts w:ascii="Times New Roman" w:eastAsia="SimSun" w:hAnsi="Times New Roman"/>
          <w:sz w:val="23"/>
          <w:szCs w:val="23"/>
        </w:rPr>
      </w:pPr>
      <w:r>
        <w:rPr>
          <w:noProof/>
          <w:rFonts w:ascii="Times New Roman" w:eastAsia="SimSun" w:hAnsi="Times New Roman"/>
          <w:sz w:val="23"/>
          <w:szCs w:val="23"/>
        </w:rPr>
        <w:t xml:space="preserve">Размер страхового тарифа на обязательное социальное страхование от несчастных случаев  на                         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5"/>
        <w:gridCol w:w="2259"/>
        <w:gridCol w:w="1475"/>
        <w:gridCol w:w="1719"/>
      </w:tblGrid>
      <w:tr w:rsidR="0071558A" w:rsidRPr="00760EC1">
        <w:tc>
          <w:tcPr>
            <w:tcW w:w="5145" w:type="dxa"/>
          </w:tcPr>
          <w:p w:rsidR="0071558A" w:rsidRDefault="00874A8C">
            <w:pPr>
              <w:spacing w:after="0" w:line="240" w:lineRule="auto"/>
            </w:pPr>
            <w:pPr>
              <w:widowControl w:val="0"/>
              <w:autoSpaceDE w:val="0"/>
              <w:autoSpaceDN w:val="0"/>
              <w:spacing w:after="0" w:line="240" w:lineRule="atLeast"/>
              <w:rPr>
                <w:noProof/>
                <w:rFonts w:ascii="Times New Roman" w:hAnsi="Times New Roman"/>
                <w:sz w:val="23"/>
                <w:szCs w:val="23"/>
              </w:rPr>
            </w:pP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t>производстве и профессиональных заболеваний с</w:t>
            </w:r>
          </w:p>
        </w:tc>
        <w:tc>
          <w:tcPr>
            <w:tcW w:w="2259" w:type="dxa"/>
            <w:tcBorders>
              <w:bottom w:val="single" w:sz="4" w:space="0" w:color="auto"/>
            </w:tcBorders>
          </w:tcPr>
          <w:p w:rsidR="0071558A" w:rsidRDefault="00874A8C">
            <w:pPr>
              <w:spacing w:after="0" w:line="240" w:lineRule="auto"/>
            </w:pPr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noProof/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noProof/>
                <w:rFonts w:ascii="Times New Roman" w:hAnsi="Times New Roman"/>
                <w:b/>
                <w:sz w:val="23"/>
                <w:szCs w:val="23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</w:rPr>
              <w:instrText xml:space="preserve"> MERGEFIELD  $!params.col10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</w:rPr>
              <w:t>января 2023</w: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</w:rPr>
              <w:fldChar w:fldCharType="end"/>
            </w:r>
          </w:p>
        </w:tc>
        <w:tc>
          <w:tcPr>
            <w:tcW w:w="1475" w:type="dxa"/>
          </w:tcPr>
          <w:p w:rsidR="0071558A" w:rsidRDefault="00874A8C">
            <w:pPr>
              <w:spacing w:after="0" w:line="240" w:lineRule="auto"/>
            </w:pPr>
            <w:pPr>
              <w:widowControl w:val="0"/>
              <w:autoSpaceDE w:val="0"/>
              <w:autoSpaceDN w:val="0"/>
              <w:spacing w:after="0" w:line="240" w:lineRule="atLeast"/>
              <w:rPr>
                <w:noProof/>
                <w:rFonts w:ascii="Times New Roman" w:hAnsi="Times New Roman"/>
                <w:sz w:val="23"/>
                <w:szCs w:val="23"/>
              </w:rPr>
            </w:pPr>
            <w:r>
              <w:rPr>
                <w:noProof/>
                <w:rFonts w:ascii="Times New Roman" w:eastAsia="SimSun" w:hAnsi="Times New Roman"/>
                <w:sz w:val="23"/>
                <w:szCs w:val="23"/>
              </w:rPr>
              <w:t>составляет</w:t>
            </w:r>
          </w:p>
        </w:tc>
        <w:tc>
          <w:tcPr>
            <w:tcW w:w="1719" w:type="dxa"/>
            <w:tcBorders>
              <w:bottom w:val="single" w:sz="4" w:space="0" w:color="auto"/>
            </w:tcBorders>
          </w:tcPr>
          <w:p w:rsidR="0071558A" w:rsidRDefault="00874A8C">
            <w:pPr>
              <w:spacing w:after="0" w:line="240" w:lineRule="auto"/>
            </w:pPr>
            <w:pPr>
              <w:widowControl w:val="0"/>
              <w:autoSpaceDE w:val="0"/>
              <w:autoSpaceDN w:val="0"/>
              <w:spacing w:after="0" w:line="240" w:lineRule="atLeast"/>
              <w:rPr>
                <w:noProof/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noProof/>
                <w:rFonts w:ascii="Times New Roman" w:hAnsi="Times New Roman"/>
                <w:b/>
                <w:sz w:val="23"/>
                <w:szCs w:val="23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/>
              </w:rPr>
              <w:instrText xml:space="preserve"> MERGEFIELD  "#if($!params.col20 == 2) $!params.col16 #else $!params.col15 #end"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/>
              </w:rPr>
              <w:t>  0.200</w: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</w:rPr>
              <w:fldChar w:fldCharType="end"/>
            </w:r>
          </w:p>
        </w:tc>
      </w:tr>
      <w:tr w:rsidR="0071558A">
        <w:trPr>
          <w:trHeight w:val="218"/>
        </w:trPr>
        <w:tc>
          <w:tcPr>
            <w:tcW w:w="5145" w:type="dxa"/>
          </w:tcPr>
          <w:p w:rsidR="0071558A" w:rsidRDefault="0071558A">
            <w:pPr>
              <w:spacing w:after="0" w:line="240" w:lineRule="auto"/>
            </w:pPr>
            <w:pPr>
              <w:widowControl w:val="0"/>
              <w:autoSpaceDE w:val="0"/>
              <w:autoSpaceDN w:val="0"/>
              <w:spacing w:after="0" w:line="240" w:lineRule="atLeast"/>
              <w:rPr>
                <w:noProof/>
                <w:rFonts w:ascii="Times New Roman" w:eastAsia="SimSun" w:hAnsi="Times New Roman"/>
                <w:sz w:val="23"/>
                <w:szCs w:val="23"/>
                <w:lang w:val="en-US"/>
              </w:rPr>
            </w:pPr>
          </w:p>
        </w:tc>
        <w:tc>
          <w:tcPr>
            <w:tcW w:w="2259" w:type="dxa"/>
            <w:tcBorders>
              <w:top w:val="single" w:sz="4" w:space="0" w:color="auto"/>
            </w:tcBorders>
          </w:tcPr>
          <w:p w:rsidR="0071558A" w:rsidRDefault="00874A8C">
            <w:pPr>
              <w:spacing w:after="0" w:line="240" w:lineRule="auto"/>
            </w:pPr>
            <w:pPr>
              <w:widowControl w:val="0"/>
              <w:autoSpaceDE w:val="0"/>
              <w:autoSpaceDN w:val="0"/>
              <w:spacing w:after="0" w:line="240" w:lineRule="atLeast"/>
              <w:jc w:val="center"/>
              <w:rPr>
                <w:noProof/>
                <w:rFonts w:ascii="Times New Roman" w:hAnsi="Times New Roman"/>
                <w:sz w:val="16"/>
                <w:szCs w:val="16"/>
              </w:rPr>
            </w:pPr>
            <w:r>
              <w:rPr>
                <w:noProof/>
                <w:rFonts w:ascii="Times New Roman" w:eastAsia="SimSun" w:hAnsi="Times New Roman"/>
                <w:sz w:val="16"/>
                <w:szCs w:val="16"/>
              </w:rPr>
              <w:t>(месяц, год)</w:t>
            </w:r>
          </w:p>
        </w:tc>
        <w:tc>
          <w:tcPr>
            <w:tcW w:w="1475" w:type="dxa"/>
          </w:tcPr>
          <w:p w:rsidR="0071558A" w:rsidRDefault="0071558A">
            <w:pPr>
              <w:spacing w:after="0" w:line="240" w:lineRule="auto"/>
            </w:pPr>
            <w:pPr>
              <w:widowControl w:val="0"/>
              <w:autoSpaceDE w:val="0"/>
              <w:autoSpaceDN w:val="0"/>
              <w:spacing w:after="0" w:line="240" w:lineRule="atLeast"/>
              <w:rPr>
                <w:noProof/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19" w:type="dxa"/>
            <w:tcBorders>
              <w:top w:val="single" w:sz="4" w:space="0" w:color="auto"/>
            </w:tcBorders>
          </w:tcPr>
          <w:p w:rsidR="0071558A" w:rsidRDefault="0071558A">
            <w:pPr>
              <w:spacing w:after="0" w:line="240" w:lineRule="auto"/>
            </w:pPr>
            <w:pPr>
              <w:widowControl w:val="0"/>
              <w:autoSpaceDE w:val="0"/>
              <w:autoSpaceDN w:val="0"/>
              <w:spacing w:after="0" w:line="240" w:lineRule="atLeast"/>
              <w:rPr>
                <w:noProof/>
                <w:rFonts w:ascii="Times New Roman" w:hAnsi="Times New Roman"/>
                <w:sz w:val="23"/>
                <w:szCs w:val="23"/>
              </w:rPr>
            </w:pPr>
          </w:p>
        </w:tc>
      </w:tr>
    </w:tbl>
    <w:p w:rsidR="0071558A" w:rsidRDefault="00874A8C">
      <w:pPr>
        <w:spacing w:after="0" w:line="240" w:lineRule="auto"/>
      </w:pPr>
      <w:pPr>
        <w:widowControl w:val="0"/>
        <w:autoSpaceDE w:val="0"/>
        <w:autoSpaceDN w:val="0"/>
        <w:spacing w:after="0" w:line="240" w:lineRule="atLeast"/>
        <w:jc w:val="both"/>
        <w:rPr>
          <w:noProof/>
          <w:rFonts w:ascii="Times New Roman" w:eastAsia="SimSun" w:hAnsi="Times New Roman"/>
          <w:sz w:val="23"/>
          <w:szCs w:val="23"/>
        </w:rPr>
      </w:pPr>
      <w:r>
        <w:rPr>
          <w:noProof/>
          <w:rFonts w:ascii="Times New Roman" w:eastAsia="SimSun" w:hAnsi="Times New Roman"/>
          <w:sz w:val="23"/>
          <w:szCs w:val="23"/>
        </w:rPr>
        <w:t>процентов к суммам выплат и иных вознаграждений, которые начислены в пользу застрахованных в рамках трудовых отношений и гражданско-правовых договоров, предметом которых являются выполнение работ и (или) оказание услуг, договора авторского заказа,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заболеваний.</w:t>
      </w:r>
    </w:p>
    <w:p w:rsidR="0071558A" w:rsidRDefault="00874A8C">
      <w:pPr>
        <w:spacing w:after="0" w:line="240" w:lineRule="auto"/>
      </w:pPr>
      <w:pPr>
        <w:autoSpaceDE w:val="0"/>
        <w:autoSpaceDN w:val="0"/>
        <w:spacing w:after="0" w:line="240" w:lineRule="auto"/>
        <w:rPr>
          <w:noProof/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noProof/>
          <w:rFonts w:ascii="Times New Roman" w:eastAsiaTheme="minorEastAsia" w:hAnsi="Times New Roman" w:cs="Times New Roman"/>
          <w:sz w:val="24"/>
          <w:szCs w:val="24"/>
          <w:lang w:eastAsia="ru-RU"/>
        </w:rPr>
        <w:t>_____________</w:t>
      </w:r>
    </w:p>
    <w:p w:rsidR="0071558A" w:rsidRDefault="00874A8C">
      <w:pPr>
        <w:spacing w:after="0" w:line="240" w:lineRule="auto"/>
      </w:pPr>
      <w:pPr>
        <w:autoSpaceDE w:val="0"/>
        <w:autoSpaceDN w:val="0"/>
        <w:adjustRightInd w:val="0"/>
        <w:spacing w:after="0" w:line="240" w:lineRule="auto"/>
        <w:jc w:val="both"/>
      </w:pPr>
      <w:r>
        <w:rPr>
          <w:noProof/>
          <w:rFonts w:ascii="Times New Roman" w:eastAsiaTheme="minorEastAsia" w:hAnsi="Times New Roman" w:cs="Times New Roman"/>
          <w:sz w:val="20"/>
          <w:szCs w:val="20"/>
          <w:vertAlign w:val="superscript"/>
          <w:lang w:eastAsia="ru-RU"/>
        </w:rPr>
        <w:t>1</w:t>
      </w:r>
      <w:r>
        <w:rPr>
          <w:noProof/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  <w:r>
        <w:rPr>
          <w:noProof/>
          <w:rFonts w:ascii="Times New Roman" w:hAnsi="Times New Roman" w:cs="Times New Roman"/>
          <w:sz w:val="18"/>
          <w:szCs w:val="18"/>
        </w:rPr>
        <w:t>Приказ Министерства труда и социальной защиты Российской Федерации от 30.12.2016 № 851н «Об утверждении Классификации видов экономической деятельности по классам профессионального риска» (Зарегистрирован Министерством юстиции Российской Федерации 18 января 2017 г., регистрационный № 45279).</w:t>
      </w:r>
    </w:p>
    <w:p w:rsidR="0071558A" w:rsidRDefault="00874A8C">
      <w:pPr>
        <w:spacing w:after="0" w:line="240" w:lineRule="auto"/>
      </w:pPr>
      <w:pPr>
        <w:rPr>
          <w:noProof/>
          <w:rFonts w:ascii="Times New Roman" w:eastAsia="SimSun" w:hAnsi="Times New Roman"/>
          <w:sz w:val="23"/>
          <w:szCs w:val="23"/>
        </w:rPr>
      </w:pPr>
      <w:r>
        <w:rPr>
          <w:noProof/>
          <w:rFonts w:ascii="Times New Roman" w:eastAsia="SimSun" w:hAnsi="Times New Roman"/>
          <w:sz w:val="23"/>
          <w:szCs w:val="23"/>
        </w:rPr>
        <w:br w:type="page"/>
      </w:r>
    </w:p>
    <w:p w:rsidR="0071558A" w:rsidRDefault="0071558A">
      <w:pPr>
        <w:spacing w:after="0" w:line="240" w:lineRule="auto"/>
      </w:pPr>
      <w:pPr>
        <w:autoSpaceDE w:val="0"/>
        <w:autoSpaceDN w:val="0"/>
        <w:spacing w:after="0" w:line="240" w:lineRule="atLeast"/>
        <w:rPr>
          <w:noProof/>
          <w:rFonts w:ascii="Times New Roman" w:eastAsia="SimSun" w:hAnsi="Times New Roman"/>
          <w:sz w:val="23"/>
          <w:szCs w:val="23"/>
        </w:rPr>
      </w:pPr>
    </w:p>
    <w:p w:rsidR="0071558A" w:rsidRDefault="00874A8C">
      <w:pPr>
        <w:spacing w:after="0" w:line="240" w:lineRule="auto"/>
      </w:pPr>
      <w:pPr>
        <w:autoSpaceDE w:val="0"/>
        <w:autoSpaceDN w:val="0"/>
        <w:spacing w:after="0" w:line="240" w:lineRule="atLeast"/>
        <w:ind w:left="567"/>
        <w:rPr>
          <w:noProof/>
          <w:rFonts w:ascii="Times New Roman" w:eastAsia="SimSun" w:hAnsi="Times New Roman"/>
          <w:sz w:val="23"/>
          <w:szCs w:val="23"/>
        </w:rPr>
      </w:pPr>
      <w:r>
        <w:rPr>
          <w:noProof/>
          <w:rFonts w:ascii="Times New Roman" w:eastAsia="SimSun" w:hAnsi="Times New Roman"/>
          <w:sz w:val="23"/>
          <w:szCs w:val="23"/>
        </w:rPr>
        <w:t xml:space="preserve">Уплата страховых взносов осуществляется ежемесячно на счет </w:t>
      </w: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71558A" w:rsidRPr="00760EC1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558A" w:rsidRDefault="00874A8C">
            <w:pPr>
              <w:spacing w:after="0" w:line="240" w:lineRule="auto"/>
            </w:pPr>
            <w:pPr>
              <w:autoSpaceDE w:val="0"/>
              <w:autoSpaceDN w:val="0"/>
              <w:spacing w:before="120" w:after="0" w:line="240" w:lineRule="atLeast"/>
              <w:jc w:val="center"/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</w:pP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"@before-row#foreach($param in $!customTool.breackString($!params.col11, 80))"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$!param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>ОТДЕЛЕНИЕ ФОНДА ПЕНСИОННОГО И СОЦИАЛЬНОГО СТРАХОВАНИЯ</w: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@after-row#end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</w:p>
        </w:tc>
      </w:tr>
      процентов к суммам выплат и иных вознаграждений, которые начислены в пользу застрахованных в рамках трудовых отношений и гражданско-правовых договоров, предметом которых являются выполнение работ и (или) оказание услуг, договора авторского заказа,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заболеваний._____________1 Приказ Министерства труда и социальной защиты Российской Федерации от 30.12.2016 № 851н «Об утверждении Классификации видов экономической деятельности по классам профессионального риска» (Зарегистрирован Министерством юстиции Российской Федерации 18 января 2017 г., регистрационный № 45279).Уплата страховых взносов осуществляется ежемесячно на счет 
      <w:tr w:rsidR="0071558A" w:rsidRPr="00760EC1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558A" w:rsidRDefault="00874A8C">
            <w:pPr>
              <w:autoSpaceDE w:val="0"/>
              <w:autoSpaceDN w:val="0"/>
              <w:spacing w:before="120" w:after="0" w:line="240" w:lineRule="atLeast"/>
              <w:jc w:val="center"/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"@before-row#foreach($param in $!customTool.breackString($!params.col11, 80))"  \* MERGEFORMAT </w:instrTex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$!param  \* MERGEFORMAT </w:instrTex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t>РОССИЙСКОЙ ФЕДЕРАЦИИ ПО РЯЗАНСКОЙ ОБЛАСТИ</w: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@after-row#end  \* MERGEFORMAT </w:instrTex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</w:p>
        </w:tc>
      </w:tr>
    </w:tbl>
    <w:p w:rsidR="0071558A" w:rsidRDefault="00874A8C">
      <w:pPr>
        <w:spacing w:after="0" w:line="240" w:lineRule="auto"/>
      </w:pPr>
      <w:pPr>
        <w:autoSpaceDE w:val="0"/>
        <w:autoSpaceDN w:val="0"/>
        <w:spacing w:after="0" w:line="240" w:lineRule="atLeast"/>
        <w:jc w:val="center"/>
        <w:rPr>
          <w:noProof/>
          <w:rFonts w:ascii="Times New Roman" w:hAnsi="Times New Roman"/>
          <w:sz w:val="16"/>
          <w:szCs w:val="16"/>
        </w:rPr>
      </w:pPr>
      <w:r>
        <w:rPr>
          <w:noProof/>
          <w:rFonts w:ascii="Times New Roman" w:hAnsi="Times New Roman"/>
          <w:sz w:val="16"/>
          <w:szCs w:val="16"/>
        </w:rPr>
        <w:t>(наименование территориального органа Фонда</w:t>
      </w:r>
      <w:r w:rsidR="00877A8F">
        <w:rPr>
          <w:noProof/>
          <w:rFonts w:ascii="Times New Roman" w:hAnsi="Times New Roman"/>
          <w:sz w:val="16"/>
          <w:szCs w:val="16"/>
        </w:rPr>
        <w:t xml:space="preserve"> </w:t>
      </w:r>
      <w:r w:rsidR="00877A8F" w:rsidRPr="00760EC1">
        <w:rPr>
          <w:noProof/>
          <w:rFonts w:ascii="Times New Roman" w:hAnsi="Times New Roman"/>
          <w:sz w:val="16"/>
          <w:szCs w:val="16"/>
        </w:rPr>
        <w:t>пенсионного и</w:t>
      </w:r>
      <w:r>
        <w:rPr>
          <w:noProof/>
          <w:rFonts w:ascii="Times New Roman" w:hAnsi="Times New Roman"/>
          <w:sz w:val="16"/>
          <w:szCs w:val="16"/>
        </w:rPr>
        <w:t xml:space="preserve"> социального страхования Российской Федерации)</w:t>
      </w: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71558A" w:rsidRPr="00760EC1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558A" w:rsidRDefault="00874A8C">
            <w:pPr>
              <w:spacing w:after="0" w:line="240" w:lineRule="auto"/>
            </w:pPr>
            <w:pPr>
              <w:autoSpaceDE w:val="0"/>
              <w:autoSpaceDN w:val="0"/>
              <w:spacing w:before="120" w:after="0" w:line="240" w:lineRule="atLeast"/>
              <w:jc w:val="center"/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</w:pP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"@before-row#foreach($param in $!customTool.breackString($!params.col17, 80))"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$!param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>получатель: УФК по Рязанской области (ОСФР по Рязанской области), банк:</w: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@after-row#end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</w:p>
        </w:tc>
      </w:tr>
      (наименование территориального органа Фонда пенсионного и социального страхования Российской Федерации)
      <w:tr w:rsidR="0071558A" w:rsidRPr="00760EC1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558A" w:rsidRDefault="00874A8C">
            <w:pPr>
              <w:autoSpaceDE w:val="0"/>
              <w:autoSpaceDN w:val="0"/>
              <w:spacing w:before="120" w:after="0" w:line="240" w:lineRule="atLeast"/>
              <w:jc w:val="center"/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"@before-row#foreach($param in $!customTool.breackString($!params.col17, 80))"  \* MERGEFORMAT </w:instrTex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$!param  \* MERGEFORMAT </w:instrTex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t>ОТДЕЛЕНИЕ РЯЗАНЬ БАНКА РОССИИ//УФК по Рязанской области г. Рязань, ИНН:</w: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@after-row#end  \* MERGEFORMAT </w:instrTex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</w:p>
        </w:tc>
      </w:tr>
      (наименование территориального органа Фонда пенсионного и социального страхования Российской Федерации)
      <w:tr w:rsidR="0071558A" w:rsidRPr="00760EC1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558A" w:rsidRDefault="00874A8C">
            <w:pPr>
              <w:autoSpaceDE w:val="0"/>
              <w:autoSpaceDN w:val="0"/>
              <w:spacing w:before="120" w:after="0" w:line="240" w:lineRule="atLeast"/>
              <w:jc w:val="center"/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"@before-row#foreach($param in $!customTool.breackString($!params.col17, 80))"  \* MERGEFORMAT </w:instrTex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$!param  \* MERGEFORMAT </w:instrTex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t>6228008939, КПП: 622801001, к/с: 03100643000000015900, БИК: 016126031,</w: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@after-row#end  \* MERGEFORMAT </w:instrTex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</w:p>
        </w:tc>
      </w:tr>
      (наименование территориального органа Фонда пенсионного и социального страхования Российской Федерации)
      <w:tr w:rsidR="0071558A" w:rsidRPr="00760EC1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558A" w:rsidRDefault="00874A8C">
            <w:pPr>
              <w:autoSpaceDE w:val="0"/>
              <w:autoSpaceDN w:val="0"/>
              <w:spacing w:before="120" w:after="0" w:line="240" w:lineRule="atLeast"/>
              <w:jc w:val="center"/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"@before-row#foreach($param in $!customTool.breackString($!params.col17, 80))"  \* MERGEFORMAT </w:instrTex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$!param  \* MERGEFORMAT </w:instrTex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t>ЕКС:40102810345370000051, КБК: 797 1 02 12000 06 1000 160, ОКТМО: 61701000</w: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@after-row#end  \* MERGEFORMAT </w:instrTex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</w:p>
        </w:tc>
      </w:tr>
    </w:tbl>
    <w:p w:rsidR="0071558A" w:rsidRDefault="00874A8C">
      <w:pPr>
        <w:spacing w:after="0" w:line="240" w:lineRule="auto"/>
      </w:pPr>
      <w:pPr>
        <w:autoSpaceDE w:val="0"/>
        <w:autoSpaceDN w:val="0"/>
        <w:spacing w:after="0" w:line="240" w:lineRule="atLeast"/>
        <w:jc w:val="center"/>
        <w:rPr>
          <w:noProof/>
          <w:rFonts w:ascii="Times New Roman" w:hAnsi="Times New Roman"/>
          <w:sz w:val="16"/>
          <w:szCs w:val="16"/>
        </w:rPr>
      </w:pPr>
      <w:r>
        <w:rPr>
          <w:noProof/>
          <w:rFonts w:ascii="Times New Roman" w:hAnsi="Times New Roman"/>
          <w:sz w:val="16"/>
          <w:szCs w:val="16"/>
        </w:rPr>
        <w:t>(</w:t>
      </w:r>
      <w:r>
        <w:rPr>
          <w:noProof/>
          <w:rFonts w:ascii="Times New Roman" w:eastAsia="SimSun" w:hAnsi="Times New Roman"/>
          <w:sz w:val="16"/>
          <w:szCs w:val="16"/>
        </w:rPr>
        <w:t>реквизиты для перечисления страховых взносов</w:t>
      </w:r>
      <w:r>
        <w:rPr>
          <w:noProof/>
          <w:rFonts w:ascii="Times New Roman" w:hAnsi="Times New Roman"/>
          <w:sz w:val="16"/>
          <w:szCs w:val="16"/>
        </w:rPr>
        <w:t>)</w:t>
      </w:r>
    </w:p>
    <w:p w:rsidR="0071558A" w:rsidRDefault="00874A8C">
      <w:pPr>
        <w:spacing w:after="0" w:line="240" w:lineRule="auto"/>
      </w:pPr>
      <w:pPr>
        <w:autoSpaceDE w:val="0"/>
        <w:autoSpaceDN w:val="0"/>
        <w:spacing w:after="0" w:line="240" w:lineRule="atLeast"/>
        <w:ind w:firstLine="567"/>
        <w:jc w:val="both"/>
        <w:rPr>
          <w:noProof/>
          <w:rFonts w:ascii="Times New Roman" w:eastAsia="SimSun" w:hAnsi="Times New Roman"/>
          <w:sz w:val="23"/>
          <w:szCs w:val="23"/>
        </w:rPr>
      </w:pPr>
      <w:r>
        <w:rPr>
          <w:noProof/>
          <w:rFonts w:ascii="Times New Roman" w:eastAsia="SimSun" w:hAnsi="Times New Roman"/>
          <w:sz w:val="23"/>
          <w:szCs w:val="23"/>
        </w:rPr>
        <w:t>В соответствии со статьей 24 Федерального закона от 24 июля 1998 г. № 125-ФЗ</w:t>
      </w:r>
      <w:r>
        <w:rPr>
          <w:noProof/>
          <w:rFonts w:ascii="Times New Roman" w:eastAsia="SimSun" w:hAnsi="Times New Roman"/>
          <w:sz w:val="23"/>
          <w:szCs w:val="23"/>
        </w:rPr>
        <w:br/>
        <w:t>«Об обязательном социальном страховании от несчастных случаев на производстве и профессиональных заболеваний» страхователь ежеквартально представляет по месту регистрации в</w:t>
      </w: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71558A" w:rsidRPr="00760EC1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558A" w:rsidRDefault="00874A8C">
            <w:pPr>
              <w:spacing w:after="0" w:line="240" w:lineRule="auto"/>
            </w:pPr>
            <w:pPr>
              <w:autoSpaceDE w:val="0"/>
              <w:autoSpaceDN w:val="0"/>
              <w:spacing w:before="120" w:after="0" w:line="240" w:lineRule="atLeast"/>
              <w:jc w:val="center"/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</w:pP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"@before-row#foreach($param in $!customTool.breackString($!params.col1, 80))"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$!param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>ОТДЕЛЕНИЕ ФОНДА ПЕНСИОННОГО И СОЦИАЛЬНОГО СТРАХОВАНИЯ</w: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@after-row#end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</w:p>
        </w:tc>
      </w:tr>
      (реквизиты для перечисления страховых взносов)В соответствии со статьей 24 Федерального закона от 24 июля 1998 г. № 125-ФЗ«Об обязательном социальном страховании от несчастных случаев на производстве и профессиональных заболеваний» страхователь ежеквартально представляет по месту регистрации в
      <w:tr w:rsidR="0071558A" w:rsidRPr="00760EC1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558A" w:rsidRDefault="00874A8C">
            <w:pPr>
              <w:autoSpaceDE w:val="0"/>
              <w:autoSpaceDN w:val="0"/>
              <w:spacing w:before="120" w:after="0" w:line="240" w:lineRule="atLeast"/>
              <w:jc w:val="center"/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"@before-row#foreach($param in $!customTool.breackString($!params.col1, 80))"  \* MERGEFORMAT </w:instrTex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$!param  \* MERGEFORMAT </w:instrTex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t>РОССИЙСКОЙ ФЕДЕРАЦИИ ПО РЯЗАНСКОЙ ОБЛАСТИ</w: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@after-row#end  \* MERGEFORMAT </w:instrText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</w:p>
        </w:tc>
      </w:tr>
    </w:tbl>
    <w:p w:rsidR="0071558A" w:rsidRDefault="00874A8C">
      <w:pPr>
        <w:spacing w:after="0" w:line="240" w:lineRule="auto"/>
      </w:pPr>
      <w:pPr>
        <w:autoSpaceDE w:val="0"/>
        <w:autoSpaceDN w:val="0"/>
        <w:spacing w:after="0" w:line="240" w:lineRule="atLeast"/>
        <w:jc w:val="center"/>
        <w:rPr>
          <w:noProof/>
          <w:rFonts w:ascii="Times New Roman" w:hAnsi="Times New Roman"/>
          <w:sz w:val="16"/>
          <w:szCs w:val="16"/>
        </w:rPr>
      </w:pPr>
      <w:r>
        <w:rPr>
          <w:noProof/>
          <w:rFonts w:ascii="Times New Roman" w:hAnsi="Times New Roman"/>
          <w:sz w:val="16"/>
          <w:szCs w:val="16"/>
        </w:rPr>
        <w:t xml:space="preserve">(наименование территориального </w:t>
      </w:r>
      <w:r w:rsidRPr="00760EC1">
        <w:rPr>
          <w:noProof/>
          <w:rFonts w:ascii="Times New Roman" w:hAnsi="Times New Roman"/>
          <w:sz w:val="16"/>
          <w:szCs w:val="16"/>
        </w:rPr>
        <w:t>органа Фонда</w:t>
      </w:r>
      <w:r w:rsidR="00877A8F" w:rsidRPr="00760EC1">
        <w:rPr>
          <w:noProof/>
          <w:rFonts w:ascii="Times New Roman" w:hAnsi="Times New Roman"/>
          <w:sz w:val="16"/>
          <w:szCs w:val="16"/>
        </w:rPr>
        <w:t xml:space="preserve"> пенсионного и</w:t>
      </w:r>
      <w:r w:rsidRPr="00760EC1">
        <w:rPr>
          <w:noProof/>
          <w:rFonts w:ascii="Times New Roman" w:hAnsi="Times New Roman"/>
          <w:sz w:val="16"/>
          <w:szCs w:val="16"/>
        </w:rPr>
        <w:t xml:space="preserve"> социального страхования</w:t>
      </w:r>
      <w:r>
        <w:rPr>
          <w:noProof/>
          <w:rFonts w:ascii="Times New Roman" w:hAnsi="Times New Roman"/>
          <w:sz w:val="16"/>
          <w:szCs w:val="16"/>
        </w:rPr>
        <w:t xml:space="preserve"> Российской Федерации)</w:t>
      </w: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71558A" w:rsidRPr="00760EC1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558A" w:rsidRDefault="00874A8C">
            <w:pPr>
              <w:spacing w:after="0" w:line="240" w:lineRule="auto"/>
            </w:pPr>
            <w:pPr>
              <w:autoSpaceDE w:val="0"/>
              <w:autoSpaceDN w:val="0"/>
              <w:spacing w:before="120" w:after="0" w:line="240" w:lineRule="atLeast"/>
              <w:jc w:val="center"/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</w:pP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"@before-row#foreach($param in $!customTool.breackString($!params.col12, 80))"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$!param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>390013, Рязанская область, Рязань город, Московское шоссе, 4</w: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instrText xml:space="preserve"> MERGEFIELD  @after-row#end  \* MERGEFORMAT </w:instrText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val="en-US" w:eastAsia="ru-RU"/>
              </w:rPr>
              <w:t/>
            </w:r>
            <w:r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  <w:fldChar w:fldCharType="end"/>
            </w:r>
          </w:p>
        </w:tc>
      </w:tr>
    </w:tbl>
    <w:p w:rsidR="0071558A" w:rsidRDefault="00874A8C">
      <w:pPr>
        <w:spacing w:after="0" w:line="240" w:lineRule="auto"/>
      </w:pPr>
      <w:pPr>
        <w:autoSpaceDE w:val="0"/>
        <w:autoSpaceDN w:val="0"/>
        <w:spacing w:after="0" w:line="240" w:lineRule="atLeast"/>
        <w:jc w:val="center"/>
        <w:rPr>
          <w:noProof/>
          <w:rFonts w:ascii="Times New Roman" w:hAnsi="Times New Roman"/>
          <w:sz w:val="16"/>
          <w:szCs w:val="16"/>
        </w:rPr>
      </w:pPr>
      <w:r>
        <w:rPr>
          <w:noProof/>
          <w:rFonts w:ascii="Times New Roman" w:hAnsi="Times New Roman"/>
          <w:sz w:val="16"/>
          <w:szCs w:val="16"/>
        </w:rPr>
        <w:t>(</w:t>
      </w:r>
      <w:r>
        <w:rPr>
          <w:noProof/>
          <w:rFonts w:ascii="Times New Roman" w:eastAsia="SimSun" w:hAnsi="Times New Roman"/>
          <w:sz w:val="16"/>
          <w:szCs w:val="16"/>
        </w:rPr>
        <w:t>адрес территориального органа Фонда</w:t>
      </w:r>
      <w:r w:rsidR="00877A8F" w:rsidRPr="00760EC1">
        <w:rPr>
          <w:noProof/>
          <w:rFonts w:ascii="Times New Roman" w:eastAsia="SimSun" w:hAnsi="Times New Roman"/>
          <w:sz w:val="16"/>
          <w:szCs w:val="16"/>
        </w:rPr>
        <w:t xml:space="preserve"> пенсионного и</w:t>
      </w:r>
      <w:r>
        <w:rPr>
          <w:noProof/>
          <w:rFonts w:ascii="Times New Roman" w:eastAsia="SimSun" w:hAnsi="Times New Roman"/>
          <w:sz w:val="16"/>
          <w:szCs w:val="16"/>
        </w:rPr>
        <w:t xml:space="preserve"> социального страхования Российской Федерации</w:t>
      </w:r>
      <w:r>
        <w:rPr>
          <w:noProof/>
          <w:rFonts w:ascii="Times New Roman" w:hAnsi="Times New Roman"/>
          <w:sz w:val="16"/>
          <w:szCs w:val="16"/>
        </w:rPr>
        <w:t>)</w:t>
      </w:r>
    </w:p>
    <w:p w:rsidR="0071558A" w:rsidRDefault="00874A8C">
      <w:pPr>
        <w:spacing w:after="0" w:line="240" w:lineRule="auto"/>
      </w:pPr>
      <w:pPr>
        <w:autoSpaceDE w:val="0"/>
        <w:autoSpaceDN w:val="0"/>
        <w:spacing w:after="0" w:line="240" w:lineRule="auto"/>
        <w:jc w:val="both"/>
        <w:rPr>
          <w:noProof/>
          <w:rFonts w:ascii="Times New Roman" w:eastAsia="SimSun" w:hAnsi="Times New Roman"/>
          <w:sz w:val="23"/>
          <w:szCs w:val="23"/>
        </w:rPr>
      </w:pPr>
      <w:r>
        <w:rPr>
          <w:noProof/>
          <w:rFonts w:ascii="Times New Roman" w:eastAsia="SimSun" w:hAnsi="Times New Roman"/>
          <w:sz w:val="23"/>
          <w:szCs w:val="23"/>
        </w:rPr>
        <w:t>расчет по начисленным и уплаченным страховым взносам на обязательное социальное страхование                     от несчастных случаев на производстве и профессиональных заболеваний, а также по расходам на выплату страхового обеспечения (форма 4-ФСС).</w:t>
      </w:r>
    </w:p>
    <w:p w:rsidR="0071558A" w:rsidRDefault="00874A8C">
      <w:pPr>
        <w:spacing w:after="0" w:line="240" w:lineRule="auto"/>
      </w:pPr>
      <w:pPr>
        <w:autoSpaceDE w:val="0"/>
        <w:autoSpaceDN w:val="0"/>
        <w:spacing w:before="240" w:after="0" w:line="240" w:lineRule="atLeast"/>
        <w:ind w:right="3969"/>
        <w:rPr>
          <w:noProof/>
          <w:rFonts w:ascii="Times New Roman" w:eastAsia="SimSun" w:hAnsi="Times New Roman"/>
          <w:sz w:val="23"/>
          <w:szCs w:val="23"/>
        </w:rPr>
      </w:pPr>
      <w:r>
        <w:rPr>
          <w:noProof/>
          <w:rFonts w:ascii="Times New Roman" w:eastAsia="SimSun" w:hAnsi="Times New Roman"/>
          <w:sz w:val="23"/>
          <w:szCs w:val="23"/>
        </w:rPr>
        <w:t xml:space="preserve">Дата выдачи Уведомления             </w:t>
      </w:r>
      <w:r>
        <w:rPr>
          <w:noProof/>
          <w:rFonts w:ascii="Times New Roman" w:eastAsia="SimSun" w:hAnsi="Times New Roman"/>
          <w:sz w:val="23"/>
          <w:szCs w:val="23"/>
          <w:lang w:val="en-US"/>
        </w:rPr>
        <w:fldChar w:fldCharType="begin"/>
      </w:r>
      <w:r>
        <w:rPr>
          <w:noProof/>
          <w:rFonts w:ascii="Times New Roman" w:eastAsia="SimSun" w:hAnsi="Times New Roman"/>
          <w:sz w:val="23"/>
          <w:szCs w:val="23"/>
        </w:rPr>
        <w:instrText xml:space="preserve"> </w:instrText>
      </w:r>
      <w:r>
        <w:rPr>
          <w:noProof/>
          <w:rFonts w:ascii="Times New Roman" w:eastAsia="SimSun" w:hAnsi="Times New Roman"/>
          <w:sz w:val="23"/>
          <w:szCs w:val="23"/>
          <w:lang w:val="en-US"/>
        </w:rPr>
        <w:instrText xml:space="preserve">MERGEFIELD</w:instrText>
      </w:r>
      <w:r>
        <w:rPr>
          <w:noProof/>
          <w:rFonts w:ascii="Times New Roman" w:eastAsia="SimSun" w:hAnsi="Times New Roman"/>
          <w:sz w:val="23"/>
          <w:szCs w:val="23"/>
        </w:rPr>
        <w:instrText xml:space="preserve">  $!</w:instrText>
      </w:r>
      <w:r>
        <w:rPr>
          <w:noProof/>
          <w:rFonts w:ascii="Times New Roman" w:eastAsia="SimSun" w:hAnsi="Times New Roman"/>
          <w:sz w:val="23"/>
          <w:szCs w:val="23"/>
          <w:lang w:val="en-US"/>
        </w:rPr>
        <w:instrText xml:space="preserve">params</w:instrText>
      </w:r>
      <w:r>
        <w:rPr>
          <w:noProof/>
          <w:rFonts w:ascii="Times New Roman" w:eastAsia="SimSun" w:hAnsi="Times New Roman"/>
          <w:sz w:val="23"/>
          <w:szCs w:val="23"/>
        </w:rPr>
        <w:instrText xml:space="preserve">.</w:instrText>
      </w:r>
      <w:r>
        <w:rPr>
          <w:noProof/>
          <w:rFonts w:ascii="Times New Roman" w:eastAsia="SimSun" w:hAnsi="Times New Roman"/>
          <w:sz w:val="23"/>
          <w:szCs w:val="23"/>
          <w:lang w:val="en-US"/>
        </w:rPr>
        <w:instrText xml:space="preserve">col</w:instrText>
      </w:r>
      <w:r>
        <w:rPr>
          <w:noProof/>
          <w:rFonts w:ascii="Times New Roman" w:eastAsia="SimSun" w:hAnsi="Times New Roman"/>
          <w:sz w:val="23"/>
          <w:szCs w:val="23"/>
        </w:rPr>
        <w:instrText xml:space="preserve">13  \* </w:instrText>
      </w:r>
      <w:r>
        <w:rPr>
          <w:noProof/>
          <w:rFonts w:ascii="Times New Roman" w:eastAsia="SimSun" w:hAnsi="Times New Roman"/>
          <w:sz w:val="23"/>
          <w:szCs w:val="23"/>
          <w:lang w:val="en-US"/>
        </w:rPr>
        <w:instrText xml:space="preserve">MERGEFORMAT</w:instrText>
      </w:r>
      <w:r>
        <w:rPr>
          <w:noProof/>
          <w:rFonts w:ascii="Times New Roman" w:eastAsia="SimSun" w:hAnsi="Times New Roman"/>
          <w:sz w:val="23"/>
          <w:szCs w:val="23"/>
        </w:rPr>
        <w:instrText xml:space="preserve"> </w:instrText>
      </w:r>
      <w:r>
        <w:rPr>
          <w:noProof/>
          <w:rFonts w:ascii="Times New Roman" w:eastAsia="SimSun" w:hAnsi="Times New Roman"/>
          <w:sz w:val="23"/>
          <w:szCs w:val="23"/>
          <w:lang w:val="en-US"/>
        </w:rPr>
        <w:fldChar w:fldCharType="separate"/>
      </w:r>
      <w:r>
        <w:rPr>
          <w:noProof/>
          <w:rFonts w:ascii="Times New Roman" w:eastAsia="SimSun" w:hAnsi="Times New Roman"/>
          <w:sz w:val="23"/>
          <w:szCs w:val="23"/>
        </w:rPr>
        <w:t>15.03.2023</w:t>
      </w:r>
      <w:r>
        <w:rPr>
          <w:noProof/>
          <w:rFonts w:ascii="Times New Roman" w:eastAsia="SimSun" w:hAnsi="Times New Roman"/>
          <w:sz w:val="23"/>
          <w:szCs w:val="23"/>
          <w:lang w:val="en-US"/>
        </w:rPr>
        <w:t/>
      </w:r>
      <w:r>
        <w:rPr>
          <w:noProof/>
          <w:rFonts w:ascii="Times New Roman" w:eastAsia="SimSun" w:hAnsi="Times New Roman"/>
          <w:sz w:val="23"/>
          <w:szCs w:val="23"/>
        </w:rPr>
        <w:t/>
      </w:r>
      <w:r>
        <w:rPr>
          <w:noProof/>
          <w:rFonts w:ascii="Times New Roman" w:eastAsia="SimSun" w:hAnsi="Times New Roman"/>
          <w:sz w:val="23"/>
          <w:szCs w:val="23"/>
          <w:lang w:val="en-US"/>
        </w:rPr>
        <w:t/>
      </w:r>
      <w:r>
        <w:rPr>
          <w:noProof/>
          <w:rFonts w:ascii="Times New Roman" w:eastAsia="SimSun" w:hAnsi="Times New Roman"/>
          <w:sz w:val="23"/>
          <w:szCs w:val="23"/>
        </w:rPr>
        <w:t/>
      </w:r>
      <w:r>
        <w:rPr>
          <w:noProof/>
          <w:rFonts w:ascii="Times New Roman" w:eastAsia="SimSun" w:hAnsi="Times New Roman"/>
          <w:sz w:val="23"/>
          <w:szCs w:val="23"/>
          <w:lang w:val="en-US"/>
        </w:rPr>
        <w:fldChar w:fldCharType="end"/>
      </w:r>
    </w:p>
    <w:p w:rsidR="0071558A" w:rsidRDefault="00874A8C">
      <w:pPr>
        <w:spacing w:after="0" w:line="240" w:lineRule="auto"/>
      </w:pPr>
      <w:pPr>
        <w:pBdr>
          <w:top w:val="single" w:sz="4" w:space="1" w:color="auto"/>
        </w:pBdr>
        <w:autoSpaceDE w:val="0"/>
        <w:autoSpaceDN w:val="0"/>
        <w:spacing w:after="0" w:line="240" w:lineRule="atLeast"/>
        <w:ind w:left="2807" w:right="3967"/>
        <w:jc w:val="center"/>
        <w:rPr>
          <w:noProof/>
          <w:rFonts w:ascii="Times New Roman" w:eastAsia="SimSun" w:hAnsi="Times New Roman"/>
          <w:sz w:val="16"/>
          <w:szCs w:val="16"/>
        </w:rPr>
      </w:pPr>
      <w:r>
        <w:rPr>
          <w:noProof/>
          <w:rFonts w:ascii="Times New Roman" w:eastAsia="SimSun" w:hAnsi="Times New Roman"/>
          <w:sz w:val="16"/>
          <w:szCs w:val="16"/>
        </w:rPr>
        <w:t>(число, месяц, год)</w:t>
      </w:r>
    </w:p>
    <w:p w:rsidR="0071558A" w:rsidRDefault="0071558A">
      <w:pPr>
        <w:spacing w:after="0" w:line="240" w:lineRule="auto"/>
      </w:pPr>
      <w:pPr>
        <w:autoSpaceDE w:val="0"/>
        <w:autoSpaceDN w:val="0"/>
        <w:spacing w:after="0" w:line="240" w:lineRule="auto"/>
        <w:rPr>
          <w:noProof/>
          <w:rFonts w:ascii="Times New Roman" w:hAnsi="Times New Roman" w:cs="Times New Roman"/>
          <w:sz w:val="23"/>
          <w:szCs w:val="23"/>
        </w:rPr>
      </w:pPr>
    </w:p>
    <w:p w:rsidR="0071558A" w:rsidRDefault="00874A8C">
      <w:pPr>
        <w:spacing w:after="0" w:line="240" w:lineRule="auto"/>
      </w:pPr>
      <w:pPr>
        <w:autoSpaceDE w:val="0"/>
        <w:autoSpaceDN w:val="0"/>
        <w:spacing w:after="0" w:line="240" w:lineRule="auto"/>
        <w:rPr>
          <w:noProof/>
          <w:rFonts w:ascii="Times New Roman" w:eastAsia="SimSun" w:hAnsi="Times New Roman"/>
          <w:sz w:val="24"/>
          <w:szCs w:val="24"/>
        </w:rPr>
      </w:pPr>
      <w:r>
        <w:rPr>
          <w:noProof/>
          <w:rFonts w:ascii="Times New Roman" w:hAnsi="Times New Roman"/>
          <w:sz w:val="24"/>
          <w:szCs w:val="24"/>
        </w:rPr>
        <w:fldChar w:fldCharType="begin"/>
      </w:r>
      <w:r>
        <w:rPr>
          <w:noProof/>
          <w:rFonts w:ascii="Times New Roman" w:hAnsi="Times New Roman"/>
          <w:sz w:val="24"/>
          <w:szCs w:val="24"/>
        </w:rPr>
        <w:instrText xml:space="preserve"> MERGEFIELD  "#if($!params.col19 == \"\")Руководитель#else$!params.col19#end"  \* MERGEFORMAT </w:instrText>
      </w:r>
      <w:r>
        <w:rPr>
          <w:noProof/>
          <w:rFonts w:ascii="Times New Roman" w:hAnsi="Times New Roman"/>
          <w:sz w:val="24"/>
          <w:szCs w:val="24"/>
        </w:rPr>
        <w:fldChar w:fldCharType="separate"/>
      </w:r>
      <w:r>
        <w:rPr>
          <w:noProof/>
          <w:rFonts w:ascii="Times New Roman" w:hAnsi="Times New Roman"/>
          <w:sz w:val="24"/>
          <w:szCs w:val="24"/>
        </w:rPr>
        <w:t>Заместитель управляющего</w:t>
      </w:r>
      <w:r>
        <w:rPr>
          <w:noProof/>
          <w:rFonts w:ascii="Times New Roman" w:hAnsi="Times New Roman"/>
          <w:sz w:val="24"/>
          <w:szCs w:val="24"/>
        </w:rPr>
        <w:fldChar w:fldCharType="end"/>
      </w:r>
      <w:r>
        <w:rPr>
          <w:noProof/>
          <w:rFonts w:ascii="Times New Roman" w:eastAsia="SimSun" w:hAnsi="Times New Roman"/>
          <w:sz w:val="24"/>
          <w:szCs w:val="24"/>
        </w:rPr>
        <w:t xml:space="preserve"> </w:t>
      </w:r>
    </w:p>
    <w:p w:rsidR="0071558A" w:rsidRDefault="00874A8C">
      <w:pPr>
        <w:spacing w:after="0" w:line="240" w:lineRule="auto"/>
      </w:pPr>
      <w:pPr>
        <w:autoSpaceDE w:val="0"/>
        <w:autoSpaceDN w:val="0"/>
        <w:spacing w:after="0" w:line="240" w:lineRule="auto"/>
        <w:rPr>
          <w:noProof/>
          <w:rFonts w:ascii="Times New Roman" w:eastAsiaTheme="majorEastAsia" w:hAnsi="Times New Roman" w:cs="Times New Roman"/>
          <w:bCs/>
          <w:color w:val="000000"/>
          <w:sz w:val="23"/>
          <w:szCs w:val="23"/>
          <w:shd w:val="clear" w:color="auto" w:fill="FFFFFF"/>
          <w:lang w:eastAsia="ru-RU" w:bidi="ru-RU"/>
        </w:rPr>
      </w:pPr>
      <w:r>
        <w:rPr>
          <w:noProof/>
          <w:rFonts w:ascii="Times New Roman" w:hAnsi="Times New Roman" w:cs="Times New Roman"/>
          <w:sz w:val="23"/>
          <w:szCs w:val="23"/>
        </w:rPr>
        <w:t>территориального органа</w:t>
      </w:r>
      <w:r>
        <w:rPr>
          <w:noProof/>
          <w:rFonts w:ascii="Times New Roman" w:eastAsiaTheme="majorEastAsia" w:hAnsi="Times New Roman" w:cs="Times New Roman"/>
          <w:b/>
          <w:bCs/>
          <w:color w:val="000000"/>
          <w:sz w:val="23"/>
          <w:szCs w:val="23"/>
          <w:shd w:val="clear" w:color="auto" w:fill="FFFFFF"/>
          <w:lang w:eastAsia="ru-RU" w:bidi="ru-RU"/>
        </w:rPr>
        <w:t xml:space="preserve"> 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953"/>
        <w:gridCol w:w="465"/>
        <w:gridCol w:w="5197"/>
      </w:tblGrid>
      <w:tr w:rsidR="0071558A">
        <w:tc>
          <w:tcPr>
            <w:tcW w:w="3510" w:type="dxa"/>
          </w:tcPr>
          <w:p w:rsidR="0071558A" w:rsidRDefault="00874A8C">
            <w:pPr>
              <w:spacing w:after="0" w:line="240" w:lineRule="auto"/>
            </w:pPr>
            <w:pPr>
              <w:autoSpaceDE w:val="0"/>
              <w:autoSpaceDN w:val="0"/>
              <w:spacing w:after="0" w:line="240" w:lineRule="auto"/>
              <w:rPr>
                <w:noProof/>
                <w:rFonts w:ascii="Times New Roman" w:hAnsi="Times New Roman"/>
                <w:sz w:val="23"/>
                <w:szCs w:val="23"/>
                <w:lang w:eastAsia="ru-RU"/>
              </w:rPr>
            </w:pPr>
            <w:r w:rsidRPr="00760EC1">
              <w:rPr>
                <w:noProof/>
                <w:rFonts w:ascii="Times New Roman" w:hAnsi="Times New Roman"/>
                <w:sz w:val="23"/>
                <w:szCs w:val="23"/>
                <w:lang w:eastAsia="ru-RU"/>
              </w:rPr>
              <w:t>Фонда</w:t>
            </w:r>
            <w:r w:rsidR="00877A8F" w:rsidRPr="00760EC1">
              <w:rPr>
                <w:noProof/>
                <w:rFonts w:ascii="Times New Roman" w:hAnsi="Times New Roman"/>
                <w:sz w:val="23"/>
                <w:szCs w:val="23"/>
                <w:lang w:eastAsia="ru-RU"/>
              </w:rPr>
              <w:t xml:space="preserve"> пенсионного и</w:t>
            </w:r>
            <w:r>
              <w:rPr>
                <w:noProof/>
                <w:rFonts w:ascii="Times New Roman" w:hAnsi="Times New Roman"/>
                <w:sz w:val="23"/>
                <w:szCs w:val="23"/>
                <w:lang w:eastAsia="ru-RU"/>
              </w:rPr>
              <w:t xml:space="preserve"> социальног</w:t>
            </w:r>
            <w:bookmarkStart w:id="3" w:name="_GoBack"/>
            <w:bookmarkEnd w:id="3"/>
            <w:r>
              <w:rPr>
                <w:noProof/>
                <w:rFonts w:ascii="Times New Roman" w:hAnsi="Times New Roman"/>
                <w:sz w:val="23"/>
                <w:szCs w:val="23"/>
                <w:lang w:eastAsia="ru-RU"/>
              </w:rPr>
              <w:t>о страхования</w:t>
            </w:r>
          </w:p>
          <w:p w:rsidR="0071558A" w:rsidRDefault="00874A8C">
            <w:pPr>
              <w:spacing w:after="0" w:line="240" w:lineRule="auto"/>
            </w:pPr>
            <w:pPr>
              <w:autoSpaceDE w:val="0"/>
              <w:autoSpaceDN w:val="0"/>
              <w:spacing w:after="0" w:line="240" w:lineRule="auto"/>
              <w:rPr>
                <w:noProof/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noProof/>
                <w:rFonts w:ascii="Times New Roman" w:hAnsi="Times New Roman"/>
                <w:sz w:val="23"/>
                <w:szCs w:val="23"/>
                <w:lang w:eastAsia="ru-RU"/>
              </w:rPr>
              <w:t xml:space="preserve">Российской Федерации                    </w:t>
            </w:r>
          </w:p>
          <w:p w:rsidR="0071558A" w:rsidRDefault="0071558A">
            <w:pPr>
              <w:spacing w:after="0" w:line="240" w:lineRule="auto"/>
            </w:pPr>
            <w:pPr>
              <w:widowControl w:val="0"/>
              <w:tabs>
                <w:tab w:val="left" w:leader="underscore" w:pos="2098"/>
                <w:tab w:val="left" w:leader="underscore" w:pos="4279"/>
                <w:tab w:val="left" w:leader="underscore" w:pos="7128"/>
              </w:tabs>
              <w:spacing w:after="5" w:line="220" w:lineRule="exact"/>
              <w:jc w:val="both"/>
              <w:rPr>
                <w:noProof/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953" w:type="dxa"/>
            <w:tcBorders>
              <w:bottom w:val="single" w:sz="4" w:space="0" w:color="auto"/>
            </w:tcBorders>
          </w:tcPr>
          <w:p w:rsidR="0071558A" w:rsidRDefault="0071558A">
            <w:pPr>
              <w:spacing w:after="0" w:line="240" w:lineRule="auto"/>
            </w:pPr>
            <w:pPr>
              <w:widowControl w:val="0"/>
              <w:tabs>
                <w:tab w:val="left" w:leader="underscore" w:pos="2098"/>
                <w:tab w:val="left" w:leader="underscore" w:pos="4279"/>
                <w:tab w:val="left" w:leader="underscore" w:pos="7128"/>
              </w:tabs>
              <w:spacing w:after="5" w:line="220" w:lineRule="exact"/>
              <w:jc w:val="both"/>
              <w:rPr>
                <w:noProof/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465" w:type="dxa"/>
          </w:tcPr>
          <w:p w:rsidR="0071558A" w:rsidRDefault="0071558A">
            <w:pPr>
              <w:spacing w:after="0" w:line="240" w:lineRule="auto"/>
            </w:pPr>
            <w:pPr>
              <w:autoSpaceDE w:val="0"/>
              <w:autoSpaceDN w:val="0"/>
              <w:spacing w:after="0" w:line="240" w:lineRule="auto"/>
              <w:jc w:val="center"/>
              <w:rPr>
                <w:noProof/>
                <w:rFonts w:ascii="Times New Roman" w:hAnsi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5197" w:type="dxa"/>
            <w:tcBorders>
              <w:bottom w:val="single" w:sz="4" w:space="0" w:color="auto"/>
            </w:tcBorders>
          </w:tcPr>
          <w:p w:rsidR="0071558A" w:rsidRDefault="0071558A">
            <w:pPr>
              <w:spacing w:after="0" w:line="240" w:lineRule="auto"/>
            </w:pPr>
            <w:pPr>
              <w:autoSpaceDE w:val="0"/>
              <w:autoSpaceDN w:val="0"/>
              <w:spacing w:after="0" w:line="240" w:lineRule="auto"/>
              <w:jc w:val="center"/>
              <w:rPr>
                <w:noProof/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71558A" w:rsidRDefault="0071558A">
            <w:pPr>
              <w:spacing w:after="0" w:line="240" w:lineRule="auto"/>
            </w:pPr>
            <w:pPr>
              <w:autoSpaceDE w:val="0"/>
              <w:autoSpaceDN w:val="0"/>
              <w:spacing w:after="0" w:line="240" w:lineRule="auto"/>
              <w:jc w:val="center"/>
              <w:rPr>
                <w:noProof/>
                <w:rFonts w:ascii="Times New Roman" w:hAnsi="Times New Roman"/>
                <w:sz w:val="23"/>
                <w:szCs w:val="23"/>
                <w:lang w:eastAsia="ru-RU"/>
              </w:rPr>
            </w:pPr>
          </w:p>
          <w:p w:rsidR="0071558A" w:rsidRDefault="00874A8C">
            <w:pPr>
              <w:spacing w:after="0" w:line="240" w:lineRule="auto"/>
            </w:pPr>
            <w:pPr>
              <w:autoSpaceDE w:val="0"/>
              <w:autoSpaceDN w:val="0"/>
              <w:spacing w:after="0" w:line="240" w:lineRule="auto"/>
              <w:jc w:val="center"/>
              <w:rPr>
                <w:noProof/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noProof/>
                <w:rFonts w:ascii="Times New Roman" w:hAnsi="Times New Roman"/>
                <w:sz w:val="23"/>
                <w:szCs w:val="23"/>
                <w:lang w:eastAsia="ru-RU"/>
              </w:rPr>
              <w:fldChar w:fldCharType="begin"/>
            </w:r>
            <w:r>
              <w:rPr>
                <w:noProof/>
                <w:rFonts w:ascii="Times New Roman" w:hAnsi="Times New Roman"/>
                <w:sz w:val="23"/>
                <w:szCs w:val="23"/>
                <w:lang w:eastAsia="ru-RU"/>
              </w:rPr>
              <w:instrText xml:space="preserve"> MERGEFIELD  $!params.col14  \* MERGEFORMAT </w:instrText>
            </w:r>
            <w:r>
              <w:rPr>
                <w:noProof/>
                <w:rFonts w:ascii="Times New Roman" w:hAnsi="Times New Roman"/>
                <w:sz w:val="23"/>
                <w:szCs w:val="23"/>
                <w:lang w:eastAsia="ru-RU"/>
              </w:rPr>
              <w:fldChar w:fldCharType="separate"/>
            </w:r>
            <w:r>
              <w:rPr>
                <w:noProof/>
                <w:rFonts w:ascii="Times New Roman" w:hAnsi="Times New Roman"/>
                <w:sz w:val="23"/>
                <w:szCs w:val="23"/>
                <w:lang w:eastAsia="ru-RU"/>
              </w:rPr>
              <w:t>Иванова Оксана Анатольевна</w:t>
            </w:r>
            <w:r>
              <w:rPr>
                <w:noProof/>
                <w:rFonts w:ascii="Times New Roman" w:hAnsi="Times New Roman"/>
                <w:sz w:val="23"/>
                <w:szCs w:val="23"/>
                <w:lang w:eastAsia="ru-RU"/>
              </w:rPr>
              <w:fldChar w:fldCharType="end"/>
            </w:r>
          </w:p>
        </w:tc>
      </w:tr>
      <w:tr w:rsidR="0071558A">
        <w:tc>
          <w:tcPr>
            <w:tcW w:w="3510" w:type="dxa"/>
          </w:tcPr>
          <w:p w:rsidR="0071558A" w:rsidRDefault="0071558A">
            <w:pPr>
              <w:spacing w:after="0" w:line="240" w:lineRule="auto"/>
            </w:pPr>
            <w:pPr>
              <w:widowControl w:val="0"/>
              <w:tabs>
                <w:tab w:val="left" w:leader="underscore" w:pos="2098"/>
                <w:tab w:val="left" w:leader="underscore" w:pos="4279"/>
                <w:tab w:val="left" w:leader="underscore" w:pos="7128"/>
              </w:tabs>
              <w:spacing w:after="5" w:line="220" w:lineRule="exact"/>
              <w:jc w:val="center"/>
              <w:rPr>
                <w:noProof/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auto"/>
            </w:tcBorders>
          </w:tcPr>
          <w:p w:rsidR="0071558A" w:rsidRDefault="00874A8C">
            <w:pPr>
              <w:spacing w:after="0" w:line="240" w:lineRule="auto"/>
            </w:pPr>
            <w:pPr>
              <w:widowControl w:val="0"/>
              <w:tabs>
                <w:tab w:val="left" w:leader="underscore" w:pos="2098"/>
                <w:tab w:val="left" w:leader="underscore" w:pos="4279"/>
                <w:tab w:val="left" w:leader="underscore" w:pos="7128"/>
              </w:tabs>
              <w:spacing w:after="5" w:line="220" w:lineRule="exact"/>
              <w:jc w:val="center"/>
              <w:rPr>
                <w:noProof/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noProof/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465" w:type="dxa"/>
          </w:tcPr>
          <w:p w:rsidR="0071558A" w:rsidRDefault="0071558A">
            <w:pPr>
              <w:spacing w:after="0" w:line="240" w:lineRule="auto"/>
            </w:pPr>
            <w:pPr>
              <w:autoSpaceDE w:val="0"/>
              <w:autoSpaceDN w:val="0"/>
              <w:spacing w:after="0" w:line="240" w:lineRule="auto"/>
              <w:jc w:val="center"/>
              <w:rPr>
                <w:noProof/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197" w:type="dxa"/>
            <w:tcBorders>
              <w:top w:val="single" w:sz="4" w:space="0" w:color="auto"/>
            </w:tcBorders>
          </w:tcPr>
          <w:p w:rsidR="0071558A" w:rsidRDefault="00874A8C">
            <w:pPr>
              <w:spacing w:after="0" w:line="240" w:lineRule="auto"/>
            </w:pPr>
            <w:pPr>
              <w:autoSpaceDE w:val="0"/>
              <w:autoSpaceDN w:val="0"/>
              <w:spacing w:after="0" w:line="240" w:lineRule="auto"/>
              <w:jc w:val="center"/>
              <w:rPr>
                <w:noProof/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>
              <w:rPr>
                <w:noProof/>
                <w:rFonts w:ascii="Times New Roman" w:hAnsi="Times New Roman"/>
                <w:sz w:val="16"/>
                <w:szCs w:val="16"/>
                <w:lang w:eastAsia="ru-RU"/>
              </w:rPr>
              <w:t>(фамилия, имя, отчество (при наличии)</w:t>
            </w:r>
          </w:p>
        </w:tc>
      </w:tr>
    </w:tbl>
    <w:p w:rsidR="0071558A" w:rsidRDefault="00874A8C">
      <w:pPr>
        <w:spacing w:after="0" w:line="240" w:lineRule="auto"/>
      </w:pPr>
      <w:pPr>
        <w:autoSpaceDE w:val="0"/>
        <w:autoSpaceDN w:val="0"/>
        <w:spacing w:before="120" w:after="0" w:line="240" w:lineRule="auto"/>
        <w:rPr>
          <w:noProof/>
          <w:rFonts w:ascii="Times New Roman" w:hAnsi="Times New Roman"/>
          <w:sz w:val="23"/>
          <w:szCs w:val="23"/>
          <w:lang w:val="en-US"/>
        </w:rPr>
      </w:pPr>
      <w:r>
        <w:rPr>
          <w:noProof/>
          <w:rFonts w:ascii="Times New Roman" w:hAnsi="Times New Roman"/>
          <w:sz w:val="23"/>
          <w:szCs w:val="23"/>
        </w:rPr>
        <w:t>М.П.</w:t>
      </w:r>
    </w:p>
    <w:p w:rsidR="0071558A" w:rsidRDefault="0071558A">
      <w:pPr>
        <w:spacing w:after="0" w:line="240" w:lineRule="auto"/>
      </w:pPr>
      <w:pPr>
        <w:autoSpaceDE w:val="0"/>
        <w:autoSpaceDN w:val="0"/>
        <w:spacing w:before="240" w:after="0" w:line="240" w:lineRule="atLeast"/>
        <w:rPr>
          <w:noProof/>
          <w:rFonts w:ascii="Times New Roman" w:hAnsi="Times New Roman"/>
          <w:sz w:val="20"/>
          <w:szCs w:val="20"/>
          <w:lang w:val="en-US"/>
        </w:rPr>
      </w:pPr>
    </w:p>
    <w:sectPr w:rsidR="0071558A">
      <w:pgSz w:w="11906" w:h="16838"/>
      <w:pgMar w:top="720" w:right="720" w:bottom="720" w:left="720" w:header="397" w:footer="397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63C" w:rsidRDefault="0091463C" w:rsidP="00E84865">
      <w:pPr>
        <w:spacing w:after="0" w:line="240" w:lineRule="auto"/>
      </w:pPr>
      <w:r>
        <w:separator/>
      </w:r>
    </w:p>
  </w:endnote>
  <w:endnote w:type="continuationSeparator" w:id="0">
    <w:p w:rsidR="0091463C" w:rsidRDefault="0091463C" w:rsidP="00E84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ostIndex">
    <w:altName w:val="Malgun Gothic"/>
    <w:charset w:val="00"/>
    <w:family w:val="auto"/>
    <w:pitch w:val="variable"/>
    <w:sig w:usb0="A000002F" w:usb1="0000000A" w:usb2="00000000" w:usb3="00000000" w:csb0="00000111" w:csb1="00000000"/>
    <w:embedRegular r:id="rId1" w:fontKey="{45776442-1357-4159-9517-3BACA2BACD8B}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  <w:embedRegular r:id="rId2" w:subsetted="1" w:fontKey="{871FE2E6-8168-4602-B0A4-27BEFD1A44E0}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  <w:embedRegular r:id="rId3" w:subsetted="1" w:fontKey="{502F0526-5BB4-43FD-8FF4-FCFA3055E0CD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63C" w:rsidRDefault="0091463C" w:rsidP="00E84865">
      <w:pPr>
        <w:spacing w:after="0" w:line="240" w:lineRule="auto"/>
      </w:pPr>
      <w:r>
        <w:separator/>
      </w:r>
    </w:p>
  </w:footnote>
  <w:footnote w:type="continuationSeparator" w:id="0">
    <w:p w:rsidR="0091463C" w:rsidRDefault="0091463C" w:rsidP="00E84865">
      <w:pPr>
        <w:spacing w:after="0" w:line="240" w:lineRule="auto"/>
      </w:pPr>
      <w:r>
        <w:continuationSeparator/>
      </w:r>
    </w:p>
  </w:footnote>
  <w:footnote w:id="1">
    <w:p w:rsidR="00E84865" w:rsidRPr="00474E91" w:rsidRDefault="00E84865" w:rsidP="00E84865">
      <w:pPr>
        <w:rPr>
          <w:sz w:val="16"/>
          <w:szCs w:val="16"/>
        </w:rPr>
      </w:pPr>
      <w:r w:rsidRPr="00474E91">
        <w:rPr>
          <w:sz w:val="16"/>
          <w:szCs w:val="16"/>
        </w:rPr>
        <w:sym w:font="Symbol" w:char="F02A"/>
      </w:r>
      <w:r w:rsidRPr="00474E91">
        <w:rPr>
          <w:sz w:val="16"/>
          <w:szCs w:val="16"/>
        </w:rPr>
        <w:t xml:space="preserve"> нужное отметить</w:t>
      </w:r>
    </w:p>
    <w:p w:rsidR="00E84865" w:rsidRPr="00474E91" w:rsidRDefault="00E84865" w:rsidP="00E84865">
      <w:pPr>
        <w:rPr>
          <w:sz w:val="16"/>
          <w:szCs w:val="16"/>
        </w:rPr>
      </w:pPr>
      <w:r w:rsidRPr="00474E91">
        <w:rPr>
          <w:sz w:val="16"/>
          <w:szCs w:val="16"/>
        </w:rPr>
        <w:sym w:font="Symbol" w:char="F02A"/>
      </w:r>
      <w:r w:rsidRPr="00474E91">
        <w:rPr>
          <w:sz w:val="16"/>
          <w:szCs w:val="16"/>
        </w:rPr>
        <w:sym w:font="Symbol" w:char="F02A"/>
      </w:r>
      <w:r w:rsidRPr="00474E91">
        <w:rPr>
          <w:sz w:val="16"/>
          <w:szCs w:val="16"/>
        </w:rPr>
        <w:t xml:space="preserve"> направляется в обязательном порядке (при наличии адреса электронной почты и технической возможности)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32587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F24F7" w:rsidRPr="008C2AE1" w:rsidRDefault="0091463C">
        <w:pPr>
          <w:pStyle w:val="10"/>
          <w:jc w:val="center"/>
          <w:rPr>
            <w:rFonts w:ascii="Times New Roman" w:hAnsi="Times New Roman" w:cs="Times New Roman"/>
          </w:rPr>
        </w:pPr>
        <w:r w:rsidRPr="008C2AE1">
          <w:rPr>
            <w:rFonts w:ascii="Times New Roman" w:hAnsi="Times New Roman" w:cs="Times New Roman"/>
          </w:rPr>
          <w:fldChar w:fldCharType="begin"/>
        </w:r>
        <w:r w:rsidRPr="008C2AE1">
          <w:rPr>
            <w:rFonts w:ascii="Times New Roman" w:hAnsi="Times New Roman" w:cs="Times New Roman"/>
          </w:rPr>
          <w:instrText>PAGE   \* MERGEFORMAT</w:instrText>
        </w:r>
        <w:r w:rsidRPr="008C2AE1">
          <w:rPr>
            <w:rFonts w:ascii="Times New Roman" w:hAnsi="Times New Roman" w:cs="Times New Roman"/>
          </w:rPr>
          <w:fldChar w:fldCharType="separate"/>
        </w:r>
        <w:r w:rsidR="0057602A">
          <w:rPr>
            <w:rFonts w:ascii="Times New Roman" w:hAnsi="Times New Roman" w:cs="Times New Roman"/>
            <w:noProof/>
          </w:rPr>
          <w:t>71</w:t>
        </w:r>
        <w:r w:rsidRPr="008C2AE1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44953"/>
    <w:multiLevelType w:val="hybridMultilevel"/>
    <w:tmpl w:val="509276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2FA1686"/>
    <w:multiLevelType w:val="hybridMultilevel"/>
    <w:tmpl w:val="AC54B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9B1CEC"/>
    <w:multiLevelType w:val="hybridMultilevel"/>
    <w:tmpl w:val="56464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D27EE5"/>
    <w:multiLevelType w:val="hybridMultilevel"/>
    <w:tmpl w:val="51F496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TrueTypeFonts/>
  <w:saveSubset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83B"/>
    <w:rsid w:val="00007F3A"/>
    <w:rsid w:val="00092846"/>
    <w:rsid w:val="00095B84"/>
    <w:rsid w:val="000B2DDA"/>
    <w:rsid w:val="000F43A7"/>
    <w:rsid w:val="000F59B9"/>
    <w:rsid w:val="000F6471"/>
    <w:rsid w:val="001215C8"/>
    <w:rsid w:val="0013459C"/>
    <w:rsid w:val="001F1BEE"/>
    <w:rsid w:val="00220BAF"/>
    <w:rsid w:val="00271298"/>
    <w:rsid w:val="00273092"/>
    <w:rsid w:val="003F49F0"/>
    <w:rsid w:val="00402FB0"/>
    <w:rsid w:val="004109EA"/>
    <w:rsid w:val="00442E26"/>
    <w:rsid w:val="00444606"/>
    <w:rsid w:val="00453CD1"/>
    <w:rsid w:val="004D196B"/>
    <w:rsid w:val="004D3E2E"/>
    <w:rsid w:val="004D7D0C"/>
    <w:rsid w:val="005224D0"/>
    <w:rsid w:val="00545769"/>
    <w:rsid w:val="00571E5F"/>
    <w:rsid w:val="0057602A"/>
    <w:rsid w:val="00591C49"/>
    <w:rsid w:val="005E6DCD"/>
    <w:rsid w:val="00653C87"/>
    <w:rsid w:val="00667266"/>
    <w:rsid w:val="0068011E"/>
    <w:rsid w:val="006B0102"/>
    <w:rsid w:val="006F4D42"/>
    <w:rsid w:val="007005D7"/>
    <w:rsid w:val="00723BAD"/>
    <w:rsid w:val="00755834"/>
    <w:rsid w:val="00760061"/>
    <w:rsid w:val="00766183"/>
    <w:rsid w:val="007E2FFD"/>
    <w:rsid w:val="00824CFE"/>
    <w:rsid w:val="0086495C"/>
    <w:rsid w:val="008B7549"/>
    <w:rsid w:val="008C7397"/>
    <w:rsid w:val="008D1596"/>
    <w:rsid w:val="008E2CC4"/>
    <w:rsid w:val="0091463C"/>
    <w:rsid w:val="0097183B"/>
    <w:rsid w:val="009736BD"/>
    <w:rsid w:val="00996FA5"/>
    <w:rsid w:val="00A16EB7"/>
    <w:rsid w:val="00A31376"/>
    <w:rsid w:val="00A47171"/>
    <w:rsid w:val="00A722F5"/>
    <w:rsid w:val="00AD6546"/>
    <w:rsid w:val="00AF4834"/>
    <w:rsid w:val="00B01232"/>
    <w:rsid w:val="00B059B1"/>
    <w:rsid w:val="00B377D9"/>
    <w:rsid w:val="00B4387D"/>
    <w:rsid w:val="00B73A2E"/>
    <w:rsid w:val="00B8209F"/>
    <w:rsid w:val="00B84713"/>
    <w:rsid w:val="00BA33E2"/>
    <w:rsid w:val="00BC0C8F"/>
    <w:rsid w:val="00C05B2A"/>
    <w:rsid w:val="00C56BA2"/>
    <w:rsid w:val="00C753FF"/>
    <w:rsid w:val="00C825E9"/>
    <w:rsid w:val="00CB1793"/>
    <w:rsid w:val="00D35BC2"/>
    <w:rsid w:val="00D40B56"/>
    <w:rsid w:val="00DC5F7B"/>
    <w:rsid w:val="00E84865"/>
    <w:rsid w:val="00EB48ED"/>
    <w:rsid w:val="00ED3405"/>
    <w:rsid w:val="00F268F7"/>
    <w:rsid w:val="00F515AB"/>
    <w:rsid w:val="00F53067"/>
    <w:rsid w:val="00F70369"/>
    <w:rsid w:val="00F90782"/>
    <w:rsid w:val="00FD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9B9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26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68F7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F5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90782"/>
    <w:pPr>
      <w:ind w:left="720"/>
      <w:contextualSpacing/>
    </w:pPr>
  </w:style>
  <w:style w:type="table" w:customStyle="1" w:styleId="37">
    <w:name w:val="Сетка таблицы37"/>
    <w:basedOn w:val="a1"/>
    <w:next w:val="a3"/>
    <w:uiPriority w:val="39"/>
    <w:rsid w:val="007600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3"/>
    <w:uiPriority w:val="59"/>
    <w:rsid w:val="0027309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59"/>
    <w:rsid w:val="0027309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3"/>
    <w:uiPriority w:val="59"/>
    <w:rsid w:val="0086495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3"/>
    <w:uiPriority w:val="59"/>
    <w:rsid w:val="0086495C"/>
    <w:pPr>
      <w:spacing w:after="0" w:line="240" w:lineRule="auto"/>
    </w:pPr>
    <w:rPr>
      <w:rFonts w:ascii="Times New Roman" w:eastAsia="SimSu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rsid w:val="00D35BC2"/>
    <w:pPr>
      <w:spacing w:after="0" w:line="240" w:lineRule="auto"/>
    </w:pPr>
    <w:rPr>
      <w:rFonts w:ascii="Times New Roman" w:eastAsia="SimSu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rsid w:val="000F6471"/>
    <w:pPr>
      <w:spacing w:after="0" w:line="240" w:lineRule="auto"/>
    </w:pPr>
    <w:rPr>
      <w:rFonts w:ascii="Times New Roman" w:eastAsia="SimSu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0"/>
    <w:basedOn w:val="a1"/>
    <w:next w:val="a3"/>
    <w:uiPriority w:val="59"/>
    <w:rsid w:val="00EB48E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uiPriority w:val="59"/>
    <w:rsid w:val="00EB48E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3"/>
    <w:uiPriority w:val="59"/>
    <w:rsid w:val="00EB48E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next w:val="a3"/>
    <w:uiPriority w:val="59"/>
    <w:rsid w:val="0044460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3"/>
    <w:uiPriority w:val="59"/>
    <w:rsid w:val="0044460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3"/>
    <w:uiPriority w:val="59"/>
    <w:rsid w:val="0044460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3"/>
    <w:uiPriority w:val="59"/>
    <w:rsid w:val="0044460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3"/>
    <w:uiPriority w:val="59"/>
    <w:rsid w:val="00FD255C"/>
    <w:pPr>
      <w:spacing w:after="0" w:line="240" w:lineRule="auto"/>
    </w:pPr>
    <w:rPr>
      <w:rFonts w:ascii="Times New Roman" w:eastAsia="SimSu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3"/>
    <w:uiPriority w:val="59"/>
    <w:rsid w:val="00B377D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3"/>
    <w:uiPriority w:val="59"/>
    <w:rsid w:val="00B377D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0"/>
    <w:basedOn w:val="a1"/>
    <w:next w:val="a3"/>
    <w:uiPriority w:val="59"/>
    <w:rsid w:val="00C825E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3"/>
    <w:rsid w:val="00C82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3"/>
    <w:rsid w:val="00E848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3"/>
    <w:rsid w:val="005E6D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3"/>
    <w:rsid w:val="00723B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3"/>
    <w:rsid w:val="00271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3"/>
    <w:rsid w:val="006801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0F59B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0F59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0F59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Верхний колонтитул1"/>
    <w:basedOn w:val="a"/>
    <w:next w:val="a7"/>
    <w:link w:val="a8"/>
    <w:uiPriority w:val="99"/>
    <w:unhideWhenUsed/>
    <w:rsid w:val="0057602A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</w:rPr>
  </w:style>
  <w:style w:type="character" w:customStyle="1" w:styleId="a8">
    <w:name w:val="Верхний колонтитул Знак"/>
    <w:basedOn w:val="a0"/>
    <w:link w:val="10"/>
    <w:uiPriority w:val="99"/>
    <w:rsid w:val="0057602A"/>
  </w:style>
  <w:style w:type="table" w:customStyle="1" w:styleId="5">
    <w:name w:val="Сетка таблицы5"/>
    <w:basedOn w:val="a1"/>
    <w:next w:val="a3"/>
    <w:uiPriority w:val="39"/>
    <w:rsid w:val="00576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11"/>
    <w:uiPriority w:val="99"/>
    <w:semiHidden/>
    <w:unhideWhenUsed/>
    <w:rsid w:val="00576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7"/>
    <w:uiPriority w:val="99"/>
    <w:semiHidden/>
    <w:rsid w:val="0057602A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9B9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26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68F7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F5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90782"/>
    <w:pPr>
      <w:ind w:left="720"/>
      <w:contextualSpacing/>
    </w:pPr>
  </w:style>
  <w:style w:type="table" w:customStyle="1" w:styleId="37">
    <w:name w:val="Сетка таблицы37"/>
    <w:basedOn w:val="a1"/>
    <w:next w:val="a3"/>
    <w:uiPriority w:val="39"/>
    <w:rsid w:val="007600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3"/>
    <w:uiPriority w:val="59"/>
    <w:rsid w:val="0027309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59"/>
    <w:rsid w:val="0027309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3"/>
    <w:uiPriority w:val="59"/>
    <w:rsid w:val="0086495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3"/>
    <w:uiPriority w:val="59"/>
    <w:rsid w:val="0086495C"/>
    <w:pPr>
      <w:spacing w:after="0" w:line="240" w:lineRule="auto"/>
    </w:pPr>
    <w:rPr>
      <w:rFonts w:ascii="Times New Roman" w:eastAsia="SimSu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rsid w:val="00D35BC2"/>
    <w:pPr>
      <w:spacing w:after="0" w:line="240" w:lineRule="auto"/>
    </w:pPr>
    <w:rPr>
      <w:rFonts w:ascii="Times New Roman" w:eastAsia="SimSu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rsid w:val="000F6471"/>
    <w:pPr>
      <w:spacing w:after="0" w:line="240" w:lineRule="auto"/>
    </w:pPr>
    <w:rPr>
      <w:rFonts w:ascii="Times New Roman" w:eastAsia="SimSu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0"/>
    <w:basedOn w:val="a1"/>
    <w:next w:val="a3"/>
    <w:uiPriority w:val="59"/>
    <w:rsid w:val="00EB48E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uiPriority w:val="59"/>
    <w:rsid w:val="00EB48E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3"/>
    <w:uiPriority w:val="59"/>
    <w:rsid w:val="00EB48E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next w:val="a3"/>
    <w:uiPriority w:val="59"/>
    <w:rsid w:val="0044460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3"/>
    <w:uiPriority w:val="59"/>
    <w:rsid w:val="0044460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3"/>
    <w:uiPriority w:val="59"/>
    <w:rsid w:val="0044460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3"/>
    <w:uiPriority w:val="59"/>
    <w:rsid w:val="0044460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3"/>
    <w:uiPriority w:val="59"/>
    <w:rsid w:val="00FD255C"/>
    <w:pPr>
      <w:spacing w:after="0" w:line="240" w:lineRule="auto"/>
    </w:pPr>
    <w:rPr>
      <w:rFonts w:ascii="Times New Roman" w:eastAsia="SimSu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3"/>
    <w:uiPriority w:val="59"/>
    <w:rsid w:val="00B377D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3"/>
    <w:uiPriority w:val="59"/>
    <w:rsid w:val="00B377D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0"/>
    <w:basedOn w:val="a1"/>
    <w:next w:val="a3"/>
    <w:uiPriority w:val="59"/>
    <w:rsid w:val="00C825E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3"/>
    <w:rsid w:val="00C82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3"/>
    <w:rsid w:val="00E848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3"/>
    <w:rsid w:val="005E6D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3"/>
    <w:rsid w:val="00723B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3"/>
    <w:rsid w:val="00271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3"/>
    <w:rsid w:val="006801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0F59B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0F59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0F59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Верхний колонтитул1"/>
    <w:basedOn w:val="a"/>
    <w:next w:val="a7"/>
    <w:link w:val="a8"/>
    <w:uiPriority w:val="99"/>
    <w:unhideWhenUsed/>
    <w:rsid w:val="0057602A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</w:rPr>
  </w:style>
  <w:style w:type="character" w:customStyle="1" w:styleId="a8">
    <w:name w:val="Верхний колонтитул Знак"/>
    <w:basedOn w:val="a0"/>
    <w:link w:val="10"/>
    <w:uiPriority w:val="99"/>
    <w:rsid w:val="0057602A"/>
  </w:style>
  <w:style w:type="table" w:customStyle="1" w:styleId="5">
    <w:name w:val="Сетка таблицы5"/>
    <w:basedOn w:val="a1"/>
    <w:next w:val="a3"/>
    <w:uiPriority w:val="39"/>
    <w:rsid w:val="00576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11"/>
    <w:uiPriority w:val="99"/>
    <w:semiHidden/>
    <w:unhideWhenUsed/>
    <w:rsid w:val="00576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7"/>
    <w:uiPriority w:val="99"/>
    <w:semiHidden/>
    <w:rsid w:val="0057602A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FB74F-A646-4DEF-892D-11224607A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71</Pages>
  <Words>28486</Words>
  <Characters>162371</Characters>
  <Application>Microsoft Office Word</Application>
  <DocSecurity>0</DocSecurity>
  <Lines>1353</Lines>
  <Paragraphs>380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Топчий Анастасия Александровна</dc:creator>
  <cp:lastModifiedBy>OfficeUser</cp:lastModifiedBy>
  <cp:revision>4</cp:revision>
  <cp:lastPrinted>2018-11-23T09:06:00Z</cp:lastPrinted>
  <dcterms:created xsi:type="dcterms:W3CDTF">2020-02-03T14:07:00Z</dcterms:created>
  <dcterms:modified xsi:type="dcterms:W3CDTF">2022-06-09T10:31:00Z</dcterms:modified>
</cp:coreProperties>
</file>