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09C8D" w14:textId="77777777" w:rsidR="007F0C34" w:rsidRPr="006E4C9E" w:rsidRDefault="007F0C34" w:rsidP="00616E67">
      <w:pPr>
        <w:autoSpaceDE w:val="0"/>
        <w:autoSpaceDN w:val="0"/>
        <w:jc w:val="center"/>
        <w:rPr>
          <w:b/>
        </w:rPr>
      </w:pPr>
      <w:r w:rsidRPr="006E4C9E">
        <w:rPr>
          <w:b/>
        </w:rPr>
        <w:t>1. Общие положения</w:t>
      </w:r>
    </w:p>
    <w:p w14:paraId="5952AF74" w14:textId="77777777" w:rsidR="007F0C34" w:rsidRPr="006E4C9E" w:rsidRDefault="007F0C34" w:rsidP="007F0C34">
      <w:pPr>
        <w:autoSpaceDE w:val="0"/>
        <w:autoSpaceDN w:val="0"/>
        <w:jc w:val="center"/>
      </w:pPr>
    </w:p>
    <w:p w14:paraId="724E1261" w14:textId="066EEB7E" w:rsidR="00A911A5" w:rsidRPr="006E4C9E" w:rsidRDefault="00A911A5" w:rsidP="00A911A5">
      <w:pPr>
        <w:autoSpaceDE w:val="0"/>
        <w:autoSpaceDN w:val="0"/>
        <w:ind w:firstLine="709"/>
        <w:jc w:val="both"/>
        <w:rPr>
          <w:rFonts w:eastAsia="Calibri"/>
          <w:lang w:eastAsia="en-US"/>
        </w:rPr>
      </w:pPr>
      <w:r w:rsidRPr="006E4C9E">
        <w:t>1.1</w:t>
      </w:r>
      <w:bookmarkStart w:id="0" w:name="_Hlk109119413"/>
      <w:r w:rsidRPr="006E4C9E">
        <w:t>.</w:t>
      </w:r>
      <w:r w:rsidRPr="006E4C9E">
        <w:rPr>
          <w:rFonts w:eastAsia="Calibri"/>
          <w:lang w:eastAsia="en-US"/>
        </w:rPr>
        <w:t> </w:t>
      </w:r>
      <w:bookmarkStart w:id="1" w:name="_Hlk109116176"/>
      <w:r w:rsidRPr="006E4C9E">
        <w:t>Положение об оплате труда работников Муниципального бюджетного дошкольного образовательного учреждения «Детский сад</w:t>
      </w:r>
      <w:bookmarkEnd w:id="0"/>
      <w:r w:rsidR="00764B7E">
        <w:t xml:space="preserve"> </w:t>
      </w:r>
      <w:r w:rsidR="005E5081">
        <w:t>«</w:t>
      </w:r>
      <w:r w:rsidR="00764B7E">
        <w:t>Солнышко</w:t>
      </w:r>
      <w:r w:rsidR="005E5081">
        <w:t>»</w:t>
      </w:r>
      <w:bookmarkEnd w:id="1"/>
      <w:r w:rsidR="005E5081">
        <w:t xml:space="preserve"> </w:t>
      </w:r>
      <w:r w:rsidRPr="006E4C9E">
        <w:rPr>
          <w:rFonts w:eastAsia="Calibri"/>
          <w:lang w:eastAsia="en-US"/>
        </w:rPr>
        <w:t>(далее – Положение),</w:t>
      </w:r>
      <w:r w:rsidRPr="006E4C9E">
        <w:t xml:space="preserve"> определяет порядок формирования системы оплаты труда работников образовательного учреждения, являющегося муниципальным бюджетным учреждением Ростовской области (далее – учреждение),</w:t>
      </w:r>
      <w:r w:rsidRPr="006E4C9E">
        <w:rPr>
          <w:rFonts w:eastAsia="Calibri"/>
          <w:lang w:eastAsia="en-US"/>
        </w:rPr>
        <w:t xml:space="preserve"> подведомственному управлению образования Красносулинского района.</w:t>
      </w:r>
    </w:p>
    <w:p w14:paraId="30CEDC31" w14:textId="77777777" w:rsidR="007F0C34" w:rsidRPr="006E4C9E" w:rsidRDefault="007F0C34" w:rsidP="007F0C34">
      <w:pPr>
        <w:autoSpaceDE w:val="0"/>
        <w:autoSpaceDN w:val="0"/>
        <w:ind w:firstLine="709"/>
        <w:jc w:val="both"/>
        <w:rPr>
          <w:rFonts w:eastAsia="Calibri"/>
          <w:lang w:eastAsia="en-US"/>
        </w:rPr>
      </w:pPr>
      <w:r w:rsidRPr="006E4C9E">
        <w:rPr>
          <w:rFonts w:eastAsia="Calibri"/>
          <w:lang w:eastAsia="en-US"/>
        </w:rPr>
        <w:t>1.2. </w:t>
      </w:r>
      <w:r w:rsidRPr="006E4C9E">
        <w:t xml:space="preserve">Положение </w:t>
      </w:r>
      <w:r w:rsidRPr="006E4C9E">
        <w:rPr>
          <w:rFonts w:eastAsia="Calibri"/>
          <w:lang w:eastAsia="en-US"/>
        </w:rPr>
        <w:t>включает в себя:</w:t>
      </w:r>
    </w:p>
    <w:p w14:paraId="0AE215A0"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порядок установления должностных окладов, ставок заработной платы;</w:t>
      </w:r>
    </w:p>
    <w:p w14:paraId="1E645C17"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порядок и условия установления выплат компенсационного характера;</w:t>
      </w:r>
    </w:p>
    <w:p w14:paraId="0B2DA458"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порядок и условия установления выплат стимулирующего характера;</w:t>
      </w:r>
    </w:p>
    <w:p w14:paraId="71066A1B" w14:textId="001424BD"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условия оплаты труда руководителей учреждений, включая порядок определения должностных окладов, условия осуществления выплат компенсационного и стимулирующего характера;</w:t>
      </w:r>
    </w:p>
    <w:p w14:paraId="1E21791C"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особенности условий оплаты труда педагогических работников;</w:t>
      </w:r>
    </w:p>
    <w:p w14:paraId="052FDED9"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другие вопросы оплаты труда.</w:t>
      </w:r>
    </w:p>
    <w:p w14:paraId="1884DCBD" w14:textId="77777777" w:rsidR="007F0C34" w:rsidRPr="006E4C9E" w:rsidRDefault="007F0C34" w:rsidP="007F0C34">
      <w:pPr>
        <w:autoSpaceDE w:val="0"/>
        <w:autoSpaceDN w:val="0"/>
        <w:ind w:firstLine="709"/>
        <w:jc w:val="both"/>
        <w:rPr>
          <w:bCs/>
          <w:color w:val="000000"/>
        </w:rPr>
      </w:pPr>
      <w:r w:rsidRPr="006E4C9E">
        <w:t>1.3. Система оплаты труда работников учреждения,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w:t>
      </w:r>
      <w:r w:rsidRPr="006E4C9E">
        <w:rPr>
          <w:lang w:val="en-US"/>
        </w:rPr>
        <w:t> </w:t>
      </w:r>
      <w:r w:rsidRPr="006E4C9E">
        <w:t xml:space="preserve">соответствии с трудовым законодательством Российской Федерации и </w:t>
      </w:r>
      <w:r w:rsidRPr="006E4C9E">
        <w:rPr>
          <w:lang w:val="en-US"/>
        </w:rPr>
        <w:t> </w:t>
      </w:r>
      <w:r w:rsidRPr="006E4C9E">
        <w:t xml:space="preserve">настоящим Положением, с учетом мнения представительного органа работников, Постановления </w:t>
      </w:r>
      <w:r w:rsidRPr="006E4C9E">
        <w:rPr>
          <w:bCs/>
          <w:color w:val="000000"/>
        </w:rPr>
        <w:t xml:space="preserve">Правительства Ростовской области </w:t>
      </w:r>
      <w:r w:rsidRPr="006E4C9E">
        <w:rPr>
          <w:color w:val="000000"/>
        </w:rPr>
        <w:t xml:space="preserve">от </w:t>
      </w:r>
      <w:r>
        <w:rPr>
          <w:color w:val="000000"/>
        </w:rPr>
        <w:t>25.10.202</w:t>
      </w:r>
      <w:r w:rsidRPr="006E4C9E">
        <w:rPr>
          <w:color w:val="000000"/>
        </w:rPr>
        <w:t xml:space="preserve"> № 886 </w:t>
      </w:r>
      <w:r w:rsidRPr="006E4C9E">
        <w:t>«</w:t>
      </w:r>
      <w:r w:rsidRPr="006E4C9E">
        <w:rPr>
          <w:bCs/>
          <w:color w:val="000000"/>
        </w:rPr>
        <w:t>Об оплате труда работников государственных бюджетных, автономных и казенных учреждений Ростовской области, подведомственных министерству общего и профессионального образования Ростовской области</w:t>
      </w:r>
      <w:r w:rsidRPr="006E4C9E">
        <w:rPr>
          <w:bCs/>
        </w:rPr>
        <w:t xml:space="preserve">», Постановление </w:t>
      </w:r>
      <w:r w:rsidRPr="006E4C9E">
        <w:t xml:space="preserve">Администрации Красносулинского района от 29.10.2021 г. № 1450 «Об оплате труда работников муниципальных бюджетных, автономных учреждений  Красносулинского района, </w:t>
      </w:r>
      <w:r w:rsidRPr="006E4C9E">
        <w:rPr>
          <w:rFonts w:eastAsia="Calibri"/>
          <w:lang w:eastAsia="en-US"/>
        </w:rPr>
        <w:t>подведомственных управлению образования Красносулинского района</w:t>
      </w:r>
      <w:r w:rsidRPr="006E4C9E">
        <w:rPr>
          <w:bCs/>
          <w:color w:val="000000"/>
        </w:rPr>
        <w:t>».</w:t>
      </w:r>
    </w:p>
    <w:p w14:paraId="3C14F116" w14:textId="77777777" w:rsidR="007F0C34" w:rsidRPr="006E4C9E" w:rsidRDefault="007F0C34" w:rsidP="007F0C34">
      <w:pPr>
        <w:autoSpaceDE w:val="0"/>
        <w:autoSpaceDN w:val="0"/>
        <w:ind w:firstLine="709"/>
        <w:jc w:val="both"/>
        <w:rPr>
          <w:rFonts w:eastAsia="Calibri"/>
          <w:lang w:eastAsia="en-US"/>
        </w:rPr>
      </w:pPr>
      <w:r w:rsidRPr="006E4C9E">
        <w:rPr>
          <w:rFonts w:eastAsia="Calibri"/>
          <w:lang w:eastAsia="en-US"/>
        </w:rPr>
        <w:t xml:space="preserve">1.4. В соответствии со статьей 133 Трудового кодекса Российской Федерации (далее </w:t>
      </w:r>
      <w:r w:rsidRPr="006E4C9E">
        <w:t>–</w:t>
      </w:r>
      <w:r w:rsidRPr="006E4C9E">
        <w:rPr>
          <w:rFonts w:eastAsia="Calibri"/>
          <w:lang w:eastAsia="en-US"/>
        </w:rPr>
        <w:t xml:space="preserve"> ТК РФ) и частью 2 статьи 4 </w:t>
      </w:r>
      <w:r w:rsidRPr="006E4C9E">
        <w:t>Областного закона от</w:t>
      </w:r>
      <w:r w:rsidRPr="006E4C9E">
        <w:rPr>
          <w:rFonts w:eastAsia="Calibri"/>
          <w:lang w:eastAsia="en-US"/>
        </w:rPr>
        <w:t> </w:t>
      </w:r>
      <w:r w:rsidRPr="006E4C9E">
        <w:t xml:space="preserve">03.10.2008 № 91-ЗС «О системе оплаты труда работников областных государственных учреждений» </w:t>
      </w:r>
      <w:r w:rsidRPr="006E4C9E">
        <w:rPr>
          <w:rFonts w:eastAsia="Calibri"/>
          <w:lang w:eastAsia="en-US"/>
        </w:rP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w:t>
      </w:r>
      <w:r w:rsidRPr="006E4C9E">
        <w:t>установленного федеральным законодательством</w:t>
      </w:r>
      <w:r w:rsidRPr="006E4C9E">
        <w:rPr>
          <w:rFonts w:eastAsia="Calibri"/>
          <w:lang w:eastAsia="en-US"/>
        </w:rPr>
        <w:t>.</w:t>
      </w:r>
    </w:p>
    <w:p w14:paraId="0A71BC33" w14:textId="77777777" w:rsidR="007F0C34" w:rsidRPr="006E4C9E" w:rsidRDefault="007F0C34" w:rsidP="007F0C34">
      <w:pPr>
        <w:autoSpaceDE w:val="0"/>
        <w:autoSpaceDN w:val="0"/>
        <w:adjustRightInd w:val="0"/>
        <w:ind w:firstLine="709"/>
        <w:jc w:val="both"/>
      </w:pPr>
      <w:r w:rsidRPr="006E4C9E">
        <w:t>В случаях, когда заработная плата работника за норму рабочего времени (норму труда) окажется ниже минимального размера оплаты труда,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14:paraId="484DB6E3" w14:textId="77777777" w:rsidR="007F0C34" w:rsidRPr="006E4C9E" w:rsidRDefault="007F0C34" w:rsidP="007F0C34">
      <w:pPr>
        <w:autoSpaceDE w:val="0"/>
        <w:autoSpaceDN w:val="0"/>
        <w:adjustRightInd w:val="0"/>
        <w:ind w:firstLine="709"/>
        <w:jc w:val="both"/>
      </w:pPr>
      <w:r w:rsidRPr="006E4C9E">
        <w:t>При расчете доплаты до минимального размера оплаты труда в состав заработной платы, не превышающей минимального размера оплаты труда, не включаются:</w:t>
      </w:r>
    </w:p>
    <w:p w14:paraId="686DEB71" w14:textId="77777777" w:rsidR="007F0C34" w:rsidRPr="006E4C9E" w:rsidRDefault="007F0C34" w:rsidP="007F0C34">
      <w:pPr>
        <w:autoSpaceDE w:val="0"/>
        <w:autoSpaceDN w:val="0"/>
        <w:ind w:firstLine="709"/>
        <w:jc w:val="both"/>
      </w:pPr>
      <w:r w:rsidRPr="006E4C9E">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14:paraId="5BEE4B1B" w14:textId="77777777" w:rsidR="007F0C34" w:rsidRPr="006E4C9E" w:rsidRDefault="007F0C34" w:rsidP="007F0C34">
      <w:pPr>
        <w:autoSpaceDE w:val="0"/>
        <w:autoSpaceDN w:val="0"/>
        <w:adjustRightInd w:val="0"/>
        <w:ind w:firstLine="709"/>
        <w:jc w:val="both"/>
      </w:pPr>
      <w:r w:rsidRPr="006E4C9E">
        <w:t>повышенная оплата сверхурочной работы, работы в ночное время, выходные и нерабочие праздничные дни.</w:t>
      </w:r>
    </w:p>
    <w:p w14:paraId="5FC42AB7" w14:textId="77777777" w:rsidR="007F0C34" w:rsidRPr="006E4C9E" w:rsidRDefault="007F0C34" w:rsidP="007F0C34">
      <w:pPr>
        <w:autoSpaceDE w:val="0"/>
        <w:autoSpaceDN w:val="0"/>
        <w:ind w:firstLine="709"/>
        <w:jc w:val="both"/>
      </w:pPr>
      <w:r w:rsidRPr="006E4C9E">
        <w:t>Доплата до минимального размера оплаты труда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14:paraId="03A79B81" w14:textId="77777777" w:rsidR="007F0C34" w:rsidRPr="006E4C9E" w:rsidRDefault="007F0C34" w:rsidP="007F0C34">
      <w:pPr>
        <w:autoSpaceDE w:val="0"/>
        <w:autoSpaceDN w:val="0"/>
        <w:adjustRightInd w:val="0"/>
        <w:ind w:firstLine="709"/>
        <w:jc w:val="both"/>
        <w:rPr>
          <w:rFonts w:eastAsia="Calibri"/>
          <w:lang w:eastAsia="en-US"/>
        </w:rPr>
      </w:pPr>
      <w:r w:rsidRPr="006E4C9E">
        <w:lastRenderedPageBreak/>
        <w:t>1.5. </w:t>
      </w:r>
      <w:r w:rsidRPr="006E4C9E">
        <w:rPr>
          <w:rFonts w:eastAsia="Calibri"/>
          <w:lang w:eastAsia="en-US"/>
        </w:rPr>
        <w:t>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14:paraId="5005625A" w14:textId="77777777" w:rsidR="007F0C34" w:rsidRPr="006E4C9E" w:rsidRDefault="007F0C34" w:rsidP="007F0C34">
      <w:pPr>
        <w:autoSpaceDE w:val="0"/>
        <w:autoSpaceDN w:val="0"/>
        <w:ind w:firstLine="709"/>
        <w:jc w:val="both"/>
        <w:rPr>
          <w:rFonts w:eastAsia="Calibri"/>
          <w:lang w:eastAsia="en-US"/>
        </w:rPr>
      </w:pPr>
      <w:r w:rsidRPr="006E4C9E">
        <w:rPr>
          <w:rFonts w:eastAsia="Calibri"/>
          <w:lang w:eastAsia="en-US"/>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14:paraId="799B0343" w14:textId="77777777" w:rsidR="007F0C34" w:rsidRPr="006E4C9E" w:rsidRDefault="007F0C34" w:rsidP="007F0C34">
      <w:pPr>
        <w:autoSpaceDE w:val="0"/>
        <w:autoSpaceDN w:val="0"/>
        <w:ind w:firstLine="709"/>
        <w:jc w:val="both"/>
      </w:pPr>
      <w:r w:rsidRPr="006E4C9E">
        <w:t xml:space="preserve">1.6. Заработная плата работников </w:t>
      </w:r>
      <w:r w:rsidRPr="006E4C9E">
        <w:rPr>
          <w:rFonts w:eastAsia="Calibri"/>
          <w:lang w:eastAsia="en-US"/>
        </w:rPr>
        <w:t>учреждений</w:t>
      </w:r>
      <w:r w:rsidRPr="006E4C9E">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14:paraId="4AD9291C" w14:textId="77777777" w:rsidR="007F0C34" w:rsidRPr="006E4C9E" w:rsidRDefault="007F0C34" w:rsidP="007F0C34">
      <w:pPr>
        <w:keepLines/>
        <w:autoSpaceDE w:val="0"/>
        <w:autoSpaceDN w:val="0"/>
        <w:ind w:firstLine="709"/>
        <w:jc w:val="both"/>
        <w:rPr>
          <w:rFonts w:eastAsia="Calibri"/>
          <w:lang w:eastAsia="en-US"/>
        </w:rPr>
      </w:pPr>
      <w:r w:rsidRPr="006E4C9E">
        <w:t>1.7. У</w:t>
      </w:r>
      <w:r w:rsidRPr="006E4C9E">
        <w:rPr>
          <w:rFonts w:eastAsia="Calibri"/>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14:paraId="080AF61C" w14:textId="77777777" w:rsidR="007F0C34" w:rsidRPr="00764B7E" w:rsidRDefault="007F0C34" w:rsidP="007F0C34">
      <w:pPr>
        <w:autoSpaceDE w:val="0"/>
        <w:autoSpaceDN w:val="0"/>
        <w:adjustRightInd w:val="0"/>
        <w:ind w:firstLine="709"/>
        <w:jc w:val="both"/>
      </w:pPr>
      <w:r w:rsidRPr="00764B7E">
        <w:rPr>
          <w:rFonts w:eastAsia="Calibri"/>
          <w:lang w:eastAsia="en-US"/>
        </w:rP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(муниципального)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26.11.2012 № 2190-р.</w:t>
      </w:r>
    </w:p>
    <w:p w14:paraId="279048F8" w14:textId="77777777" w:rsidR="007F0C34" w:rsidRPr="006E4C9E" w:rsidRDefault="007F0C34" w:rsidP="007F0C34">
      <w:pPr>
        <w:autoSpaceDE w:val="0"/>
        <w:autoSpaceDN w:val="0"/>
        <w:adjustRightInd w:val="0"/>
        <w:ind w:firstLine="709"/>
        <w:jc w:val="both"/>
      </w:pPr>
      <w:r w:rsidRPr="006E4C9E">
        <w:t xml:space="preserve">1.8. Настоящее положение определяет порядок формирования системы оплаты труда работников за счет средств Красносулинского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w:t>
      </w:r>
      <w:r w:rsidRPr="006E4C9E">
        <w:rPr>
          <w:szCs w:val="20"/>
        </w:rPr>
        <w:t>Примерным</w:t>
      </w:r>
      <w:r w:rsidRPr="006E4C9E">
        <w:t xml:space="preserve"> положением.</w:t>
      </w:r>
    </w:p>
    <w:p w14:paraId="654C1FCB" w14:textId="77777777" w:rsidR="007F0C34" w:rsidRPr="006E4C9E" w:rsidRDefault="007F0C34" w:rsidP="007F0C34">
      <w:pPr>
        <w:autoSpaceDE w:val="0"/>
        <w:autoSpaceDN w:val="0"/>
        <w:adjustRightInd w:val="0"/>
        <w:ind w:firstLine="709"/>
        <w:jc w:val="both"/>
      </w:pPr>
      <w:r w:rsidRPr="006E4C9E">
        <w:t>1.9. Формирование фонда оплаты труда осуществляется учреждениями в пределах выделенных средств бюджета Красносулинского района и иных источников, не запрещенных законодательством Российской Федерации.</w:t>
      </w:r>
    </w:p>
    <w:p w14:paraId="346C9673" w14:textId="77777777" w:rsidR="007F0C34" w:rsidRPr="006E4C9E" w:rsidRDefault="007F0C34" w:rsidP="007F0C34">
      <w:pPr>
        <w:jc w:val="both"/>
        <w:rPr>
          <w:rFonts w:eastAsia="Calibri"/>
          <w:lang w:eastAsia="en-US"/>
        </w:rPr>
      </w:pPr>
      <w:r w:rsidRPr="006E4C9E">
        <w:rPr>
          <w:rFonts w:ascii="Calibri" w:eastAsia="Calibri" w:hAnsi="Calibri"/>
          <w:lang w:eastAsia="en-US"/>
        </w:rPr>
        <w:t xml:space="preserve">             </w:t>
      </w:r>
      <w:r w:rsidRPr="006E4C9E">
        <w:rPr>
          <w:rFonts w:eastAsia="Calibri"/>
          <w:lang w:eastAsia="en-US"/>
        </w:rPr>
        <w:t>1.10. Перед выплатой каждому работнику выдается расчетный лист с указанием составных частей заработной платы, причитающейся ему за соответствующий период, с указанием размера и оснований произведенных удержаний, а также общей денежной суммы, подлежащей к выплате.</w:t>
      </w:r>
    </w:p>
    <w:p w14:paraId="44D47C3D" w14:textId="04C0D8E3" w:rsidR="007F0C34" w:rsidRPr="006E4C9E" w:rsidRDefault="007F0C34" w:rsidP="007F0C34">
      <w:pPr>
        <w:jc w:val="both"/>
        <w:rPr>
          <w:rFonts w:eastAsia="Calibri"/>
          <w:lang w:eastAsia="en-US"/>
        </w:rPr>
      </w:pPr>
      <w:r w:rsidRPr="006E4C9E">
        <w:rPr>
          <w:rFonts w:eastAsia="Calibri"/>
          <w:lang w:eastAsia="en-US"/>
        </w:rPr>
        <w:t xml:space="preserve">           1.11. Согласно</w:t>
      </w:r>
      <w:r w:rsidR="005E5081">
        <w:rPr>
          <w:rFonts w:eastAsia="Calibri"/>
          <w:lang w:eastAsia="en-US"/>
        </w:rPr>
        <w:t xml:space="preserve">, </w:t>
      </w:r>
      <w:r w:rsidRPr="006E4C9E">
        <w:rPr>
          <w:rFonts w:eastAsia="Calibri"/>
          <w:lang w:eastAsia="en-US"/>
        </w:rPr>
        <w:t xml:space="preserve">статьи 136 </w:t>
      </w:r>
      <w:r w:rsidR="00AE3800">
        <w:rPr>
          <w:rFonts w:eastAsia="Calibri"/>
          <w:lang w:eastAsia="en-US"/>
        </w:rPr>
        <w:t>т</w:t>
      </w:r>
      <w:r w:rsidRPr="006E4C9E">
        <w:rPr>
          <w:rFonts w:eastAsia="Calibri"/>
          <w:lang w:eastAsia="en-US"/>
        </w:rPr>
        <w:t>рудового кодекса 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14:paraId="26AF0E6C" w14:textId="77777777" w:rsidR="007F0C34" w:rsidRPr="006E4C9E" w:rsidRDefault="007F0C34" w:rsidP="007F0C34">
      <w:pPr>
        <w:autoSpaceDE w:val="0"/>
        <w:autoSpaceDN w:val="0"/>
        <w:jc w:val="center"/>
      </w:pPr>
    </w:p>
    <w:p w14:paraId="4FDFCE6C" w14:textId="6D45136F" w:rsidR="007F0C34" w:rsidRDefault="007F0C34" w:rsidP="000E3EA3">
      <w:pPr>
        <w:autoSpaceDE w:val="0"/>
        <w:autoSpaceDN w:val="0"/>
        <w:jc w:val="center"/>
        <w:rPr>
          <w:b/>
        </w:rPr>
      </w:pPr>
      <w:r w:rsidRPr="006E4C9E">
        <w:rPr>
          <w:b/>
        </w:rPr>
        <w:t>2. Порядок установления должностных о</w:t>
      </w:r>
      <w:r>
        <w:rPr>
          <w:b/>
        </w:rPr>
        <w:t>кладов, ставок заработной платы</w:t>
      </w:r>
    </w:p>
    <w:p w14:paraId="0E076F3B" w14:textId="77777777" w:rsidR="000E3EA3" w:rsidRPr="006C2990" w:rsidRDefault="000E3EA3" w:rsidP="000E3EA3">
      <w:pPr>
        <w:autoSpaceDE w:val="0"/>
        <w:autoSpaceDN w:val="0"/>
        <w:jc w:val="center"/>
        <w:rPr>
          <w:b/>
        </w:rPr>
      </w:pPr>
    </w:p>
    <w:p w14:paraId="57FEE990" w14:textId="77777777" w:rsidR="007F0C34" w:rsidRPr="006E4C9E" w:rsidRDefault="007F0C34" w:rsidP="007F0C34">
      <w:pPr>
        <w:autoSpaceDE w:val="0"/>
        <w:autoSpaceDN w:val="0"/>
        <w:ind w:firstLine="709"/>
        <w:jc w:val="both"/>
      </w:pPr>
      <w:r w:rsidRPr="006E4C9E">
        <w:t>2.1. В соответствии со статьей</w:t>
      </w:r>
      <w:r w:rsidRPr="006E4C9E">
        <w:rPr>
          <w:rFonts w:eastAsia="Calibri"/>
          <w:lang w:eastAsia="en-US"/>
        </w:rPr>
        <w:t> </w:t>
      </w:r>
      <w:r w:rsidRPr="006E4C9E">
        <w:t xml:space="preserve">2 Областного закона от 03.10.2008 № 91-С                          </w:t>
      </w:r>
      <w:proofErr w:type="gramStart"/>
      <w:r w:rsidRPr="006E4C9E">
        <w:t xml:space="preserve">   «</w:t>
      </w:r>
      <w:proofErr w:type="gramEnd"/>
      <w:r w:rsidRPr="006E4C9E">
        <w:t>О системе оплаты труда работников областных государственных учреждений»:</w:t>
      </w:r>
    </w:p>
    <w:p w14:paraId="69531B77"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14:paraId="3451A27C"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ставка заработной платы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14:paraId="3AD34B5C" w14:textId="77777777" w:rsidR="007F0C34" w:rsidRPr="006E4C9E" w:rsidRDefault="007F0C34" w:rsidP="007F0C34">
      <w:pPr>
        <w:autoSpaceDE w:val="0"/>
        <w:autoSpaceDN w:val="0"/>
        <w:ind w:firstLine="709"/>
        <w:jc w:val="both"/>
      </w:pPr>
      <w:r w:rsidRPr="006E4C9E">
        <w:rPr>
          <w:rFonts w:eastAsia="Calibri"/>
          <w:lang w:eastAsia="en-US"/>
        </w:rPr>
        <w:t xml:space="preserve">2.2. Оплата труда работников, осуществляющих профессиональную деятельность по должностям служащих, включая руководителей и специалистов (за исключением </w:t>
      </w:r>
      <w:r w:rsidRPr="006E4C9E">
        <w:rPr>
          <w:rFonts w:eastAsia="Calibri"/>
          <w:lang w:eastAsia="en-US"/>
        </w:rPr>
        <w:lastRenderedPageBreak/>
        <w:t>педагогических работников, для которых установлены нормы часов педагогической</w:t>
      </w:r>
      <w:r w:rsidRPr="006E4C9E">
        <w:t xml:space="preserve"> работы за ставку заработной платы), осуществляется на основе должностных окладов.</w:t>
      </w:r>
    </w:p>
    <w:p w14:paraId="56FED9DE" w14:textId="77777777" w:rsidR="007F0C34" w:rsidRPr="006E4C9E" w:rsidRDefault="007F0C34" w:rsidP="007F0C34">
      <w:pPr>
        <w:shd w:val="clear" w:color="auto" w:fill="FFFFFF"/>
        <w:ind w:firstLine="709"/>
        <w:jc w:val="both"/>
      </w:pPr>
      <w:r w:rsidRPr="006E4C9E">
        <w:t>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14:paraId="09F90480" w14:textId="77777777" w:rsidR="007F0C34" w:rsidRPr="006E4C9E" w:rsidRDefault="007F0C34" w:rsidP="007F0C34">
      <w:pPr>
        <w:shd w:val="clear" w:color="auto" w:fill="FFFFFF"/>
        <w:ind w:firstLine="709"/>
        <w:jc w:val="both"/>
      </w:pPr>
      <w:r w:rsidRPr="006E4C9E">
        <w:t>Оплата труда работников</w:t>
      </w:r>
      <w:r w:rsidRPr="006E4C9E">
        <w:rPr>
          <w:rFonts w:eastAsia="Calibri"/>
          <w:lang w:eastAsia="en-US"/>
        </w:rPr>
        <w:t xml:space="preserve">, осуществляющих профессиональную деятельность по профессиям рабочих, </w:t>
      </w:r>
      <w:r w:rsidRPr="006E4C9E">
        <w:t>осуществляется на основе ставок заработной платы.</w:t>
      </w:r>
    </w:p>
    <w:p w14:paraId="312E56BA" w14:textId="77777777" w:rsidR="007F0C34" w:rsidRPr="006E4C9E" w:rsidRDefault="007F0C34" w:rsidP="007F0C34">
      <w:pPr>
        <w:autoSpaceDE w:val="0"/>
        <w:autoSpaceDN w:val="0"/>
        <w:ind w:firstLine="709"/>
        <w:jc w:val="both"/>
        <w:rPr>
          <w:rFonts w:eastAsia="Calibri"/>
          <w:lang w:eastAsia="en-US"/>
        </w:rPr>
      </w:pPr>
      <w:r w:rsidRPr="006E4C9E">
        <w:t xml:space="preserve">2.3. Установление </w:t>
      </w:r>
      <w:r w:rsidRPr="006E4C9E">
        <w:rPr>
          <w:rFonts w:eastAsia="Calibri"/>
          <w:lang w:eastAsia="en-US"/>
        </w:rPr>
        <w:t>должностных окладов, ставок заработной платы.</w:t>
      </w:r>
    </w:p>
    <w:p w14:paraId="59C1E833" w14:textId="77777777" w:rsidR="007F0C34" w:rsidRPr="006E4C9E" w:rsidRDefault="007F0C34" w:rsidP="007F0C34">
      <w:pPr>
        <w:autoSpaceDE w:val="0"/>
        <w:autoSpaceDN w:val="0"/>
        <w:ind w:firstLine="709"/>
        <w:jc w:val="both"/>
      </w:pPr>
      <w:r w:rsidRPr="006E4C9E">
        <w:t xml:space="preserve">2.3.1. Размеры </w:t>
      </w:r>
      <w:r w:rsidRPr="006E4C9E">
        <w:rPr>
          <w:rFonts w:eastAsia="Calibri"/>
          <w:lang w:eastAsia="en-US"/>
        </w:rPr>
        <w:t xml:space="preserve">должностных окладов, ставок заработной платы </w:t>
      </w:r>
      <w:r w:rsidRPr="006E4C9E">
        <w:t>устанавливаются локальным нормативным актом, но не ниже минимальных размеров должностных окладов, ставок заработной платы, установленных настоящим положением.</w:t>
      </w:r>
    </w:p>
    <w:p w14:paraId="7EF5C311" w14:textId="77777777" w:rsidR="007F0C34" w:rsidRPr="006E4C9E" w:rsidRDefault="007F0C34" w:rsidP="007F0C34">
      <w:pPr>
        <w:widowControl w:val="0"/>
        <w:autoSpaceDE w:val="0"/>
        <w:autoSpaceDN w:val="0"/>
        <w:ind w:firstLine="709"/>
        <w:jc w:val="both"/>
      </w:pPr>
      <w:r w:rsidRPr="006E4C9E">
        <w:t>Не допускается установление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
    <w:p w14:paraId="35495B83" w14:textId="77777777" w:rsidR="007F0C34" w:rsidRPr="006E4C9E" w:rsidRDefault="007F0C34" w:rsidP="007F0C34">
      <w:pPr>
        <w:autoSpaceDE w:val="0"/>
        <w:autoSpaceDN w:val="0"/>
        <w:ind w:firstLine="709"/>
        <w:jc w:val="both"/>
      </w:pPr>
      <w:r w:rsidRPr="006E4C9E">
        <w:t>2.3.2.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Минздравсоцразвития России) от</w:t>
      </w:r>
      <w:r w:rsidRPr="006E4C9E">
        <w:rPr>
          <w:rFonts w:eastAsia="Calibri"/>
          <w:lang w:eastAsia="en-US"/>
        </w:rPr>
        <w:t> </w:t>
      </w:r>
      <w:r w:rsidRPr="006E4C9E">
        <w:t>05.05.2008</w:t>
      </w:r>
      <w:r w:rsidRPr="006E4C9E">
        <w:rPr>
          <w:rFonts w:eastAsia="Calibri"/>
          <w:lang w:eastAsia="en-US"/>
        </w:rPr>
        <w:t> </w:t>
      </w:r>
      <w:r w:rsidRPr="006E4C9E">
        <w:t>№ 216н «Об утверждении профессиональных квалификационных групп должностей работников образования».</w:t>
      </w:r>
    </w:p>
    <w:p w14:paraId="5A487FA3" w14:textId="77777777" w:rsidR="007F0C34" w:rsidRPr="006E4C9E" w:rsidRDefault="007F0C34" w:rsidP="007F0C34">
      <w:pPr>
        <w:autoSpaceDE w:val="0"/>
        <w:autoSpaceDN w:val="0"/>
        <w:ind w:firstLine="709"/>
        <w:jc w:val="both"/>
      </w:pPr>
      <w:r w:rsidRPr="006E4C9E">
        <w:t>Минимальные размеры должностных окладов по ПКГ должностей работников учебно-вспомогательного персонала приведены в таблице № 1.</w:t>
      </w:r>
    </w:p>
    <w:p w14:paraId="2A558242" w14:textId="77777777" w:rsidR="007F0C34" w:rsidRPr="006E4C9E" w:rsidRDefault="007F0C34" w:rsidP="007F0C34">
      <w:pPr>
        <w:autoSpaceDE w:val="0"/>
        <w:autoSpaceDN w:val="0"/>
        <w:ind w:firstLine="709"/>
        <w:jc w:val="both"/>
      </w:pPr>
    </w:p>
    <w:p w14:paraId="2D72E2FD" w14:textId="77777777" w:rsidR="007F0C34" w:rsidRPr="006E4C9E" w:rsidRDefault="007F0C34" w:rsidP="007F0C34">
      <w:pPr>
        <w:autoSpaceDE w:val="0"/>
        <w:autoSpaceDN w:val="0"/>
        <w:ind w:firstLine="709"/>
        <w:jc w:val="right"/>
      </w:pPr>
      <w:r>
        <w:t>Таблица № 1</w:t>
      </w:r>
    </w:p>
    <w:p w14:paraId="2B7AC28D" w14:textId="77777777" w:rsidR="007F0C34" w:rsidRPr="006E4C9E" w:rsidRDefault="007F0C34" w:rsidP="007F0C34">
      <w:pPr>
        <w:jc w:val="center"/>
        <w:rPr>
          <w:rFonts w:eastAsia="Calibri"/>
          <w:lang w:eastAsia="en-US"/>
        </w:rPr>
      </w:pPr>
      <w:r w:rsidRPr="006E4C9E">
        <w:rPr>
          <w:rFonts w:eastAsia="Calibri"/>
          <w:lang w:eastAsia="en-US"/>
        </w:rPr>
        <w:t>МИНИМАЛЬНЫЕ РАЗМЕРЫ</w:t>
      </w:r>
    </w:p>
    <w:p w14:paraId="1F866F5F" w14:textId="77777777" w:rsidR="007F0C34" w:rsidRPr="006E4C9E" w:rsidRDefault="007F0C34" w:rsidP="007F0C34">
      <w:pPr>
        <w:jc w:val="center"/>
        <w:rPr>
          <w:rFonts w:eastAsia="Calibri"/>
          <w:lang w:eastAsia="en-US"/>
        </w:rPr>
      </w:pPr>
      <w:r w:rsidRPr="006E4C9E">
        <w:rPr>
          <w:rFonts w:eastAsia="Calibri"/>
          <w:lang w:eastAsia="en-US"/>
        </w:rPr>
        <w:t xml:space="preserve">должностных </w:t>
      </w:r>
      <w:proofErr w:type="gramStart"/>
      <w:r w:rsidRPr="006E4C9E">
        <w:rPr>
          <w:rFonts w:eastAsia="Calibri"/>
          <w:lang w:eastAsia="en-US"/>
        </w:rPr>
        <w:t>окладов  работников</w:t>
      </w:r>
      <w:proofErr w:type="gramEnd"/>
      <w:r w:rsidRPr="006E4C9E">
        <w:rPr>
          <w:rFonts w:eastAsia="Calibri"/>
          <w:lang w:eastAsia="en-US"/>
        </w:rPr>
        <w:t xml:space="preserve"> учебно-вспомогательного персонала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72"/>
        <w:gridCol w:w="3973"/>
      </w:tblGrid>
      <w:tr w:rsidR="007F0C34" w:rsidRPr="006E4C9E" w14:paraId="40CA3581" w14:textId="77777777" w:rsidTr="002619F2">
        <w:tc>
          <w:tcPr>
            <w:tcW w:w="5372" w:type="dxa"/>
            <w:tcBorders>
              <w:top w:val="single" w:sz="4" w:space="0" w:color="auto"/>
              <w:left w:val="single" w:sz="4" w:space="0" w:color="auto"/>
              <w:bottom w:val="single" w:sz="4" w:space="0" w:color="auto"/>
              <w:right w:val="single" w:sz="4" w:space="0" w:color="auto"/>
            </w:tcBorders>
            <w:hideMark/>
          </w:tcPr>
          <w:p w14:paraId="036B4251" w14:textId="77777777" w:rsidR="007F0C34" w:rsidRPr="006E4C9E" w:rsidRDefault="007F0C34" w:rsidP="0045560D">
            <w:pPr>
              <w:jc w:val="both"/>
              <w:rPr>
                <w:rFonts w:eastAsia="Calibri"/>
                <w:lang w:eastAsia="en-US"/>
              </w:rPr>
            </w:pPr>
            <w:r w:rsidRPr="006E4C9E">
              <w:rPr>
                <w:rFonts w:eastAsia="Calibri"/>
                <w:lang w:eastAsia="en-US"/>
              </w:rPr>
              <w:t>Наименование должности</w:t>
            </w:r>
          </w:p>
        </w:tc>
        <w:tc>
          <w:tcPr>
            <w:tcW w:w="3973" w:type="dxa"/>
            <w:tcBorders>
              <w:top w:val="single" w:sz="4" w:space="0" w:color="auto"/>
              <w:left w:val="single" w:sz="4" w:space="0" w:color="auto"/>
              <w:bottom w:val="single" w:sz="4" w:space="0" w:color="auto"/>
              <w:right w:val="single" w:sz="4" w:space="0" w:color="auto"/>
            </w:tcBorders>
            <w:hideMark/>
          </w:tcPr>
          <w:p w14:paraId="44DBD6BF" w14:textId="77777777" w:rsidR="007F0C34" w:rsidRPr="006E4C9E" w:rsidRDefault="007F0C34" w:rsidP="0045560D">
            <w:pPr>
              <w:jc w:val="both"/>
              <w:rPr>
                <w:rFonts w:eastAsia="Calibri"/>
                <w:lang w:eastAsia="en-US"/>
              </w:rPr>
            </w:pPr>
            <w:r w:rsidRPr="006E4C9E">
              <w:rPr>
                <w:rFonts w:eastAsia="Calibri"/>
                <w:lang w:eastAsia="en-US"/>
              </w:rPr>
              <w:t>Минимальный должностной оклад, не вошедших в ПКГ (рублей)</w:t>
            </w:r>
          </w:p>
        </w:tc>
      </w:tr>
      <w:tr w:rsidR="007F0C34" w:rsidRPr="006E4C9E" w14:paraId="06386B13" w14:textId="77777777" w:rsidTr="002619F2">
        <w:trPr>
          <w:trHeight w:val="105"/>
        </w:trPr>
        <w:tc>
          <w:tcPr>
            <w:tcW w:w="5372" w:type="dxa"/>
            <w:tcBorders>
              <w:top w:val="single" w:sz="4" w:space="0" w:color="auto"/>
              <w:left w:val="single" w:sz="4" w:space="0" w:color="auto"/>
              <w:bottom w:val="single" w:sz="4" w:space="0" w:color="auto"/>
              <w:right w:val="single" w:sz="4" w:space="0" w:color="auto"/>
            </w:tcBorders>
            <w:shd w:val="clear" w:color="auto" w:fill="auto"/>
            <w:vAlign w:val="bottom"/>
          </w:tcPr>
          <w:p w14:paraId="287360B8" w14:textId="77777777" w:rsidR="007F0C34" w:rsidRPr="006E4C9E" w:rsidRDefault="007F0C34" w:rsidP="0045560D">
            <w:pPr>
              <w:rPr>
                <w:color w:val="000000"/>
              </w:rPr>
            </w:pPr>
            <w:r w:rsidRPr="006E4C9E">
              <w:rPr>
                <w:color w:val="000000"/>
              </w:rPr>
              <w:t xml:space="preserve">Младший воспитатель </w:t>
            </w:r>
          </w:p>
        </w:tc>
        <w:tc>
          <w:tcPr>
            <w:tcW w:w="3973" w:type="dxa"/>
            <w:tcBorders>
              <w:top w:val="single" w:sz="4" w:space="0" w:color="auto"/>
              <w:left w:val="single" w:sz="4" w:space="0" w:color="auto"/>
              <w:bottom w:val="single" w:sz="4" w:space="0" w:color="auto"/>
              <w:right w:val="single" w:sz="4" w:space="0" w:color="auto"/>
            </w:tcBorders>
            <w:shd w:val="clear" w:color="auto" w:fill="auto"/>
            <w:vAlign w:val="bottom"/>
          </w:tcPr>
          <w:p w14:paraId="6D5237ED" w14:textId="77777777" w:rsidR="007F0C34" w:rsidRPr="006E4C9E" w:rsidRDefault="007F0C34" w:rsidP="0045560D">
            <w:pPr>
              <w:jc w:val="center"/>
              <w:rPr>
                <w:color w:val="000000"/>
              </w:rPr>
            </w:pPr>
            <w:r w:rsidRPr="006E4C9E">
              <w:rPr>
                <w:color w:val="000000"/>
              </w:rPr>
              <w:t>8372,00</w:t>
            </w:r>
          </w:p>
        </w:tc>
      </w:tr>
    </w:tbl>
    <w:p w14:paraId="3D756223" w14:textId="77777777" w:rsidR="007F0C34" w:rsidRPr="006E4C9E" w:rsidRDefault="007F0C34" w:rsidP="007F0C34">
      <w:pPr>
        <w:jc w:val="both"/>
        <w:rPr>
          <w:rFonts w:eastAsia="Calibri"/>
          <w:lang w:eastAsia="en-US"/>
        </w:rPr>
      </w:pPr>
      <w:r w:rsidRPr="006E4C9E">
        <w:rPr>
          <w:rFonts w:eastAsia="Calibri"/>
          <w:lang w:eastAsia="en-US"/>
        </w:rPr>
        <w:t xml:space="preserve"> Минимальные размеры должностных окладов, ставок заработной платы по ПКГ должностей педагогических работников приведены в таблице № 2.</w:t>
      </w:r>
    </w:p>
    <w:p w14:paraId="5B42A1EB" w14:textId="77777777" w:rsidR="007F0C34" w:rsidRPr="006E4C9E" w:rsidRDefault="007F0C34" w:rsidP="007F0C34">
      <w:pPr>
        <w:jc w:val="right"/>
        <w:rPr>
          <w:rFonts w:eastAsia="Calibri"/>
          <w:lang w:eastAsia="en-US"/>
        </w:rPr>
      </w:pPr>
    </w:p>
    <w:p w14:paraId="264A9FF8" w14:textId="77777777" w:rsidR="007F0C34" w:rsidRPr="006E4C9E" w:rsidRDefault="007F0C34" w:rsidP="007F0C34">
      <w:pPr>
        <w:jc w:val="right"/>
        <w:rPr>
          <w:rFonts w:eastAsia="Calibri"/>
          <w:lang w:eastAsia="en-US"/>
        </w:rPr>
      </w:pPr>
      <w:r w:rsidRPr="006E4C9E">
        <w:rPr>
          <w:rFonts w:eastAsia="Calibri"/>
          <w:lang w:eastAsia="en-US"/>
        </w:rPr>
        <w:t>Таблица № 2</w:t>
      </w:r>
    </w:p>
    <w:p w14:paraId="17E7C0A4" w14:textId="77777777" w:rsidR="007F0C34" w:rsidRPr="006E4C9E" w:rsidRDefault="007F0C34" w:rsidP="007F0C34">
      <w:pPr>
        <w:jc w:val="center"/>
        <w:rPr>
          <w:rFonts w:eastAsia="Calibri"/>
          <w:lang w:eastAsia="en-US"/>
        </w:rPr>
      </w:pPr>
      <w:r w:rsidRPr="006E4C9E">
        <w:rPr>
          <w:rFonts w:eastAsia="Calibri"/>
          <w:lang w:eastAsia="en-US"/>
        </w:rPr>
        <w:t>МИНИМАЛЬНЫЕ РАЗМЕРЫ</w:t>
      </w:r>
    </w:p>
    <w:p w14:paraId="30D61B5C" w14:textId="77777777" w:rsidR="007F0C34" w:rsidRPr="006E4C9E" w:rsidRDefault="007F0C34" w:rsidP="007F0C34">
      <w:pPr>
        <w:jc w:val="center"/>
        <w:rPr>
          <w:rFonts w:eastAsia="Calibri"/>
          <w:lang w:eastAsia="en-US"/>
        </w:rPr>
      </w:pPr>
      <w:r w:rsidRPr="006E4C9E">
        <w:rPr>
          <w:rFonts w:eastAsia="Calibri"/>
          <w:lang w:eastAsia="en-US"/>
        </w:rPr>
        <w:t>должностных окладов, ставок заработной платы должностей педагогических работников</w:t>
      </w:r>
    </w:p>
    <w:tbl>
      <w:tblPr>
        <w:tblW w:w="9351" w:type="dxa"/>
        <w:tblInd w:w="113" w:type="dxa"/>
        <w:tblLook w:val="04A0" w:firstRow="1" w:lastRow="0" w:firstColumn="1" w:lastColumn="0" w:noHBand="0" w:noVBand="1"/>
      </w:tblPr>
      <w:tblGrid>
        <w:gridCol w:w="5524"/>
        <w:gridCol w:w="3827"/>
      </w:tblGrid>
      <w:tr w:rsidR="007F0C34" w:rsidRPr="006E4C9E" w14:paraId="763135D2" w14:textId="77777777" w:rsidTr="0045560D">
        <w:trPr>
          <w:trHeight w:val="315"/>
        </w:trPr>
        <w:tc>
          <w:tcPr>
            <w:tcW w:w="5524" w:type="dxa"/>
            <w:tcBorders>
              <w:top w:val="single" w:sz="4" w:space="0" w:color="auto"/>
              <w:left w:val="single" w:sz="4" w:space="0" w:color="auto"/>
              <w:bottom w:val="single" w:sz="4" w:space="0" w:color="auto"/>
              <w:right w:val="single" w:sz="4" w:space="0" w:color="auto"/>
            </w:tcBorders>
            <w:noWrap/>
          </w:tcPr>
          <w:p w14:paraId="20E472B6" w14:textId="77777777" w:rsidR="007F0C34" w:rsidRPr="006E4C9E" w:rsidRDefault="007F0C34" w:rsidP="0045560D">
            <w:pPr>
              <w:jc w:val="both"/>
              <w:rPr>
                <w:rFonts w:eastAsia="Calibri"/>
                <w:lang w:eastAsia="en-US"/>
              </w:rPr>
            </w:pPr>
            <w:r w:rsidRPr="006E4C9E">
              <w:rPr>
                <w:rFonts w:eastAsia="Calibri"/>
                <w:lang w:eastAsia="en-US"/>
              </w:rPr>
              <w:t>Наименование должности</w:t>
            </w:r>
          </w:p>
        </w:tc>
        <w:tc>
          <w:tcPr>
            <w:tcW w:w="3827" w:type="dxa"/>
            <w:tcBorders>
              <w:top w:val="single" w:sz="4" w:space="0" w:color="auto"/>
              <w:left w:val="single" w:sz="4" w:space="0" w:color="auto"/>
              <w:bottom w:val="single" w:sz="4" w:space="0" w:color="auto"/>
              <w:right w:val="single" w:sz="4" w:space="0" w:color="auto"/>
            </w:tcBorders>
            <w:noWrap/>
          </w:tcPr>
          <w:p w14:paraId="7711853C" w14:textId="77777777" w:rsidR="007F0C34" w:rsidRPr="006E4C9E" w:rsidRDefault="007F0C34" w:rsidP="0045560D">
            <w:pPr>
              <w:jc w:val="both"/>
              <w:rPr>
                <w:rFonts w:eastAsia="Calibri"/>
                <w:lang w:eastAsia="en-US"/>
              </w:rPr>
            </w:pPr>
            <w:r w:rsidRPr="006E4C9E">
              <w:rPr>
                <w:rFonts w:eastAsia="Calibri"/>
                <w:lang w:eastAsia="en-US"/>
              </w:rPr>
              <w:t xml:space="preserve">Минимальный должностной оклад </w:t>
            </w:r>
            <w:r w:rsidRPr="006E4C9E">
              <w:rPr>
                <w:rFonts w:eastAsia="Calibri"/>
                <w:b/>
                <w:lang w:eastAsia="en-US"/>
              </w:rPr>
              <w:t xml:space="preserve">вошедших в </w:t>
            </w:r>
            <w:proofErr w:type="gramStart"/>
            <w:r w:rsidRPr="006E4C9E">
              <w:rPr>
                <w:rFonts w:eastAsia="Calibri"/>
                <w:b/>
                <w:lang w:eastAsia="en-US"/>
              </w:rPr>
              <w:t>ПКГ</w:t>
            </w:r>
            <w:r w:rsidRPr="006E4C9E">
              <w:rPr>
                <w:rFonts w:eastAsia="Calibri"/>
                <w:lang w:eastAsia="en-US"/>
              </w:rPr>
              <w:t>(</w:t>
            </w:r>
            <w:proofErr w:type="gramEnd"/>
            <w:r w:rsidRPr="006E4C9E">
              <w:rPr>
                <w:rFonts w:eastAsia="Calibri"/>
                <w:lang w:eastAsia="en-US"/>
              </w:rPr>
              <w:t>рублей)</w:t>
            </w:r>
          </w:p>
        </w:tc>
      </w:tr>
      <w:tr w:rsidR="007F0C34" w:rsidRPr="006E4C9E" w14:paraId="230A1AAA" w14:textId="77777777" w:rsidTr="0045560D">
        <w:trPr>
          <w:trHeight w:val="315"/>
        </w:trPr>
        <w:tc>
          <w:tcPr>
            <w:tcW w:w="55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44B54F" w14:textId="77777777" w:rsidR="007F0C34" w:rsidRPr="006E4C9E" w:rsidRDefault="007F0C34" w:rsidP="0045560D">
            <w:pPr>
              <w:rPr>
                <w:color w:val="000000"/>
              </w:rPr>
            </w:pPr>
            <w:r w:rsidRPr="006E4C9E">
              <w:rPr>
                <w:color w:val="000000"/>
              </w:rPr>
              <w:t>Музыкальный руководитель</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14:paraId="20EC446F" w14:textId="77777777" w:rsidR="007F0C34" w:rsidRPr="006E4C9E" w:rsidRDefault="007F0C34" w:rsidP="0045560D">
            <w:pPr>
              <w:jc w:val="right"/>
              <w:rPr>
                <w:color w:val="000000"/>
              </w:rPr>
            </w:pPr>
            <w:r w:rsidRPr="006E4C9E">
              <w:rPr>
                <w:color w:val="000000"/>
              </w:rPr>
              <w:t>12041,00</w:t>
            </w:r>
          </w:p>
        </w:tc>
      </w:tr>
      <w:tr w:rsidR="007F0C34" w:rsidRPr="006E4C9E" w14:paraId="31820EA9" w14:textId="77777777" w:rsidTr="0045560D">
        <w:trPr>
          <w:trHeight w:val="315"/>
        </w:trPr>
        <w:tc>
          <w:tcPr>
            <w:tcW w:w="55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DA90C" w14:textId="77777777" w:rsidR="007F0C34" w:rsidRPr="006E4C9E" w:rsidRDefault="007F0C34" w:rsidP="0045560D">
            <w:pPr>
              <w:rPr>
                <w:color w:val="000000"/>
              </w:rPr>
            </w:pPr>
            <w:r w:rsidRPr="006E4C9E">
              <w:rPr>
                <w:color w:val="000000"/>
              </w:rPr>
              <w:t xml:space="preserve">Воспитатель </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14:paraId="023B2188" w14:textId="77777777" w:rsidR="007F0C34" w:rsidRPr="006E4C9E" w:rsidRDefault="007F0C34" w:rsidP="0045560D">
            <w:pPr>
              <w:jc w:val="right"/>
              <w:rPr>
                <w:color w:val="000000"/>
              </w:rPr>
            </w:pPr>
            <w:r w:rsidRPr="006E4C9E">
              <w:rPr>
                <w:color w:val="000000"/>
              </w:rPr>
              <w:t>13242,00</w:t>
            </w:r>
          </w:p>
        </w:tc>
      </w:tr>
    </w:tbl>
    <w:p w14:paraId="65794256" w14:textId="77777777" w:rsidR="007F0C34" w:rsidRPr="006E4C9E" w:rsidRDefault="007F0C34" w:rsidP="007F0C34">
      <w:pPr>
        <w:jc w:val="both"/>
        <w:rPr>
          <w:rFonts w:eastAsia="Calibri"/>
          <w:szCs w:val="22"/>
          <w:lang w:eastAsia="en-US"/>
        </w:rPr>
      </w:pPr>
      <w:r w:rsidRPr="006E4C9E">
        <w:rPr>
          <w:rFonts w:ascii="Calibri" w:eastAsia="Calibri" w:hAnsi="Calibri"/>
          <w:sz w:val="28"/>
          <w:szCs w:val="22"/>
          <w:lang w:eastAsia="en-US"/>
        </w:rPr>
        <w:t xml:space="preserve">            </w:t>
      </w:r>
      <w:r w:rsidRPr="006E4C9E">
        <w:rPr>
          <w:rFonts w:eastAsia="Calibri"/>
          <w:szCs w:val="22"/>
          <w:lang w:eastAsia="en-US"/>
        </w:rPr>
        <w:t>Ставки заработной платы по общеотраслевым профессиям рабочих устанавливаются на основе ПКГ, утвержденных приказом Минздравсоцразвития России от 29.05.2008 № 248н «Об утверждении профессиональных квалификационных групп общеотраслевых профессий рабочих».</w:t>
      </w:r>
    </w:p>
    <w:p w14:paraId="77F2BF05" w14:textId="77777777" w:rsidR="007F0C34" w:rsidRPr="006E4C9E" w:rsidRDefault="007F0C34" w:rsidP="007F0C34">
      <w:pPr>
        <w:autoSpaceDE w:val="0"/>
        <w:autoSpaceDN w:val="0"/>
        <w:ind w:firstLine="709"/>
        <w:jc w:val="both"/>
      </w:pPr>
      <w:r w:rsidRPr="006E4C9E">
        <w:t>Минимальные размеры должностных окладов по ПКГ должностей руководителей структурных подразд</w:t>
      </w:r>
      <w:r>
        <w:t>елений приведены в таблице № 3.</w:t>
      </w:r>
    </w:p>
    <w:p w14:paraId="36972498" w14:textId="77777777" w:rsidR="007F0C34" w:rsidRPr="006E4C9E" w:rsidRDefault="007F0C34" w:rsidP="007F0C34">
      <w:pPr>
        <w:autoSpaceDE w:val="0"/>
        <w:autoSpaceDN w:val="0"/>
        <w:jc w:val="right"/>
      </w:pPr>
      <w:r>
        <w:t>Таблица № 3</w:t>
      </w:r>
      <w:r w:rsidRPr="006E4C9E">
        <w:t xml:space="preserve"> </w:t>
      </w:r>
    </w:p>
    <w:p w14:paraId="5F63A5C5" w14:textId="77777777" w:rsidR="007F0C34" w:rsidRPr="006E4C9E" w:rsidRDefault="007F0C34" w:rsidP="007F0C34">
      <w:pPr>
        <w:jc w:val="center"/>
        <w:rPr>
          <w:rFonts w:eastAsia="Calibri"/>
          <w:lang w:eastAsia="en-US"/>
        </w:rPr>
      </w:pPr>
      <w:r w:rsidRPr="006E4C9E">
        <w:rPr>
          <w:rFonts w:eastAsia="Calibri"/>
          <w:lang w:eastAsia="en-US"/>
        </w:rPr>
        <w:lastRenderedPageBreak/>
        <w:t>МИНИМАЛЬНЫЕ РАЗМЕРЫ</w:t>
      </w:r>
    </w:p>
    <w:p w14:paraId="0CDB6C82" w14:textId="77777777" w:rsidR="007F0C34" w:rsidRPr="006E4C9E" w:rsidRDefault="007F0C34" w:rsidP="007F0C34">
      <w:pPr>
        <w:jc w:val="center"/>
        <w:rPr>
          <w:rFonts w:eastAsia="Calibri"/>
          <w:lang w:eastAsia="en-US"/>
        </w:rPr>
      </w:pPr>
      <w:r w:rsidRPr="006E4C9E">
        <w:rPr>
          <w:rFonts w:eastAsia="Calibri"/>
          <w:lang w:eastAsia="en-US"/>
        </w:rPr>
        <w:t xml:space="preserve">ставок заработной </w:t>
      </w:r>
      <w:proofErr w:type="gramStart"/>
      <w:r w:rsidRPr="006E4C9E">
        <w:rPr>
          <w:rFonts w:eastAsia="Calibri"/>
          <w:lang w:eastAsia="en-US"/>
        </w:rPr>
        <w:t>платы  общеотраслевых</w:t>
      </w:r>
      <w:proofErr w:type="gramEnd"/>
      <w:r w:rsidRPr="006E4C9E">
        <w:rPr>
          <w:rFonts w:eastAsia="Calibri"/>
          <w:lang w:eastAsia="en-US"/>
        </w:rPr>
        <w:t xml:space="preserve"> профессий рабочих</w:t>
      </w:r>
    </w:p>
    <w:tbl>
      <w:tblPr>
        <w:tblW w:w="9351" w:type="dxa"/>
        <w:tblInd w:w="113" w:type="dxa"/>
        <w:tblLook w:val="04A0" w:firstRow="1" w:lastRow="0" w:firstColumn="1" w:lastColumn="0" w:noHBand="0" w:noVBand="1"/>
      </w:tblPr>
      <w:tblGrid>
        <w:gridCol w:w="5382"/>
        <w:gridCol w:w="3969"/>
      </w:tblGrid>
      <w:tr w:rsidR="007F0C34" w:rsidRPr="006E4C9E" w14:paraId="67C889AB" w14:textId="77777777" w:rsidTr="0045560D">
        <w:trPr>
          <w:trHeight w:val="315"/>
        </w:trPr>
        <w:tc>
          <w:tcPr>
            <w:tcW w:w="5382" w:type="dxa"/>
            <w:tcBorders>
              <w:top w:val="single" w:sz="4" w:space="0" w:color="auto"/>
              <w:left w:val="single" w:sz="4" w:space="0" w:color="auto"/>
              <w:bottom w:val="single" w:sz="4" w:space="0" w:color="auto"/>
              <w:right w:val="single" w:sz="4" w:space="0" w:color="auto"/>
            </w:tcBorders>
            <w:noWrap/>
          </w:tcPr>
          <w:p w14:paraId="58DE66F4" w14:textId="77777777" w:rsidR="007F0C34" w:rsidRPr="006E4C9E" w:rsidRDefault="007F0C34" w:rsidP="0045560D">
            <w:pPr>
              <w:jc w:val="both"/>
              <w:rPr>
                <w:rFonts w:eastAsia="Calibri"/>
                <w:lang w:eastAsia="en-US"/>
              </w:rPr>
            </w:pPr>
            <w:r w:rsidRPr="006E4C9E">
              <w:rPr>
                <w:rFonts w:eastAsia="Calibri"/>
                <w:lang w:eastAsia="en-US"/>
              </w:rPr>
              <w:t>Наименование должности</w:t>
            </w:r>
          </w:p>
        </w:tc>
        <w:tc>
          <w:tcPr>
            <w:tcW w:w="3969" w:type="dxa"/>
            <w:tcBorders>
              <w:top w:val="single" w:sz="4" w:space="0" w:color="auto"/>
              <w:left w:val="single" w:sz="4" w:space="0" w:color="auto"/>
              <w:bottom w:val="single" w:sz="4" w:space="0" w:color="auto"/>
              <w:right w:val="single" w:sz="4" w:space="0" w:color="auto"/>
            </w:tcBorders>
            <w:noWrap/>
          </w:tcPr>
          <w:p w14:paraId="67209387" w14:textId="77777777" w:rsidR="007F0C34" w:rsidRPr="006E4C9E" w:rsidRDefault="007F0C34" w:rsidP="0045560D">
            <w:pPr>
              <w:jc w:val="both"/>
              <w:rPr>
                <w:rFonts w:eastAsia="Calibri"/>
                <w:lang w:eastAsia="en-US"/>
              </w:rPr>
            </w:pPr>
            <w:r w:rsidRPr="006E4C9E">
              <w:rPr>
                <w:rFonts w:eastAsia="Calibri"/>
                <w:lang w:eastAsia="en-US"/>
              </w:rPr>
              <w:t xml:space="preserve">Минимальный должностной оклад, </w:t>
            </w:r>
            <w:r w:rsidRPr="006E4C9E">
              <w:rPr>
                <w:rFonts w:eastAsia="Calibri"/>
                <w:b/>
                <w:lang w:eastAsia="en-US"/>
              </w:rPr>
              <w:t>не вошедших в ПКГ</w:t>
            </w:r>
            <w:r w:rsidRPr="006E4C9E">
              <w:rPr>
                <w:rFonts w:eastAsia="Calibri"/>
                <w:lang w:eastAsia="en-US"/>
              </w:rPr>
              <w:t xml:space="preserve"> (рублей)</w:t>
            </w:r>
          </w:p>
        </w:tc>
      </w:tr>
      <w:tr w:rsidR="007F0C34" w:rsidRPr="006E4C9E" w14:paraId="0FFFDC54" w14:textId="77777777" w:rsidTr="0045560D">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14:paraId="135646FB" w14:textId="77777777" w:rsidR="007F0C34" w:rsidRPr="006E4C9E" w:rsidRDefault="007F0C34" w:rsidP="0045560D">
            <w:pPr>
              <w:rPr>
                <w:color w:val="000000"/>
              </w:rPr>
            </w:pPr>
            <w:r w:rsidRPr="006E4C9E">
              <w:rPr>
                <w:color w:val="000000"/>
              </w:rPr>
              <w:t>Сторож</w:t>
            </w:r>
          </w:p>
        </w:tc>
        <w:tc>
          <w:tcPr>
            <w:tcW w:w="3969" w:type="dxa"/>
            <w:tcBorders>
              <w:top w:val="nil"/>
              <w:left w:val="nil"/>
              <w:bottom w:val="single" w:sz="4" w:space="0" w:color="auto"/>
              <w:right w:val="single" w:sz="4" w:space="0" w:color="auto"/>
            </w:tcBorders>
            <w:shd w:val="clear" w:color="auto" w:fill="auto"/>
            <w:noWrap/>
            <w:vAlign w:val="bottom"/>
            <w:hideMark/>
          </w:tcPr>
          <w:p w14:paraId="6FEDC733" w14:textId="77777777" w:rsidR="007F0C34" w:rsidRPr="006E4C9E" w:rsidRDefault="007F0C34" w:rsidP="0045560D">
            <w:pPr>
              <w:jc w:val="right"/>
              <w:rPr>
                <w:color w:val="000000"/>
              </w:rPr>
            </w:pPr>
            <w:r w:rsidRPr="006E4C9E">
              <w:rPr>
                <w:color w:val="000000"/>
              </w:rPr>
              <w:t>4169,00</w:t>
            </w:r>
          </w:p>
        </w:tc>
      </w:tr>
      <w:tr w:rsidR="007F0C34" w:rsidRPr="006E4C9E" w14:paraId="1E62DDBD" w14:textId="77777777" w:rsidTr="0045560D">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14:paraId="65B42C19" w14:textId="77777777" w:rsidR="007F0C34" w:rsidRPr="006E4C9E" w:rsidRDefault="007F0C34" w:rsidP="0045560D">
            <w:pPr>
              <w:rPr>
                <w:color w:val="000000"/>
              </w:rPr>
            </w:pPr>
            <w:r w:rsidRPr="006E4C9E">
              <w:rPr>
                <w:color w:val="000000"/>
              </w:rPr>
              <w:t>Дворник</w:t>
            </w:r>
          </w:p>
        </w:tc>
        <w:tc>
          <w:tcPr>
            <w:tcW w:w="3969" w:type="dxa"/>
            <w:tcBorders>
              <w:top w:val="nil"/>
              <w:left w:val="nil"/>
              <w:bottom w:val="single" w:sz="4" w:space="0" w:color="auto"/>
              <w:right w:val="single" w:sz="4" w:space="0" w:color="auto"/>
            </w:tcBorders>
            <w:shd w:val="clear" w:color="auto" w:fill="auto"/>
            <w:noWrap/>
            <w:vAlign w:val="bottom"/>
            <w:hideMark/>
          </w:tcPr>
          <w:p w14:paraId="4C0CB404" w14:textId="77777777" w:rsidR="007F0C34" w:rsidRPr="006E4C9E" w:rsidRDefault="007F0C34" w:rsidP="0045560D">
            <w:pPr>
              <w:jc w:val="right"/>
              <w:rPr>
                <w:color w:val="000000"/>
              </w:rPr>
            </w:pPr>
            <w:r w:rsidRPr="006E4C9E">
              <w:rPr>
                <w:color w:val="000000"/>
              </w:rPr>
              <w:t>4169,00</w:t>
            </w:r>
          </w:p>
        </w:tc>
      </w:tr>
      <w:tr w:rsidR="007F0C34" w:rsidRPr="006E4C9E" w14:paraId="38C1F981" w14:textId="77777777" w:rsidTr="0045560D">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14:paraId="51E15ECC" w14:textId="77777777" w:rsidR="007F0C34" w:rsidRPr="006E4C9E" w:rsidRDefault="007F0C34" w:rsidP="0045560D">
            <w:pPr>
              <w:rPr>
                <w:color w:val="000000"/>
              </w:rPr>
            </w:pPr>
            <w:r w:rsidRPr="006E4C9E">
              <w:rPr>
                <w:color w:val="000000"/>
              </w:rPr>
              <w:t>Уборщик служебных помещения</w:t>
            </w:r>
          </w:p>
        </w:tc>
        <w:tc>
          <w:tcPr>
            <w:tcW w:w="3969" w:type="dxa"/>
            <w:tcBorders>
              <w:top w:val="nil"/>
              <w:left w:val="nil"/>
              <w:bottom w:val="single" w:sz="4" w:space="0" w:color="auto"/>
              <w:right w:val="single" w:sz="4" w:space="0" w:color="auto"/>
            </w:tcBorders>
            <w:shd w:val="clear" w:color="auto" w:fill="auto"/>
            <w:noWrap/>
            <w:vAlign w:val="bottom"/>
            <w:hideMark/>
          </w:tcPr>
          <w:p w14:paraId="4DFE885B" w14:textId="77777777" w:rsidR="007F0C34" w:rsidRPr="006E4C9E" w:rsidRDefault="007F0C34" w:rsidP="0045560D">
            <w:pPr>
              <w:jc w:val="right"/>
              <w:rPr>
                <w:color w:val="000000"/>
              </w:rPr>
            </w:pPr>
            <w:r w:rsidRPr="006E4C9E">
              <w:rPr>
                <w:color w:val="000000"/>
              </w:rPr>
              <w:t>4169,00</w:t>
            </w:r>
          </w:p>
        </w:tc>
      </w:tr>
      <w:tr w:rsidR="007F0C34" w:rsidRPr="006E4C9E" w14:paraId="2B85AD2F" w14:textId="77777777" w:rsidTr="0045560D">
        <w:trPr>
          <w:trHeight w:val="315"/>
        </w:trPr>
        <w:tc>
          <w:tcPr>
            <w:tcW w:w="53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012F2" w14:textId="77777777" w:rsidR="007F0C34" w:rsidRPr="00F4145E" w:rsidRDefault="007F0C34" w:rsidP="0045560D">
            <w:r w:rsidRPr="00F4145E">
              <w:t>Машинист по стирке и ремонту спецодежды</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14:paraId="0D23A535" w14:textId="77777777" w:rsidR="007F0C34" w:rsidRPr="00F4145E" w:rsidRDefault="007F0C34" w:rsidP="0045560D">
            <w:pPr>
              <w:jc w:val="right"/>
            </w:pPr>
            <w:r w:rsidRPr="00F4145E">
              <w:t>4411,00</w:t>
            </w:r>
          </w:p>
        </w:tc>
      </w:tr>
      <w:tr w:rsidR="007F0C34" w:rsidRPr="006E4C9E" w14:paraId="400C87DA" w14:textId="77777777" w:rsidTr="0045560D">
        <w:trPr>
          <w:trHeight w:val="315"/>
        </w:trPr>
        <w:tc>
          <w:tcPr>
            <w:tcW w:w="53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291BDD" w14:textId="77777777" w:rsidR="007F0C34" w:rsidRPr="00F4145E" w:rsidRDefault="007F0C34" w:rsidP="0045560D">
            <w:r w:rsidRPr="00F4145E">
              <w:t>Кочегар котельной на твердом топливе</w:t>
            </w:r>
          </w:p>
        </w:tc>
        <w:tc>
          <w:tcPr>
            <w:tcW w:w="3969" w:type="dxa"/>
            <w:tcBorders>
              <w:top w:val="single" w:sz="4" w:space="0" w:color="auto"/>
              <w:left w:val="nil"/>
              <w:bottom w:val="single" w:sz="4" w:space="0" w:color="auto"/>
              <w:right w:val="single" w:sz="4" w:space="0" w:color="auto"/>
            </w:tcBorders>
            <w:shd w:val="clear" w:color="auto" w:fill="auto"/>
            <w:noWrap/>
            <w:vAlign w:val="bottom"/>
          </w:tcPr>
          <w:p w14:paraId="071EB4D8" w14:textId="77777777" w:rsidR="007F0C34" w:rsidRPr="00F4145E" w:rsidRDefault="007F0C34" w:rsidP="0045560D">
            <w:pPr>
              <w:jc w:val="right"/>
            </w:pPr>
            <w:r w:rsidRPr="00F4145E">
              <w:t>4411,00</w:t>
            </w:r>
          </w:p>
        </w:tc>
      </w:tr>
    </w:tbl>
    <w:p w14:paraId="3BC497AD" w14:textId="77777777" w:rsidR="007F0C34" w:rsidRPr="006E4C9E" w:rsidRDefault="007F0C34" w:rsidP="007F0C34">
      <w:pPr>
        <w:autoSpaceDE w:val="0"/>
        <w:autoSpaceDN w:val="0"/>
        <w:ind w:firstLine="709"/>
        <w:jc w:val="both"/>
      </w:pPr>
    </w:p>
    <w:p w14:paraId="7FFBADBF" w14:textId="77777777" w:rsidR="007F0C34" w:rsidRPr="006E4C9E" w:rsidRDefault="007F0C34" w:rsidP="007F0C34">
      <w:pPr>
        <w:autoSpaceDE w:val="0"/>
        <w:autoSpaceDN w:val="0"/>
        <w:jc w:val="center"/>
        <w:rPr>
          <w:b/>
        </w:rPr>
      </w:pPr>
      <w:r w:rsidRPr="006E4C9E">
        <w:rPr>
          <w:b/>
        </w:rPr>
        <w:t xml:space="preserve">3. Порядок и условия </w:t>
      </w:r>
    </w:p>
    <w:p w14:paraId="754579C9" w14:textId="77777777" w:rsidR="007F0C34" w:rsidRPr="006E4C9E" w:rsidRDefault="007F0C34" w:rsidP="007F0C34">
      <w:pPr>
        <w:autoSpaceDE w:val="0"/>
        <w:autoSpaceDN w:val="0"/>
        <w:jc w:val="center"/>
        <w:rPr>
          <w:b/>
        </w:rPr>
      </w:pPr>
      <w:r w:rsidRPr="006E4C9E">
        <w:rPr>
          <w:b/>
        </w:rPr>
        <w:t>установления выплат компенсационного характера</w:t>
      </w:r>
    </w:p>
    <w:p w14:paraId="055E0889" w14:textId="77777777" w:rsidR="007F0C34" w:rsidRPr="006E4C9E" w:rsidRDefault="007F0C34" w:rsidP="007F0C34">
      <w:pPr>
        <w:autoSpaceDE w:val="0"/>
        <w:autoSpaceDN w:val="0"/>
        <w:jc w:val="right"/>
      </w:pPr>
    </w:p>
    <w:p w14:paraId="037A34A2" w14:textId="77777777" w:rsidR="007F0C34" w:rsidRPr="006E4C9E" w:rsidRDefault="007F0C34" w:rsidP="007F0C34">
      <w:pPr>
        <w:autoSpaceDE w:val="0"/>
        <w:autoSpaceDN w:val="0"/>
        <w:ind w:firstLine="709"/>
        <w:jc w:val="both"/>
      </w:pPr>
      <w:r w:rsidRPr="006E4C9E">
        <w:t>3.1. Работникам могут устанавливаться следующие виды выплат компенсационного характера:</w:t>
      </w:r>
    </w:p>
    <w:p w14:paraId="0241DB8F" w14:textId="77777777" w:rsidR="007F0C34" w:rsidRPr="006E4C9E" w:rsidRDefault="007F0C34" w:rsidP="007F0C34">
      <w:pPr>
        <w:autoSpaceDE w:val="0"/>
        <w:autoSpaceDN w:val="0"/>
        <w:ind w:firstLine="709"/>
        <w:jc w:val="both"/>
      </w:pPr>
      <w:r w:rsidRPr="006E4C9E">
        <w:t>3.1.1. Выплаты работникам, занятым на работах с вредными и (или) опасными условиями труда.</w:t>
      </w:r>
    </w:p>
    <w:p w14:paraId="3390B2F9" w14:textId="77777777" w:rsidR="007F0C34" w:rsidRPr="006E4C9E" w:rsidRDefault="007F0C34" w:rsidP="007F0C34">
      <w:pPr>
        <w:autoSpaceDE w:val="0"/>
        <w:autoSpaceDN w:val="0"/>
        <w:ind w:firstLine="709"/>
        <w:jc w:val="both"/>
      </w:pPr>
      <w:r w:rsidRPr="006E4C9E">
        <w:t>3.1.2. Выплаты за работу в местностях с особыми климатическими условиями (на территориях, отнесенных к пустынной и безводной местности).</w:t>
      </w:r>
    </w:p>
    <w:p w14:paraId="512ED2E0" w14:textId="77777777" w:rsidR="007F0C34" w:rsidRPr="006E4C9E" w:rsidRDefault="007F0C34" w:rsidP="007F0C34">
      <w:pPr>
        <w:autoSpaceDE w:val="0"/>
        <w:autoSpaceDN w:val="0"/>
        <w:adjustRightInd w:val="0"/>
        <w:ind w:firstLine="709"/>
        <w:jc w:val="both"/>
      </w:pPr>
      <w:r w:rsidRPr="006E4C9E">
        <w:t>3.1.3.</w:t>
      </w:r>
      <w:r w:rsidRPr="006E4C9E">
        <w:rPr>
          <w:lang w:val="en-US"/>
        </w:rPr>
        <w:t> </w:t>
      </w:r>
      <w:r w:rsidRPr="006E4C9E">
        <w:t>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14:paraId="0C5CB2BF" w14:textId="77777777" w:rsidR="007F0C34" w:rsidRPr="006E4C9E" w:rsidRDefault="007F0C34" w:rsidP="007F0C34">
      <w:pPr>
        <w:shd w:val="clear" w:color="auto" w:fill="FFFFFF"/>
        <w:ind w:firstLine="709"/>
        <w:jc w:val="both"/>
        <w:textAlignment w:val="baseline"/>
        <w:rPr>
          <w:rFonts w:eastAsia="Calibri"/>
          <w:lang w:eastAsia="en-US"/>
        </w:rPr>
      </w:pPr>
      <w:r w:rsidRPr="006E4C9E">
        <w:rPr>
          <w:rFonts w:eastAsia="Calibri"/>
          <w:lang w:eastAsia="en-US"/>
        </w:rPr>
        <w:t>3.2.</w:t>
      </w:r>
      <w:r w:rsidRPr="006E4C9E">
        <w:t> </w:t>
      </w:r>
      <w:r w:rsidRPr="006E4C9E">
        <w:rPr>
          <w:rFonts w:eastAsia="Calibri"/>
          <w:lang w:eastAsia="en-US"/>
        </w:rPr>
        <w:t xml:space="preserve">Рабочим выплаты компенсационного характера, устанавливаемые в процентах от ставки заработной платы, рассчитываются от ставок заработной платы с учетом надбавки за качество работы, предусмотренной пунктом 4.5 раздела 4 настоящего </w:t>
      </w:r>
      <w:r w:rsidRPr="006E4C9E">
        <w:t>положения</w:t>
      </w:r>
      <w:r w:rsidRPr="006E4C9E">
        <w:rPr>
          <w:rFonts w:eastAsia="Calibri"/>
          <w:lang w:eastAsia="en-US"/>
        </w:rPr>
        <w:t>.</w:t>
      </w:r>
    </w:p>
    <w:p w14:paraId="5B41F4EB"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3.3. Доплаты работникам, занятым на работах с вредными и (или) опасными условиями труда, устанавливаются в соответствии со статьей</w:t>
      </w:r>
      <w:r w:rsidRPr="006E4C9E">
        <w:t> </w:t>
      </w:r>
      <w:r w:rsidRPr="006E4C9E">
        <w:rPr>
          <w:rFonts w:eastAsia="Calibri"/>
          <w:lang w:eastAsia="en-US"/>
        </w:rPr>
        <w:t>147</w:t>
      </w:r>
      <w:r w:rsidRPr="006E4C9E">
        <w:t> </w:t>
      </w:r>
      <w:r w:rsidRPr="006E4C9E">
        <w:rPr>
          <w:rFonts w:eastAsia="Calibri"/>
          <w:lang w:eastAsia="en-US"/>
        </w:rPr>
        <w:t>ТК РФ.</w:t>
      </w:r>
    </w:p>
    <w:p w14:paraId="0C5DC9AB" w14:textId="77777777" w:rsidR="007F0C34" w:rsidRPr="006E4C9E" w:rsidRDefault="007F0C34" w:rsidP="007F0C34">
      <w:pPr>
        <w:autoSpaceDE w:val="0"/>
        <w:autoSpaceDN w:val="0"/>
        <w:ind w:firstLine="709"/>
        <w:jc w:val="both"/>
      </w:pPr>
      <w:r w:rsidRPr="006E4C9E">
        <w:t>3.3.1. 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14:paraId="050E66FD" w14:textId="77777777" w:rsidR="007F0C34" w:rsidRPr="006E4C9E" w:rsidRDefault="007F0C34" w:rsidP="007F0C34">
      <w:pPr>
        <w:autoSpaceDE w:val="0"/>
        <w:autoSpaceDN w:val="0"/>
        <w:ind w:firstLine="709"/>
        <w:jc w:val="both"/>
      </w:pPr>
      <w:r w:rsidRPr="006E4C9E">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14:paraId="14919E6D" w14:textId="77777777" w:rsidR="007F0C34" w:rsidRPr="006E4C9E" w:rsidRDefault="007F0C34" w:rsidP="007F0C34">
      <w:pPr>
        <w:autoSpaceDE w:val="0"/>
        <w:autoSpaceDN w:val="0"/>
        <w:ind w:firstLine="709"/>
        <w:jc w:val="both"/>
      </w:pPr>
      <w:r w:rsidRPr="006E4C9E">
        <w:t>Руководителем организации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14:paraId="31777D03" w14:textId="77777777" w:rsidR="007F0C34" w:rsidRPr="006E4C9E" w:rsidRDefault="007F0C34" w:rsidP="007F0C34">
      <w:pPr>
        <w:autoSpaceDE w:val="0"/>
        <w:autoSpaceDN w:val="0"/>
        <w:ind w:firstLine="709"/>
        <w:jc w:val="both"/>
      </w:pPr>
      <w:r w:rsidRPr="006E4C9E">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14:paraId="5003A585" w14:textId="77777777" w:rsidR="007F0C34" w:rsidRPr="006E4C9E" w:rsidRDefault="007F0C34" w:rsidP="007F0C34">
      <w:pPr>
        <w:shd w:val="clear" w:color="auto" w:fill="FFFFFF"/>
        <w:ind w:firstLine="709"/>
        <w:jc w:val="both"/>
      </w:pPr>
      <w:r w:rsidRPr="006E4C9E">
        <w:t>3.3.2. Педагогическим работникам, для которых предусмотрены нормы часов педагогической работы</w:t>
      </w:r>
      <w:r w:rsidRPr="006E4C9E">
        <w:rPr>
          <w:color w:val="FF0000"/>
        </w:rPr>
        <w:t xml:space="preserve"> </w:t>
      </w:r>
      <w:r w:rsidRPr="006E4C9E">
        <w:t>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14:paraId="36F1B975" w14:textId="77777777" w:rsidR="007F0C34" w:rsidRPr="006E4C9E" w:rsidRDefault="007F0C34" w:rsidP="007F0C34">
      <w:pPr>
        <w:ind w:firstLine="709"/>
        <w:jc w:val="both"/>
        <w:rPr>
          <w:rFonts w:eastAsia="Calibri"/>
          <w:lang w:eastAsia="en-US"/>
        </w:rPr>
      </w:pPr>
      <w:r w:rsidRPr="006E4C9E">
        <w:rPr>
          <w:rFonts w:eastAsia="Calibri"/>
          <w:lang w:eastAsia="en-US"/>
        </w:rPr>
        <w:t>3.4.  </w:t>
      </w:r>
      <w:r w:rsidRPr="006E4C9E">
        <w:t>В</w:t>
      </w:r>
      <w:r w:rsidRPr="006E4C9E">
        <w:rPr>
          <w:rFonts w:eastAsia="Calibri"/>
          <w:lang w:eastAsia="en-US"/>
        </w:rPr>
        <w:t xml:space="preserve"> других случаях выполнения работ в условиях, отклоняющихся от нормальных, работникам устанавливаются выплаты компенсационного характера в</w:t>
      </w:r>
      <w:r w:rsidRPr="006E4C9E">
        <w:t xml:space="preserve"> соответствии со статьей </w:t>
      </w:r>
      <w:r w:rsidRPr="006E4C9E">
        <w:rPr>
          <w:rFonts w:eastAsia="Calibri"/>
          <w:lang w:eastAsia="en-US"/>
        </w:rPr>
        <w:t>149</w:t>
      </w:r>
      <w:r w:rsidRPr="006E4C9E">
        <w:t> </w:t>
      </w:r>
      <w:r w:rsidRPr="006E4C9E">
        <w:rPr>
          <w:rFonts w:eastAsia="Calibri"/>
          <w:lang w:eastAsia="en-US"/>
        </w:rPr>
        <w:t>ТК</w:t>
      </w:r>
      <w:r w:rsidRPr="006E4C9E">
        <w:t> </w:t>
      </w:r>
      <w:r w:rsidRPr="006E4C9E">
        <w:rPr>
          <w:rFonts w:eastAsia="Calibri"/>
          <w:lang w:eastAsia="en-US"/>
        </w:rPr>
        <w:t xml:space="preserve">РФ. При этом размеры выплат, установленные </w:t>
      </w:r>
      <w:r w:rsidRPr="006E4C9E">
        <w:rPr>
          <w:rFonts w:eastAsia="Calibri"/>
          <w:lang w:eastAsia="en-US"/>
        </w:rPr>
        <w:lastRenderedPageBreak/>
        <w:t>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14:paraId="726484AF" w14:textId="77777777" w:rsidR="007F0C34" w:rsidRPr="006E4C9E" w:rsidRDefault="007F0C34" w:rsidP="007F0C34">
      <w:pPr>
        <w:ind w:firstLine="709"/>
        <w:jc w:val="both"/>
        <w:rPr>
          <w:rFonts w:eastAsia="Calibri"/>
          <w:lang w:eastAsia="en-US"/>
        </w:rPr>
      </w:pPr>
      <w:r w:rsidRPr="006E4C9E">
        <w:t>3.4.1. П</w:t>
      </w:r>
      <w:r w:rsidRPr="006E4C9E">
        <w:rPr>
          <w:rFonts w:eastAsia="Calibri"/>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Pr="006E4C9E">
        <w:t>соответствии со статьей 151 ТК РФ</w:t>
      </w:r>
      <w:r w:rsidRPr="006E4C9E">
        <w:rPr>
          <w:rFonts w:eastAsia="Calibri"/>
          <w:lang w:eastAsia="en-US"/>
        </w:rPr>
        <w:t>.</w:t>
      </w:r>
    </w:p>
    <w:p w14:paraId="15431CD8"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Размер доплаты устанавливается по соглашению сторон трудового договора с учетом содержания и (или) объема дополнительной работы.</w:t>
      </w:r>
    </w:p>
    <w:p w14:paraId="4AB65A44"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14:paraId="50B1CDB3"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3.5. В соответствии со статьей</w:t>
      </w:r>
      <w:r w:rsidRPr="006E4C9E">
        <w:t> </w:t>
      </w:r>
      <w:r w:rsidRPr="006E4C9E">
        <w:rPr>
          <w:rFonts w:eastAsia="Calibri"/>
          <w:lang w:eastAsia="en-US"/>
        </w:rPr>
        <w:t>152</w:t>
      </w:r>
      <w:r w:rsidRPr="006E4C9E">
        <w:t> </w:t>
      </w:r>
      <w:r w:rsidRPr="006E4C9E">
        <w:rPr>
          <w:rFonts w:eastAsia="Calibri"/>
          <w:lang w:eastAsia="en-US"/>
        </w:rPr>
        <w:t>ТК</w:t>
      </w:r>
      <w:r w:rsidRPr="006E4C9E">
        <w:t> </w:t>
      </w:r>
      <w:r w:rsidRPr="006E4C9E">
        <w:rPr>
          <w:rFonts w:eastAsia="Calibri"/>
          <w:lang w:eastAsia="en-US"/>
        </w:rPr>
        <w:t xml:space="preserve">РФ оплата сверхурочной работы производится работникам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Pr="006E4C9E">
        <w:t>устанавливаются</w:t>
      </w:r>
      <w:r w:rsidRPr="006E4C9E">
        <w:rPr>
          <w:rFonts w:eastAsia="Calibri"/>
          <w:lang w:eastAsia="en-US"/>
        </w:rPr>
        <w:t xml:space="preserve"> коллективным договором, локальным нормативным актом,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14:paraId="502D348D" w14:textId="77777777" w:rsidR="007F0C34" w:rsidRPr="006E4C9E" w:rsidRDefault="007F0C34" w:rsidP="007F0C34">
      <w:pPr>
        <w:autoSpaceDE w:val="0"/>
        <w:autoSpaceDN w:val="0"/>
        <w:ind w:firstLine="709"/>
        <w:jc w:val="both"/>
        <w:outlineLvl w:val="0"/>
      </w:pPr>
      <w:r w:rsidRPr="006E4C9E">
        <w:t>3.5.1. Работа в выходной или нерабочий праздничный день оплачивается в соответствии со статьей 153 ТК РФ не менее чем в двойном размере:</w:t>
      </w:r>
    </w:p>
    <w:p w14:paraId="7145EDF8" w14:textId="77777777" w:rsidR="007F0C34" w:rsidRPr="006E4C9E" w:rsidRDefault="007F0C34" w:rsidP="007F0C34">
      <w:pPr>
        <w:autoSpaceDE w:val="0"/>
        <w:autoSpaceDN w:val="0"/>
        <w:adjustRightInd w:val="0"/>
        <w:ind w:firstLine="709"/>
        <w:jc w:val="both"/>
      </w:pPr>
      <w:r w:rsidRPr="006E4C9E">
        <w:t>работникам, труд которых оплачивается по дневным и часовым ставкам, – в размере не менее двойной дневной или часовой ставки;</w:t>
      </w:r>
    </w:p>
    <w:p w14:paraId="22C740C0" w14:textId="77777777" w:rsidR="007F0C34" w:rsidRPr="006E4C9E" w:rsidRDefault="007F0C34" w:rsidP="007F0C34">
      <w:pPr>
        <w:autoSpaceDE w:val="0"/>
        <w:autoSpaceDN w:val="0"/>
        <w:ind w:firstLine="709"/>
        <w:jc w:val="both"/>
        <w:outlineLvl w:val="0"/>
      </w:pPr>
      <w:r w:rsidRPr="006E4C9E">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 если работа производилась сверх месячной нормы рабочего времени.</w:t>
      </w:r>
    </w:p>
    <w:p w14:paraId="510BD0C1" w14:textId="77777777" w:rsidR="007F0C34" w:rsidRPr="006E4C9E" w:rsidRDefault="007F0C34" w:rsidP="007F0C34">
      <w:pPr>
        <w:shd w:val="clear" w:color="auto" w:fill="FFFFFF"/>
        <w:ind w:firstLine="709"/>
        <w:jc w:val="both"/>
        <w:rPr>
          <w:bCs/>
        </w:rPr>
      </w:pPr>
      <w:r w:rsidRPr="006E4C9E">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6E4C9E">
        <w:rPr>
          <w:bCs/>
        </w:rPr>
        <w:t xml:space="preserve">Конституционного Суда Российской Федерации, изложенных в постановлении </w:t>
      </w:r>
      <w:bookmarkStart w:id="2" w:name="dst100002"/>
      <w:bookmarkStart w:id="3" w:name="dst100003"/>
      <w:bookmarkEnd w:id="2"/>
      <w:bookmarkEnd w:id="3"/>
      <w:r w:rsidRPr="006E4C9E">
        <w:rPr>
          <w:bCs/>
        </w:rPr>
        <w:t>Конституционного Суда Российской Федерации от</w:t>
      </w:r>
      <w:r w:rsidRPr="006E4C9E">
        <w:t> </w:t>
      </w:r>
      <w:r w:rsidRPr="006E4C9E">
        <w:rPr>
          <w:bCs/>
        </w:rPr>
        <w:t>28.06.2018</w:t>
      </w:r>
      <w:r w:rsidRPr="006E4C9E">
        <w:t> </w:t>
      </w:r>
      <w:r w:rsidRPr="006E4C9E">
        <w:rPr>
          <w:bCs/>
        </w:rPr>
        <w:t>№</w:t>
      </w:r>
      <w:r w:rsidRPr="006E4C9E">
        <w:t> </w:t>
      </w:r>
      <w:r w:rsidRPr="006E4C9E">
        <w:rPr>
          <w:bCs/>
        </w:rPr>
        <w:t>26-П.</w:t>
      </w:r>
    </w:p>
    <w:p w14:paraId="4D544F22" w14:textId="77777777" w:rsidR="007F0C34" w:rsidRPr="00876804" w:rsidRDefault="007F0C34" w:rsidP="007F0C34">
      <w:pPr>
        <w:autoSpaceDE w:val="0"/>
        <w:autoSpaceDN w:val="0"/>
        <w:adjustRightInd w:val="0"/>
        <w:ind w:firstLine="709"/>
        <w:jc w:val="both"/>
      </w:pPr>
      <w:r w:rsidRPr="00876804">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14:paraId="366CAF15" w14:textId="77777777" w:rsidR="007F0C34" w:rsidRPr="00876804" w:rsidRDefault="007F0C34" w:rsidP="007F0C34">
      <w:pPr>
        <w:autoSpaceDE w:val="0"/>
        <w:autoSpaceDN w:val="0"/>
        <w:adjustRightInd w:val="0"/>
        <w:ind w:firstLine="709"/>
        <w:jc w:val="both"/>
        <w:rPr>
          <w:rFonts w:eastAsia="Calibri"/>
          <w:lang w:eastAsia="en-US"/>
        </w:rPr>
      </w:pPr>
      <w:r w:rsidRPr="00876804">
        <w:rPr>
          <w:rFonts w:eastAsia="Calibri"/>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02858968" w14:textId="77777777" w:rsidR="007F0C34" w:rsidRPr="006E4C9E" w:rsidRDefault="007F0C34" w:rsidP="007F0C34">
      <w:pPr>
        <w:autoSpaceDE w:val="0"/>
        <w:autoSpaceDN w:val="0"/>
        <w:ind w:firstLine="709"/>
        <w:jc w:val="both"/>
      </w:pPr>
      <w:r w:rsidRPr="006E4C9E">
        <w:t>3.6. В соответствии со статьей 154 ТК РФ работникам производится доплата сторожам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14:paraId="57F506EA" w14:textId="77777777" w:rsidR="007F0C34" w:rsidRPr="006E4C9E" w:rsidRDefault="007F0C34" w:rsidP="007F0C34">
      <w:pPr>
        <w:autoSpaceDE w:val="0"/>
        <w:autoSpaceDN w:val="0"/>
        <w:ind w:firstLine="709"/>
        <w:jc w:val="both"/>
      </w:pPr>
      <w:r w:rsidRPr="006E4C9E">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14:paraId="6E171852" w14:textId="77777777" w:rsidR="007F0C34" w:rsidRPr="006E4C9E" w:rsidRDefault="007F0C34" w:rsidP="007F0C34">
      <w:pPr>
        <w:autoSpaceDE w:val="0"/>
        <w:autoSpaceDN w:val="0"/>
        <w:ind w:firstLine="709"/>
        <w:jc w:val="both"/>
      </w:pPr>
      <w:r w:rsidRPr="006E4C9E">
        <w:lastRenderedPageBreak/>
        <w:t>3.7. Работникам устанавливаются доплаты за работу в особых условиях труда в соответствии с таблицей № 4.</w:t>
      </w:r>
    </w:p>
    <w:p w14:paraId="070D066A" w14:textId="77777777" w:rsidR="007F0C34" w:rsidRPr="006E4C9E" w:rsidRDefault="007F0C34" w:rsidP="007F0C34">
      <w:pPr>
        <w:jc w:val="right"/>
        <w:rPr>
          <w:rFonts w:eastAsia="Calibri"/>
          <w:szCs w:val="22"/>
          <w:lang w:eastAsia="en-US"/>
        </w:rPr>
      </w:pPr>
      <w:r w:rsidRPr="006E4C9E">
        <w:rPr>
          <w:rFonts w:eastAsia="Calibri"/>
          <w:szCs w:val="22"/>
          <w:lang w:eastAsia="en-US"/>
        </w:rPr>
        <w:t>Таблица №4</w:t>
      </w:r>
    </w:p>
    <w:p w14:paraId="19BBD778" w14:textId="77777777" w:rsidR="007F0C34" w:rsidRPr="006E4C9E" w:rsidRDefault="007F0C34" w:rsidP="007F0C34">
      <w:pPr>
        <w:jc w:val="center"/>
      </w:pPr>
      <w:r w:rsidRPr="006E4C9E">
        <w:t>РАЗМЕРЫ ДОПЛАТ</w:t>
      </w:r>
    </w:p>
    <w:p w14:paraId="5645CA98" w14:textId="77777777" w:rsidR="007F0C34" w:rsidRPr="006E4C9E" w:rsidRDefault="007F0C34" w:rsidP="007F0C34">
      <w:pPr>
        <w:jc w:val="center"/>
      </w:pPr>
      <w:r w:rsidRPr="006E4C9E">
        <w:t xml:space="preserve">за работу в особых условиях труда </w:t>
      </w:r>
    </w:p>
    <w:tbl>
      <w:tblPr>
        <w:tblW w:w="5178" w:type="pct"/>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59"/>
        <w:gridCol w:w="7117"/>
        <w:gridCol w:w="1902"/>
      </w:tblGrid>
      <w:tr w:rsidR="007F0C34" w:rsidRPr="006E4C9E" w14:paraId="6F730957" w14:textId="77777777" w:rsidTr="0045560D">
        <w:tc>
          <w:tcPr>
            <w:tcW w:w="710" w:type="dxa"/>
            <w:tcBorders>
              <w:top w:val="single" w:sz="4" w:space="0" w:color="auto"/>
              <w:left w:val="single" w:sz="4" w:space="0" w:color="auto"/>
              <w:bottom w:val="single" w:sz="4" w:space="0" w:color="auto"/>
              <w:right w:val="single" w:sz="4" w:space="0" w:color="auto"/>
            </w:tcBorders>
            <w:hideMark/>
          </w:tcPr>
          <w:p w14:paraId="4E7A054E" w14:textId="77777777" w:rsidR="007F0C34" w:rsidRPr="006E4C9E" w:rsidRDefault="007F0C34" w:rsidP="0045560D">
            <w:pPr>
              <w:jc w:val="center"/>
            </w:pPr>
            <w:r w:rsidRPr="006E4C9E">
              <w:t>№</w:t>
            </w:r>
          </w:p>
          <w:p w14:paraId="3A2A643E" w14:textId="77777777" w:rsidR="007F0C34" w:rsidRPr="006E4C9E" w:rsidRDefault="007F0C34" w:rsidP="0045560D">
            <w:pPr>
              <w:jc w:val="center"/>
            </w:pPr>
            <w:r w:rsidRPr="006E4C9E">
              <w:t>п/п</w:t>
            </w:r>
          </w:p>
        </w:tc>
        <w:tc>
          <w:tcPr>
            <w:tcW w:w="7796" w:type="dxa"/>
            <w:tcBorders>
              <w:top w:val="single" w:sz="4" w:space="0" w:color="auto"/>
              <w:left w:val="single" w:sz="4" w:space="0" w:color="auto"/>
              <w:bottom w:val="single" w:sz="4" w:space="0" w:color="auto"/>
              <w:right w:val="single" w:sz="4" w:space="0" w:color="auto"/>
            </w:tcBorders>
            <w:hideMark/>
          </w:tcPr>
          <w:p w14:paraId="07546F60" w14:textId="77777777" w:rsidR="007F0C34" w:rsidRPr="006E4C9E" w:rsidRDefault="007F0C34" w:rsidP="0045560D">
            <w:pPr>
              <w:jc w:val="center"/>
            </w:pPr>
            <w:r w:rsidRPr="006E4C9E">
              <w:t xml:space="preserve">Перечень </w:t>
            </w:r>
          </w:p>
          <w:p w14:paraId="4D4168FA" w14:textId="77777777" w:rsidR="007F0C34" w:rsidRPr="006E4C9E" w:rsidRDefault="007F0C34" w:rsidP="0045560D">
            <w:pPr>
              <w:jc w:val="center"/>
            </w:pPr>
            <w:r w:rsidRPr="006E4C9E">
              <w:t>категорий работников и видов работ</w:t>
            </w:r>
          </w:p>
        </w:tc>
        <w:tc>
          <w:tcPr>
            <w:tcW w:w="2073" w:type="dxa"/>
            <w:tcBorders>
              <w:top w:val="single" w:sz="4" w:space="0" w:color="auto"/>
              <w:left w:val="single" w:sz="4" w:space="0" w:color="auto"/>
              <w:bottom w:val="single" w:sz="4" w:space="0" w:color="auto"/>
              <w:right w:val="single" w:sz="4" w:space="0" w:color="auto"/>
            </w:tcBorders>
            <w:hideMark/>
          </w:tcPr>
          <w:p w14:paraId="61651403" w14:textId="77777777" w:rsidR="007F0C34" w:rsidRPr="006E4C9E" w:rsidRDefault="007F0C34" w:rsidP="0045560D">
            <w:pPr>
              <w:jc w:val="center"/>
            </w:pPr>
            <w:r w:rsidRPr="006E4C9E">
              <w:t>Размер доплаты</w:t>
            </w:r>
          </w:p>
          <w:p w14:paraId="7DBDA515" w14:textId="77777777" w:rsidR="007F0C34" w:rsidRPr="006E4C9E" w:rsidRDefault="007F0C34" w:rsidP="0045560D">
            <w:pPr>
              <w:jc w:val="center"/>
            </w:pPr>
            <w:r w:rsidRPr="006E4C9E">
              <w:t>(процентов)</w:t>
            </w:r>
          </w:p>
        </w:tc>
      </w:tr>
      <w:tr w:rsidR="007F0C34" w:rsidRPr="006E4C9E" w14:paraId="7114F16A" w14:textId="77777777" w:rsidTr="0045560D">
        <w:trPr>
          <w:tblHeader/>
        </w:trPr>
        <w:tc>
          <w:tcPr>
            <w:tcW w:w="710" w:type="dxa"/>
            <w:hideMark/>
          </w:tcPr>
          <w:p w14:paraId="2B3A5268" w14:textId="77777777" w:rsidR="007F0C34" w:rsidRPr="006E4C9E" w:rsidRDefault="007F0C34" w:rsidP="0045560D">
            <w:pPr>
              <w:jc w:val="center"/>
              <w:rPr>
                <w:lang w:val="en-US"/>
              </w:rPr>
            </w:pPr>
            <w:r w:rsidRPr="006E4C9E">
              <w:rPr>
                <w:lang w:val="en-US"/>
              </w:rPr>
              <w:t>1</w:t>
            </w:r>
          </w:p>
        </w:tc>
        <w:tc>
          <w:tcPr>
            <w:tcW w:w="7796" w:type="dxa"/>
            <w:hideMark/>
          </w:tcPr>
          <w:p w14:paraId="777826BC" w14:textId="77777777" w:rsidR="007F0C34" w:rsidRPr="006E4C9E" w:rsidRDefault="007F0C34" w:rsidP="0045560D">
            <w:pPr>
              <w:jc w:val="center"/>
              <w:rPr>
                <w:lang w:val="en-US"/>
              </w:rPr>
            </w:pPr>
            <w:r w:rsidRPr="006E4C9E">
              <w:rPr>
                <w:lang w:val="en-US"/>
              </w:rPr>
              <w:t>2</w:t>
            </w:r>
          </w:p>
        </w:tc>
        <w:tc>
          <w:tcPr>
            <w:tcW w:w="2073" w:type="dxa"/>
            <w:hideMark/>
          </w:tcPr>
          <w:p w14:paraId="5772FB06" w14:textId="77777777" w:rsidR="007F0C34" w:rsidRPr="006E4C9E" w:rsidRDefault="007F0C34" w:rsidP="0045560D">
            <w:pPr>
              <w:jc w:val="center"/>
              <w:rPr>
                <w:lang w:val="en-US"/>
              </w:rPr>
            </w:pPr>
            <w:r w:rsidRPr="006E4C9E">
              <w:rPr>
                <w:lang w:val="en-US"/>
              </w:rPr>
              <w:t>3</w:t>
            </w:r>
          </w:p>
        </w:tc>
      </w:tr>
      <w:tr w:rsidR="007F0C34" w:rsidRPr="006E4C9E" w14:paraId="57EED0BA" w14:textId="77777777" w:rsidTr="0045560D">
        <w:trPr>
          <w:trHeight w:val="2748"/>
        </w:trPr>
        <w:tc>
          <w:tcPr>
            <w:tcW w:w="710" w:type="dxa"/>
            <w:hideMark/>
          </w:tcPr>
          <w:p w14:paraId="4B7E6059" w14:textId="77777777" w:rsidR="007F0C34" w:rsidRPr="006E4C9E" w:rsidRDefault="007F0C34" w:rsidP="0045560D">
            <w:pPr>
              <w:jc w:val="center"/>
            </w:pPr>
            <w:r w:rsidRPr="006E4C9E">
              <w:t>1.</w:t>
            </w:r>
          </w:p>
        </w:tc>
        <w:tc>
          <w:tcPr>
            <w:tcW w:w="7796" w:type="dxa"/>
          </w:tcPr>
          <w:p w14:paraId="4A432573" w14:textId="77777777" w:rsidR="007F0C34" w:rsidRPr="006E4C9E" w:rsidRDefault="007F0C34" w:rsidP="00AB49F6">
            <w:pPr>
              <w:jc w:val="both"/>
            </w:pPr>
            <w:r w:rsidRPr="006E4C9E">
              <w:t xml:space="preserve">За работу в дошкольной образовательной организации, реализующей основные общеобразовательные программы, программы дополнительного образования, имеющих группы с воспитанниками с ограниченными возможностями здоровья (в том числе при инклюзивном образовании): </w:t>
            </w:r>
          </w:p>
          <w:p w14:paraId="0D0094EE" w14:textId="77777777" w:rsidR="007F0C34" w:rsidRPr="006E4C9E" w:rsidRDefault="007F0C34" w:rsidP="00AB49F6">
            <w:pPr>
              <w:jc w:val="both"/>
            </w:pPr>
            <w:r w:rsidRPr="006E4C9E">
              <w:t>руководитель учреждения, заместители руководителя</w:t>
            </w:r>
          </w:p>
          <w:p w14:paraId="6A5E345E" w14:textId="3D7E6EB2" w:rsidR="007F0C34" w:rsidRPr="006E4C9E" w:rsidRDefault="007F0C34" w:rsidP="00AB49F6">
            <w:pPr>
              <w:jc w:val="both"/>
            </w:pPr>
            <w:r w:rsidRPr="006E4C9E">
              <w:t>работники, входящие в ПКГ работников образования, утвержденные приказом Минздравсоцразвития России от</w:t>
            </w:r>
            <w:r w:rsidRPr="006E4C9E">
              <w:rPr>
                <w:rFonts w:eastAsia="Calibri"/>
                <w:lang w:eastAsia="en-US"/>
              </w:rPr>
              <w:t> </w:t>
            </w:r>
            <w:r w:rsidRPr="006E4C9E">
              <w:t>05.05.2008</w:t>
            </w:r>
            <w:r w:rsidRPr="006E4C9E">
              <w:rPr>
                <w:rFonts w:eastAsia="Calibri"/>
                <w:lang w:eastAsia="en-US"/>
              </w:rPr>
              <w:t> </w:t>
            </w:r>
            <w:r w:rsidRPr="006E4C9E">
              <w:t>№ 216н, в чьи обязанности входит непосредственная работа с такими обучающимися</w:t>
            </w:r>
          </w:p>
          <w:p w14:paraId="3B0BE60C" w14:textId="77777777" w:rsidR="007F0C34" w:rsidRPr="006E4C9E" w:rsidRDefault="007F0C34" w:rsidP="00AB49F6">
            <w:pPr>
              <w:jc w:val="both"/>
            </w:pPr>
            <w:r w:rsidRPr="006E4C9E">
              <w:t>иные работники, в чьи обязанности входит непосредственная работа с такими обучающимися</w:t>
            </w:r>
          </w:p>
        </w:tc>
        <w:tc>
          <w:tcPr>
            <w:tcW w:w="2073" w:type="dxa"/>
          </w:tcPr>
          <w:p w14:paraId="5285236A" w14:textId="77777777" w:rsidR="007F0C34" w:rsidRPr="006E4C9E" w:rsidRDefault="007F0C34" w:rsidP="0045560D">
            <w:pPr>
              <w:jc w:val="center"/>
            </w:pPr>
          </w:p>
          <w:p w14:paraId="58AC772B" w14:textId="77777777" w:rsidR="007F0C34" w:rsidRPr="006E4C9E" w:rsidRDefault="007F0C34" w:rsidP="0045560D">
            <w:pPr>
              <w:jc w:val="center"/>
            </w:pPr>
          </w:p>
          <w:p w14:paraId="6B648868" w14:textId="77777777" w:rsidR="007F0C34" w:rsidRPr="006E4C9E" w:rsidRDefault="007F0C34" w:rsidP="0045560D">
            <w:pPr>
              <w:jc w:val="center"/>
            </w:pPr>
          </w:p>
          <w:p w14:paraId="0AD1EB2E" w14:textId="77777777" w:rsidR="007F0C34" w:rsidRPr="006E4C9E" w:rsidRDefault="007F0C34" w:rsidP="0045560D"/>
          <w:p w14:paraId="3237FEAE" w14:textId="77777777" w:rsidR="007F0C34" w:rsidRPr="006E4C9E" w:rsidRDefault="007F0C34" w:rsidP="0045560D"/>
          <w:p w14:paraId="2932312E" w14:textId="77777777" w:rsidR="007F0C34" w:rsidRPr="006E4C9E" w:rsidRDefault="007F0C34" w:rsidP="0045560D">
            <w:r w:rsidRPr="006E4C9E">
              <w:t>до 10</w:t>
            </w:r>
          </w:p>
          <w:p w14:paraId="05956EA2" w14:textId="77777777" w:rsidR="007F0C34" w:rsidRPr="006E4C9E" w:rsidRDefault="007F0C34" w:rsidP="0045560D">
            <w:r w:rsidRPr="006E4C9E">
              <w:t xml:space="preserve">5 </w:t>
            </w:r>
            <w:r w:rsidRPr="006E4C9E">
              <w:rPr>
                <w:rFonts w:eastAsia="Calibri"/>
                <w:lang w:eastAsia="en-US"/>
              </w:rPr>
              <w:t>–</w:t>
            </w:r>
            <w:r w:rsidRPr="006E4C9E">
              <w:t xml:space="preserve"> 15</w:t>
            </w:r>
          </w:p>
          <w:p w14:paraId="50C1E3D0" w14:textId="77777777" w:rsidR="007F0C34" w:rsidRPr="006E4C9E" w:rsidRDefault="007F0C34" w:rsidP="0045560D">
            <w:pPr>
              <w:jc w:val="center"/>
            </w:pPr>
          </w:p>
          <w:p w14:paraId="394D8DC9" w14:textId="77777777" w:rsidR="007F0C34" w:rsidRPr="006E4C9E" w:rsidRDefault="007F0C34" w:rsidP="0045560D"/>
          <w:p w14:paraId="6F452F15" w14:textId="77777777" w:rsidR="007F0C34" w:rsidRPr="006E4C9E" w:rsidRDefault="007F0C34" w:rsidP="0045560D"/>
          <w:p w14:paraId="4C2C3B61" w14:textId="77777777" w:rsidR="007F0C34" w:rsidRPr="006E4C9E" w:rsidRDefault="007F0C34" w:rsidP="0045560D">
            <w:r w:rsidRPr="006E4C9E">
              <w:t>до 20</w:t>
            </w:r>
          </w:p>
        </w:tc>
      </w:tr>
    </w:tbl>
    <w:p w14:paraId="7FCA5D43" w14:textId="77777777" w:rsidR="007F0C34" w:rsidRPr="006E4C9E" w:rsidRDefault="007F0C34" w:rsidP="007F0C34">
      <w:pPr>
        <w:jc w:val="both"/>
      </w:pPr>
      <w:r w:rsidRPr="006E4C9E">
        <w:t>Примечание к таблице № 4.</w:t>
      </w:r>
    </w:p>
    <w:p w14:paraId="1168D08C" w14:textId="77777777" w:rsidR="007F0C34" w:rsidRPr="006E4C9E" w:rsidRDefault="007F0C34" w:rsidP="007F0C34">
      <w:pPr>
        <w:ind w:firstLine="709"/>
        <w:jc w:val="both"/>
      </w:pPr>
      <w:r w:rsidRPr="006E4C9E">
        <w:t xml:space="preserve">1. Доплаты за работу в особых условиях труда устанавливаются в процентах от должностного оклада, ставки заработной платы по соответствующей должности (профессии). </w:t>
      </w:r>
    </w:p>
    <w:p w14:paraId="7D15526A" w14:textId="77777777" w:rsidR="007F0C34" w:rsidRPr="006E4C9E" w:rsidRDefault="007F0C34" w:rsidP="007F0C34">
      <w:pPr>
        <w:ind w:firstLine="709"/>
        <w:jc w:val="both"/>
      </w:pPr>
      <w:r w:rsidRPr="006E4C9E">
        <w:t>Педагогическим работникам, для которых предусмотрены нормы часов педагогической работы за ставку заработной платы, доплаты за работу в особых условиях труда рассчитываются от заработной платы, исчисленной из ставки заработной платы и установленного объема педагогической работы.</w:t>
      </w:r>
    </w:p>
    <w:p w14:paraId="36079841" w14:textId="77777777" w:rsidR="007F0C34" w:rsidRPr="006E4C9E" w:rsidRDefault="007F0C34" w:rsidP="007F0C34">
      <w:pPr>
        <w:ind w:firstLine="709"/>
        <w:jc w:val="both"/>
      </w:pPr>
      <w:r w:rsidRPr="006E4C9E">
        <w:t>При наличии у работника права на установление ему доплат за работу в особых условиях труда по нескольким основаниям их величины по каждому основанию определяются отдельно без учета других доплат.</w:t>
      </w:r>
    </w:p>
    <w:p w14:paraId="3D16595D" w14:textId="6F8B57A5" w:rsidR="007F0C34" w:rsidRDefault="007F0C34" w:rsidP="002619F2">
      <w:pPr>
        <w:ind w:firstLine="709"/>
        <w:jc w:val="both"/>
      </w:pPr>
      <w:r w:rsidRPr="006E4C9E">
        <w:t>2. Перечень должностей (профессий) работников, по которым устанавливаются доплаты за работу в особых условиях труда, и конкретные размеры доплат в указанных диапазонах определяются учреждением и фиксируются в локальном нормативном акте. При этом размеры доплат устанавливаются дифференцированно исходя из степени занятости работников в особых условиях труда (объема педагогической работы, выполняемой в соответствующих условиях) в пределах фонда оплаты труда учреждения.</w:t>
      </w:r>
    </w:p>
    <w:p w14:paraId="69CF4E9C" w14:textId="77777777" w:rsidR="002619F2" w:rsidRPr="006E4C9E" w:rsidRDefault="002619F2" w:rsidP="002619F2">
      <w:pPr>
        <w:ind w:firstLine="709"/>
        <w:jc w:val="both"/>
      </w:pPr>
    </w:p>
    <w:p w14:paraId="1D6F1795" w14:textId="77777777" w:rsidR="007F0C34" w:rsidRPr="006E4C9E" w:rsidRDefault="007F0C34" w:rsidP="007F0C34">
      <w:pPr>
        <w:autoSpaceDE w:val="0"/>
        <w:autoSpaceDN w:val="0"/>
        <w:ind w:firstLine="709"/>
        <w:jc w:val="both"/>
      </w:pPr>
      <w:r w:rsidRPr="006E4C9E">
        <w:t>3.8.</w:t>
      </w:r>
      <w:r w:rsidRPr="006E4C9E">
        <w:rPr>
          <w:rFonts w:eastAsia="Calibri"/>
          <w:lang w:eastAsia="en-US"/>
        </w:rPr>
        <w:t> </w:t>
      </w:r>
      <w:r w:rsidRPr="006E4C9E">
        <w:t>При выполнении дополнительной работы, связанной с обеспечением образовательного процесса, но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5.</w:t>
      </w:r>
    </w:p>
    <w:p w14:paraId="49E87DF4" w14:textId="77777777" w:rsidR="007F0C34" w:rsidRPr="006E4C9E" w:rsidRDefault="007F0C34" w:rsidP="007F0C34">
      <w:pPr>
        <w:autoSpaceDE w:val="0"/>
        <w:autoSpaceDN w:val="0"/>
        <w:jc w:val="right"/>
      </w:pPr>
      <w:r>
        <w:t>Таблица № 5</w:t>
      </w:r>
    </w:p>
    <w:p w14:paraId="7734D6C6" w14:textId="77777777" w:rsidR="007F0C34" w:rsidRPr="006E4C9E" w:rsidRDefault="007F0C34" w:rsidP="007F0C34">
      <w:pPr>
        <w:jc w:val="center"/>
        <w:rPr>
          <w:rFonts w:eastAsia="Calibri"/>
          <w:szCs w:val="22"/>
          <w:lang w:eastAsia="en-US"/>
        </w:rPr>
      </w:pPr>
      <w:r w:rsidRPr="006E4C9E">
        <w:rPr>
          <w:rFonts w:eastAsia="Calibri"/>
          <w:szCs w:val="22"/>
          <w:lang w:eastAsia="en-US"/>
        </w:rPr>
        <w:t>РАЗМЕРЫ ДОПЛАТ</w:t>
      </w:r>
    </w:p>
    <w:p w14:paraId="412061AA" w14:textId="77777777" w:rsidR="007F0C34" w:rsidRPr="006E4C9E" w:rsidRDefault="007F0C34" w:rsidP="007F0C34">
      <w:pPr>
        <w:jc w:val="center"/>
        <w:rPr>
          <w:rFonts w:eastAsia="Calibri"/>
          <w:szCs w:val="22"/>
          <w:lang w:eastAsia="en-US"/>
        </w:rPr>
      </w:pPr>
      <w:r w:rsidRPr="006E4C9E">
        <w:rPr>
          <w:rFonts w:eastAsia="Calibri"/>
          <w:szCs w:val="22"/>
          <w:lang w:eastAsia="en-US"/>
        </w:rPr>
        <w:t>за осуществление дополнительной работы, не входящей в круг основных должностных обязанностей</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56"/>
        <w:gridCol w:w="2018"/>
      </w:tblGrid>
      <w:tr w:rsidR="007F0C34" w:rsidRPr="006E4C9E" w14:paraId="099A6C11" w14:textId="77777777" w:rsidTr="0045560D">
        <w:tc>
          <w:tcPr>
            <w:tcW w:w="608" w:type="dxa"/>
            <w:tcBorders>
              <w:top w:val="single" w:sz="4" w:space="0" w:color="auto"/>
              <w:left w:val="single" w:sz="4" w:space="0" w:color="auto"/>
              <w:bottom w:val="single" w:sz="4" w:space="0" w:color="auto"/>
              <w:right w:val="single" w:sz="4" w:space="0" w:color="auto"/>
            </w:tcBorders>
            <w:hideMark/>
          </w:tcPr>
          <w:p w14:paraId="124F9ACA" w14:textId="77777777" w:rsidR="007F0C34" w:rsidRPr="006E4C9E" w:rsidRDefault="007F0C34" w:rsidP="0045560D">
            <w:pPr>
              <w:jc w:val="center"/>
            </w:pPr>
            <w:r w:rsidRPr="006E4C9E">
              <w:t>№</w:t>
            </w:r>
          </w:p>
          <w:p w14:paraId="12F1FDAB" w14:textId="77777777" w:rsidR="007F0C34" w:rsidRPr="006E4C9E" w:rsidRDefault="007F0C34" w:rsidP="0045560D">
            <w:pPr>
              <w:jc w:val="center"/>
            </w:pPr>
            <w:r w:rsidRPr="006E4C9E">
              <w:t>п/п</w:t>
            </w:r>
          </w:p>
        </w:tc>
        <w:tc>
          <w:tcPr>
            <w:tcW w:w="7908" w:type="dxa"/>
            <w:tcBorders>
              <w:top w:val="single" w:sz="4" w:space="0" w:color="auto"/>
              <w:left w:val="single" w:sz="4" w:space="0" w:color="auto"/>
              <w:bottom w:val="single" w:sz="4" w:space="0" w:color="auto"/>
              <w:right w:val="single" w:sz="4" w:space="0" w:color="auto"/>
            </w:tcBorders>
            <w:hideMark/>
          </w:tcPr>
          <w:p w14:paraId="689D4B21" w14:textId="77777777" w:rsidR="007F0C34" w:rsidRPr="006E4C9E" w:rsidRDefault="007F0C34" w:rsidP="0045560D">
            <w:pPr>
              <w:jc w:val="center"/>
            </w:pPr>
            <w:r w:rsidRPr="006E4C9E">
              <w:t xml:space="preserve">Перечень </w:t>
            </w:r>
          </w:p>
          <w:p w14:paraId="75583229" w14:textId="77777777" w:rsidR="007F0C34" w:rsidRPr="006E4C9E" w:rsidRDefault="007F0C34" w:rsidP="0045560D">
            <w:pPr>
              <w:jc w:val="center"/>
            </w:pPr>
            <w:r w:rsidRPr="006E4C9E">
              <w:t>категорий работников и видов работ</w:t>
            </w:r>
          </w:p>
        </w:tc>
        <w:tc>
          <w:tcPr>
            <w:tcW w:w="2344" w:type="dxa"/>
            <w:tcBorders>
              <w:top w:val="single" w:sz="4" w:space="0" w:color="auto"/>
              <w:left w:val="single" w:sz="4" w:space="0" w:color="auto"/>
              <w:bottom w:val="single" w:sz="4" w:space="0" w:color="auto"/>
              <w:right w:val="single" w:sz="4" w:space="0" w:color="auto"/>
            </w:tcBorders>
            <w:hideMark/>
          </w:tcPr>
          <w:p w14:paraId="538954CA" w14:textId="77777777" w:rsidR="007F0C34" w:rsidRPr="006E4C9E" w:rsidRDefault="007F0C34" w:rsidP="0045560D">
            <w:pPr>
              <w:jc w:val="center"/>
            </w:pPr>
            <w:r w:rsidRPr="006E4C9E">
              <w:t>Размер доплаты</w:t>
            </w:r>
          </w:p>
          <w:p w14:paraId="5686BA00" w14:textId="77777777" w:rsidR="007F0C34" w:rsidRPr="006E4C9E" w:rsidRDefault="007F0C34" w:rsidP="0045560D">
            <w:pPr>
              <w:jc w:val="center"/>
            </w:pPr>
            <w:r w:rsidRPr="006E4C9E">
              <w:t>(процентов)</w:t>
            </w:r>
          </w:p>
        </w:tc>
      </w:tr>
    </w:tbl>
    <w:p w14:paraId="04308865" w14:textId="77777777" w:rsidR="007F0C34" w:rsidRPr="006E4C9E" w:rsidRDefault="007F0C34" w:rsidP="007F0C34"/>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0"/>
        <w:gridCol w:w="6756"/>
        <w:gridCol w:w="2017"/>
      </w:tblGrid>
      <w:tr w:rsidR="007F0C34" w:rsidRPr="006E4C9E" w14:paraId="64D877C4" w14:textId="77777777" w:rsidTr="0045560D">
        <w:trPr>
          <w:tblHeader/>
        </w:trPr>
        <w:tc>
          <w:tcPr>
            <w:tcW w:w="540" w:type="dxa"/>
            <w:hideMark/>
          </w:tcPr>
          <w:p w14:paraId="54ED315A" w14:textId="77777777" w:rsidR="007F0C34" w:rsidRPr="006E4C9E" w:rsidRDefault="007F0C34" w:rsidP="0045560D">
            <w:pPr>
              <w:jc w:val="center"/>
              <w:rPr>
                <w:lang w:val="en-US"/>
              </w:rPr>
            </w:pPr>
            <w:r w:rsidRPr="006E4C9E">
              <w:rPr>
                <w:lang w:val="en-US"/>
              </w:rPr>
              <w:lastRenderedPageBreak/>
              <w:t>1</w:t>
            </w:r>
          </w:p>
        </w:tc>
        <w:tc>
          <w:tcPr>
            <w:tcW w:w="6756" w:type="dxa"/>
            <w:hideMark/>
          </w:tcPr>
          <w:p w14:paraId="2A8B3F69" w14:textId="77777777" w:rsidR="007F0C34" w:rsidRPr="006E4C9E" w:rsidRDefault="007F0C34" w:rsidP="0045560D">
            <w:pPr>
              <w:jc w:val="center"/>
              <w:rPr>
                <w:lang w:val="en-US"/>
              </w:rPr>
            </w:pPr>
            <w:r w:rsidRPr="006E4C9E">
              <w:rPr>
                <w:lang w:val="en-US"/>
              </w:rPr>
              <w:t>2</w:t>
            </w:r>
          </w:p>
        </w:tc>
        <w:tc>
          <w:tcPr>
            <w:tcW w:w="2017" w:type="dxa"/>
            <w:hideMark/>
          </w:tcPr>
          <w:p w14:paraId="3B0C6055" w14:textId="77777777" w:rsidR="007F0C34" w:rsidRPr="006E4C9E" w:rsidRDefault="007F0C34" w:rsidP="0045560D">
            <w:pPr>
              <w:jc w:val="center"/>
              <w:rPr>
                <w:lang w:val="en-US"/>
              </w:rPr>
            </w:pPr>
            <w:r w:rsidRPr="006E4C9E">
              <w:rPr>
                <w:lang w:val="en-US"/>
              </w:rPr>
              <w:t>3</w:t>
            </w:r>
          </w:p>
        </w:tc>
      </w:tr>
      <w:tr w:rsidR="007F0C34" w:rsidRPr="006E4C9E" w14:paraId="38B8562C" w14:textId="77777777" w:rsidTr="0045560D">
        <w:tc>
          <w:tcPr>
            <w:tcW w:w="540" w:type="dxa"/>
            <w:hideMark/>
          </w:tcPr>
          <w:p w14:paraId="5F7780B4" w14:textId="77777777" w:rsidR="007F0C34" w:rsidRPr="006E4C9E" w:rsidRDefault="007F0C34" w:rsidP="0045560D">
            <w:pPr>
              <w:jc w:val="center"/>
            </w:pPr>
            <w:r w:rsidRPr="006E4C9E">
              <w:t>1</w:t>
            </w:r>
          </w:p>
        </w:tc>
        <w:tc>
          <w:tcPr>
            <w:tcW w:w="6756" w:type="dxa"/>
            <w:hideMark/>
          </w:tcPr>
          <w:p w14:paraId="069165D1" w14:textId="77777777" w:rsidR="007F0C34" w:rsidRPr="006E4C9E" w:rsidRDefault="007F0C34" w:rsidP="0045560D">
            <w:r w:rsidRPr="006E4C9E">
              <w:t>Работникам учреждения за работу в методических, цикловых, предметных и психолого-медико-педагогических консилиумах, комиссиях, методических объединениях:</w:t>
            </w:r>
          </w:p>
          <w:p w14:paraId="12FBB009" w14:textId="77777777" w:rsidR="007F0C34" w:rsidRPr="006E4C9E" w:rsidRDefault="007F0C34" w:rsidP="0045560D">
            <w:r w:rsidRPr="006E4C9E">
              <w:t>руководителю комиссии (консилиума, объединения)</w:t>
            </w:r>
          </w:p>
          <w:p w14:paraId="5C9D0A15" w14:textId="77777777" w:rsidR="007F0C34" w:rsidRPr="006E4C9E" w:rsidRDefault="007F0C34" w:rsidP="0045560D">
            <w:r w:rsidRPr="006E4C9E">
              <w:t>секретарю комиссии (консилиума, объединения)</w:t>
            </w:r>
          </w:p>
        </w:tc>
        <w:tc>
          <w:tcPr>
            <w:tcW w:w="2017" w:type="dxa"/>
          </w:tcPr>
          <w:p w14:paraId="0F98A60B" w14:textId="77777777" w:rsidR="007F0C34" w:rsidRPr="006E4C9E" w:rsidRDefault="007F0C34" w:rsidP="0045560D">
            <w:pPr>
              <w:jc w:val="center"/>
            </w:pPr>
          </w:p>
          <w:p w14:paraId="6E26A260" w14:textId="77777777" w:rsidR="007F0C34" w:rsidRPr="006E4C9E" w:rsidRDefault="007F0C34" w:rsidP="0045560D">
            <w:pPr>
              <w:jc w:val="center"/>
            </w:pPr>
          </w:p>
          <w:p w14:paraId="5B30276C" w14:textId="77777777" w:rsidR="007F0C34" w:rsidRPr="006E4C9E" w:rsidRDefault="007F0C34" w:rsidP="0045560D">
            <w:pPr>
              <w:jc w:val="center"/>
            </w:pPr>
          </w:p>
          <w:p w14:paraId="61653F76" w14:textId="77777777" w:rsidR="007F0C34" w:rsidRPr="006E4C9E" w:rsidRDefault="007F0C34" w:rsidP="0045560D">
            <w:r w:rsidRPr="006E4C9E">
              <w:t>до 15</w:t>
            </w:r>
          </w:p>
          <w:p w14:paraId="04407AEC" w14:textId="77777777" w:rsidR="007F0C34" w:rsidRPr="006E4C9E" w:rsidRDefault="007F0C34" w:rsidP="0045560D">
            <w:r w:rsidRPr="006E4C9E">
              <w:t>до 10</w:t>
            </w:r>
          </w:p>
        </w:tc>
      </w:tr>
      <w:tr w:rsidR="007F0C34" w:rsidRPr="006E4C9E" w14:paraId="381DFC47" w14:textId="77777777" w:rsidTr="0045560D">
        <w:tc>
          <w:tcPr>
            <w:tcW w:w="540" w:type="dxa"/>
            <w:hideMark/>
          </w:tcPr>
          <w:p w14:paraId="12CEB6CB" w14:textId="77777777" w:rsidR="007F0C34" w:rsidRPr="006E4C9E" w:rsidRDefault="007F0C34" w:rsidP="0045560D">
            <w:pPr>
              <w:spacing w:line="230" w:lineRule="auto"/>
              <w:jc w:val="center"/>
            </w:pPr>
            <w:r w:rsidRPr="006E4C9E">
              <w:t>2</w:t>
            </w:r>
          </w:p>
        </w:tc>
        <w:tc>
          <w:tcPr>
            <w:tcW w:w="6756" w:type="dxa"/>
            <w:hideMark/>
          </w:tcPr>
          <w:p w14:paraId="1F47574D" w14:textId="77777777" w:rsidR="007F0C34" w:rsidRPr="006E4C9E" w:rsidRDefault="007F0C34" w:rsidP="0045560D">
            <w:pPr>
              <w:spacing w:line="230" w:lineRule="auto"/>
            </w:pPr>
            <w:r w:rsidRPr="006E4C9E">
              <w:t>Педагогическим работникам, ответственным за организацию работы по охране прав детства, с трудными подростками, с асоциальными семьями (при отсутствии штатного социального педагога)</w:t>
            </w:r>
          </w:p>
        </w:tc>
        <w:tc>
          <w:tcPr>
            <w:tcW w:w="2017" w:type="dxa"/>
            <w:hideMark/>
          </w:tcPr>
          <w:p w14:paraId="0EECD860" w14:textId="77777777" w:rsidR="007F0C34" w:rsidRPr="006E4C9E" w:rsidRDefault="007F0C34" w:rsidP="0045560D">
            <w:pPr>
              <w:spacing w:line="230" w:lineRule="auto"/>
              <w:jc w:val="center"/>
            </w:pPr>
          </w:p>
          <w:p w14:paraId="2F35A594" w14:textId="77777777" w:rsidR="007F0C34" w:rsidRPr="006E4C9E" w:rsidRDefault="007F0C34" w:rsidP="0045560D">
            <w:pPr>
              <w:spacing w:line="230" w:lineRule="auto"/>
            </w:pPr>
            <w:r w:rsidRPr="006E4C9E">
              <w:t>до 10</w:t>
            </w:r>
          </w:p>
        </w:tc>
      </w:tr>
    </w:tbl>
    <w:p w14:paraId="7163FDA4" w14:textId="77777777" w:rsidR="007F0C34" w:rsidRPr="006E4C9E" w:rsidRDefault="007F0C34" w:rsidP="007F0C34">
      <w:pPr>
        <w:jc w:val="both"/>
        <w:rPr>
          <w:rFonts w:eastAsia="Calibri"/>
          <w:szCs w:val="22"/>
          <w:u w:val="single"/>
          <w:lang w:eastAsia="en-US"/>
        </w:rPr>
      </w:pPr>
      <w:r w:rsidRPr="006E4C9E">
        <w:rPr>
          <w:rFonts w:eastAsia="Calibri"/>
          <w:szCs w:val="22"/>
          <w:u w:val="single"/>
          <w:lang w:eastAsia="en-US"/>
        </w:rPr>
        <w:t>Примечание.</w:t>
      </w:r>
    </w:p>
    <w:p w14:paraId="24067238" w14:textId="77777777" w:rsidR="007F0C34" w:rsidRPr="006E4C9E" w:rsidRDefault="007F0C34" w:rsidP="007F0C34">
      <w:pPr>
        <w:jc w:val="both"/>
        <w:rPr>
          <w:rFonts w:eastAsia="Calibri"/>
          <w:szCs w:val="22"/>
          <w:lang w:eastAsia="en-US"/>
        </w:rPr>
      </w:pPr>
      <w:r w:rsidRPr="006E4C9E">
        <w:rPr>
          <w:rFonts w:eastAsia="Calibri"/>
          <w:szCs w:val="22"/>
          <w:lang w:eastAsia="en-US"/>
        </w:rPr>
        <w:t>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 (профессии).</w:t>
      </w:r>
    </w:p>
    <w:p w14:paraId="265888B7" w14:textId="77777777" w:rsidR="007F0C34" w:rsidRPr="006E4C9E" w:rsidRDefault="007F0C34" w:rsidP="007F0C34">
      <w:pPr>
        <w:jc w:val="both"/>
        <w:rPr>
          <w:rFonts w:eastAsia="Calibri"/>
          <w:szCs w:val="22"/>
          <w:lang w:eastAsia="en-US"/>
        </w:rPr>
      </w:pPr>
      <w:r w:rsidRPr="006E4C9E">
        <w:rPr>
          <w:rFonts w:eastAsia="Calibri"/>
          <w:szCs w:val="22"/>
          <w:lang w:eastAsia="en-US"/>
        </w:rPr>
        <w:t>Педагогическим работникам, для которых предусмотрены нормы часов педагогической работы за ставку заработной платы, доплаты за осуществление дополнительной работы, не входящей в круг основных должностных обязанностей, рассчитываются от ставки заработной платы по соответствующей педагогической должности.</w:t>
      </w:r>
    </w:p>
    <w:p w14:paraId="2D819B10" w14:textId="77777777" w:rsidR="007F0C34" w:rsidRPr="006E4C9E" w:rsidRDefault="007F0C34" w:rsidP="007F0C34">
      <w:pPr>
        <w:jc w:val="both"/>
        <w:rPr>
          <w:rFonts w:eastAsia="Calibri"/>
          <w:szCs w:val="22"/>
          <w:lang w:eastAsia="en-US"/>
        </w:rPr>
      </w:pPr>
      <w:r w:rsidRPr="006E4C9E">
        <w:rPr>
          <w:rFonts w:eastAsia="Calibri"/>
          <w:szCs w:val="22"/>
          <w:lang w:eastAsia="en-US"/>
        </w:rPr>
        <w:t>При наличии у работника права на установление ему доплат за</w:t>
      </w:r>
      <w:r w:rsidRPr="006E4C9E">
        <w:rPr>
          <w:rFonts w:eastAsia="Calibri"/>
          <w:szCs w:val="22"/>
          <w:lang w:val="en-US" w:eastAsia="en-US"/>
        </w:rPr>
        <w:t> </w:t>
      </w:r>
      <w:r w:rsidRPr="006E4C9E">
        <w:rPr>
          <w:rFonts w:eastAsia="Calibri"/>
          <w:szCs w:val="22"/>
          <w:lang w:eastAsia="en-US"/>
        </w:rPr>
        <w:t>осуществление дополнительной работы, не входящей в круг основных должностных обязанностей, по нескольким основаниям, их величины по</w:t>
      </w:r>
      <w:r w:rsidRPr="006E4C9E">
        <w:rPr>
          <w:rFonts w:eastAsia="Calibri"/>
          <w:szCs w:val="22"/>
          <w:lang w:val="en-US" w:eastAsia="en-US"/>
        </w:rPr>
        <w:t> </w:t>
      </w:r>
      <w:r w:rsidRPr="006E4C9E">
        <w:rPr>
          <w:rFonts w:eastAsia="Calibri"/>
          <w:szCs w:val="22"/>
          <w:lang w:eastAsia="en-US"/>
        </w:rPr>
        <w:t>каждому основанию определяются отдельно, без учета других доплат.</w:t>
      </w:r>
    </w:p>
    <w:p w14:paraId="602692B2" w14:textId="77777777" w:rsidR="007F0C34" w:rsidRPr="006E4C9E" w:rsidRDefault="007F0C34" w:rsidP="007F0C34">
      <w:pPr>
        <w:autoSpaceDE w:val="0"/>
        <w:autoSpaceDN w:val="0"/>
        <w:adjustRightInd w:val="0"/>
        <w:ind w:firstLine="709"/>
        <w:jc w:val="both"/>
      </w:pPr>
      <w:r w:rsidRPr="006E4C9E">
        <w:t>3.9. 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14:paraId="42D6A75B" w14:textId="77777777" w:rsidR="007F0C34" w:rsidRPr="006E4C9E" w:rsidRDefault="007F0C34" w:rsidP="007F0C34">
      <w:pPr>
        <w:autoSpaceDE w:val="0"/>
        <w:autoSpaceDN w:val="0"/>
        <w:adjustRightInd w:val="0"/>
        <w:jc w:val="center"/>
        <w:rPr>
          <w:rFonts w:eastAsia="Calibri"/>
          <w:b/>
          <w:lang w:eastAsia="en-US"/>
        </w:rPr>
      </w:pPr>
      <w:r w:rsidRPr="006E4C9E">
        <w:rPr>
          <w:rFonts w:eastAsia="Calibri"/>
          <w:b/>
          <w:lang w:eastAsia="en-US"/>
        </w:rPr>
        <w:t>4. Порядок и условия</w:t>
      </w:r>
    </w:p>
    <w:p w14:paraId="3FDF2F17" w14:textId="77777777" w:rsidR="007F0C34" w:rsidRPr="006E4C9E" w:rsidRDefault="007F0C34" w:rsidP="007F0C34">
      <w:pPr>
        <w:autoSpaceDE w:val="0"/>
        <w:autoSpaceDN w:val="0"/>
        <w:adjustRightInd w:val="0"/>
        <w:jc w:val="center"/>
        <w:rPr>
          <w:rFonts w:eastAsia="Calibri"/>
          <w:b/>
          <w:lang w:eastAsia="en-US"/>
        </w:rPr>
      </w:pPr>
      <w:r w:rsidRPr="006E4C9E">
        <w:rPr>
          <w:rFonts w:eastAsia="Calibri"/>
          <w:b/>
          <w:lang w:eastAsia="en-US"/>
        </w:rPr>
        <w:t>установления выплат стимулирующего характера</w:t>
      </w:r>
    </w:p>
    <w:p w14:paraId="701E67CF" w14:textId="77777777" w:rsidR="007F0C34" w:rsidRPr="006E4C9E" w:rsidRDefault="007F0C34" w:rsidP="007F0C34">
      <w:pPr>
        <w:autoSpaceDE w:val="0"/>
        <w:autoSpaceDN w:val="0"/>
        <w:jc w:val="right"/>
      </w:pPr>
    </w:p>
    <w:p w14:paraId="598163F6" w14:textId="77777777" w:rsidR="007F0C34" w:rsidRPr="006E4C9E" w:rsidRDefault="007F0C34" w:rsidP="007F0C34">
      <w:pPr>
        <w:autoSpaceDE w:val="0"/>
        <w:autoSpaceDN w:val="0"/>
        <w:ind w:firstLine="709"/>
        <w:jc w:val="both"/>
      </w:pPr>
      <w:r w:rsidRPr="006E4C9E">
        <w:t>4.1. Работникам могут устанавливаться следующие виды выплат стимулирующего характера:</w:t>
      </w:r>
    </w:p>
    <w:p w14:paraId="53E4C6A2" w14:textId="77777777" w:rsidR="007F0C34" w:rsidRPr="006E4C9E" w:rsidRDefault="007F0C34" w:rsidP="007F0C34">
      <w:pPr>
        <w:autoSpaceDE w:val="0"/>
        <w:autoSpaceDN w:val="0"/>
        <w:ind w:firstLine="709"/>
        <w:jc w:val="both"/>
      </w:pPr>
      <w:r w:rsidRPr="006E4C9E">
        <w:t>за интенсивность и высокие результаты работы;</w:t>
      </w:r>
    </w:p>
    <w:p w14:paraId="0AA50EC5" w14:textId="77777777" w:rsidR="007F0C34" w:rsidRPr="006E4C9E" w:rsidRDefault="007F0C34" w:rsidP="007F0C34">
      <w:pPr>
        <w:autoSpaceDE w:val="0"/>
        <w:autoSpaceDN w:val="0"/>
        <w:ind w:firstLine="709"/>
        <w:jc w:val="both"/>
      </w:pPr>
      <w:r w:rsidRPr="006E4C9E">
        <w:t>за качество выполняемых работ;</w:t>
      </w:r>
    </w:p>
    <w:p w14:paraId="79344DD7" w14:textId="77777777" w:rsidR="007F0C34" w:rsidRPr="006E4C9E" w:rsidRDefault="007F0C34" w:rsidP="007F0C34">
      <w:pPr>
        <w:autoSpaceDE w:val="0"/>
        <w:autoSpaceDN w:val="0"/>
        <w:ind w:firstLine="709"/>
        <w:jc w:val="both"/>
      </w:pPr>
      <w:r w:rsidRPr="006E4C9E">
        <w:t>за выслугу лет;</w:t>
      </w:r>
    </w:p>
    <w:p w14:paraId="669B2CBC" w14:textId="77777777" w:rsidR="007F0C34" w:rsidRPr="006E4C9E" w:rsidRDefault="007F0C34" w:rsidP="007F0C34">
      <w:pPr>
        <w:autoSpaceDE w:val="0"/>
        <w:autoSpaceDN w:val="0"/>
        <w:ind w:firstLine="709"/>
        <w:jc w:val="both"/>
      </w:pPr>
      <w:r w:rsidRPr="006E4C9E">
        <w:t xml:space="preserve">за квалификационную категорию; </w:t>
      </w:r>
    </w:p>
    <w:p w14:paraId="6A101D68" w14:textId="77777777" w:rsidR="007F0C34" w:rsidRPr="006E4C9E" w:rsidRDefault="007F0C34" w:rsidP="007F0C34">
      <w:pPr>
        <w:autoSpaceDE w:val="0"/>
        <w:autoSpaceDN w:val="0"/>
        <w:ind w:firstLine="709"/>
        <w:jc w:val="both"/>
      </w:pPr>
      <w:r w:rsidRPr="006E4C9E">
        <w:t>премиальные выплаты по итогам работы;</w:t>
      </w:r>
    </w:p>
    <w:p w14:paraId="07451B51" w14:textId="77777777" w:rsidR="007F0C34" w:rsidRPr="006E4C9E" w:rsidRDefault="007F0C34" w:rsidP="007F0C34">
      <w:pPr>
        <w:autoSpaceDE w:val="0"/>
        <w:autoSpaceDN w:val="0"/>
        <w:ind w:firstLine="709"/>
        <w:jc w:val="both"/>
      </w:pPr>
      <w:r w:rsidRPr="006E4C9E">
        <w:t>иные выплаты стимулирующего характера.</w:t>
      </w:r>
    </w:p>
    <w:p w14:paraId="0135A18F" w14:textId="77777777" w:rsidR="007F0C34" w:rsidRPr="006E4C9E" w:rsidRDefault="007F0C34" w:rsidP="007F0C34">
      <w:pPr>
        <w:autoSpaceDE w:val="0"/>
        <w:autoSpaceDN w:val="0"/>
        <w:ind w:firstLine="709"/>
        <w:jc w:val="both"/>
      </w:pPr>
      <w:r w:rsidRPr="006E4C9E">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14:paraId="0183A818" w14:textId="77777777" w:rsidR="007F0C34" w:rsidRPr="006E4C9E" w:rsidRDefault="007F0C34" w:rsidP="007F0C34">
      <w:pPr>
        <w:autoSpaceDE w:val="0"/>
        <w:autoSpaceDN w:val="0"/>
        <w:ind w:firstLine="709"/>
        <w:jc w:val="both"/>
      </w:pPr>
      <w:r w:rsidRPr="006E4C9E">
        <w:t>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14:paraId="32D45C97" w14:textId="77777777" w:rsidR="007F0C34" w:rsidRPr="006E4C9E" w:rsidRDefault="007F0C34" w:rsidP="007F0C34">
      <w:pPr>
        <w:autoSpaceDE w:val="0"/>
        <w:autoSpaceDN w:val="0"/>
        <w:ind w:firstLine="709"/>
        <w:jc w:val="both"/>
      </w:pPr>
      <w:r w:rsidRPr="006E4C9E">
        <w:t>4.3. Надбавка за интенсивность и высокие результаты работы устанавливается:</w:t>
      </w:r>
    </w:p>
    <w:p w14:paraId="17F0D0DA" w14:textId="77777777" w:rsidR="007F0C34" w:rsidRPr="006E4C9E" w:rsidRDefault="007F0C34" w:rsidP="007F0C34">
      <w:pPr>
        <w:autoSpaceDE w:val="0"/>
        <w:autoSpaceDN w:val="0"/>
        <w:ind w:firstLine="709"/>
        <w:jc w:val="both"/>
      </w:pPr>
      <w:r w:rsidRPr="006E4C9E">
        <w:t>Педагогическим работникам – в зависимости от результативности труда и качества работы по организации образовательного процесса.</w:t>
      </w:r>
    </w:p>
    <w:p w14:paraId="0C890B09" w14:textId="77777777" w:rsidR="007F0C34" w:rsidRPr="006E4C9E" w:rsidRDefault="007F0C34" w:rsidP="007F0C34">
      <w:pPr>
        <w:autoSpaceDE w:val="0"/>
        <w:autoSpaceDN w:val="0"/>
        <w:ind w:firstLine="709"/>
        <w:jc w:val="both"/>
      </w:pPr>
      <w:r w:rsidRPr="006E4C9E">
        <w:t xml:space="preserve">Надбавка за интенсивность и высокие результаты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w:t>
      </w:r>
      <w:r w:rsidRPr="006E4C9E">
        <w:lastRenderedPageBreak/>
        <w:t>определения размеров в зависимости от достигнутых показателей, а также критерии оценки результативности и качества труда педагогических работников определяются учреждением.</w:t>
      </w:r>
    </w:p>
    <w:p w14:paraId="00790D36" w14:textId="77777777" w:rsidR="007F0C34" w:rsidRPr="006E4C9E" w:rsidRDefault="007F0C34" w:rsidP="007F0C34">
      <w:pPr>
        <w:autoSpaceDE w:val="0"/>
        <w:autoSpaceDN w:val="0"/>
        <w:ind w:firstLine="709"/>
        <w:jc w:val="both"/>
      </w:pPr>
      <w:r w:rsidRPr="006E4C9E">
        <w:t xml:space="preserve">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учреждения. </w:t>
      </w:r>
    </w:p>
    <w:p w14:paraId="3EFC7D89" w14:textId="77777777" w:rsidR="007F0C34" w:rsidRPr="006E4C9E" w:rsidRDefault="007F0C34" w:rsidP="007F0C34">
      <w:pPr>
        <w:autoSpaceDE w:val="0"/>
        <w:autoSpaceDN w:val="0"/>
        <w:ind w:firstLine="709"/>
        <w:jc w:val="both"/>
        <w:rPr>
          <w:szCs w:val="20"/>
        </w:rPr>
      </w:pPr>
      <w:r w:rsidRPr="006E4C9E">
        <w:rPr>
          <w:szCs w:val="20"/>
        </w:rPr>
        <w:t xml:space="preserve">Надбавка за интенсивность и высокие результаты работы устанавливается в процентах от должностного оклада или в абсолютном размере. Порядок ее установления и определения размеров в зависимости от достигнутых показателей, а также критерии оценки качества труда работников определяются учреждением. </w:t>
      </w:r>
    </w:p>
    <w:p w14:paraId="7768D9B4" w14:textId="77777777" w:rsidR="007F0C34" w:rsidRPr="006E4C9E" w:rsidRDefault="007F0C34" w:rsidP="007F0C34">
      <w:pPr>
        <w:autoSpaceDE w:val="0"/>
        <w:autoSpaceDN w:val="0"/>
        <w:ind w:firstLine="709"/>
        <w:jc w:val="both"/>
        <w:rPr>
          <w:color w:val="FF0000"/>
          <w:szCs w:val="20"/>
        </w:rPr>
      </w:pPr>
      <w:r w:rsidRPr="006E4C9E">
        <w:rPr>
          <w:szCs w:val="20"/>
        </w:rPr>
        <w:t>Конкретные размеры надбавки за интенсивность и высокие результаты работы по результатам оценки труда работников утверждаются приказом руководителя учреждения.</w:t>
      </w:r>
    </w:p>
    <w:p w14:paraId="0C74D5CA" w14:textId="77777777" w:rsidR="007F0C34" w:rsidRPr="006E4C9E" w:rsidRDefault="007F0C34" w:rsidP="007F0C34">
      <w:pPr>
        <w:autoSpaceDE w:val="0"/>
        <w:autoSpaceDN w:val="0"/>
        <w:ind w:firstLine="709"/>
        <w:jc w:val="both"/>
      </w:pPr>
      <w:r w:rsidRPr="006E4C9E">
        <w:t xml:space="preserve">4.4. Надбавка за качество выполняемых работ в размере до 200 процентов должностного оклада (ставки заработной платы) устанавливается работникам (за исключением работников, указанных в пункте 4.3. настоящего раздела)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14:paraId="793A628C" w14:textId="77777777" w:rsidR="007F0C34" w:rsidRPr="006E4C9E" w:rsidRDefault="007F0C34" w:rsidP="007F0C34">
      <w:pPr>
        <w:autoSpaceDE w:val="0"/>
        <w:autoSpaceDN w:val="0"/>
        <w:ind w:firstLine="709"/>
        <w:jc w:val="both"/>
      </w:pPr>
      <w:r w:rsidRPr="006E4C9E">
        <w:t>Решение об установлении надбавки за качество выполняемых работ и ее размерах принимается:</w:t>
      </w:r>
    </w:p>
    <w:p w14:paraId="4FE38F97" w14:textId="77777777" w:rsidR="007F0C34" w:rsidRPr="006E4C9E" w:rsidRDefault="007F0C34" w:rsidP="007F0C34">
      <w:pPr>
        <w:autoSpaceDE w:val="0"/>
        <w:autoSpaceDN w:val="0"/>
        <w:ind w:firstLine="709"/>
        <w:jc w:val="both"/>
      </w:pPr>
      <w:r w:rsidRPr="006E4C9E">
        <w:t>руководителю учреждения – управлением, в соответствии с утвержденным им порядком;</w:t>
      </w:r>
    </w:p>
    <w:p w14:paraId="68088213" w14:textId="77777777" w:rsidR="007F0C34" w:rsidRPr="006E4C9E" w:rsidRDefault="007F0C34" w:rsidP="007F0C34">
      <w:pPr>
        <w:autoSpaceDE w:val="0"/>
        <w:autoSpaceDN w:val="0"/>
        <w:ind w:firstLine="709"/>
        <w:jc w:val="both"/>
      </w:pPr>
      <w:r w:rsidRPr="006E4C9E">
        <w:t>работникам учреждения – руководителем учреждения в соответствии с порядком, утвержденным локальным нормативным актом.</w:t>
      </w:r>
    </w:p>
    <w:p w14:paraId="2972F429" w14:textId="77777777" w:rsidR="007F0C34" w:rsidRPr="006E4C9E" w:rsidRDefault="007F0C34" w:rsidP="007F0C34">
      <w:pPr>
        <w:autoSpaceDE w:val="0"/>
        <w:autoSpaceDN w:val="0"/>
        <w:ind w:firstLine="709"/>
        <w:jc w:val="both"/>
      </w:pPr>
      <w:r w:rsidRPr="006E4C9E">
        <w:t>Заместителям руководителя учреждения, главному бухгалтеру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14:paraId="3A0D99E5"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 xml:space="preserve">При изменении в течение календарного года размера надбавки за качество выполняемых работ руководителю </w:t>
      </w:r>
      <w:r w:rsidRPr="006E4C9E">
        <w:t>учреждения</w:t>
      </w:r>
      <w:r w:rsidRPr="006E4C9E">
        <w:rPr>
          <w:rFonts w:eastAsia="Calibri"/>
          <w:lang w:eastAsia="en-US"/>
        </w:rPr>
        <w:t xml:space="preserve">, в том числе в связи со сменой руководителя </w:t>
      </w:r>
      <w:r w:rsidRPr="006E4C9E">
        <w:t>учреждения</w:t>
      </w:r>
      <w:r w:rsidRPr="006E4C9E">
        <w:rPr>
          <w:rFonts w:eastAsia="Calibri"/>
          <w:lang w:eastAsia="en-US"/>
        </w:rPr>
        <w:t xml:space="preserve">, установленные размеры надбавок за качество выполняемых работ заместителям руководителя </w:t>
      </w:r>
      <w:r w:rsidRPr="006E4C9E">
        <w:t>учреждения</w:t>
      </w:r>
      <w:r w:rsidRPr="006E4C9E">
        <w:rPr>
          <w:rFonts w:eastAsia="Calibri"/>
          <w:lang w:eastAsia="en-US"/>
        </w:rPr>
        <w:t>, главному бухгалтеру могут быть сохранены работодателем в прежних размерах до конца текущего календарного года.</w:t>
      </w:r>
    </w:p>
    <w:p w14:paraId="36D5A73B"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 xml:space="preserve">Средства на выплату надбавки за качество выполняемых работ не предусматриваются при планировании расходов бюджета Красносулинского района на финансовое обеспечение деятельности </w:t>
      </w:r>
      <w:r w:rsidRPr="006E4C9E">
        <w:t>учреждений</w:t>
      </w:r>
      <w:r w:rsidRPr="006E4C9E">
        <w:rPr>
          <w:rFonts w:eastAsia="Calibri"/>
          <w:lang w:eastAsia="en-US"/>
        </w:rPr>
        <w:t xml:space="preserve"> на очередной финансовый год и на плановый период.</w:t>
      </w:r>
    </w:p>
    <w:p w14:paraId="3D7D4F63"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4.5. Надбавка за выслугу лет устанавливается руководителям, специалистам и иным служащим (в том числе относящимся к учебно-вспомогательному персоналу в соответствии с п</w:t>
      </w:r>
      <w:r w:rsidRPr="006E4C9E">
        <w:t xml:space="preserve">риказом Минздравсоцразвития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r w:rsidRPr="006E4C9E">
        <w:rPr>
          <w:rFonts w:eastAsia="Calibri"/>
          <w:lang w:eastAsia="en-US"/>
        </w:rPr>
        <w:t>в зависимости от общего количества лет, проработанных в государственных и муниципальных учреждениях (организациях), государственных органах и органах местного самоуправления.</w:t>
      </w:r>
    </w:p>
    <w:p w14:paraId="0B5B5159" w14:textId="77777777" w:rsidR="007F0C34" w:rsidRPr="006E4C9E" w:rsidRDefault="007F0C34" w:rsidP="007F0C34">
      <w:pPr>
        <w:shd w:val="clear" w:color="auto" w:fill="FFFFFF"/>
        <w:ind w:firstLine="709"/>
        <w:jc w:val="both"/>
        <w:textAlignment w:val="baseline"/>
        <w:rPr>
          <w:rFonts w:eastAsia="Calibri"/>
          <w:lang w:eastAsia="en-US"/>
        </w:rPr>
      </w:pPr>
      <w:r w:rsidRPr="006E4C9E">
        <w:rPr>
          <w:rFonts w:eastAsia="Calibri"/>
          <w:lang w:eastAsia="en-US"/>
        </w:rPr>
        <w:t>Надбавка за выслугу лет устанавливается в процентах от должностного оклада (</w:t>
      </w:r>
      <w:r w:rsidRPr="006E4C9E">
        <w:t>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r w:rsidRPr="006E4C9E">
        <w:rPr>
          <w:rFonts w:eastAsia="Calibri"/>
          <w:lang w:eastAsia="en-US"/>
        </w:rPr>
        <w:t>).</w:t>
      </w:r>
    </w:p>
    <w:p w14:paraId="494C88A4" w14:textId="77777777" w:rsidR="007F0C34" w:rsidRPr="006E4C9E" w:rsidRDefault="007F0C34" w:rsidP="007F0C34">
      <w:pPr>
        <w:shd w:val="clear" w:color="auto" w:fill="FFFFFF"/>
        <w:ind w:firstLine="709"/>
        <w:jc w:val="both"/>
        <w:textAlignment w:val="baseline"/>
      </w:pPr>
      <w:r w:rsidRPr="006E4C9E">
        <w:rPr>
          <w:rFonts w:eastAsia="Calibri"/>
          <w:lang w:eastAsia="en-US"/>
        </w:rPr>
        <w:t xml:space="preserve">Размер надбавки за выслугу лет устанавливается в зависимости от стажа работы (службы) в государственных и муниципальных организациях, государственных органах и органах местного самоуправления в соответствии с </w:t>
      </w:r>
      <w:r w:rsidRPr="006E4C9E">
        <w:t xml:space="preserve">таблицей № 6. </w:t>
      </w:r>
    </w:p>
    <w:p w14:paraId="1822D618" w14:textId="77777777" w:rsidR="007F0C34" w:rsidRPr="006E4C9E" w:rsidRDefault="007F0C34" w:rsidP="007F0C34">
      <w:pPr>
        <w:shd w:val="clear" w:color="auto" w:fill="FFFFFF"/>
        <w:ind w:firstLine="709"/>
        <w:jc w:val="right"/>
        <w:textAlignment w:val="baseline"/>
      </w:pPr>
      <w:r w:rsidRPr="006E4C9E">
        <w:lastRenderedPageBreak/>
        <w:t>Таблица № 6</w:t>
      </w:r>
    </w:p>
    <w:p w14:paraId="0B7C1A62" w14:textId="77777777" w:rsidR="007F0C34" w:rsidRPr="006E4C9E" w:rsidRDefault="007F0C34" w:rsidP="007F0C34">
      <w:pPr>
        <w:autoSpaceDE w:val="0"/>
        <w:autoSpaceDN w:val="0"/>
        <w:jc w:val="right"/>
      </w:pPr>
    </w:p>
    <w:p w14:paraId="330CD5E7" w14:textId="77777777" w:rsidR="007F0C34" w:rsidRPr="006E4C9E" w:rsidRDefault="007F0C34" w:rsidP="007F0C34">
      <w:pPr>
        <w:autoSpaceDE w:val="0"/>
        <w:autoSpaceDN w:val="0"/>
        <w:jc w:val="center"/>
      </w:pPr>
      <w:r w:rsidRPr="006E4C9E">
        <w:t>РАЗМЕРЫ НАДБАВКИ</w:t>
      </w:r>
    </w:p>
    <w:p w14:paraId="0E76D085" w14:textId="77777777" w:rsidR="007F0C34" w:rsidRPr="006E4C9E" w:rsidRDefault="007F0C34" w:rsidP="007F0C34">
      <w:pPr>
        <w:autoSpaceDE w:val="0"/>
        <w:autoSpaceDN w:val="0"/>
        <w:jc w:val="center"/>
        <w:rPr>
          <w:rFonts w:eastAsia="Calibri"/>
          <w:lang w:eastAsia="en-US"/>
        </w:rPr>
      </w:pPr>
      <w:r w:rsidRPr="006E4C9E">
        <w:rPr>
          <w:rFonts w:eastAsia="Calibri"/>
          <w:lang w:eastAsia="en-US"/>
        </w:rPr>
        <w:t>за выслугу лет</w:t>
      </w:r>
    </w:p>
    <w:p w14:paraId="7F2A2A5F" w14:textId="77777777" w:rsidR="007F0C34" w:rsidRPr="006E4C9E" w:rsidRDefault="007F0C34" w:rsidP="007F0C34">
      <w:pPr>
        <w:autoSpaceDE w:val="0"/>
        <w:autoSpaceDN w:val="0"/>
        <w:jc w:val="center"/>
        <w:rPr>
          <w:rFonts w:eastAsia="Calibri"/>
          <w:lang w:eastAsia="en-US"/>
        </w:rPr>
      </w:pPr>
    </w:p>
    <w:tbl>
      <w:tblPr>
        <w:tblW w:w="4951"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8"/>
        <w:gridCol w:w="6500"/>
        <w:gridCol w:w="2205"/>
      </w:tblGrid>
      <w:tr w:rsidR="007F0C34" w:rsidRPr="006E4C9E" w14:paraId="779A4BA6" w14:textId="77777777" w:rsidTr="0045560D">
        <w:tc>
          <w:tcPr>
            <w:tcW w:w="567" w:type="dxa"/>
            <w:tcBorders>
              <w:top w:val="single" w:sz="4" w:space="0" w:color="auto"/>
              <w:left w:val="single" w:sz="4" w:space="0" w:color="auto"/>
              <w:bottom w:val="single" w:sz="4" w:space="0" w:color="auto"/>
              <w:right w:val="single" w:sz="4" w:space="0" w:color="auto"/>
            </w:tcBorders>
            <w:hideMark/>
          </w:tcPr>
          <w:p w14:paraId="0FA87739" w14:textId="77777777" w:rsidR="007F0C34" w:rsidRPr="006E4C9E" w:rsidRDefault="007F0C34" w:rsidP="0045560D">
            <w:pPr>
              <w:autoSpaceDE w:val="0"/>
              <w:autoSpaceDN w:val="0"/>
              <w:jc w:val="center"/>
            </w:pPr>
            <w:r w:rsidRPr="006E4C9E">
              <w:t>№</w:t>
            </w:r>
          </w:p>
          <w:p w14:paraId="4CF29129" w14:textId="77777777" w:rsidR="007F0C34" w:rsidRPr="006E4C9E" w:rsidRDefault="007F0C34" w:rsidP="0045560D">
            <w:pPr>
              <w:autoSpaceDE w:val="0"/>
              <w:autoSpaceDN w:val="0"/>
              <w:jc w:val="center"/>
            </w:pPr>
            <w:r w:rsidRPr="006E4C9E">
              <w:t>п/п</w:t>
            </w:r>
          </w:p>
        </w:tc>
        <w:tc>
          <w:tcPr>
            <w:tcW w:w="6798" w:type="dxa"/>
            <w:tcBorders>
              <w:top w:val="single" w:sz="4" w:space="0" w:color="auto"/>
              <w:left w:val="single" w:sz="4" w:space="0" w:color="auto"/>
              <w:bottom w:val="single" w:sz="4" w:space="0" w:color="auto"/>
              <w:right w:val="single" w:sz="4" w:space="0" w:color="auto"/>
            </w:tcBorders>
            <w:hideMark/>
          </w:tcPr>
          <w:p w14:paraId="10B7A85D" w14:textId="77777777" w:rsidR="007F0C34" w:rsidRPr="006E4C9E" w:rsidRDefault="007F0C34" w:rsidP="0045560D">
            <w:pPr>
              <w:autoSpaceDE w:val="0"/>
              <w:autoSpaceDN w:val="0"/>
              <w:jc w:val="center"/>
            </w:pPr>
            <w:r w:rsidRPr="006E4C9E">
              <w:t xml:space="preserve">Перечень </w:t>
            </w:r>
          </w:p>
          <w:p w14:paraId="70C2C2C9" w14:textId="77777777" w:rsidR="007F0C34" w:rsidRPr="006E4C9E" w:rsidRDefault="007F0C34" w:rsidP="0045560D">
            <w:pPr>
              <w:autoSpaceDE w:val="0"/>
              <w:autoSpaceDN w:val="0"/>
              <w:jc w:val="center"/>
            </w:pPr>
            <w:r w:rsidRPr="006E4C9E">
              <w:t xml:space="preserve">категорий работников </w:t>
            </w:r>
          </w:p>
        </w:tc>
        <w:tc>
          <w:tcPr>
            <w:tcW w:w="2302" w:type="dxa"/>
            <w:tcBorders>
              <w:top w:val="single" w:sz="4" w:space="0" w:color="auto"/>
              <w:left w:val="single" w:sz="4" w:space="0" w:color="auto"/>
              <w:bottom w:val="single" w:sz="4" w:space="0" w:color="auto"/>
              <w:right w:val="single" w:sz="4" w:space="0" w:color="auto"/>
            </w:tcBorders>
            <w:hideMark/>
          </w:tcPr>
          <w:p w14:paraId="7AB79266" w14:textId="77777777" w:rsidR="007F0C34" w:rsidRPr="006E4C9E" w:rsidRDefault="007F0C34" w:rsidP="0045560D">
            <w:pPr>
              <w:autoSpaceDE w:val="0"/>
              <w:autoSpaceDN w:val="0"/>
              <w:jc w:val="center"/>
            </w:pPr>
            <w:r w:rsidRPr="006E4C9E">
              <w:t>Размер надбавки</w:t>
            </w:r>
          </w:p>
          <w:p w14:paraId="6F785D25" w14:textId="77777777" w:rsidR="007F0C34" w:rsidRPr="006E4C9E" w:rsidRDefault="007F0C34" w:rsidP="0045560D">
            <w:pPr>
              <w:autoSpaceDE w:val="0"/>
              <w:autoSpaceDN w:val="0"/>
              <w:jc w:val="center"/>
            </w:pPr>
            <w:r w:rsidRPr="006E4C9E">
              <w:t>(процентов)</w:t>
            </w:r>
          </w:p>
        </w:tc>
      </w:tr>
    </w:tbl>
    <w:p w14:paraId="75551F34" w14:textId="77777777" w:rsidR="007F0C34" w:rsidRPr="006E4C9E" w:rsidRDefault="007F0C34" w:rsidP="007F0C34"/>
    <w:tbl>
      <w:tblPr>
        <w:tblW w:w="4951"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9"/>
        <w:gridCol w:w="6504"/>
        <w:gridCol w:w="2200"/>
      </w:tblGrid>
      <w:tr w:rsidR="007F0C34" w:rsidRPr="006E4C9E" w14:paraId="62CFB272" w14:textId="77777777" w:rsidTr="0045560D">
        <w:trPr>
          <w:tblHeader/>
        </w:trPr>
        <w:tc>
          <w:tcPr>
            <w:tcW w:w="567" w:type="dxa"/>
            <w:hideMark/>
          </w:tcPr>
          <w:p w14:paraId="5D9B107D" w14:textId="77777777" w:rsidR="007F0C34" w:rsidRPr="006E4C9E" w:rsidRDefault="007F0C34" w:rsidP="0045560D">
            <w:pPr>
              <w:autoSpaceDE w:val="0"/>
              <w:autoSpaceDN w:val="0"/>
              <w:jc w:val="center"/>
              <w:rPr>
                <w:lang w:val="en-US"/>
              </w:rPr>
            </w:pPr>
            <w:r w:rsidRPr="006E4C9E">
              <w:rPr>
                <w:lang w:val="en-US"/>
              </w:rPr>
              <w:t>1</w:t>
            </w:r>
          </w:p>
        </w:tc>
        <w:tc>
          <w:tcPr>
            <w:tcW w:w="6803" w:type="dxa"/>
            <w:hideMark/>
          </w:tcPr>
          <w:p w14:paraId="20D47C54" w14:textId="77777777" w:rsidR="007F0C34" w:rsidRPr="006E4C9E" w:rsidRDefault="007F0C34" w:rsidP="0045560D">
            <w:pPr>
              <w:autoSpaceDE w:val="0"/>
              <w:autoSpaceDN w:val="0"/>
              <w:jc w:val="center"/>
              <w:rPr>
                <w:lang w:val="en-US"/>
              </w:rPr>
            </w:pPr>
            <w:r w:rsidRPr="006E4C9E">
              <w:rPr>
                <w:lang w:val="en-US"/>
              </w:rPr>
              <w:t>2</w:t>
            </w:r>
          </w:p>
        </w:tc>
        <w:tc>
          <w:tcPr>
            <w:tcW w:w="2297" w:type="dxa"/>
            <w:hideMark/>
          </w:tcPr>
          <w:p w14:paraId="12B27218" w14:textId="77777777" w:rsidR="007F0C34" w:rsidRPr="006E4C9E" w:rsidRDefault="007F0C34" w:rsidP="0045560D">
            <w:pPr>
              <w:autoSpaceDE w:val="0"/>
              <w:autoSpaceDN w:val="0"/>
              <w:jc w:val="center"/>
              <w:rPr>
                <w:lang w:val="en-US"/>
              </w:rPr>
            </w:pPr>
            <w:r w:rsidRPr="006E4C9E">
              <w:rPr>
                <w:lang w:val="en-US"/>
              </w:rPr>
              <w:t>3</w:t>
            </w:r>
          </w:p>
        </w:tc>
      </w:tr>
      <w:tr w:rsidR="007F0C34" w:rsidRPr="006E4C9E" w14:paraId="62ABFA11" w14:textId="77777777" w:rsidTr="0045560D">
        <w:tc>
          <w:tcPr>
            <w:tcW w:w="567" w:type="dxa"/>
            <w:hideMark/>
          </w:tcPr>
          <w:p w14:paraId="54FDB44D" w14:textId="77777777" w:rsidR="007F0C34" w:rsidRPr="006E4C9E" w:rsidRDefault="007F0C34" w:rsidP="0045560D">
            <w:pPr>
              <w:autoSpaceDE w:val="0"/>
              <w:autoSpaceDN w:val="0"/>
              <w:jc w:val="center"/>
            </w:pPr>
            <w:r w:rsidRPr="006E4C9E">
              <w:t>1.</w:t>
            </w:r>
          </w:p>
        </w:tc>
        <w:tc>
          <w:tcPr>
            <w:tcW w:w="6803" w:type="dxa"/>
            <w:hideMark/>
          </w:tcPr>
          <w:p w14:paraId="23FAD59A" w14:textId="77777777" w:rsidR="007F0C34" w:rsidRPr="006E4C9E" w:rsidRDefault="007F0C34" w:rsidP="0045560D">
            <w:pPr>
              <w:autoSpaceDE w:val="0"/>
              <w:autoSpaceDN w:val="0"/>
              <w:rPr>
                <w:rFonts w:eastAsia="Calibri"/>
                <w:lang w:eastAsia="en-US"/>
              </w:rPr>
            </w:pPr>
            <w:r w:rsidRPr="006E4C9E">
              <w:t xml:space="preserve">Руководитель учреждения, заместители руководителя учреждения, главный бухгалтер; руководители, специалисты и служащие, занимающие должности, включенные в ПКГ, утвержденные приказами Минздравсоцразвития России от 05.05.2008 № 216н, от 05.05.2008 № 217н, от 03.07.2008 № 305н </w:t>
            </w:r>
            <w:r w:rsidRPr="006E4C9E">
              <w:rPr>
                <w:rFonts w:eastAsia="Calibri"/>
                <w:lang w:eastAsia="en-US"/>
              </w:rPr>
              <w:t>при стаже работы (службы):</w:t>
            </w:r>
          </w:p>
          <w:p w14:paraId="68E13070" w14:textId="77777777" w:rsidR="007F0C34" w:rsidRPr="006E4C9E" w:rsidRDefault="007F0C34" w:rsidP="0045560D">
            <w:pPr>
              <w:shd w:val="clear" w:color="auto" w:fill="FFFFFF"/>
              <w:jc w:val="both"/>
              <w:textAlignment w:val="baseline"/>
              <w:rPr>
                <w:rFonts w:eastAsia="Calibri"/>
                <w:lang w:eastAsia="en-US"/>
              </w:rPr>
            </w:pPr>
            <w:r w:rsidRPr="006E4C9E">
              <w:rPr>
                <w:rFonts w:eastAsia="Calibri"/>
                <w:lang w:eastAsia="en-US"/>
              </w:rPr>
              <w:t>от 5 до 10 лет</w:t>
            </w:r>
          </w:p>
          <w:p w14:paraId="220C1B12" w14:textId="77777777" w:rsidR="007F0C34" w:rsidRPr="006E4C9E" w:rsidRDefault="007F0C34" w:rsidP="0045560D">
            <w:pPr>
              <w:shd w:val="clear" w:color="auto" w:fill="FFFFFF"/>
              <w:jc w:val="both"/>
              <w:textAlignment w:val="baseline"/>
              <w:rPr>
                <w:rFonts w:eastAsia="Calibri"/>
                <w:lang w:eastAsia="en-US"/>
              </w:rPr>
            </w:pPr>
            <w:r w:rsidRPr="006E4C9E">
              <w:rPr>
                <w:rFonts w:eastAsia="Calibri"/>
                <w:lang w:eastAsia="en-US"/>
              </w:rPr>
              <w:t>от 10 до 15 лет</w:t>
            </w:r>
          </w:p>
          <w:p w14:paraId="457747F9" w14:textId="77777777" w:rsidR="007F0C34" w:rsidRPr="006E4C9E" w:rsidRDefault="007F0C34" w:rsidP="0045560D">
            <w:pPr>
              <w:shd w:val="clear" w:color="auto" w:fill="FFFFFF"/>
              <w:jc w:val="both"/>
              <w:textAlignment w:val="baseline"/>
            </w:pPr>
            <w:r w:rsidRPr="006E4C9E">
              <w:rPr>
                <w:rFonts w:eastAsia="Calibri"/>
                <w:lang w:eastAsia="en-US"/>
              </w:rPr>
              <w:t>свыше 15 лет</w:t>
            </w:r>
          </w:p>
        </w:tc>
        <w:tc>
          <w:tcPr>
            <w:tcW w:w="2297" w:type="dxa"/>
          </w:tcPr>
          <w:p w14:paraId="0C10EB69" w14:textId="77777777" w:rsidR="007F0C34" w:rsidRPr="006E4C9E" w:rsidRDefault="007F0C34" w:rsidP="0045560D">
            <w:pPr>
              <w:autoSpaceDE w:val="0"/>
              <w:autoSpaceDN w:val="0"/>
              <w:jc w:val="center"/>
            </w:pPr>
          </w:p>
          <w:p w14:paraId="0023C75B" w14:textId="77777777" w:rsidR="007F0C34" w:rsidRPr="006E4C9E" w:rsidRDefault="007F0C34" w:rsidP="0045560D">
            <w:pPr>
              <w:autoSpaceDE w:val="0"/>
              <w:autoSpaceDN w:val="0"/>
              <w:jc w:val="center"/>
            </w:pPr>
          </w:p>
          <w:p w14:paraId="77A3A7FA" w14:textId="77777777" w:rsidR="007F0C34" w:rsidRPr="006E4C9E" w:rsidRDefault="007F0C34" w:rsidP="0045560D">
            <w:pPr>
              <w:autoSpaceDE w:val="0"/>
              <w:autoSpaceDN w:val="0"/>
              <w:jc w:val="center"/>
            </w:pPr>
          </w:p>
          <w:p w14:paraId="5C700B52" w14:textId="77777777" w:rsidR="007F0C34" w:rsidRPr="006E4C9E" w:rsidRDefault="007F0C34" w:rsidP="0045560D">
            <w:pPr>
              <w:autoSpaceDE w:val="0"/>
              <w:autoSpaceDN w:val="0"/>
              <w:jc w:val="center"/>
            </w:pPr>
          </w:p>
          <w:p w14:paraId="516F276C" w14:textId="77777777" w:rsidR="007F0C34" w:rsidRPr="006E4C9E" w:rsidRDefault="007F0C34" w:rsidP="0045560D">
            <w:pPr>
              <w:autoSpaceDE w:val="0"/>
              <w:autoSpaceDN w:val="0"/>
              <w:jc w:val="center"/>
            </w:pPr>
          </w:p>
          <w:p w14:paraId="304843E2" w14:textId="77777777" w:rsidR="007F0C34" w:rsidRPr="006E4C9E" w:rsidRDefault="007F0C34" w:rsidP="0045560D">
            <w:pPr>
              <w:autoSpaceDE w:val="0"/>
              <w:autoSpaceDN w:val="0"/>
              <w:jc w:val="center"/>
            </w:pPr>
          </w:p>
          <w:p w14:paraId="5F611349" w14:textId="77777777" w:rsidR="007F0C34" w:rsidRPr="006E4C9E" w:rsidRDefault="007F0C34" w:rsidP="0045560D">
            <w:pPr>
              <w:autoSpaceDE w:val="0"/>
              <w:autoSpaceDN w:val="0"/>
              <w:jc w:val="center"/>
            </w:pPr>
            <w:r w:rsidRPr="006E4C9E">
              <w:t>10</w:t>
            </w:r>
          </w:p>
          <w:p w14:paraId="2A2DBDB9" w14:textId="77777777" w:rsidR="007F0C34" w:rsidRPr="006E4C9E" w:rsidRDefault="007F0C34" w:rsidP="0045560D">
            <w:pPr>
              <w:autoSpaceDE w:val="0"/>
              <w:autoSpaceDN w:val="0"/>
              <w:jc w:val="center"/>
            </w:pPr>
            <w:r w:rsidRPr="006E4C9E">
              <w:t>15</w:t>
            </w:r>
          </w:p>
          <w:p w14:paraId="37D432C1" w14:textId="77777777" w:rsidR="007F0C34" w:rsidRPr="006E4C9E" w:rsidRDefault="007F0C34" w:rsidP="0045560D">
            <w:pPr>
              <w:autoSpaceDE w:val="0"/>
              <w:autoSpaceDN w:val="0"/>
              <w:jc w:val="center"/>
            </w:pPr>
            <w:r w:rsidRPr="006E4C9E">
              <w:t>20</w:t>
            </w:r>
          </w:p>
        </w:tc>
      </w:tr>
      <w:tr w:rsidR="007F0C34" w:rsidRPr="006E4C9E" w14:paraId="05DC49A7" w14:textId="77777777" w:rsidTr="0045560D">
        <w:tc>
          <w:tcPr>
            <w:tcW w:w="567" w:type="dxa"/>
          </w:tcPr>
          <w:p w14:paraId="7AA543DA" w14:textId="77777777" w:rsidR="007F0C34" w:rsidRPr="006E4C9E" w:rsidRDefault="007F0C34" w:rsidP="0045560D">
            <w:pPr>
              <w:autoSpaceDE w:val="0"/>
              <w:autoSpaceDN w:val="0"/>
              <w:jc w:val="center"/>
            </w:pPr>
            <w:r w:rsidRPr="006E4C9E">
              <w:t xml:space="preserve">2. </w:t>
            </w:r>
          </w:p>
        </w:tc>
        <w:tc>
          <w:tcPr>
            <w:tcW w:w="6803" w:type="dxa"/>
          </w:tcPr>
          <w:p w14:paraId="3128EEB1" w14:textId="77777777" w:rsidR="007F0C34" w:rsidRPr="006E4C9E" w:rsidRDefault="007F0C34" w:rsidP="0045560D">
            <w:pPr>
              <w:autoSpaceDE w:val="0"/>
              <w:autoSpaceDN w:val="0"/>
            </w:pPr>
            <w:r w:rsidRPr="006E4C9E">
              <w:t>Иные руководители, специалисты и служащие</w:t>
            </w:r>
          </w:p>
          <w:p w14:paraId="0A59D6BE" w14:textId="77777777" w:rsidR="007F0C34" w:rsidRPr="006E4C9E" w:rsidRDefault="007F0C34" w:rsidP="0045560D">
            <w:pPr>
              <w:autoSpaceDE w:val="0"/>
              <w:autoSpaceDN w:val="0"/>
              <w:rPr>
                <w:rFonts w:eastAsia="Calibri"/>
                <w:lang w:eastAsia="en-US"/>
              </w:rPr>
            </w:pPr>
            <w:r w:rsidRPr="006E4C9E">
              <w:rPr>
                <w:rFonts w:eastAsia="Calibri"/>
                <w:lang w:eastAsia="en-US"/>
              </w:rPr>
              <w:t>при стаже работы (службы):</w:t>
            </w:r>
          </w:p>
          <w:p w14:paraId="338FF3B7" w14:textId="77777777" w:rsidR="007F0C34" w:rsidRPr="006E4C9E" w:rsidRDefault="007F0C34" w:rsidP="0045560D">
            <w:pPr>
              <w:autoSpaceDE w:val="0"/>
              <w:autoSpaceDN w:val="0"/>
              <w:rPr>
                <w:rFonts w:eastAsia="Calibri"/>
                <w:lang w:eastAsia="en-US"/>
              </w:rPr>
            </w:pPr>
            <w:r w:rsidRPr="006E4C9E">
              <w:rPr>
                <w:rFonts w:eastAsia="Calibri"/>
                <w:lang w:eastAsia="en-US"/>
              </w:rPr>
              <w:t>от 1 года до 5 лет</w:t>
            </w:r>
          </w:p>
          <w:p w14:paraId="34859244" w14:textId="77777777" w:rsidR="007F0C34" w:rsidRPr="006E4C9E" w:rsidRDefault="007F0C34" w:rsidP="0045560D">
            <w:pPr>
              <w:shd w:val="clear" w:color="auto" w:fill="FFFFFF"/>
              <w:jc w:val="both"/>
              <w:textAlignment w:val="baseline"/>
              <w:rPr>
                <w:rFonts w:eastAsia="Calibri"/>
                <w:lang w:eastAsia="en-US"/>
              </w:rPr>
            </w:pPr>
            <w:r w:rsidRPr="006E4C9E">
              <w:rPr>
                <w:rFonts w:eastAsia="Calibri"/>
                <w:lang w:eastAsia="en-US"/>
              </w:rPr>
              <w:t>от 5 до 10 лет</w:t>
            </w:r>
          </w:p>
          <w:p w14:paraId="03490BEE" w14:textId="77777777" w:rsidR="007F0C34" w:rsidRPr="006E4C9E" w:rsidRDefault="007F0C34" w:rsidP="0045560D">
            <w:pPr>
              <w:shd w:val="clear" w:color="auto" w:fill="FFFFFF"/>
              <w:jc w:val="both"/>
              <w:textAlignment w:val="baseline"/>
              <w:rPr>
                <w:rFonts w:eastAsia="Calibri"/>
                <w:lang w:eastAsia="en-US"/>
              </w:rPr>
            </w:pPr>
            <w:r w:rsidRPr="006E4C9E">
              <w:rPr>
                <w:rFonts w:eastAsia="Calibri"/>
                <w:lang w:eastAsia="en-US"/>
              </w:rPr>
              <w:t>от 10 до 15 лет</w:t>
            </w:r>
          </w:p>
          <w:p w14:paraId="245B590B" w14:textId="77777777" w:rsidR="007F0C34" w:rsidRPr="006E4C9E" w:rsidRDefault="007F0C34" w:rsidP="0045560D">
            <w:pPr>
              <w:autoSpaceDE w:val="0"/>
              <w:autoSpaceDN w:val="0"/>
            </w:pPr>
            <w:r w:rsidRPr="006E4C9E">
              <w:rPr>
                <w:rFonts w:eastAsia="Calibri"/>
                <w:lang w:eastAsia="en-US"/>
              </w:rPr>
              <w:t xml:space="preserve">свыше 15 лет </w:t>
            </w:r>
          </w:p>
        </w:tc>
        <w:tc>
          <w:tcPr>
            <w:tcW w:w="2297" w:type="dxa"/>
          </w:tcPr>
          <w:p w14:paraId="5F73BB96" w14:textId="77777777" w:rsidR="007F0C34" w:rsidRPr="006E4C9E" w:rsidRDefault="007F0C34" w:rsidP="0045560D">
            <w:pPr>
              <w:autoSpaceDE w:val="0"/>
              <w:autoSpaceDN w:val="0"/>
            </w:pPr>
          </w:p>
          <w:p w14:paraId="75F049FF" w14:textId="77777777" w:rsidR="007F0C34" w:rsidRPr="006E4C9E" w:rsidRDefault="007F0C34" w:rsidP="0045560D">
            <w:pPr>
              <w:autoSpaceDE w:val="0"/>
              <w:autoSpaceDN w:val="0"/>
            </w:pPr>
          </w:p>
          <w:p w14:paraId="1E53BA0B" w14:textId="77777777" w:rsidR="007F0C34" w:rsidRPr="006E4C9E" w:rsidRDefault="007F0C34" w:rsidP="0045560D">
            <w:pPr>
              <w:autoSpaceDE w:val="0"/>
              <w:autoSpaceDN w:val="0"/>
              <w:jc w:val="center"/>
            </w:pPr>
            <w:r w:rsidRPr="006E4C9E">
              <w:t>до 10</w:t>
            </w:r>
          </w:p>
          <w:p w14:paraId="0D14FBF6" w14:textId="77777777" w:rsidR="007F0C34" w:rsidRPr="006E4C9E" w:rsidRDefault="007F0C34" w:rsidP="0045560D">
            <w:pPr>
              <w:autoSpaceDE w:val="0"/>
              <w:autoSpaceDN w:val="0"/>
              <w:jc w:val="center"/>
            </w:pPr>
            <w:r w:rsidRPr="006E4C9E">
              <w:t>до 15</w:t>
            </w:r>
          </w:p>
          <w:p w14:paraId="7912B62D" w14:textId="77777777" w:rsidR="007F0C34" w:rsidRPr="006E4C9E" w:rsidRDefault="007F0C34" w:rsidP="0045560D">
            <w:pPr>
              <w:autoSpaceDE w:val="0"/>
              <w:autoSpaceDN w:val="0"/>
              <w:jc w:val="center"/>
            </w:pPr>
            <w:r w:rsidRPr="006E4C9E">
              <w:t>до 20</w:t>
            </w:r>
          </w:p>
          <w:p w14:paraId="5DE3C3D2" w14:textId="77777777" w:rsidR="007F0C34" w:rsidRPr="006E4C9E" w:rsidRDefault="007F0C34" w:rsidP="0045560D">
            <w:pPr>
              <w:autoSpaceDE w:val="0"/>
              <w:autoSpaceDN w:val="0"/>
              <w:jc w:val="center"/>
            </w:pPr>
            <w:r w:rsidRPr="006E4C9E">
              <w:t>до 30</w:t>
            </w:r>
          </w:p>
        </w:tc>
      </w:tr>
    </w:tbl>
    <w:p w14:paraId="6F023088" w14:textId="77777777" w:rsidR="007F0C34" w:rsidRPr="006E4C9E" w:rsidRDefault="007F0C34" w:rsidP="007F0C34">
      <w:pPr>
        <w:shd w:val="clear" w:color="auto" w:fill="FFFFFF"/>
        <w:ind w:firstLine="709"/>
        <w:jc w:val="both"/>
        <w:textAlignment w:val="baseline"/>
        <w:rPr>
          <w:rFonts w:eastAsia="Calibri"/>
          <w:lang w:eastAsia="en-US"/>
        </w:rPr>
      </w:pPr>
      <w:r w:rsidRPr="006E4C9E">
        <w:rPr>
          <w:rFonts w:eastAsia="Calibri"/>
          <w:lang w:eastAsia="en-US"/>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организации, или со дня представления работником необходимых документов.</w:t>
      </w:r>
    </w:p>
    <w:p w14:paraId="420CB955"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4.6.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14:paraId="7D2EC951" w14:textId="77777777" w:rsidR="007F0C34" w:rsidRDefault="007F0C34" w:rsidP="007F0C34">
      <w:pPr>
        <w:autoSpaceDE w:val="0"/>
        <w:autoSpaceDN w:val="0"/>
        <w:adjustRightInd w:val="0"/>
        <w:ind w:firstLine="709"/>
        <w:jc w:val="both"/>
        <w:rPr>
          <w:rFonts w:eastAsia="Calibri"/>
          <w:lang w:eastAsia="en-US"/>
        </w:rPr>
      </w:pPr>
      <w:r w:rsidRPr="006E4C9E">
        <w:rPr>
          <w:rFonts w:eastAsia="Calibri"/>
          <w:lang w:eastAsia="en-US"/>
        </w:rPr>
        <w:t xml:space="preserve">Система показателей и условия премирования работников разрабатываются </w:t>
      </w:r>
      <w:r w:rsidRPr="006E4C9E">
        <w:t>учреждением</w:t>
      </w:r>
      <w:r w:rsidRPr="006E4C9E">
        <w:rPr>
          <w:rFonts w:eastAsia="Calibri"/>
          <w:lang w:eastAsia="en-US"/>
        </w:rPr>
        <w:t xml:space="preserve"> и фиксируются в локальном нормативном акте.</w:t>
      </w:r>
    </w:p>
    <w:p w14:paraId="06EE27A8" w14:textId="77777777" w:rsidR="007F0C34" w:rsidRDefault="007F0C34" w:rsidP="007F0C34">
      <w:pPr>
        <w:autoSpaceDE w:val="0"/>
        <w:autoSpaceDN w:val="0"/>
        <w:adjustRightInd w:val="0"/>
        <w:ind w:firstLine="709"/>
        <w:jc w:val="both"/>
      </w:pPr>
      <w:r w:rsidRPr="0044477F">
        <w:t>Показатели премирования и критерии размеров премиальных выплат.</w:t>
      </w:r>
    </w:p>
    <w:p w14:paraId="79741BFD" w14:textId="77777777" w:rsidR="007F0C34" w:rsidRDefault="007F0C34" w:rsidP="007F0C34">
      <w:pPr>
        <w:autoSpaceDE w:val="0"/>
        <w:autoSpaceDN w:val="0"/>
        <w:adjustRightInd w:val="0"/>
        <w:ind w:firstLine="709"/>
        <w:jc w:val="both"/>
        <w:rPr>
          <w:rFonts w:eastAsia="Calibri"/>
          <w:lang w:eastAsia="en-US"/>
        </w:rPr>
      </w:pPr>
    </w:p>
    <w:tbl>
      <w:tblPr>
        <w:tblW w:w="10173"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5955"/>
        <w:gridCol w:w="1701"/>
        <w:gridCol w:w="1843"/>
      </w:tblGrid>
      <w:tr w:rsidR="007F0C34" w:rsidRPr="0044477F" w14:paraId="075A9E13" w14:textId="77777777" w:rsidTr="0045560D">
        <w:trPr>
          <w:trHeight w:val="551"/>
        </w:trPr>
        <w:tc>
          <w:tcPr>
            <w:tcW w:w="674" w:type="dxa"/>
          </w:tcPr>
          <w:p w14:paraId="7662AF72" w14:textId="77777777" w:rsidR="007F0C34" w:rsidRPr="0044477F" w:rsidRDefault="007F0C34" w:rsidP="0045560D">
            <w:pPr>
              <w:jc w:val="center"/>
            </w:pPr>
            <w:r w:rsidRPr="0044477F">
              <w:t>№ п.\п.</w:t>
            </w:r>
          </w:p>
        </w:tc>
        <w:tc>
          <w:tcPr>
            <w:tcW w:w="5955" w:type="dxa"/>
          </w:tcPr>
          <w:p w14:paraId="42F1900A" w14:textId="77777777" w:rsidR="007F0C34" w:rsidRPr="0044477F" w:rsidRDefault="007F0C34" w:rsidP="0045560D">
            <w:pPr>
              <w:jc w:val="center"/>
            </w:pPr>
            <w:r w:rsidRPr="0044477F">
              <w:t>Критерии и показатели</w:t>
            </w:r>
          </w:p>
        </w:tc>
        <w:tc>
          <w:tcPr>
            <w:tcW w:w="1701" w:type="dxa"/>
          </w:tcPr>
          <w:p w14:paraId="482FB190" w14:textId="77777777" w:rsidR="007F0C34" w:rsidRPr="0044477F" w:rsidRDefault="007F0C34" w:rsidP="0045560D">
            <w:pPr>
              <w:jc w:val="center"/>
            </w:pPr>
            <w:r w:rsidRPr="0044477F">
              <w:t xml:space="preserve">Размер </w:t>
            </w:r>
            <w:r>
              <w:t xml:space="preserve">                 </w:t>
            </w:r>
            <w:r w:rsidRPr="0044477F">
              <w:t>премирования</w:t>
            </w:r>
          </w:p>
        </w:tc>
        <w:tc>
          <w:tcPr>
            <w:tcW w:w="1843" w:type="dxa"/>
          </w:tcPr>
          <w:p w14:paraId="68BBCAA9" w14:textId="77777777" w:rsidR="007F0C34" w:rsidRPr="0044477F" w:rsidRDefault="007F0C34" w:rsidP="0045560D">
            <w:pPr>
              <w:jc w:val="center"/>
            </w:pPr>
            <w:r w:rsidRPr="0044477F">
              <w:t>Периодичность</w:t>
            </w:r>
          </w:p>
        </w:tc>
      </w:tr>
      <w:tr w:rsidR="007F0C34" w:rsidRPr="0044477F" w14:paraId="43425F07" w14:textId="77777777" w:rsidTr="0045560D">
        <w:trPr>
          <w:trHeight w:val="709"/>
        </w:trPr>
        <w:tc>
          <w:tcPr>
            <w:tcW w:w="674" w:type="dxa"/>
          </w:tcPr>
          <w:p w14:paraId="3A6EE8DD" w14:textId="77777777" w:rsidR="007F0C34" w:rsidRPr="0044477F" w:rsidRDefault="007F0C34" w:rsidP="0045560D">
            <w:pPr>
              <w:jc w:val="center"/>
            </w:pPr>
            <w:r w:rsidRPr="0044477F">
              <w:t>1.</w:t>
            </w:r>
          </w:p>
        </w:tc>
        <w:tc>
          <w:tcPr>
            <w:tcW w:w="5955" w:type="dxa"/>
          </w:tcPr>
          <w:p w14:paraId="4BE83556" w14:textId="77777777" w:rsidR="007F0C34" w:rsidRPr="0044477F" w:rsidRDefault="007F0C34" w:rsidP="0045560D">
            <w:proofErr w:type="gramStart"/>
            <w:r w:rsidRPr="0044477F">
              <w:t>Подготовка  к</w:t>
            </w:r>
            <w:proofErr w:type="gramEnd"/>
            <w:r w:rsidRPr="0044477F">
              <w:t xml:space="preserve"> новому учебному году</w:t>
            </w:r>
          </w:p>
        </w:tc>
        <w:tc>
          <w:tcPr>
            <w:tcW w:w="1701" w:type="dxa"/>
          </w:tcPr>
          <w:p w14:paraId="2652EFEC" w14:textId="77777777" w:rsidR="007F0C34" w:rsidRPr="0044477F" w:rsidRDefault="007F0C34" w:rsidP="0045560D">
            <w:pPr>
              <w:jc w:val="center"/>
            </w:pPr>
            <w:r>
              <w:t>д</w:t>
            </w:r>
            <w:r w:rsidRPr="0044477F">
              <w:t>о 150%</w:t>
            </w:r>
          </w:p>
        </w:tc>
        <w:tc>
          <w:tcPr>
            <w:tcW w:w="1843" w:type="dxa"/>
          </w:tcPr>
          <w:p w14:paraId="56CAF5BE" w14:textId="77777777" w:rsidR="007F0C34" w:rsidRPr="0044477F" w:rsidRDefault="007F0C34" w:rsidP="0045560D">
            <w:pPr>
              <w:jc w:val="center"/>
            </w:pPr>
            <w:r w:rsidRPr="0044477F">
              <w:t xml:space="preserve">По итогам </w:t>
            </w:r>
            <w:r>
              <w:t xml:space="preserve">           </w:t>
            </w:r>
            <w:r w:rsidRPr="0044477F">
              <w:t>проверки</w:t>
            </w:r>
          </w:p>
        </w:tc>
      </w:tr>
      <w:tr w:rsidR="007F0C34" w:rsidRPr="0044477F" w14:paraId="72559FD7" w14:textId="77777777" w:rsidTr="0045560D">
        <w:trPr>
          <w:trHeight w:val="673"/>
        </w:trPr>
        <w:tc>
          <w:tcPr>
            <w:tcW w:w="674" w:type="dxa"/>
          </w:tcPr>
          <w:p w14:paraId="644463B0" w14:textId="77777777" w:rsidR="007F0C34" w:rsidRPr="0044477F" w:rsidRDefault="007F0C34" w:rsidP="0045560D">
            <w:pPr>
              <w:jc w:val="center"/>
            </w:pPr>
            <w:r w:rsidRPr="0044477F">
              <w:t>2.</w:t>
            </w:r>
          </w:p>
          <w:p w14:paraId="2EB1301B" w14:textId="77777777" w:rsidR="007F0C34" w:rsidRPr="0044477F" w:rsidRDefault="007F0C34" w:rsidP="0045560D">
            <w:pPr>
              <w:jc w:val="center"/>
            </w:pPr>
          </w:p>
        </w:tc>
        <w:tc>
          <w:tcPr>
            <w:tcW w:w="5955" w:type="dxa"/>
          </w:tcPr>
          <w:p w14:paraId="5E8F3521" w14:textId="77777777" w:rsidR="007F0C34" w:rsidRPr="0044477F" w:rsidRDefault="007F0C34" w:rsidP="0045560D">
            <w:r w:rsidRPr="0044477F">
              <w:t>Совершенствование материальной базы, сохранность имущества, систем жизнеобеспечения образовательных учреждений.</w:t>
            </w:r>
          </w:p>
        </w:tc>
        <w:tc>
          <w:tcPr>
            <w:tcW w:w="1701" w:type="dxa"/>
          </w:tcPr>
          <w:p w14:paraId="36F60B1B" w14:textId="77777777" w:rsidR="007F0C34" w:rsidRPr="0044477F" w:rsidRDefault="007F0C34" w:rsidP="0045560D">
            <w:pPr>
              <w:jc w:val="center"/>
            </w:pPr>
            <w:r>
              <w:t>д</w:t>
            </w:r>
            <w:r w:rsidRPr="0044477F">
              <w:t>о 150%</w:t>
            </w:r>
          </w:p>
        </w:tc>
        <w:tc>
          <w:tcPr>
            <w:tcW w:w="1843" w:type="dxa"/>
          </w:tcPr>
          <w:p w14:paraId="1814D5AA" w14:textId="77777777" w:rsidR="007F0C34" w:rsidRPr="0044477F" w:rsidRDefault="007F0C34" w:rsidP="0045560D">
            <w:pPr>
              <w:jc w:val="center"/>
            </w:pPr>
            <w:r w:rsidRPr="0044477F">
              <w:t>По факту</w:t>
            </w:r>
          </w:p>
        </w:tc>
      </w:tr>
      <w:tr w:rsidR="007F0C34" w:rsidRPr="0044477F" w14:paraId="119AC7B8" w14:textId="77777777" w:rsidTr="0045560D">
        <w:trPr>
          <w:trHeight w:val="170"/>
        </w:trPr>
        <w:tc>
          <w:tcPr>
            <w:tcW w:w="674" w:type="dxa"/>
          </w:tcPr>
          <w:p w14:paraId="59E1E713" w14:textId="77777777" w:rsidR="007F0C34" w:rsidRPr="0044477F" w:rsidRDefault="007F0C34" w:rsidP="0045560D">
            <w:pPr>
              <w:jc w:val="center"/>
            </w:pPr>
            <w:r w:rsidRPr="0044477F">
              <w:t>3.</w:t>
            </w:r>
          </w:p>
        </w:tc>
        <w:tc>
          <w:tcPr>
            <w:tcW w:w="5955" w:type="dxa"/>
          </w:tcPr>
          <w:p w14:paraId="4A6ABA5D" w14:textId="77777777" w:rsidR="007F0C34" w:rsidRPr="0044477F" w:rsidRDefault="007F0C34" w:rsidP="0045560D">
            <w:r w:rsidRPr="0044477F">
              <w:t>За проявление творческой инициативы, самостоятельности, ответственного отношения к профессиональному долгу, за выполнение особо важной для образовательного учреждения работы.</w:t>
            </w:r>
          </w:p>
        </w:tc>
        <w:tc>
          <w:tcPr>
            <w:tcW w:w="1701" w:type="dxa"/>
          </w:tcPr>
          <w:p w14:paraId="7B7C624A" w14:textId="77777777" w:rsidR="007F0C34" w:rsidRPr="0044477F" w:rsidRDefault="007F0C34" w:rsidP="0045560D">
            <w:pPr>
              <w:jc w:val="center"/>
            </w:pPr>
          </w:p>
          <w:p w14:paraId="6DD3AF49" w14:textId="77777777" w:rsidR="007F0C34" w:rsidRPr="0044477F" w:rsidRDefault="007F0C34" w:rsidP="0045560D">
            <w:pPr>
              <w:jc w:val="center"/>
            </w:pPr>
            <w:r>
              <w:t>д</w:t>
            </w:r>
            <w:r w:rsidRPr="0044477F">
              <w:t>о 200%</w:t>
            </w:r>
          </w:p>
        </w:tc>
        <w:tc>
          <w:tcPr>
            <w:tcW w:w="1843" w:type="dxa"/>
          </w:tcPr>
          <w:p w14:paraId="6CF86DD7" w14:textId="77777777" w:rsidR="007F0C34" w:rsidRPr="0044477F" w:rsidRDefault="007F0C34" w:rsidP="0045560D">
            <w:pPr>
              <w:jc w:val="center"/>
            </w:pPr>
            <w:r w:rsidRPr="0044477F">
              <w:t>По факту</w:t>
            </w:r>
          </w:p>
        </w:tc>
      </w:tr>
      <w:tr w:rsidR="007F0C34" w:rsidRPr="0044477F" w14:paraId="5E23F644" w14:textId="77777777" w:rsidTr="0045560D">
        <w:trPr>
          <w:trHeight w:val="182"/>
        </w:trPr>
        <w:tc>
          <w:tcPr>
            <w:tcW w:w="674" w:type="dxa"/>
          </w:tcPr>
          <w:p w14:paraId="79ECA5FF" w14:textId="77777777" w:rsidR="007F0C34" w:rsidRPr="0044477F" w:rsidRDefault="007F0C34" w:rsidP="0045560D">
            <w:pPr>
              <w:jc w:val="center"/>
            </w:pPr>
            <w:r w:rsidRPr="0044477F">
              <w:t>4.</w:t>
            </w:r>
          </w:p>
        </w:tc>
        <w:tc>
          <w:tcPr>
            <w:tcW w:w="5955" w:type="dxa"/>
          </w:tcPr>
          <w:p w14:paraId="06A924C5" w14:textId="77777777" w:rsidR="007F0C34" w:rsidRPr="0044477F" w:rsidRDefault="007F0C34" w:rsidP="0045560D">
            <w:r w:rsidRPr="0044477F">
              <w:t>Премирование работников к профессиональному празднику, юбилейным датам образовательного</w:t>
            </w:r>
            <w:r>
              <w:t xml:space="preserve">                     </w:t>
            </w:r>
            <w:r w:rsidRPr="0044477F">
              <w:t>учреждения</w:t>
            </w:r>
          </w:p>
        </w:tc>
        <w:tc>
          <w:tcPr>
            <w:tcW w:w="1701" w:type="dxa"/>
          </w:tcPr>
          <w:p w14:paraId="21F45A3B" w14:textId="77777777" w:rsidR="007F0C34" w:rsidRPr="0044477F" w:rsidRDefault="007F0C34" w:rsidP="0045560D">
            <w:pPr>
              <w:jc w:val="center"/>
            </w:pPr>
            <w:r>
              <w:t>д</w:t>
            </w:r>
            <w:r w:rsidRPr="0044477F">
              <w:t>о 200%</w:t>
            </w:r>
          </w:p>
        </w:tc>
        <w:tc>
          <w:tcPr>
            <w:tcW w:w="1843" w:type="dxa"/>
          </w:tcPr>
          <w:p w14:paraId="363659E8" w14:textId="77777777" w:rsidR="007F0C34" w:rsidRPr="0044477F" w:rsidRDefault="007F0C34" w:rsidP="0045560D">
            <w:pPr>
              <w:jc w:val="center"/>
            </w:pPr>
            <w:r w:rsidRPr="0044477F">
              <w:t>Ходатайство</w:t>
            </w:r>
          </w:p>
        </w:tc>
      </w:tr>
      <w:tr w:rsidR="007F0C34" w:rsidRPr="0044477F" w14:paraId="47617CC3" w14:textId="77777777" w:rsidTr="0045560D">
        <w:trPr>
          <w:trHeight w:val="182"/>
        </w:trPr>
        <w:tc>
          <w:tcPr>
            <w:tcW w:w="674" w:type="dxa"/>
          </w:tcPr>
          <w:p w14:paraId="24AB7881" w14:textId="77777777" w:rsidR="007F0C34" w:rsidRPr="0044477F" w:rsidRDefault="007F0C34" w:rsidP="0045560D">
            <w:pPr>
              <w:jc w:val="center"/>
            </w:pPr>
            <w:r w:rsidRPr="0044477F">
              <w:t>5.</w:t>
            </w:r>
          </w:p>
        </w:tc>
        <w:tc>
          <w:tcPr>
            <w:tcW w:w="5955" w:type="dxa"/>
          </w:tcPr>
          <w:p w14:paraId="613AB29F" w14:textId="77777777" w:rsidR="007F0C34" w:rsidRPr="0044477F" w:rsidRDefault="007F0C34" w:rsidP="0045560D">
            <w:pPr>
              <w:jc w:val="both"/>
            </w:pPr>
            <w:r w:rsidRPr="0044477F">
              <w:t xml:space="preserve">За героизм и отвагу, проявленные лично в экстремальной ситуации. </w:t>
            </w:r>
          </w:p>
          <w:p w14:paraId="23E35BB9" w14:textId="77777777" w:rsidR="007F0C34" w:rsidRPr="0044477F" w:rsidRDefault="007F0C34" w:rsidP="0045560D"/>
        </w:tc>
        <w:tc>
          <w:tcPr>
            <w:tcW w:w="1701" w:type="dxa"/>
          </w:tcPr>
          <w:p w14:paraId="64429981" w14:textId="77777777" w:rsidR="007F0C34" w:rsidRPr="0044477F" w:rsidRDefault="007F0C34" w:rsidP="0045560D">
            <w:pPr>
              <w:jc w:val="center"/>
            </w:pPr>
            <w:r>
              <w:lastRenderedPageBreak/>
              <w:t>о</w:t>
            </w:r>
            <w:r w:rsidRPr="0044477F">
              <w:t>т 100 % до 200%</w:t>
            </w:r>
          </w:p>
        </w:tc>
        <w:tc>
          <w:tcPr>
            <w:tcW w:w="1843" w:type="dxa"/>
          </w:tcPr>
          <w:p w14:paraId="6A07C6C6" w14:textId="77777777" w:rsidR="007F0C34" w:rsidRPr="0044477F" w:rsidRDefault="007F0C34" w:rsidP="0045560D">
            <w:pPr>
              <w:jc w:val="center"/>
            </w:pPr>
            <w:r w:rsidRPr="0044477F">
              <w:t>По факту</w:t>
            </w:r>
          </w:p>
        </w:tc>
      </w:tr>
    </w:tbl>
    <w:p w14:paraId="01FC0EB9" w14:textId="77777777" w:rsidR="007F0C34" w:rsidRPr="0044477F" w:rsidRDefault="007F0C34" w:rsidP="007F0C34">
      <w:pPr>
        <w:autoSpaceDE w:val="0"/>
        <w:autoSpaceDN w:val="0"/>
        <w:adjustRightInd w:val="0"/>
        <w:jc w:val="both"/>
        <w:rPr>
          <w:kern w:val="2"/>
        </w:rPr>
      </w:pPr>
      <w:r>
        <w:rPr>
          <w:kern w:val="2"/>
        </w:rPr>
        <w:t xml:space="preserve">       </w:t>
      </w:r>
      <w:r w:rsidRPr="0044477F">
        <w:rPr>
          <w:kern w:val="2"/>
        </w:rPr>
        <w:t>Премирование работников осуществляется на основании приказа руководителя.</w:t>
      </w:r>
    </w:p>
    <w:p w14:paraId="3DCD866E" w14:textId="77777777" w:rsidR="007F0C34" w:rsidRPr="006E4C9E" w:rsidRDefault="007F0C34" w:rsidP="007F0C34">
      <w:pPr>
        <w:autoSpaceDE w:val="0"/>
        <w:autoSpaceDN w:val="0"/>
        <w:ind w:firstLine="709"/>
        <w:jc w:val="both"/>
      </w:pPr>
      <w:r w:rsidRPr="006E4C9E">
        <w:t>4.6.1. При определении показателей премирования необходимо учитывать:</w:t>
      </w:r>
    </w:p>
    <w:p w14:paraId="10AAFEC9" w14:textId="77777777" w:rsidR="007F0C34" w:rsidRPr="006E4C9E" w:rsidRDefault="007F0C34" w:rsidP="007F0C34">
      <w:pPr>
        <w:autoSpaceDE w:val="0"/>
        <w:autoSpaceDN w:val="0"/>
        <w:ind w:firstLine="709"/>
        <w:jc w:val="both"/>
      </w:pPr>
      <w:r w:rsidRPr="006E4C9E">
        <w:t>успешное и добросовестное исполнение работником своих должностных обязанностей;</w:t>
      </w:r>
    </w:p>
    <w:p w14:paraId="0AFD20D1" w14:textId="77777777" w:rsidR="007F0C34" w:rsidRPr="006E4C9E" w:rsidRDefault="007F0C34" w:rsidP="007F0C34">
      <w:pPr>
        <w:autoSpaceDE w:val="0"/>
        <w:autoSpaceDN w:val="0"/>
        <w:ind w:firstLine="709"/>
        <w:jc w:val="both"/>
      </w:pPr>
      <w:r w:rsidRPr="006E4C9E">
        <w:t>инициативу, творчество и применение в работе современных форм и методов организации труда;</w:t>
      </w:r>
    </w:p>
    <w:p w14:paraId="2BE0A374" w14:textId="77777777" w:rsidR="007F0C34" w:rsidRPr="006E4C9E" w:rsidRDefault="007F0C34" w:rsidP="007F0C34">
      <w:pPr>
        <w:autoSpaceDE w:val="0"/>
        <w:autoSpaceDN w:val="0"/>
        <w:ind w:firstLine="709"/>
        <w:jc w:val="both"/>
      </w:pPr>
      <w:r w:rsidRPr="006E4C9E">
        <w:t>качественную подготовку и проведение мероприятий, связанных с уставной деятельностью учреждения;</w:t>
      </w:r>
    </w:p>
    <w:p w14:paraId="63EB7573" w14:textId="77777777" w:rsidR="007F0C34" w:rsidRPr="006E4C9E" w:rsidRDefault="007F0C34" w:rsidP="007F0C34">
      <w:pPr>
        <w:autoSpaceDE w:val="0"/>
        <w:autoSpaceDN w:val="0"/>
        <w:ind w:firstLine="709"/>
        <w:jc w:val="both"/>
      </w:pPr>
      <w:r w:rsidRPr="006E4C9E">
        <w:t>участие в выполнении особо важных работ и мероприятий;</w:t>
      </w:r>
    </w:p>
    <w:p w14:paraId="5B05B496" w14:textId="77777777" w:rsidR="007F0C34" w:rsidRPr="006E4C9E" w:rsidRDefault="007F0C34" w:rsidP="007F0C34">
      <w:pPr>
        <w:autoSpaceDE w:val="0"/>
        <w:autoSpaceDN w:val="0"/>
        <w:ind w:firstLine="709"/>
        <w:jc w:val="both"/>
      </w:pPr>
      <w:r w:rsidRPr="006E4C9E">
        <w:t>соблюдение исполнительской дисциплины;</w:t>
      </w:r>
    </w:p>
    <w:p w14:paraId="04EDC958" w14:textId="77777777" w:rsidR="007F0C34" w:rsidRPr="006E4C9E" w:rsidRDefault="007F0C34" w:rsidP="007F0C34">
      <w:pPr>
        <w:autoSpaceDE w:val="0"/>
        <w:autoSpaceDN w:val="0"/>
        <w:ind w:firstLine="709"/>
        <w:jc w:val="both"/>
      </w:pPr>
      <w:r w:rsidRPr="006E4C9E">
        <w:t>обеспечение сохранности государственного имущества и другое.</w:t>
      </w:r>
    </w:p>
    <w:p w14:paraId="3151E932"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 xml:space="preserve">4.6.2. Премирование руководителя </w:t>
      </w:r>
      <w:r w:rsidRPr="006E4C9E">
        <w:t>учреждения</w:t>
      </w:r>
      <w:r w:rsidRPr="006E4C9E">
        <w:rPr>
          <w:rFonts w:eastAsia="Calibri"/>
          <w:lang w:eastAsia="en-US"/>
        </w:rPr>
        <w:t xml:space="preserve"> производится в порядке, утвержденном управлением, с учетом целевых показателей эффективности деятельности </w:t>
      </w:r>
      <w:r w:rsidRPr="006E4C9E">
        <w:t>учреждения</w:t>
      </w:r>
      <w:r w:rsidRPr="006E4C9E">
        <w:rPr>
          <w:rFonts w:eastAsia="Calibri"/>
          <w:lang w:eastAsia="en-US"/>
        </w:rPr>
        <w:t xml:space="preserve">. Премирование работников осуществляется на основании приказа руководителя </w:t>
      </w:r>
      <w:r w:rsidRPr="006E4C9E">
        <w:t>учреждения</w:t>
      </w:r>
      <w:r w:rsidRPr="006E4C9E">
        <w:rPr>
          <w:rFonts w:eastAsia="Calibri"/>
          <w:lang w:eastAsia="en-US"/>
        </w:rPr>
        <w:t>.</w:t>
      </w:r>
    </w:p>
    <w:p w14:paraId="2E6BEDCB"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 xml:space="preserve">4.7. С целью привлечения и укрепления кадрового потенциала </w:t>
      </w:r>
      <w:r w:rsidRPr="006E4C9E">
        <w:t>учреждения</w:t>
      </w:r>
      <w:r w:rsidRPr="006E4C9E">
        <w:rPr>
          <w:rFonts w:eastAsia="Calibri"/>
          <w:lang w:eastAsia="en-US"/>
        </w:rPr>
        <w:t>,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14:paraId="7D8E5B49" w14:textId="77777777" w:rsidR="007F0C34" w:rsidRPr="006E4C9E" w:rsidRDefault="007F0C34" w:rsidP="007F0C34">
      <w:pPr>
        <w:autoSpaceDE w:val="0"/>
        <w:autoSpaceDN w:val="0"/>
        <w:ind w:firstLine="709"/>
        <w:jc w:val="both"/>
      </w:pPr>
      <w:r w:rsidRPr="006E4C9E">
        <w:t>за квалификацию;</w:t>
      </w:r>
    </w:p>
    <w:p w14:paraId="5950F7DA" w14:textId="77777777" w:rsidR="007F0C34" w:rsidRPr="006E4C9E" w:rsidRDefault="007F0C34" w:rsidP="007F0C34">
      <w:pPr>
        <w:autoSpaceDE w:val="0"/>
        <w:autoSpaceDN w:val="0"/>
        <w:ind w:firstLine="709"/>
        <w:jc w:val="both"/>
      </w:pPr>
      <w:r w:rsidRPr="006E4C9E">
        <w:t>за специфику работы;</w:t>
      </w:r>
    </w:p>
    <w:p w14:paraId="12415B9C" w14:textId="77777777" w:rsidR="007F0C34" w:rsidRPr="006E4C9E" w:rsidRDefault="007F0C34" w:rsidP="007F0C34">
      <w:pPr>
        <w:autoSpaceDE w:val="0"/>
        <w:autoSpaceDN w:val="0"/>
        <w:ind w:firstLine="709"/>
        <w:jc w:val="both"/>
      </w:pPr>
      <w:r w:rsidRPr="006E4C9E">
        <w:t xml:space="preserve">за наличие ученой степени; </w:t>
      </w:r>
    </w:p>
    <w:p w14:paraId="70643B59" w14:textId="77777777" w:rsidR="007F0C34" w:rsidRPr="006E4C9E" w:rsidRDefault="007F0C34" w:rsidP="007F0C34">
      <w:pPr>
        <w:autoSpaceDE w:val="0"/>
        <w:autoSpaceDN w:val="0"/>
        <w:ind w:firstLine="709"/>
        <w:jc w:val="both"/>
      </w:pPr>
      <w:r w:rsidRPr="006E4C9E">
        <w:t>за наличие почетного звания;</w:t>
      </w:r>
    </w:p>
    <w:p w14:paraId="5045B0B4" w14:textId="77777777" w:rsidR="007F0C34" w:rsidRPr="006E4C9E" w:rsidRDefault="007F0C34" w:rsidP="007F0C34">
      <w:pPr>
        <w:autoSpaceDE w:val="0"/>
        <w:autoSpaceDN w:val="0"/>
        <w:ind w:firstLine="709"/>
        <w:jc w:val="both"/>
      </w:pPr>
      <w:r w:rsidRPr="006E4C9E">
        <w:t>выплата молодым специалистам из числа педагогических работников.</w:t>
      </w:r>
    </w:p>
    <w:p w14:paraId="1C98CE79" w14:textId="77777777" w:rsidR="007F0C34" w:rsidRPr="006E4C9E" w:rsidRDefault="007F0C34" w:rsidP="007F0C34">
      <w:pPr>
        <w:autoSpaceDE w:val="0"/>
        <w:autoSpaceDN w:val="0"/>
        <w:adjustRightInd w:val="0"/>
        <w:ind w:firstLine="709"/>
        <w:jc w:val="both"/>
        <w:rPr>
          <w:color w:val="000000"/>
        </w:rPr>
      </w:pPr>
      <w:r w:rsidRPr="006E4C9E">
        <w:rPr>
          <w:rFonts w:eastAsia="Calibri"/>
          <w:color w:val="000000"/>
          <w:lang w:eastAsia="en-US"/>
        </w:rPr>
        <w:t>4.8. Надбавка за квалификацию устанавливается п</w:t>
      </w:r>
      <w:r w:rsidRPr="006E4C9E">
        <w:rPr>
          <w:color w:val="000000"/>
        </w:rPr>
        <w:t>едагогическим работникам при наличии квалификационной категории.</w:t>
      </w:r>
    </w:p>
    <w:p w14:paraId="2D35ACB5" w14:textId="77777777" w:rsidR="007F0C34" w:rsidRPr="006E4C9E" w:rsidRDefault="007F0C34" w:rsidP="007F0C34">
      <w:pPr>
        <w:autoSpaceDE w:val="0"/>
        <w:autoSpaceDN w:val="0"/>
        <w:adjustRightInd w:val="0"/>
        <w:ind w:firstLine="709"/>
        <w:jc w:val="both"/>
        <w:rPr>
          <w:color w:val="000000"/>
        </w:rPr>
      </w:pPr>
      <w:r w:rsidRPr="006E4C9E">
        <w:rPr>
          <w:color w:val="000000"/>
        </w:rPr>
        <w:t xml:space="preserve">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w:t>
      </w:r>
      <w:r w:rsidRPr="006E4C9E">
        <w:t>– </w:t>
      </w:r>
      <w:r w:rsidRPr="006E4C9E">
        <w:rPr>
          <w:color w:val="000000"/>
        </w:rPr>
        <w:t>от заработной платы, исчисленной из ставки заработной платы и установленного объема педагогической работы) и составляет:</w:t>
      </w:r>
    </w:p>
    <w:p w14:paraId="7F2F70CB" w14:textId="77777777" w:rsidR="007F0C34" w:rsidRPr="006E4C9E" w:rsidRDefault="007F0C34" w:rsidP="007F0C34">
      <w:pPr>
        <w:shd w:val="clear" w:color="auto" w:fill="FFFFFF"/>
        <w:ind w:firstLine="709"/>
        <w:jc w:val="both"/>
        <w:textAlignment w:val="baseline"/>
        <w:rPr>
          <w:color w:val="000000"/>
        </w:rPr>
      </w:pPr>
      <w:r w:rsidRPr="006E4C9E">
        <w:rPr>
          <w:color w:val="000000"/>
        </w:rPr>
        <w:t>Педагогическим работникам:</w:t>
      </w:r>
    </w:p>
    <w:p w14:paraId="5A07222B" w14:textId="77777777" w:rsidR="007F0C34" w:rsidRPr="006E4C9E" w:rsidRDefault="007F0C34" w:rsidP="007F0C34">
      <w:pPr>
        <w:shd w:val="clear" w:color="auto" w:fill="FFFFFF"/>
        <w:ind w:firstLine="709"/>
        <w:jc w:val="both"/>
        <w:textAlignment w:val="baseline"/>
        <w:rPr>
          <w:color w:val="000000"/>
        </w:rPr>
      </w:pPr>
      <w:r w:rsidRPr="006E4C9E">
        <w:rPr>
          <w:color w:val="000000"/>
        </w:rPr>
        <w:t>при наличии первой квалификационной категории </w:t>
      </w:r>
      <w:r w:rsidRPr="006E4C9E">
        <w:t>– </w:t>
      </w:r>
      <w:r w:rsidRPr="006E4C9E">
        <w:rPr>
          <w:color w:val="000000"/>
        </w:rPr>
        <w:t>10 процентов;</w:t>
      </w:r>
    </w:p>
    <w:p w14:paraId="5EB6A05D" w14:textId="77777777" w:rsidR="007F0C34" w:rsidRPr="006E4C9E" w:rsidRDefault="007F0C34" w:rsidP="007F0C34">
      <w:pPr>
        <w:shd w:val="clear" w:color="auto" w:fill="FFFFFF"/>
        <w:ind w:firstLine="709"/>
        <w:jc w:val="both"/>
        <w:textAlignment w:val="baseline"/>
        <w:rPr>
          <w:color w:val="000000"/>
        </w:rPr>
      </w:pPr>
      <w:r w:rsidRPr="006E4C9E">
        <w:rPr>
          <w:color w:val="000000"/>
        </w:rPr>
        <w:t>при наличии высшей квалификационной категории </w:t>
      </w:r>
      <w:r w:rsidRPr="006E4C9E">
        <w:t>– 25</w:t>
      </w:r>
      <w:r w:rsidRPr="006E4C9E">
        <w:rPr>
          <w:color w:val="000000"/>
        </w:rPr>
        <w:t xml:space="preserve"> процентов.</w:t>
      </w:r>
    </w:p>
    <w:p w14:paraId="1F32FA56" w14:textId="77777777" w:rsidR="007F0C34" w:rsidRPr="006E4C9E" w:rsidRDefault="007F0C34" w:rsidP="007F0C34">
      <w:pPr>
        <w:shd w:val="clear" w:color="auto" w:fill="FFFFFF"/>
        <w:ind w:firstLine="709"/>
        <w:jc w:val="both"/>
        <w:textAlignment w:val="baseline"/>
        <w:rPr>
          <w:color w:val="000000"/>
        </w:rPr>
      </w:pPr>
      <w:r w:rsidRPr="006E4C9E">
        <w:rPr>
          <w:color w:val="000000"/>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14:paraId="01BA73F6" w14:textId="77777777" w:rsidR="007F0C34" w:rsidRPr="006E4C9E" w:rsidRDefault="007F0C34" w:rsidP="007F0C34">
      <w:pPr>
        <w:autoSpaceDE w:val="0"/>
        <w:autoSpaceDN w:val="0"/>
        <w:ind w:firstLine="709"/>
        <w:jc w:val="both"/>
      </w:pPr>
      <w:r w:rsidRPr="006E4C9E">
        <w:t>4.9. Руководителям и специалистам учреждений (филиалов, обособленных структурных подразделений), расположенных в сельских населенных пунктах и рабочих поселках, устанавливается надбавка за</w:t>
      </w:r>
      <w:r w:rsidRPr="006E4C9E">
        <w:rPr>
          <w:rFonts w:eastAsia="Calibri"/>
          <w:lang w:eastAsia="en-US"/>
        </w:rPr>
        <w:t> </w:t>
      </w:r>
      <w:r w:rsidRPr="006E4C9E">
        <w:t>специфику работы.</w:t>
      </w:r>
    </w:p>
    <w:p w14:paraId="68FF591D" w14:textId="77777777" w:rsidR="007F0C34" w:rsidRPr="006E4C9E" w:rsidRDefault="007F0C34" w:rsidP="007F0C34">
      <w:pPr>
        <w:autoSpaceDE w:val="0"/>
        <w:autoSpaceDN w:val="0"/>
        <w:ind w:firstLine="709"/>
        <w:jc w:val="both"/>
      </w:pPr>
      <w:r w:rsidRPr="006E4C9E">
        <w:t>Надбавка за специфику работы устанавливается в процентах от</w:t>
      </w:r>
      <w:r w:rsidRPr="006E4C9E">
        <w:rPr>
          <w:rFonts w:eastAsia="Calibri"/>
          <w:lang w:eastAsia="en-US"/>
        </w:rPr>
        <w:t> </w:t>
      </w:r>
      <w:r w:rsidRPr="006E4C9E">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14:paraId="270AA8F2" w14:textId="77777777" w:rsidR="007F0C34" w:rsidRPr="006E4C9E" w:rsidRDefault="007F0C34" w:rsidP="007F0C34">
      <w:pPr>
        <w:autoSpaceDE w:val="0"/>
        <w:autoSpaceDN w:val="0"/>
        <w:ind w:firstLine="709"/>
        <w:jc w:val="both"/>
      </w:pPr>
      <w:r w:rsidRPr="006E4C9E">
        <w:t>руководителям учреждений, заместителям руководителей, главным бухгалтерам, руководителям и специалистам, занимающим должности, включенные в ПКГ, утвержденные приказами Минздравсоцразвития России от 05.05.2008 № 216н, от 05.05.2008 № 217н – 20 процентов;</w:t>
      </w:r>
    </w:p>
    <w:p w14:paraId="5F001C9C" w14:textId="77777777" w:rsidR="007F0C34" w:rsidRPr="006E4C9E" w:rsidRDefault="007F0C34" w:rsidP="007F0C34">
      <w:pPr>
        <w:autoSpaceDE w:val="0"/>
        <w:autoSpaceDN w:val="0"/>
        <w:ind w:firstLine="709"/>
        <w:jc w:val="both"/>
      </w:pPr>
      <w:r w:rsidRPr="006E4C9E">
        <w:t xml:space="preserve">4.10. 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 </w:t>
      </w:r>
    </w:p>
    <w:p w14:paraId="22567E91" w14:textId="77777777" w:rsidR="007F0C34" w:rsidRPr="006E4C9E" w:rsidRDefault="007F0C34" w:rsidP="007F0C34">
      <w:pPr>
        <w:shd w:val="clear" w:color="auto" w:fill="FFFFFF"/>
        <w:ind w:firstLine="709"/>
        <w:jc w:val="both"/>
        <w:textAlignment w:val="baseline"/>
      </w:pPr>
      <w:r w:rsidRPr="006E4C9E">
        <w:lastRenderedPageBreak/>
        <w:t xml:space="preserve">Надбавка </w:t>
      </w:r>
      <w:r w:rsidRPr="006E4C9E">
        <w:rPr>
          <w:rFonts w:eastAsia="Calibri"/>
          <w:lang w:eastAsia="en-US"/>
        </w:rPr>
        <w:t xml:space="preserve">за наличие ученой степени </w:t>
      </w:r>
      <w:r w:rsidRPr="006E4C9E">
        <w:t xml:space="preserve">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6E4C9E">
        <w:rPr>
          <w:rFonts w:eastAsia="Calibri"/>
          <w:lang w:eastAsia="en-US"/>
        </w:rPr>
        <w:t xml:space="preserve">с </w:t>
      </w:r>
      <w:r w:rsidRPr="006E4C9E">
        <w:t>таблицей № 7.</w:t>
      </w:r>
    </w:p>
    <w:p w14:paraId="6B4237BF" w14:textId="77777777" w:rsidR="007F0C34" w:rsidRPr="006E4C9E" w:rsidRDefault="007F0C34" w:rsidP="007F0C34">
      <w:pPr>
        <w:autoSpaceDE w:val="0"/>
        <w:autoSpaceDN w:val="0"/>
        <w:jc w:val="right"/>
      </w:pPr>
      <w:r w:rsidRPr="006E4C9E">
        <w:t>Таблица № 7</w:t>
      </w:r>
    </w:p>
    <w:p w14:paraId="666187A1" w14:textId="77777777" w:rsidR="007F0C34" w:rsidRPr="006E4C9E" w:rsidRDefault="007F0C34" w:rsidP="007F0C34">
      <w:pPr>
        <w:autoSpaceDE w:val="0"/>
        <w:autoSpaceDN w:val="0"/>
        <w:jc w:val="center"/>
      </w:pPr>
      <w:r w:rsidRPr="006E4C9E">
        <w:t>РАЗМЕРЫ НАДБАВКИ</w:t>
      </w:r>
    </w:p>
    <w:p w14:paraId="469D2566" w14:textId="77777777" w:rsidR="007F0C34" w:rsidRPr="006E4C9E" w:rsidRDefault="007F0C34" w:rsidP="007F0C34">
      <w:pPr>
        <w:autoSpaceDE w:val="0"/>
        <w:autoSpaceDN w:val="0"/>
        <w:jc w:val="center"/>
        <w:rPr>
          <w:rFonts w:eastAsia="Calibri"/>
          <w:lang w:eastAsia="en-US"/>
        </w:rPr>
      </w:pPr>
      <w:r w:rsidRPr="006E4C9E">
        <w:rPr>
          <w:rFonts w:eastAsia="Calibri"/>
          <w:lang w:eastAsia="en-US"/>
        </w:rPr>
        <w:t>за наличие ученой степени</w:t>
      </w:r>
    </w:p>
    <w:p w14:paraId="15B081D7" w14:textId="77777777" w:rsidR="007F0C34" w:rsidRPr="006E4C9E" w:rsidRDefault="007F0C34" w:rsidP="007F0C34">
      <w:pPr>
        <w:autoSpaceDE w:val="0"/>
        <w:autoSpaceDN w:val="0"/>
        <w:jc w:val="center"/>
        <w:rPr>
          <w:rFonts w:eastAsia="Calibri"/>
          <w:lang w:eastAsia="en-US"/>
        </w:rPr>
      </w:pPr>
    </w:p>
    <w:tbl>
      <w:tblPr>
        <w:tblW w:w="4951"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8"/>
        <w:gridCol w:w="6500"/>
        <w:gridCol w:w="2205"/>
      </w:tblGrid>
      <w:tr w:rsidR="007F0C34" w:rsidRPr="006E4C9E" w14:paraId="14CE2FBA" w14:textId="77777777" w:rsidTr="0045560D">
        <w:tc>
          <w:tcPr>
            <w:tcW w:w="567" w:type="dxa"/>
            <w:tcBorders>
              <w:top w:val="single" w:sz="4" w:space="0" w:color="auto"/>
              <w:left w:val="single" w:sz="4" w:space="0" w:color="auto"/>
              <w:bottom w:val="single" w:sz="4" w:space="0" w:color="auto"/>
              <w:right w:val="single" w:sz="4" w:space="0" w:color="auto"/>
            </w:tcBorders>
            <w:hideMark/>
          </w:tcPr>
          <w:p w14:paraId="2F71C908" w14:textId="77777777" w:rsidR="007F0C34" w:rsidRPr="006E4C9E" w:rsidRDefault="007F0C34" w:rsidP="0045560D">
            <w:pPr>
              <w:autoSpaceDE w:val="0"/>
              <w:autoSpaceDN w:val="0"/>
              <w:jc w:val="center"/>
            </w:pPr>
            <w:r w:rsidRPr="006E4C9E">
              <w:t>№</w:t>
            </w:r>
          </w:p>
          <w:p w14:paraId="3B3A0D07" w14:textId="77777777" w:rsidR="007F0C34" w:rsidRPr="006E4C9E" w:rsidRDefault="007F0C34" w:rsidP="0045560D">
            <w:pPr>
              <w:autoSpaceDE w:val="0"/>
              <w:autoSpaceDN w:val="0"/>
              <w:jc w:val="center"/>
            </w:pPr>
            <w:r w:rsidRPr="006E4C9E">
              <w:t>п/п</w:t>
            </w:r>
          </w:p>
        </w:tc>
        <w:tc>
          <w:tcPr>
            <w:tcW w:w="6798" w:type="dxa"/>
            <w:tcBorders>
              <w:top w:val="single" w:sz="4" w:space="0" w:color="auto"/>
              <w:left w:val="single" w:sz="4" w:space="0" w:color="auto"/>
              <w:bottom w:val="single" w:sz="4" w:space="0" w:color="auto"/>
              <w:right w:val="single" w:sz="4" w:space="0" w:color="auto"/>
            </w:tcBorders>
            <w:hideMark/>
          </w:tcPr>
          <w:p w14:paraId="3D128635" w14:textId="77777777" w:rsidR="007F0C34" w:rsidRPr="006E4C9E" w:rsidRDefault="007F0C34" w:rsidP="0045560D">
            <w:pPr>
              <w:autoSpaceDE w:val="0"/>
              <w:autoSpaceDN w:val="0"/>
              <w:jc w:val="center"/>
            </w:pPr>
            <w:r w:rsidRPr="006E4C9E">
              <w:t xml:space="preserve">Перечень </w:t>
            </w:r>
          </w:p>
          <w:p w14:paraId="0AB36FBB" w14:textId="77777777" w:rsidR="007F0C34" w:rsidRPr="006E4C9E" w:rsidRDefault="007F0C34" w:rsidP="0045560D">
            <w:pPr>
              <w:autoSpaceDE w:val="0"/>
              <w:autoSpaceDN w:val="0"/>
              <w:jc w:val="center"/>
            </w:pPr>
            <w:r w:rsidRPr="006E4C9E">
              <w:t xml:space="preserve">категорий работников </w:t>
            </w:r>
          </w:p>
        </w:tc>
        <w:tc>
          <w:tcPr>
            <w:tcW w:w="2302" w:type="dxa"/>
            <w:tcBorders>
              <w:top w:val="single" w:sz="4" w:space="0" w:color="auto"/>
              <w:left w:val="single" w:sz="4" w:space="0" w:color="auto"/>
              <w:bottom w:val="single" w:sz="4" w:space="0" w:color="auto"/>
              <w:right w:val="single" w:sz="4" w:space="0" w:color="auto"/>
            </w:tcBorders>
            <w:hideMark/>
          </w:tcPr>
          <w:p w14:paraId="20D20F8F" w14:textId="77777777" w:rsidR="007F0C34" w:rsidRPr="006E4C9E" w:rsidRDefault="007F0C34" w:rsidP="0045560D">
            <w:pPr>
              <w:autoSpaceDE w:val="0"/>
              <w:autoSpaceDN w:val="0"/>
              <w:jc w:val="center"/>
            </w:pPr>
            <w:r w:rsidRPr="006E4C9E">
              <w:t>Размер надбавки</w:t>
            </w:r>
          </w:p>
          <w:p w14:paraId="35ABA463" w14:textId="77777777" w:rsidR="007F0C34" w:rsidRPr="006E4C9E" w:rsidRDefault="007F0C34" w:rsidP="0045560D">
            <w:pPr>
              <w:autoSpaceDE w:val="0"/>
              <w:autoSpaceDN w:val="0"/>
              <w:jc w:val="center"/>
            </w:pPr>
            <w:r w:rsidRPr="006E4C9E">
              <w:t>(процентов)</w:t>
            </w:r>
          </w:p>
        </w:tc>
      </w:tr>
    </w:tbl>
    <w:p w14:paraId="4509AA2B" w14:textId="77777777" w:rsidR="007F0C34" w:rsidRPr="006E4C9E" w:rsidRDefault="007F0C34" w:rsidP="007F0C34"/>
    <w:tbl>
      <w:tblPr>
        <w:tblW w:w="4951"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8"/>
        <w:gridCol w:w="6500"/>
        <w:gridCol w:w="2205"/>
      </w:tblGrid>
      <w:tr w:rsidR="007F0C34" w:rsidRPr="006E4C9E" w14:paraId="3311F7DE" w14:textId="77777777" w:rsidTr="0045560D">
        <w:trPr>
          <w:tblHeader/>
        </w:trPr>
        <w:tc>
          <w:tcPr>
            <w:tcW w:w="567" w:type="dxa"/>
            <w:hideMark/>
          </w:tcPr>
          <w:p w14:paraId="1ED204EC" w14:textId="77777777" w:rsidR="007F0C34" w:rsidRPr="006E4C9E" w:rsidRDefault="007F0C34" w:rsidP="0045560D">
            <w:pPr>
              <w:autoSpaceDE w:val="0"/>
              <w:autoSpaceDN w:val="0"/>
              <w:jc w:val="center"/>
              <w:rPr>
                <w:lang w:val="en-US"/>
              </w:rPr>
            </w:pPr>
            <w:r w:rsidRPr="006E4C9E">
              <w:rPr>
                <w:lang w:val="en-US"/>
              </w:rPr>
              <w:t>1</w:t>
            </w:r>
          </w:p>
        </w:tc>
        <w:tc>
          <w:tcPr>
            <w:tcW w:w="6798" w:type="dxa"/>
            <w:hideMark/>
          </w:tcPr>
          <w:p w14:paraId="7A138847" w14:textId="77777777" w:rsidR="007F0C34" w:rsidRPr="006E4C9E" w:rsidRDefault="007F0C34" w:rsidP="0045560D">
            <w:pPr>
              <w:autoSpaceDE w:val="0"/>
              <w:autoSpaceDN w:val="0"/>
              <w:jc w:val="center"/>
              <w:rPr>
                <w:lang w:val="en-US"/>
              </w:rPr>
            </w:pPr>
            <w:r w:rsidRPr="006E4C9E">
              <w:rPr>
                <w:lang w:val="en-US"/>
              </w:rPr>
              <w:t>2</w:t>
            </w:r>
          </w:p>
        </w:tc>
        <w:tc>
          <w:tcPr>
            <w:tcW w:w="2302" w:type="dxa"/>
            <w:hideMark/>
          </w:tcPr>
          <w:p w14:paraId="5A6014FC" w14:textId="77777777" w:rsidR="007F0C34" w:rsidRPr="006E4C9E" w:rsidRDefault="007F0C34" w:rsidP="0045560D">
            <w:pPr>
              <w:autoSpaceDE w:val="0"/>
              <w:autoSpaceDN w:val="0"/>
              <w:jc w:val="center"/>
              <w:rPr>
                <w:lang w:val="en-US"/>
              </w:rPr>
            </w:pPr>
            <w:r w:rsidRPr="006E4C9E">
              <w:rPr>
                <w:lang w:val="en-US"/>
              </w:rPr>
              <w:t>3</w:t>
            </w:r>
          </w:p>
        </w:tc>
      </w:tr>
      <w:tr w:rsidR="007F0C34" w:rsidRPr="006E4C9E" w14:paraId="12D80690" w14:textId="77777777" w:rsidTr="0045560D">
        <w:tc>
          <w:tcPr>
            <w:tcW w:w="567" w:type="dxa"/>
            <w:hideMark/>
          </w:tcPr>
          <w:p w14:paraId="535EBDD7" w14:textId="77777777" w:rsidR="007F0C34" w:rsidRPr="006E4C9E" w:rsidRDefault="007F0C34" w:rsidP="0045560D">
            <w:pPr>
              <w:autoSpaceDE w:val="0"/>
              <w:autoSpaceDN w:val="0"/>
              <w:jc w:val="center"/>
            </w:pPr>
            <w:r w:rsidRPr="006E4C9E">
              <w:t>1.</w:t>
            </w:r>
          </w:p>
        </w:tc>
        <w:tc>
          <w:tcPr>
            <w:tcW w:w="6798" w:type="dxa"/>
            <w:hideMark/>
          </w:tcPr>
          <w:p w14:paraId="74A5B1CD" w14:textId="77777777" w:rsidR="007F0C34" w:rsidRPr="006E4C9E" w:rsidRDefault="007F0C34" w:rsidP="0045560D">
            <w:pPr>
              <w:autoSpaceDE w:val="0"/>
              <w:autoSpaceDN w:val="0"/>
              <w:rPr>
                <w:rFonts w:eastAsia="Calibri"/>
                <w:lang w:eastAsia="en-US"/>
              </w:rPr>
            </w:pPr>
            <w:r w:rsidRPr="006E4C9E">
              <w:t>Руководитель учреждения, заместители руководителя учреждения, главный бухгалтер; работники, занимающие должности, включенные в ПКГ, утвержденные приказами Минздравсоцразвития России от 05.05.2008 № 216н, от 05.05.2008 № 217н</w:t>
            </w:r>
            <w:r w:rsidRPr="006E4C9E">
              <w:rPr>
                <w:rFonts w:eastAsia="Calibri"/>
                <w:lang w:eastAsia="en-US"/>
              </w:rPr>
              <w:t>:</w:t>
            </w:r>
          </w:p>
          <w:p w14:paraId="13A2F75E" w14:textId="77777777" w:rsidR="007F0C34" w:rsidRPr="006E4C9E" w:rsidRDefault="007F0C34" w:rsidP="0045560D">
            <w:pPr>
              <w:autoSpaceDE w:val="0"/>
              <w:autoSpaceDN w:val="0"/>
              <w:jc w:val="both"/>
            </w:pPr>
            <w:r w:rsidRPr="006E4C9E">
              <w:t xml:space="preserve">при наличии ученой степени доктора наук </w:t>
            </w:r>
          </w:p>
          <w:p w14:paraId="6DF88838" w14:textId="77777777" w:rsidR="007F0C34" w:rsidRPr="006E4C9E" w:rsidRDefault="007F0C34" w:rsidP="0045560D">
            <w:pPr>
              <w:autoSpaceDE w:val="0"/>
              <w:autoSpaceDN w:val="0"/>
              <w:jc w:val="both"/>
            </w:pPr>
            <w:r w:rsidRPr="006E4C9E">
              <w:t>при наличии ученой степени кандидата наук</w:t>
            </w:r>
          </w:p>
        </w:tc>
        <w:tc>
          <w:tcPr>
            <w:tcW w:w="2302" w:type="dxa"/>
          </w:tcPr>
          <w:p w14:paraId="728EB996" w14:textId="77777777" w:rsidR="007F0C34" w:rsidRPr="006E4C9E" w:rsidRDefault="007F0C34" w:rsidP="0045560D">
            <w:pPr>
              <w:autoSpaceDE w:val="0"/>
              <w:autoSpaceDN w:val="0"/>
            </w:pPr>
          </w:p>
          <w:p w14:paraId="6872A966" w14:textId="77777777" w:rsidR="007F0C34" w:rsidRPr="006E4C9E" w:rsidRDefault="007F0C34" w:rsidP="0045560D">
            <w:pPr>
              <w:autoSpaceDE w:val="0"/>
              <w:autoSpaceDN w:val="0"/>
              <w:jc w:val="center"/>
            </w:pPr>
          </w:p>
          <w:p w14:paraId="11D99C47" w14:textId="77777777" w:rsidR="007F0C34" w:rsidRPr="006E4C9E" w:rsidRDefault="007F0C34" w:rsidP="0045560D">
            <w:pPr>
              <w:autoSpaceDE w:val="0"/>
              <w:autoSpaceDN w:val="0"/>
              <w:jc w:val="center"/>
            </w:pPr>
          </w:p>
          <w:p w14:paraId="644D0AAF" w14:textId="77777777" w:rsidR="007F0C34" w:rsidRPr="006E4C9E" w:rsidRDefault="007F0C34" w:rsidP="0045560D">
            <w:pPr>
              <w:autoSpaceDE w:val="0"/>
              <w:autoSpaceDN w:val="0"/>
              <w:jc w:val="center"/>
            </w:pPr>
          </w:p>
          <w:p w14:paraId="7A9FD2EF" w14:textId="77777777" w:rsidR="007F0C34" w:rsidRPr="006E4C9E" w:rsidRDefault="007F0C34" w:rsidP="0045560D">
            <w:pPr>
              <w:autoSpaceDE w:val="0"/>
              <w:autoSpaceDN w:val="0"/>
              <w:jc w:val="center"/>
            </w:pPr>
          </w:p>
          <w:p w14:paraId="606C0239" w14:textId="77777777" w:rsidR="007F0C34" w:rsidRPr="006E4C9E" w:rsidRDefault="007F0C34" w:rsidP="0045560D">
            <w:pPr>
              <w:autoSpaceDE w:val="0"/>
              <w:autoSpaceDN w:val="0"/>
              <w:jc w:val="center"/>
            </w:pPr>
            <w:r w:rsidRPr="006E4C9E">
              <w:t>25</w:t>
            </w:r>
          </w:p>
          <w:p w14:paraId="2A9E3806" w14:textId="77777777" w:rsidR="007F0C34" w:rsidRPr="006E4C9E" w:rsidRDefault="007F0C34" w:rsidP="0045560D">
            <w:pPr>
              <w:autoSpaceDE w:val="0"/>
              <w:autoSpaceDN w:val="0"/>
              <w:jc w:val="center"/>
            </w:pPr>
            <w:r w:rsidRPr="006E4C9E">
              <w:t>15</w:t>
            </w:r>
          </w:p>
        </w:tc>
      </w:tr>
      <w:tr w:rsidR="007F0C34" w:rsidRPr="006E4C9E" w14:paraId="6465F0AC" w14:textId="77777777" w:rsidTr="0045560D">
        <w:tc>
          <w:tcPr>
            <w:tcW w:w="567" w:type="dxa"/>
          </w:tcPr>
          <w:p w14:paraId="048087A0" w14:textId="77777777" w:rsidR="007F0C34" w:rsidRPr="006E4C9E" w:rsidRDefault="007F0C34" w:rsidP="0045560D">
            <w:pPr>
              <w:autoSpaceDE w:val="0"/>
              <w:autoSpaceDN w:val="0"/>
              <w:jc w:val="center"/>
            </w:pPr>
            <w:r w:rsidRPr="006E4C9E">
              <w:t>2.</w:t>
            </w:r>
          </w:p>
        </w:tc>
        <w:tc>
          <w:tcPr>
            <w:tcW w:w="6798" w:type="dxa"/>
          </w:tcPr>
          <w:p w14:paraId="51DFB946" w14:textId="77777777" w:rsidR="007F0C34" w:rsidRPr="006E4C9E" w:rsidRDefault="007F0C34" w:rsidP="0045560D">
            <w:pPr>
              <w:autoSpaceDE w:val="0"/>
              <w:autoSpaceDN w:val="0"/>
              <w:adjustRightInd w:val="0"/>
              <w:rPr>
                <w:rFonts w:eastAsia="Calibri"/>
                <w:lang w:eastAsia="en-US"/>
              </w:rPr>
            </w:pPr>
            <w:r w:rsidRPr="006E4C9E">
              <w:rPr>
                <w:rFonts w:eastAsia="Calibri"/>
                <w:lang w:eastAsia="en-US"/>
              </w:rPr>
              <w:t>Иные работники:</w:t>
            </w:r>
          </w:p>
          <w:p w14:paraId="0ED39C75" w14:textId="77777777" w:rsidR="007F0C34" w:rsidRPr="006E4C9E" w:rsidRDefault="007F0C34" w:rsidP="0045560D">
            <w:pPr>
              <w:autoSpaceDE w:val="0"/>
              <w:autoSpaceDN w:val="0"/>
              <w:jc w:val="both"/>
            </w:pPr>
            <w:r w:rsidRPr="006E4C9E">
              <w:t xml:space="preserve">при наличии ученой степени доктора наук </w:t>
            </w:r>
          </w:p>
          <w:p w14:paraId="6725E8CD" w14:textId="77777777" w:rsidR="007F0C34" w:rsidRPr="006E4C9E" w:rsidRDefault="007F0C34" w:rsidP="0045560D">
            <w:pPr>
              <w:autoSpaceDE w:val="0"/>
              <w:autoSpaceDN w:val="0"/>
              <w:adjustRightInd w:val="0"/>
              <w:rPr>
                <w:rFonts w:eastAsia="Calibri"/>
                <w:lang w:eastAsia="en-US"/>
              </w:rPr>
            </w:pPr>
            <w:r w:rsidRPr="006E4C9E">
              <w:t xml:space="preserve"> при наличии ученой степени кандидата наук</w:t>
            </w:r>
          </w:p>
        </w:tc>
        <w:tc>
          <w:tcPr>
            <w:tcW w:w="2302" w:type="dxa"/>
          </w:tcPr>
          <w:p w14:paraId="3460F86F" w14:textId="77777777" w:rsidR="007F0C34" w:rsidRPr="006E4C9E" w:rsidRDefault="007F0C34" w:rsidP="0045560D">
            <w:pPr>
              <w:autoSpaceDE w:val="0"/>
              <w:autoSpaceDN w:val="0"/>
            </w:pPr>
          </w:p>
          <w:p w14:paraId="07278CC0" w14:textId="77777777" w:rsidR="007F0C34" w:rsidRPr="006E4C9E" w:rsidRDefault="007F0C34" w:rsidP="0045560D">
            <w:pPr>
              <w:autoSpaceDE w:val="0"/>
              <w:autoSpaceDN w:val="0"/>
              <w:jc w:val="center"/>
            </w:pPr>
            <w:r w:rsidRPr="006E4C9E">
              <w:t>до 30</w:t>
            </w:r>
          </w:p>
          <w:p w14:paraId="134F4DBC" w14:textId="77777777" w:rsidR="007F0C34" w:rsidRPr="006E4C9E" w:rsidRDefault="007F0C34" w:rsidP="0045560D">
            <w:pPr>
              <w:autoSpaceDE w:val="0"/>
              <w:autoSpaceDN w:val="0"/>
              <w:jc w:val="center"/>
            </w:pPr>
            <w:r w:rsidRPr="006E4C9E">
              <w:t>до 20</w:t>
            </w:r>
          </w:p>
        </w:tc>
      </w:tr>
    </w:tbl>
    <w:p w14:paraId="35CEEC59" w14:textId="77777777" w:rsidR="007F0C34" w:rsidRDefault="007F0C34" w:rsidP="007F0C34">
      <w:pPr>
        <w:autoSpaceDE w:val="0"/>
        <w:autoSpaceDN w:val="0"/>
        <w:ind w:firstLine="709"/>
        <w:jc w:val="both"/>
        <w:rPr>
          <w:rFonts w:eastAsia="Calibri"/>
          <w:lang w:eastAsia="en-US"/>
        </w:rPr>
      </w:pPr>
    </w:p>
    <w:p w14:paraId="5E4DE174" w14:textId="77777777" w:rsidR="007F0C34" w:rsidRPr="006E4C9E" w:rsidRDefault="007F0C34" w:rsidP="007F0C34">
      <w:pPr>
        <w:autoSpaceDE w:val="0"/>
        <w:autoSpaceDN w:val="0"/>
        <w:ind w:firstLine="709"/>
        <w:jc w:val="both"/>
        <w:rPr>
          <w:rFonts w:eastAsia="Calibri"/>
          <w:lang w:eastAsia="en-US"/>
        </w:rPr>
      </w:pPr>
      <w:r w:rsidRPr="006E4C9E">
        <w:rPr>
          <w:rFonts w:eastAsia="Calibri"/>
          <w:lang w:eastAsia="en-US"/>
        </w:rP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14:paraId="6CCF1826" w14:textId="77777777" w:rsidR="007F0C34" w:rsidRPr="006E4C9E" w:rsidRDefault="007F0C34" w:rsidP="007F0C34">
      <w:pPr>
        <w:autoSpaceDE w:val="0"/>
        <w:autoSpaceDN w:val="0"/>
        <w:ind w:firstLine="709"/>
        <w:jc w:val="both"/>
      </w:pPr>
      <w:r w:rsidRPr="006E4C9E">
        <w:t>4.11.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14:paraId="5FDE510E" w14:textId="77777777" w:rsidR="007F0C34" w:rsidRPr="006E4C9E" w:rsidRDefault="007F0C34" w:rsidP="007F0C34">
      <w:pPr>
        <w:shd w:val="clear" w:color="auto" w:fill="FFFFFF"/>
        <w:ind w:firstLine="709"/>
        <w:jc w:val="both"/>
        <w:textAlignment w:val="baseline"/>
      </w:pPr>
      <w:r w:rsidRPr="006E4C9E">
        <w:t xml:space="preserve">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6E4C9E">
        <w:rPr>
          <w:rFonts w:eastAsia="Calibri"/>
          <w:lang w:eastAsia="en-US"/>
        </w:rPr>
        <w:t xml:space="preserve">с </w:t>
      </w:r>
      <w:r w:rsidRPr="006E4C9E">
        <w:t>таблицей № 8.</w:t>
      </w:r>
    </w:p>
    <w:p w14:paraId="6ED86B9C" w14:textId="77777777" w:rsidR="007F0C34" w:rsidRDefault="007F0C34" w:rsidP="007F0C34">
      <w:pPr>
        <w:shd w:val="clear" w:color="auto" w:fill="FFFFFF"/>
        <w:ind w:firstLine="709"/>
        <w:jc w:val="right"/>
        <w:textAlignment w:val="baseline"/>
      </w:pPr>
    </w:p>
    <w:p w14:paraId="7FA54497" w14:textId="77777777" w:rsidR="007F0C34" w:rsidRDefault="007F0C34" w:rsidP="007F0C34">
      <w:pPr>
        <w:shd w:val="clear" w:color="auto" w:fill="FFFFFF"/>
        <w:ind w:firstLine="709"/>
        <w:jc w:val="right"/>
        <w:textAlignment w:val="baseline"/>
      </w:pPr>
    </w:p>
    <w:p w14:paraId="02455E0E" w14:textId="77777777" w:rsidR="007F0C34" w:rsidRDefault="007F0C34" w:rsidP="007F0C34">
      <w:pPr>
        <w:shd w:val="clear" w:color="auto" w:fill="FFFFFF"/>
        <w:ind w:firstLine="709"/>
        <w:jc w:val="right"/>
        <w:textAlignment w:val="baseline"/>
      </w:pPr>
    </w:p>
    <w:p w14:paraId="3A35E2AD" w14:textId="77777777" w:rsidR="007F0C34" w:rsidRDefault="007F0C34" w:rsidP="007F0C34">
      <w:pPr>
        <w:shd w:val="clear" w:color="auto" w:fill="FFFFFF"/>
        <w:ind w:firstLine="709"/>
        <w:jc w:val="right"/>
        <w:textAlignment w:val="baseline"/>
      </w:pPr>
    </w:p>
    <w:p w14:paraId="4045EB67" w14:textId="77777777" w:rsidR="007F0C34" w:rsidRPr="006E4C9E" w:rsidRDefault="007F0C34" w:rsidP="007F0C34">
      <w:pPr>
        <w:shd w:val="clear" w:color="auto" w:fill="FFFFFF"/>
        <w:ind w:firstLine="709"/>
        <w:jc w:val="right"/>
        <w:textAlignment w:val="baseline"/>
      </w:pPr>
      <w:r w:rsidRPr="006E4C9E">
        <w:t>Таблица № 8</w:t>
      </w:r>
    </w:p>
    <w:p w14:paraId="5564B61E" w14:textId="77777777" w:rsidR="007F0C34" w:rsidRPr="006E4C9E" w:rsidRDefault="007F0C34" w:rsidP="007F0C34">
      <w:pPr>
        <w:autoSpaceDE w:val="0"/>
        <w:autoSpaceDN w:val="0"/>
        <w:jc w:val="right"/>
      </w:pPr>
    </w:p>
    <w:p w14:paraId="13AB85BA" w14:textId="77777777" w:rsidR="007F0C34" w:rsidRPr="006E4C9E" w:rsidRDefault="007F0C34" w:rsidP="007F0C34">
      <w:pPr>
        <w:autoSpaceDE w:val="0"/>
        <w:autoSpaceDN w:val="0"/>
        <w:jc w:val="center"/>
      </w:pPr>
      <w:r w:rsidRPr="006E4C9E">
        <w:t>РАЗМЕРЫ НАДБАВКИ</w:t>
      </w:r>
    </w:p>
    <w:p w14:paraId="3635E878" w14:textId="77777777" w:rsidR="007F0C34" w:rsidRPr="006E4C9E" w:rsidRDefault="007F0C34" w:rsidP="007F0C34">
      <w:pPr>
        <w:autoSpaceDE w:val="0"/>
        <w:autoSpaceDN w:val="0"/>
        <w:jc w:val="center"/>
      </w:pPr>
      <w:r w:rsidRPr="006E4C9E">
        <w:rPr>
          <w:rFonts w:eastAsia="Calibri"/>
          <w:lang w:eastAsia="en-US"/>
        </w:rPr>
        <w:t xml:space="preserve">за наличие </w:t>
      </w:r>
      <w:r w:rsidRPr="006E4C9E">
        <w:t>почетного звания</w:t>
      </w:r>
    </w:p>
    <w:p w14:paraId="4D240A67" w14:textId="77777777" w:rsidR="007F0C34" w:rsidRPr="006E4C9E" w:rsidRDefault="007F0C34" w:rsidP="007F0C34">
      <w:pPr>
        <w:autoSpaceDE w:val="0"/>
        <w:autoSpaceDN w:val="0"/>
        <w:jc w:val="center"/>
        <w:rPr>
          <w:rFonts w:eastAsia="Calibri"/>
          <w:lang w:eastAsia="en-US"/>
        </w:rPr>
      </w:pPr>
    </w:p>
    <w:tbl>
      <w:tblPr>
        <w:tblW w:w="4936"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8"/>
        <w:gridCol w:w="6569"/>
        <w:gridCol w:w="2118"/>
      </w:tblGrid>
      <w:tr w:rsidR="007F0C34" w:rsidRPr="006E4C9E" w14:paraId="5E8F1D69" w14:textId="77777777" w:rsidTr="0045560D">
        <w:tc>
          <w:tcPr>
            <w:tcW w:w="557" w:type="dxa"/>
            <w:tcBorders>
              <w:top w:val="single" w:sz="4" w:space="0" w:color="auto"/>
              <w:left w:val="single" w:sz="4" w:space="0" w:color="auto"/>
              <w:bottom w:val="single" w:sz="4" w:space="0" w:color="auto"/>
              <w:right w:val="single" w:sz="4" w:space="0" w:color="auto"/>
            </w:tcBorders>
            <w:hideMark/>
          </w:tcPr>
          <w:p w14:paraId="7AAFDDD7" w14:textId="77777777" w:rsidR="007F0C34" w:rsidRPr="006E4C9E" w:rsidRDefault="007F0C34" w:rsidP="0045560D">
            <w:pPr>
              <w:autoSpaceDE w:val="0"/>
              <w:autoSpaceDN w:val="0"/>
              <w:jc w:val="center"/>
            </w:pPr>
            <w:r w:rsidRPr="006E4C9E">
              <w:t>№</w:t>
            </w:r>
          </w:p>
          <w:p w14:paraId="47DE8BCC" w14:textId="77777777" w:rsidR="007F0C34" w:rsidRPr="006E4C9E" w:rsidRDefault="007F0C34" w:rsidP="0045560D">
            <w:pPr>
              <w:autoSpaceDE w:val="0"/>
              <w:autoSpaceDN w:val="0"/>
              <w:jc w:val="center"/>
            </w:pPr>
            <w:r w:rsidRPr="006E4C9E">
              <w:t>п/п</w:t>
            </w:r>
          </w:p>
        </w:tc>
        <w:tc>
          <w:tcPr>
            <w:tcW w:w="6871" w:type="dxa"/>
            <w:tcBorders>
              <w:top w:val="single" w:sz="4" w:space="0" w:color="auto"/>
              <w:left w:val="single" w:sz="4" w:space="0" w:color="auto"/>
              <w:bottom w:val="single" w:sz="4" w:space="0" w:color="auto"/>
              <w:right w:val="single" w:sz="4" w:space="0" w:color="auto"/>
            </w:tcBorders>
            <w:hideMark/>
          </w:tcPr>
          <w:p w14:paraId="3FA5F357" w14:textId="77777777" w:rsidR="007F0C34" w:rsidRPr="006E4C9E" w:rsidRDefault="007F0C34" w:rsidP="0045560D">
            <w:pPr>
              <w:autoSpaceDE w:val="0"/>
              <w:autoSpaceDN w:val="0"/>
              <w:jc w:val="center"/>
            </w:pPr>
            <w:r w:rsidRPr="006E4C9E">
              <w:t xml:space="preserve">Перечень </w:t>
            </w:r>
          </w:p>
          <w:p w14:paraId="5C752F77" w14:textId="77777777" w:rsidR="007F0C34" w:rsidRPr="006E4C9E" w:rsidRDefault="007F0C34" w:rsidP="0045560D">
            <w:pPr>
              <w:autoSpaceDE w:val="0"/>
              <w:autoSpaceDN w:val="0"/>
              <w:jc w:val="center"/>
            </w:pPr>
            <w:r w:rsidRPr="006E4C9E">
              <w:t xml:space="preserve">категорий работников </w:t>
            </w:r>
          </w:p>
        </w:tc>
        <w:tc>
          <w:tcPr>
            <w:tcW w:w="2211" w:type="dxa"/>
            <w:tcBorders>
              <w:top w:val="single" w:sz="4" w:space="0" w:color="auto"/>
              <w:left w:val="single" w:sz="4" w:space="0" w:color="auto"/>
              <w:bottom w:val="single" w:sz="4" w:space="0" w:color="auto"/>
              <w:right w:val="single" w:sz="4" w:space="0" w:color="auto"/>
            </w:tcBorders>
            <w:hideMark/>
          </w:tcPr>
          <w:p w14:paraId="16AAC06D" w14:textId="77777777" w:rsidR="007F0C34" w:rsidRPr="006E4C9E" w:rsidRDefault="007F0C34" w:rsidP="0045560D">
            <w:pPr>
              <w:autoSpaceDE w:val="0"/>
              <w:autoSpaceDN w:val="0"/>
              <w:jc w:val="center"/>
            </w:pPr>
            <w:r w:rsidRPr="006E4C9E">
              <w:t>Размер надбавки</w:t>
            </w:r>
          </w:p>
          <w:p w14:paraId="2FA4C10F" w14:textId="77777777" w:rsidR="007F0C34" w:rsidRPr="006E4C9E" w:rsidRDefault="007F0C34" w:rsidP="0045560D">
            <w:pPr>
              <w:autoSpaceDE w:val="0"/>
              <w:autoSpaceDN w:val="0"/>
              <w:jc w:val="center"/>
            </w:pPr>
            <w:r w:rsidRPr="006E4C9E">
              <w:t>(процентов)</w:t>
            </w:r>
          </w:p>
        </w:tc>
      </w:tr>
    </w:tbl>
    <w:p w14:paraId="3368317E" w14:textId="77777777" w:rsidR="007F0C34" w:rsidRPr="006E4C9E" w:rsidRDefault="007F0C34" w:rsidP="007F0C34"/>
    <w:tbl>
      <w:tblPr>
        <w:tblW w:w="4936"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27"/>
        <w:gridCol w:w="6585"/>
        <w:gridCol w:w="2113"/>
      </w:tblGrid>
      <w:tr w:rsidR="007F0C34" w:rsidRPr="006E4C9E" w14:paraId="5F7CCA93" w14:textId="77777777" w:rsidTr="0045560D">
        <w:trPr>
          <w:tblHeader/>
        </w:trPr>
        <w:tc>
          <w:tcPr>
            <w:tcW w:w="545" w:type="dxa"/>
            <w:hideMark/>
          </w:tcPr>
          <w:p w14:paraId="3F3F7B47" w14:textId="77777777" w:rsidR="007F0C34" w:rsidRPr="006E4C9E" w:rsidRDefault="007F0C34" w:rsidP="0045560D">
            <w:pPr>
              <w:autoSpaceDE w:val="0"/>
              <w:autoSpaceDN w:val="0"/>
              <w:jc w:val="center"/>
              <w:rPr>
                <w:lang w:val="en-US"/>
              </w:rPr>
            </w:pPr>
            <w:r w:rsidRPr="006E4C9E">
              <w:rPr>
                <w:lang w:val="en-US"/>
              </w:rPr>
              <w:t>1</w:t>
            </w:r>
          </w:p>
        </w:tc>
        <w:tc>
          <w:tcPr>
            <w:tcW w:w="6888" w:type="dxa"/>
            <w:hideMark/>
          </w:tcPr>
          <w:p w14:paraId="016917BB" w14:textId="77777777" w:rsidR="007F0C34" w:rsidRPr="006E4C9E" w:rsidRDefault="007F0C34" w:rsidP="0045560D">
            <w:pPr>
              <w:autoSpaceDE w:val="0"/>
              <w:autoSpaceDN w:val="0"/>
              <w:jc w:val="center"/>
              <w:rPr>
                <w:lang w:val="en-US"/>
              </w:rPr>
            </w:pPr>
            <w:r w:rsidRPr="006E4C9E">
              <w:rPr>
                <w:lang w:val="en-US"/>
              </w:rPr>
              <w:t>2</w:t>
            </w:r>
          </w:p>
        </w:tc>
        <w:tc>
          <w:tcPr>
            <w:tcW w:w="2206" w:type="dxa"/>
            <w:hideMark/>
          </w:tcPr>
          <w:p w14:paraId="37C0189B" w14:textId="77777777" w:rsidR="007F0C34" w:rsidRPr="006E4C9E" w:rsidRDefault="007F0C34" w:rsidP="0045560D">
            <w:pPr>
              <w:autoSpaceDE w:val="0"/>
              <w:autoSpaceDN w:val="0"/>
              <w:jc w:val="center"/>
              <w:rPr>
                <w:lang w:val="en-US"/>
              </w:rPr>
            </w:pPr>
            <w:r w:rsidRPr="006E4C9E">
              <w:rPr>
                <w:lang w:val="en-US"/>
              </w:rPr>
              <w:t>3</w:t>
            </w:r>
          </w:p>
        </w:tc>
      </w:tr>
      <w:tr w:rsidR="007F0C34" w:rsidRPr="006E4C9E" w14:paraId="72454457" w14:textId="77777777" w:rsidTr="0045560D">
        <w:tc>
          <w:tcPr>
            <w:tcW w:w="545" w:type="dxa"/>
            <w:hideMark/>
          </w:tcPr>
          <w:p w14:paraId="51744DA8" w14:textId="77777777" w:rsidR="007F0C34" w:rsidRPr="006E4C9E" w:rsidRDefault="007F0C34" w:rsidP="0045560D">
            <w:pPr>
              <w:autoSpaceDE w:val="0"/>
              <w:autoSpaceDN w:val="0"/>
              <w:jc w:val="center"/>
            </w:pPr>
            <w:r w:rsidRPr="006E4C9E">
              <w:t>1.</w:t>
            </w:r>
          </w:p>
        </w:tc>
        <w:tc>
          <w:tcPr>
            <w:tcW w:w="6888" w:type="dxa"/>
            <w:hideMark/>
          </w:tcPr>
          <w:p w14:paraId="75D40137" w14:textId="77777777" w:rsidR="007F0C34" w:rsidRPr="006E4C9E" w:rsidRDefault="007F0C34" w:rsidP="0045560D">
            <w:pPr>
              <w:autoSpaceDE w:val="0"/>
              <w:autoSpaceDN w:val="0"/>
              <w:rPr>
                <w:rFonts w:eastAsia="Calibri"/>
                <w:lang w:eastAsia="en-US"/>
              </w:rPr>
            </w:pPr>
            <w:r w:rsidRPr="006E4C9E">
              <w:t xml:space="preserve">Руководитель учреждения, заместители руководителя учреждения, главный бухгалтер; работники, занимающие </w:t>
            </w:r>
            <w:r w:rsidRPr="006E4C9E">
              <w:lastRenderedPageBreak/>
              <w:t>должности, включенные в ПКГ, утвержденные приказами Минздравсоцразвития России от 05.05.2008 № 216н, от 05.05.2008 № 217н</w:t>
            </w:r>
            <w:r w:rsidRPr="006E4C9E">
              <w:rPr>
                <w:rFonts w:eastAsia="Calibri"/>
                <w:lang w:eastAsia="en-US"/>
              </w:rPr>
              <w:t>:</w:t>
            </w:r>
          </w:p>
          <w:p w14:paraId="613F9D5B" w14:textId="77777777" w:rsidR="007F0C34" w:rsidRPr="006E4C9E" w:rsidRDefault="007F0C34" w:rsidP="0045560D">
            <w:pPr>
              <w:autoSpaceDE w:val="0"/>
              <w:autoSpaceDN w:val="0"/>
              <w:adjustRightInd w:val="0"/>
              <w:jc w:val="both"/>
              <w:rPr>
                <w:rFonts w:eastAsia="Calibri"/>
                <w:lang w:eastAsia="en-US"/>
              </w:rPr>
            </w:pPr>
            <w:r w:rsidRPr="006E4C9E">
              <w:rPr>
                <w:rFonts w:eastAsia="Calibri"/>
                <w:lang w:eastAsia="en-US"/>
              </w:rPr>
              <w:t>при наличии почетного звания «народный» </w:t>
            </w:r>
          </w:p>
          <w:p w14:paraId="608487FE" w14:textId="77777777" w:rsidR="007F0C34" w:rsidRPr="006E4C9E" w:rsidRDefault="007F0C34" w:rsidP="0045560D">
            <w:pPr>
              <w:autoSpaceDE w:val="0"/>
              <w:autoSpaceDN w:val="0"/>
              <w:adjustRightInd w:val="0"/>
              <w:jc w:val="both"/>
              <w:rPr>
                <w:rFonts w:eastAsia="Calibri"/>
                <w:lang w:eastAsia="en-US"/>
              </w:rPr>
            </w:pPr>
            <w:r w:rsidRPr="006E4C9E">
              <w:rPr>
                <w:rFonts w:eastAsia="Calibri"/>
                <w:lang w:eastAsia="en-US"/>
              </w:rPr>
              <w:t>при наличии почетного звания «заслуженный»</w:t>
            </w:r>
          </w:p>
          <w:p w14:paraId="5762169B" w14:textId="77777777" w:rsidR="007F0C34" w:rsidRPr="006E4C9E" w:rsidRDefault="007F0C34" w:rsidP="0045560D">
            <w:pPr>
              <w:autoSpaceDE w:val="0"/>
              <w:autoSpaceDN w:val="0"/>
              <w:jc w:val="both"/>
            </w:pPr>
            <w:r w:rsidRPr="006E4C9E">
              <w:t>при наличии ведомственной награды</w:t>
            </w:r>
          </w:p>
        </w:tc>
        <w:tc>
          <w:tcPr>
            <w:tcW w:w="2206" w:type="dxa"/>
          </w:tcPr>
          <w:p w14:paraId="690A1165" w14:textId="77777777" w:rsidR="007F0C34" w:rsidRPr="006E4C9E" w:rsidRDefault="007F0C34" w:rsidP="0045560D">
            <w:pPr>
              <w:autoSpaceDE w:val="0"/>
              <w:autoSpaceDN w:val="0"/>
            </w:pPr>
          </w:p>
          <w:p w14:paraId="424A4EC5" w14:textId="77777777" w:rsidR="007F0C34" w:rsidRPr="006E4C9E" w:rsidRDefault="007F0C34" w:rsidP="0045560D">
            <w:pPr>
              <w:autoSpaceDE w:val="0"/>
              <w:autoSpaceDN w:val="0"/>
              <w:jc w:val="center"/>
            </w:pPr>
          </w:p>
          <w:p w14:paraId="37BCB7CE" w14:textId="77777777" w:rsidR="007F0C34" w:rsidRPr="006E4C9E" w:rsidRDefault="007F0C34" w:rsidP="0045560D">
            <w:pPr>
              <w:autoSpaceDE w:val="0"/>
              <w:autoSpaceDN w:val="0"/>
              <w:jc w:val="center"/>
            </w:pPr>
          </w:p>
          <w:p w14:paraId="5DE42450" w14:textId="77777777" w:rsidR="007F0C34" w:rsidRPr="006E4C9E" w:rsidRDefault="007F0C34" w:rsidP="0045560D">
            <w:pPr>
              <w:autoSpaceDE w:val="0"/>
              <w:autoSpaceDN w:val="0"/>
              <w:jc w:val="center"/>
            </w:pPr>
          </w:p>
          <w:p w14:paraId="14520009" w14:textId="77777777" w:rsidR="007F0C34" w:rsidRPr="006E4C9E" w:rsidRDefault="007F0C34" w:rsidP="0045560D">
            <w:pPr>
              <w:autoSpaceDE w:val="0"/>
              <w:autoSpaceDN w:val="0"/>
              <w:jc w:val="center"/>
            </w:pPr>
          </w:p>
          <w:p w14:paraId="28D80D1F" w14:textId="77777777" w:rsidR="007F0C34" w:rsidRPr="006E4C9E" w:rsidRDefault="007F0C34" w:rsidP="0045560D">
            <w:pPr>
              <w:autoSpaceDE w:val="0"/>
              <w:autoSpaceDN w:val="0"/>
              <w:jc w:val="center"/>
            </w:pPr>
            <w:r w:rsidRPr="006E4C9E">
              <w:t>25</w:t>
            </w:r>
          </w:p>
          <w:p w14:paraId="037C2C6A" w14:textId="77777777" w:rsidR="007F0C34" w:rsidRPr="006E4C9E" w:rsidRDefault="007F0C34" w:rsidP="0045560D">
            <w:pPr>
              <w:autoSpaceDE w:val="0"/>
              <w:autoSpaceDN w:val="0"/>
              <w:jc w:val="center"/>
            </w:pPr>
            <w:r w:rsidRPr="006E4C9E">
              <w:t>15</w:t>
            </w:r>
          </w:p>
          <w:p w14:paraId="4DC0A34B" w14:textId="77777777" w:rsidR="007F0C34" w:rsidRPr="006E4C9E" w:rsidRDefault="007F0C34" w:rsidP="0045560D">
            <w:pPr>
              <w:autoSpaceDE w:val="0"/>
              <w:autoSpaceDN w:val="0"/>
              <w:jc w:val="center"/>
            </w:pPr>
            <w:r w:rsidRPr="006E4C9E">
              <w:t>10</w:t>
            </w:r>
          </w:p>
        </w:tc>
      </w:tr>
      <w:tr w:rsidR="007F0C34" w:rsidRPr="006E4C9E" w14:paraId="7B9803B5" w14:textId="77777777" w:rsidTr="0045560D">
        <w:tc>
          <w:tcPr>
            <w:tcW w:w="545" w:type="dxa"/>
          </w:tcPr>
          <w:p w14:paraId="665BC479" w14:textId="77777777" w:rsidR="007F0C34" w:rsidRPr="006E4C9E" w:rsidRDefault="007F0C34" w:rsidP="0045560D">
            <w:pPr>
              <w:autoSpaceDE w:val="0"/>
              <w:autoSpaceDN w:val="0"/>
              <w:jc w:val="center"/>
            </w:pPr>
            <w:r w:rsidRPr="006E4C9E">
              <w:lastRenderedPageBreak/>
              <w:t>2.</w:t>
            </w:r>
          </w:p>
        </w:tc>
        <w:tc>
          <w:tcPr>
            <w:tcW w:w="6888" w:type="dxa"/>
          </w:tcPr>
          <w:p w14:paraId="698D545C" w14:textId="77777777" w:rsidR="007F0C34" w:rsidRPr="006E4C9E" w:rsidRDefault="007F0C34" w:rsidP="0045560D">
            <w:pPr>
              <w:autoSpaceDE w:val="0"/>
              <w:autoSpaceDN w:val="0"/>
              <w:adjustRightInd w:val="0"/>
              <w:rPr>
                <w:rFonts w:eastAsia="Calibri"/>
                <w:lang w:eastAsia="en-US"/>
              </w:rPr>
            </w:pPr>
            <w:r w:rsidRPr="006E4C9E">
              <w:rPr>
                <w:rFonts w:eastAsia="Calibri"/>
                <w:lang w:eastAsia="en-US"/>
              </w:rPr>
              <w:t>Иные работники:</w:t>
            </w:r>
          </w:p>
          <w:p w14:paraId="6DEA37AB" w14:textId="77777777" w:rsidR="007F0C34" w:rsidRPr="006E4C9E" w:rsidRDefault="007F0C34" w:rsidP="0045560D">
            <w:pPr>
              <w:autoSpaceDE w:val="0"/>
              <w:autoSpaceDN w:val="0"/>
              <w:adjustRightInd w:val="0"/>
              <w:jc w:val="both"/>
              <w:rPr>
                <w:rFonts w:eastAsia="Calibri"/>
                <w:lang w:eastAsia="en-US"/>
              </w:rPr>
            </w:pPr>
            <w:r w:rsidRPr="006E4C9E">
              <w:rPr>
                <w:rFonts w:eastAsia="Calibri"/>
                <w:lang w:eastAsia="en-US"/>
              </w:rPr>
              <w:t>при наличии почетного звания «народный» </w:t>
            </w:r>
          </w:p>
          <w:p w14:paraId="4D668AB0" w14:textId="77777777" w:rsidR="007F0C34" w:rsidRPr="006E4C9E" w:rsidRDefault="007F0C34" w:rsidP="0045560D">
            <w:pPr>
              <w:autoSpaceDE w:val="0"/>
              <w:autoSpaceDN w:val="0"/>
              <w:adjustRightInd w:val="0"/>
              <w:jc w:val="both"/>
              <w:rPr>
                <w:rFonts w:eastAsia="Calibri"/>
                <w:lang w:eastAsia="en-US"/>
              </w:rPr>
            </w:pPr>
            <w:r w:rsidRPr="006E4C9E">
              <w:rPr>
                <w:rFonts w:eastAsia="Calibri"/>
                <w:lang w:eastAsia="en-US"/>
              </w:rPr>
              <w:t>при наличии почетного звания «заслуженный»</w:t>
            </w:r>
          </w:p>
          <w:p w14:paraId="71E36D9B" w14:textId="77777777" w:rsidR="007F0C34" w:rsidRPr="006E4C9E" w:rsidRDefault="007F0C34" w:rsidP="0045560D">
            <w:pPr>
              <w:autoSpaceDE w:val="0"/>
              <w:autoSpaceDN w:val="0"/>
              <w:adjustRightInd w:val="0"/>
              <w:rPr>
                <w:rFonts w:eastAsia="Calibri"/>
                <w:lang w:eastAsia="en-US"/>
              </w:rPr>
            </w:pPr>
            <w:r w:rsidRPr="006E4C9E">
              <w:t>при наличии ведомственной награды</w:t>
            </w:r>
          </w:p>
        </w:tc>
        <w:tc>
          <w:tcPr>
            <w:tcW w:w="2206" w:type="dxa"/>
          </w:tcPr>
          <w:p w14:paraId="3CF0D430" w14:textId="77777777" w:rsidR="007F0C34" w:rsidRPr="006E4C9E" w:rsidRDefault="007F0C34" w:rsidP="0045560D">
            <w:pPr>
              <w:autoSpaceDE w:val="0"/>
              <w:autoSpaceDN w:val="0"/>
            </w:pPr>
          </w:p>
          <w:p w14:paraId="7E08F918" w14:textId="77777777" w:rsidR="007F0C34" w:rsidRPr="006E4C9E" w:rsidRDefault="007F0C34" w:rsidP="0045560D">
            <w:pPr>
              <w:autoSpaceDE w:val="0"/>
              <w:autoSpaceDN w:val="0"/>
              <w:jc w:val="center"/>
            </w:pPr>
            <w:r w:rsidRPr="006E4C9E">
              <w:t>до 30</w:t>
            </w:r>
          </w:p>
          <w:p w14:paraId="39490EBF" w14:textId="77777777" w:rsidR="007F0C34" w:rsidRPr="006E4C9E" w:rsidRDefault="007F0C34" w:rsidP="0045560D">
            <w:pPr>
              <w:autoSpaceDE w:val="0"/>
              <w:autoSpaceDN w:val="0"/>
              <w:jc w:val="center"/>
            </w:pPr>
            <w:r w:rsidRPr="006E4C9E">
              <w:t>до 20</w:t>
            </w:r>
          </w:p>
          <w:p w14:paraId="42C78722" w14:textId="77777777" w:rsidR="007F0C34" w:rsidRPr="006E4C9E" w:rsidRDefault="007F0C34" w:rsidP="0045560D">
            <w:pPr>
              <w:autoSpaceDE w:val="0"/>
              <w:autoSpaceDN w:val="0"/>
              <w:jc w:val="center"/>
            </w:pPr>
            <w:r w:rsidRPr="006E4C9E">
              <w:t>до 15</w:t>
            </w:r>
          </w:p>
        </w:tc>
      </w:tr>
    </w:tbl>
    <w:p w14:paraId="11D32739" w14:textId="77777777" w:rsidR="007F0C34" w:rsidRDefault="007F0C34" w:rsidP="007F0C34">
      <w:pPr>
        <w:autoSpaceDE w:val="0"/>
        <w:autoSpaceDN w:val="0"/>
        <w:ind w:firstLine="709"/>
        <w:jc w:val="both"/>
      </w:pPr>
    </w:p>
    <w:p w14:paraId="6C9481E8" w14:textId="77777777" w:rsidR="007F0C34" w:rsidRPr="006E4C9E" w:rsidRDefault="007F0C34" w:rsidP="007F0C34">
      <w:pPr>
        <w:autoSpaceDE w:val="0"/>
        <w:autoSpaceDN w:val="0"/>
        <w:ind w:firstLine="709"/>
        <w:jc w:val="both"/>
      </w:pPr>
      <w:r w:rsidRPr="006E4C9E">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14:paraId="18489712" w14:textId="77777777" w:rsidR="007F0C34" w:rsidRPr="006E4C9E" w:rsidRDefault="007F0C34" w:rsidP="007F0C34">
      <w:pPr>
        <w:autoSpaceDE w:val="0"/>
        <w:autoSpaceDN w:val="0"/>
        <w:ind w:firstLine="709"/>
        <w:jc w:val="both"/>
      </w:pPr>
      <w:r w:rsidRPr="006E4C9E">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14:paraId="33D855B2" w14:textId="77777777" w:rsidR="007F0C34" w:rsidRPr="006E4C9E" w:rsidRDefault="007F0C34" w:rsidP="007F0C34">
      <w:pPr>
        <w:autoSpaceDE w:val="0"/>
        <w:autoSpaceDN w:val="0"/>
        <w:ind w:firstLine="709"/>
        <w:jc w:val="both"/>
      </w:pPr>
      <w:r w:rsidRPr="006E4C9E">
        <w:t>Перечень ведомственных наград, при наличии которых работникам может устанавливаться надбавка за наличие почетного звания, утверждается управлением.</w:t>
      </w:r>
    </w:p>
    <w:p w14:paraId="0D5C646F" w14:textId="77777777" w:rsidR="007F0C34" w:rsidRPr="006E4C9E" w:rsidRDefault="007F0C34" w:rsidP="007F0C34">
      <w:pPr>
        <w:autoSpaceDE w:val="0"/>
        <w:autoSpaceDN w:val="0"/>
        <w:ind w:firstLine="709"/>
        <w:jc w:val="both"/>
      </w:pPr>
      <w:r w:rsidRPr="006E4C9E">
        <w:t>4.12.</w:t>
      </w:r>
      <w:r w:rsidRPr="006E4C9E">
        <w:rPr>
          <w:rFonts w:eastAsia="Calibri"/>
          <w:lang w:eastAsia="en-US"/>
        </w:rPr>
        <w:t> </w:t>
      </w:r>
      <w:r w:rsidRPr="006E4C9E">
        <w:t>В целях привлечения и укрепления кадрового состава муниципальных учреждений системы образования Красносулинского области молодым специалистам из числа педагогических работников (далее – молодой специалист) устанавливается надбавка в размере 10 процентов от</w:t>
      </w:r>
      <w:r w:rsidRPr="006E4C9E">
        <w:rPr>
          <w:lang w:val="en-US"/>
        </w:rPr>
        <w:t> </w:t>
      </w:r>
      <w:r w:rsidRPr="006E4C9E">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14:paraId="2C85B6D7" w14:textId="77777777" w:rsidR="007F0C34" w:rsidRPr="006E4C9E" w:rsidRDefault="007F0C34" w:rsidP="007F0C34">
      <w:pPr>
        <w:autoSpaceDE w:val="0"/>
        <w:autoSpaceDN w:val="0"/>
        <w:adjustRightInd w:val="0"/>
        <w:ind w:firstLine="709"/>
        <w:jc w:val="both"/>
      </w:pPr>
      <w:r w:rsidRPr="006E4C9E">
        <w:t xml:space="preserve">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08.08.2013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 </w:t>
      </w:r>
    </w:p>
    <w:p w14:paraId="20C418A5"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p>
    <w:p w14:paraId="1DF230CF"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4.13.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14:paraId="6F4737E2" w14:textId="77777777" w:rsidR="007F0C34" w:rsidRDefault="007F0C34" w:rsidP="007F0C34">
      <w:pPr>
        <w:autoSpaceDE w:val="0"/>
        <w:autoSpaceDN w:val="0"/>
        <w:adjustRightInd w:val="0"/>
        <w:ind w:firstLine="709"/>
        <w:jc w:val="both"/>
      </w:pPr>
      <w:r w:rsidRPr="006E4C9E">
        <w:t xml:space="preserve">4.14.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w:t>
      </w:r>
      <w:r w:rsidRPr="006E4C9E">
        <w:lastRenderedPageBreak/>
        <w:t>совместительству, за исключением надбавки молодым специалистам, устанавливаемой только по основной работе.</w:t>
      </w:r>
    </w:p>
    <w:p w14:paraId="1A37CC45" w14:textId="77777777" w:rsidR="007F0C34" w:rsidRPr="006E4C9E" w:rsidRDefault="007F0C34" w:rsidP="007F0C34">
      <w:pPr>
        <w:autoSpaceDE w:val="0"/>
        <w:autoSpaceDN w:val="0"/>
        <w:adjustRightInd w:val="0"/>
        <w:ind w:firstLine="709"/>
        <w:jc w:val="both"/>
      </w:pPr>
    </w:p>
    <w:p w14:paraId="69A42D95" w14:textId="77777777" w:rsidR="007F0C34" w:rsidRPr="006E4C9E" w:rsidRDefault="007F0C34" w:rsidP="007F0C34">
      <w:pPr>
        <w:autoSpaceDE w:val="0"/>
        <w:autoSpaceDN w:val="0"/>
        <w:jc w:val="center"/>
        <w:rPr>
          <w:b/>
        </w:rPr>
      </w:pPr>
      <w:r w:rsidRPr="006E4C9E">
        <w:rPr>
          <w:b/>
        </w:rPr>
        <w:t>5. Условия оплаты труда руководителей учреждений,</w:t>
      </w:r>
    </w:p>
    <w:p w14:paraId="5A75A803" w14:textId="77777777" w:rsidR="007F0C34" w:rsidRPr="006E4C9E" w:rsidRDefault="007F0C34" w:rsidP="007F0C34">
      <w:pPr>
        <w:autoSpaceDE w:val="0"/>
        <w:autoSpaceDN w:val="0"/>
        <w:rPr>
          <w:b/>
        </w:rPr>
      </w:pPr>
      <w:r>
        <w:rPr>
          <w:b/>
        </w:rPr>
        <w:t xml:space="preserve">                           </w:t>
      </w:r>
      <w:r w:rsidRPr="006E4C9E">
        <w:rPr>
          <w:b/>
        </w:rPr>
        <w:t>их заместителей и главных бухгалтеров, включая порядок</w:t>
      </w:r>
    </w:p>
    <w:p w14:paraId="6EBB50BB" w14:textId="77777777" w:rsidR="007F0C34" w:rsidRPr="006E4C9E" w:rsidRDefault="007F0C34" w:rsidP="007F0C34">
      <w:pPr>
        <w:autoSpaceDE w:val="0"/>
        <w:autoSpaceDN w:val="0"/>
        <w:jc w:val="center"/>
        <w:rPr>
          <w:b/>
        </w:rPr>
      </w:pPr>
      <w:r w:rsidRPr="006E4C9E">
        <w:rPr>
          <w:b/>
        </w:rPr>
        <w:t>определения должностных окладов, условия осуществления</w:t>
      </w:r>
    </w:p>
    <w:p w14:paraId="23150761" w14:textId="77777777" w:rsidR="007F0C34" w:rsidRDefault="007F0C34" w:rsidP="007F0C34">
      <w:pPr>
        <w:autoSpaceDE w:val="0"/>
        <w:autoSpaceDN w:val="0"/>
        <w:jc w:val="center"/>
        <w:rPr>
          <w:b/>
        </w:rPr>
      </w:pPr>
      <w:r w:rsidRPr="006E4C9E">
        <w:rPr>
          <w:b/>
        </w:rPr>
        <w:t>выплат компенсационного и стимулирующего характера</w:t>
      </w:r>
    </w:p>
    <w:p w14:paraId="78C8C803" w14:textId="77777777" w:rsidR="007F0C34" w:rsidRPr="006E4C9E" w:rsidRDefault="007F0C34" w:rsidP="007F0C34">
      <w:pPr>
        <w:autoSpaceDE w:val="0"/>
        <w:autoSpaceDN w:val="0"/>
        <w:jc w:val="center"/>
        <w:rPr>
          <w:b/>
        </w:rPr>
      </w:pPr>
    </w:p>
    <w:p w14:paraId="49AE08A2" w14:textId="77777777" w:rsidR="007F0C34" w:rsidRPr="006E4C9E" w:rsidRDefault="007F0C34" w:rsidP="007F0C34">
      <w:pPr>
        <w:autoSpaceDE w:val="0"/>
        <w:autoSpaceDN w:val="0"/>
        <w:ind w:firstLine="709"/>
        <w:jc w:val="both"/>
      </w:pPr>
      <w:r w:rsidRPr="006E4C9E">
        <w:t>5.1. Заработная плата руководителей учреждений, их заместителей и   состоит из должностного оклада, выплат компенсационного и стимулирующего характера.</w:t>
      </w:r>
    </w:p>
    <w:p w14:paraId="348E1E45" w14:textId="77777777" w:rsidR="007F0C34" w:rsidRPr="006E4C9E" w:rsidRDefault="007F0C34" w:rsidP="007F0C34">
      <w:pPr>
        <w:autoSpaceDE w:val="0"/>
        <w:autoSpaceDN w:val="0"/>
        <w:ind w:firstLine="709"/>
        <w:jc w:val="both"/>
      </w:pPr>
      <w:r w:rsidRPr="006E4C9E">
        <w:t>5.2. Установление должностных окладов руководителям учреждений, заместителям руководителей.</w:t>
      </w:r>
    </w:p>
    <w:p w14:paraId="4B2C1ABA" w14:textId="77777777" w:rsidR="007F0C34" w:rsidRPr="006E4C9E" w:rsidRDefault="007F0C34" w:rsidP="007F0C34">
      <w:pPr>
        <w:widowControl w:val="0"/>
        <w:spacing w:line="230" w:lineRule="auto"/>
        <w:ind w:firstLine="709"/>
        <w:jc w:val="both"/>
      </w:pPr>
      <w:r w:rsidRPr="006E4C9E">
        <w:t>5.2.1. </w:t>
      </w:r>
      <w:r w:rsidRPr="006E4C9E">
        <w:rPr>
          <w:bCs/>
        </w:rPr>
        <w:t xml:space="preserve">Размер должностного оклада руководителя </w:t>
      </w:r>
      <w:r w:rsidRPr="006E4C9E">
        <w:t>учреждения</w:t>
      </w:r>
      <w:r w:rsidRPr="006E4C9E">
        <w:rPr>
          <w:bCs/>
        </w:rPr>
        <w:t xml:space="preserve"> устанавливается трудовым договором, </w:t>
      </w:r>
      <w:r w:rsidRPr="006E4C9E">
        <w:t>но не ниже минимальных размеров должностных окладов, установленных настоящим положением.</w:t>
      </w:r>
    </w:p>
    <w:p w14:paraId="760A2D5B" w14:textId="77777777" w:rsidR="007F0C34" w:rsidRPr="006E4C9E" w:rsidRDefault="007F0C34" w:rsidP="007F0C34">
      <w:pPr>
        <w:widowControl w:val="0"/>
        <w:spacing w:line="230" w:lineRule="auto"/>
        <w:ind w:firstLine="709"/>
        <w:jc w:val="both"/>
        <w:rPr>
          <w:bCs/>
          <w:kern w:val="2"/>
        </w:rPr>
      </w:pPr>
      <w:r w:rsidRPr="006E4C9E">
        <w:t>5.2.2.</w:t>
      </w:r>
      <w:r w:rsidRPr="006E4C9E">
        <w:rPr>
          <w:color w:val="000000"/>
        </w:rPr>
        <w:t> </w:t>
      </w:r>
      <w:r w:rsidRPr="006E4C9E">
        <w:t xml:space="preserve">Размер должностного оклада руководителя учреждения устанавливается в зависимости от группы по оплате труда руководителей </w:t>
      </w:r>
      <w:r w:rsidRPr="006E4C9E">
        <w:rPr>
          <w:bCs/>
          <w:kern w:val="2"/>
        </w:rPr>
        <w:t>с</w:t>
      </w:r>
      <w:r w:rsidRPr="006E4C9E">
        <w:rPr>
          <w:rFonts w:eastAsia="Calibri"/>
          <w:lang w:eastAsia="en-US"/>
        </w:rPr>
        <w:t> </w:t>
      </w:r>
      <w:r w:rsidRPr="006E4C9E">
        <w:rPr>
          <w:bCs/>
          <w:kern w:val="2"/>
        </w:rPr>
        <w:t xml:space="preserve">учетом сложности труда, в том числе масштаба управления и особенностей деятельности и значимости муниципального </w:t>
      </w:r>
      <w:r w:rsidRPr="006E4C9E">
        <w:t>учреждения</w:t>
      </w:r>
      <w:r w:rsidRPr="006E4C9E">
        <w:rPr>
          <w:bCs/>
          <w:kern w:val="2"/>
        </w:rPr>
        <w:t>.</w:t>
      </w:r>
    </w:p>
    <w:p w14:paraId="7F7AE973" w14:textId="77777777" w:rsidR="007F0C34" w:rsidRPr="006E4C9E" w:rsidRDefault="007F0C34" w:rsidP="007F0C34">
      <w:pPr>
        <w:autoSpaceDE w:val="0"/>
        <w:autoSpaceDN w:val="0"/>
        <w:ind w:firstLine="709"/>
        <w:jc w:val="both"/>
      </w:pPr>
      <w:r w:rsidRPr="006E4C9E">
        <w:t>Минимальные размеры должностных окладов руководителей приведены в таблице № 9.</w:t>
      </w:r>
    </w:p>
    <w:p w14:paraId="295AE879" w14:textId="77777777" w:rsidR="007F0C34" w:rsidRDefault="007F0C34" w:rsidP="007F0C34">
      <w:pPr>
        <w:autoSpaceDE w:val="0"/>
        <w:autoSpaceDN w:val="0"/>
        <w:ind w:firstLine="709"/>
        <w:jc w:val="both"/>
      </w:pPr>
    </w:p>
    <w:p w14:paraId="1F954200" w14:textId="77777777" w:rsidR="007F0C34" w:rsidRPr="006E4C9E" w:rsidRDefault="007F0C34" w:rsidP="007F0C34">
      <w:pPr>
        <w:autoSpaceDE w:val="0"/>
        <w:autoSpaceDN w:val="0"/>
        <w:ind w:firstLine="709"/>
        <w:jc w:val="both"/>
      </w:pPr>
    </w:p>
    <w:p w14:paraId="3C11BDE3" w14:textId="77777777" w:rsidR="007F0C34" w:rsidRPr="006E4C9E" w:rsidRDefault="007F0C34" w:rsidP="007F0C34">
      <w:pPr>
        <w:autoSpaceDE w:val="0"/>
        <w:autoSpaceDN w:val="0"/>
        <w:jc w:val="right"/>
      </w:pPr>
      <w:r w:rsidRPr="006E4C9E">
        <w:t>Таблица № 9</w:t>
      </w:r>
    </w:p>
    <w:p w14:paraId="0FAE76AC" w14:textId="77777777" w:rsidR="007F0C34" w:rsidRPr="006E4C9E" w:rsidRDefault="007F0C34" w:rsidP="007F0C34">
      <w:pPr>
        <w:autoSpaceDE w:val="0"/>
        <w:autoSpaceDN w:val="0"/>
        <w:jc w:val="center"/>
      </w:pPr>
    </w:p>
    <w:p w14:paraId="330B69B8" w14:textId="77777777" w:rsidR="007F0C34" w:rsidRPr="006E4C9E" w:rsidRDefault="007F0C34" w:rsidP="007F0C34">
      <w:pPr>
        <w:autoSpaceDE w:val="0"/>
        <w:autoSpaceDN w:val="0"/>
        <w:jc w:val="center"/>
      </w:pPr>
      <w:r w:rsidRPr="006E4C9E">
        <w:t>МИНИМАЛЬНЫЕ РАЗМЕРЫ ДОЛЖНОСТНЫХ ОКЛАДОВ</w:t>
      </w:r>
    </w:p>
    <w:p w14:paraId="57E38B63" w14:textId="77777777" w:rsidR="007F0C34" w:rsidRPr="006E4C9E" w:rsidRDefault="007F0C34" w:rsidP="007F0C34">
      <w:pPr>
        <w:autoSpaceDE w:val="0"/>
        <w:autoSpaceDN w:val="0"/>
        <w:jc w:val="center"/>
      </w:pPr>
      <w:r w:rsidRPr="006E4C9E">
        <w:t>руководителей учреждений</w:t>
      </w:r>
    </w:p>
    <w:p w14:paraId="4F67431C" w14:textId="77777777" w:rsidR="007F0C34" w:rsidRPr="006E4C9E" w:rsidRDefault="007F0C34" w:rsidP="007F0C34">
      <w:pPr>
        <w:autoSpaceDE w:val="0"/>
        <w:autoSpaceDN w:val="0"/>
        <w:jc w:val="center"/>
      </w:pPr>
    </w:p>
    <w:tbl>
      <w:tblPr>
        <w:tblW w:w="4936"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234"/>
        <w:gridCol w:w="2991"/>
      </w:tblGrid>
      <w:tr w:rsidR="007F0C34" w:rsidRPr="006E4C9E" w14:paraId="0C6A63E1" w14:textId="77777777" w:rsidTr="0045560D">
        <w:tc>
          <w:tcPr>
            <w:tcW w:w="6515" w:type="dxa"/>
            <w:tcBorders>
              <w:top w:val="single" w:sz="4" w:space="0" w:color="auto"/>
              <w:left w:val="single" w:sz="4" w:space="0" w:color="auto"/>
              <w:bottom w:val="single" w:sz="4" w:space="0" w:color="auto"/>
              <w:right w:val="single" w:sz="4" w:space="0" w:color="auto"/>
            </w:tcBorders>
            <w:hideMark/>
          </w:tcPr>
          <w:p w14:paraId="47866376" w14:textId="77777777" w:rsidR="007F0C34" w:rsidRPr="006E4C9E" w:rsidRDefault="007F0C34" w:rsidP="0045560D">
            <w:pPr>
              <w:autoSpaceDE w:val="0"/>
              <w:autoSpaceDN w:val="0"/>
              <w:adjustRightInd w:val="0"/>
              <w:jc w:val="center"/>
              <w:rPr>
                <w:rFonts w:eastAsia="Calibri"/>
                <w:lang w:eastAsia="en-US"/>
              </w:rPr>
            </w:pPr>
            <w:r w:rsidRPr="006E4C9E">
              <w:rPr>
                <w:rFonts w:eastAsia="Calibri"/>
                <w:lang w:eastAsia="en-US"/>
              </w:rPr>
              <w:t>Группа</w:t>
            </w:r>
          </w:p>
          <w:p w14:paraId="09A27AFD" w14:textId="77777777" w:rsidR="007F0C34" w:rsidRPr="006E4C9E" w:rsidRDefault="007F0C34" w:rsidP="0045560D">
            <w:pPr>
              <w:autoSpaceDE w:val="0"/>
              <w:autoSpaceDN w:val="0"/>
              <w:jc w:val="center"/>
            </w:pPr>
            <w:r w:rsidRPr="006E4C9E">
              <w:t>по оплате труда руководителей</w:t>
            </w:r>
          </w:p>
        </w:tc>
        <w:tc>
          <w:tcPr>
            <w:tcW w:w="3123" w:type="dxa"/>
            <w:tcBorders>
              <w:top w:val="single" w:sz="4" w:space="0" w:color="auto"/>
              <w:left w:val="single" w:sz="4" w:space="0" w:color="auto"/>
              <w:bottom w:val="single" w:sz="4" w:space="0" w:color="auto"/>
              <w:right w:val="single" w:sz="4" w:space="0" w:color="auto"/>
            </w:tcBorders>
            <w:hideMark/>
          </w:tcPr>
          <w:p w14:paraId="3954FC93" w14:textId="77777777" w:rsidR="007F0C34" w:rsidRPr="006E4C9E" w:rsidRDefault="007F0C34" w:rsidP="0045560D">
            <w:pPr>
              <w:autoSpaceDE w:val="0"/>
              <w:autoSpaceDN w:val="0"/>
              <w:jc w:val="center"/>
            </w:pPr>
            <w:r w:rsidRPr="006E4C9E">
              <w:t>Минимальный должностной оклад (рублей)</w:t>
            </w:r>
          </w:p>
        </w:tc>
      </w:tr>
    </w:tbl>
    <w:p w14:paraId="6886655C" w14:textId="77777777" w:rsidR="007F0C34" w:rsidRPr="006E4C9E" w:rsidRDefault="007F0C34" w:rsidP="007F0C34"/>
    <w:tbl>
      <w:tblPr>
        <w:tblW w:w="4936"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234"/>
        <w:gridCol w:w="2991"/>
      </w:tblGrid>
      <w:tr w:rsidR="007F0C34" w:rsidRPr="006E4C9E" w14:paraId="6F624730" w14:textId="77777777" w:rsidTr="0045560D">
        <w:trPr>
          <w:tblHeader/>
        </w:trPr>
        <w:tc>
          <w:tcPr>
            <w:tcW w:w="6515" w:type="dxa"/>
            <w:tcBorders>
              <w:top w:val="single" w:sz="4" w:space="0" w:color="auto"/>
              <w:left w:val="single" w:sz="4" w:space="0" w:color="auto"/>
              <w:bottom w:val="single" w:sz="4" w:space="0" w:color="auto"/>
              <w:right w:val="single" w:sz="4" w:space="0" w:color="auto"/>
            </w:tcBorders>
            <w:hideMark/>
          </w:tcPr>
          <w:p w14:paraId="06EB6439" w14:textId="77777777" w:rsidR="007F0C34" w:rsidRPr="006E4C9E" w:rsidRDefault="007F0C34" w:rsidP="0045560D">
            <w:pPr>
              <w:autoSpaceDE w:val="0"/>
              <w:autoSpaceDN w:val="0"/>
              <w:jc w:val="center"/>
              <w:rPr>
                <w:lang w:val="en-US"/>
              </w:rPr>
            </w:pPr>
            <w:r w:rsidRPr="006E4C9E">
              <w:rPr>
                <w:lang w:val="en-US"/>
              </w:rPr>
              <w:t>1</w:t>
            </w:r>
          </w:p>
        </w:tc>
        <w:tc>
          <w:tcPr>
            <w:tcW w:w="3123" w:type="dxa"/>
            <w:tcBorders>
              <w:top w:val="single" w:sz="4" w:space="0" w:color="auto"/>
              <w:left w:val="single" w:sz="4" w:space="0" w:color="auto"/>
              <w:bottom w:val="single" w:sz="4" w:space="0" w:color="auto"/>
              <w:right w:val="single" w:sz="4" w:space="0" w:color="auto"/>
            </w:tcBorders>
            <w:hideMark/>
          </w:tcPr>
          <w:p w14:paraId="0F70A478" w14:textId="77777777" w:rsidR="007F0C34" w:rsidRPr="006E4C9E" w:rsidRDefault="007F0C34" w:rsidP="0045560D">
            <w:pPr>
              <w:autoSpaceDE w:val="0"/>
              <w:autoSpaceDN w:val="0"/>
              <w:jc w:val="center"/>
              <w:rPr>
                <w:lang w:val="en-US"/>
              </w:rPr>
            </w:pPr>
            <w:r w:rsidRPr="006E4C9E">
              <w:rPr>
                <w:lang w:val="en-US"/>
              </w:rPr>
              <w:t>2</w:t>
            </w:r>
          </w:p>
        </w:tc>
      </w:tr>
      <w:tr w:rsidR="007F0C34" w:rsidRPr="006E4C9E" w14:paraId="1CBCB5FA" w14:textId="77777777" w:rsidTr="0045560D">
        <w:tc>
          <w:tcPr>
            <w:tcW w:w="6515" w:type="dxa"/>
            <w:tcBorders>
              <w:top w:val="single" w:sz="4" w:space="0" w:color="auto"/>
              <w:left w:val="single" w:sz="4" w:space="0" w:color="auto"/>
              <w:bottom w:val="single" w:sz="4" w:space="0" w:color="auto"/>
              <w:right w:val="single" w:sz="4" w:space="0" w:color="auto"/>
            </w:tcBorders>
            <w:hideMark/>
          </w:tcPr>
          <w:p w14:paraId="2851F41A" w14:textId="77777777" w:rsidR="007F0C34" w:rsidRPr="006E4C9E" w:rsidRDefault="007F0C34" w:rsidP="0045560D">
            <w:pPr>
              <w:autoSpaceDE w:val="0"/>
              <w:autoSpaceDN w:val="0"/>
            </w:pPr>
            <w:r w:rsidRPr="006E4C9E">
              <w:t>Учреждения I группы по оплате труда руководителей</w:t>
            </w:r>
          </w:p>
        </w:tc>
        <w:tc>
          <w:tcPr>
            <w:tcW w:w="3123" w:type="dxa"/>
            <w:tcBorders>
              <w:top w:val="single" w:sz="4" w:space="0" w:color="auto"/>
              <w:left w:val="single" w:sz="4" w:space="0" w:color="auto"/>
              <w:bottom w:val="single" w:sz="4" w:space="0" w:color="auto"/>
              <w:right w:val="single" w:sz="4" w:space="0" w:color="auto"/>
            </w:tcBorders>
          </w:tcPr>
          <w:p w14:paraId="6B0E4011" w14:textId="77777777" w:rsidR="007F0C34" w:rsidRPr="006E4C9E" w:rsidRDefault="007F0C34" w:rsidP="0045560D">
            <w:pPr>
              <w:jc w:val="center"/>
              <w:rPr>
                <w:rFonts w:eastAsia="Calibri"/>
              </w:rPr>
            </w:pPr>
            <w:r w:rsidRPr="006E4C9E">
              <w:rPr>
                <w:rFonts w:eastAsia="Calibri"/>
              </w:rPr>
              <w:t>24084</w:t>
            </w:r>
          </w:p>
        </w:tc>
      </w:tr>
      <w:tr w:rsidR="007F0C34" w:rsidRPr="006E4C9E" w14:paraId="0B5A54DF" w14:textId="77777777" w:rsidTr="0045560D">
        <w:tc>
          <w:tcPr>
            <w:tcW w:w="6515" w:type="dxa"/>
            <w:tcBorders>
              <w:top w:val="single" w:sz="4" w:space="0" w:color="auto"/>
              <w:left w:val="single" w:sz="4" w:space="0" w:color="auto"/>
              <w:bottom w:val="single" w:sz="4" w:space="0" w:color="auto"/>
              <w:right w:val="single" w:sz="4" w:space="0" w:color="auto"/>
            </w:tcBorders>
            <w:hideMark/>
          </w:tcPr>
          <w:p w14:paraId="0E9DFD95" w14:textId="77777777" w:rsidR="007F0C34" w:rsidRPr="006E4C9E" w:rsidRDefault="007F0C34" w:rsidP="0045560D">
            <w:pPr>
              <w:autoSpaceDE w:val="0"/>
              <w:autoSpaceDN w:val="0"/>
            </w:pPr>
            <w:r w:rsidRPr="006E4C9E">
              <w:t>Учреждения II и III групп по оплате труда руководителей</w:t>
            </w:r>
          </w:p>
        </w:tc>
        <w:tc>
          <w:tcPr>
            <w:tcW w:w="3123" w:type="dxa"/>
            <w:tcBorders>
              <w:top w:val="single" w:sz="4" w:space="0" w:color="auto"/>
              <w:left w:val="single" w:sz="4" w:space="0" w:color="auto"/>
              <w:bottom w:val="single" w:sz="4" w:space="0" w:color="auto"/>
              <w:right w:val="single" w:sz="4" w:space="0" w:color="auto"/>
            </w:tcBorders>
          </w:tcPr>
          <w:p w14:paraId="5E15F4B9" w14:textId="77777777" w:rsidR="007F0C34" w:rsidRPr="006E4C9E" w:rsidRDefault="007F0C34" w:rsidP="0045560D">
            <w:pPr>
              <w:jc w:val="center"/>
              <w:rPr>
                <w:rFonts w:eastAsia="Calibri"/>
              </w:rPr>
            </w:pPr>
            <w:r w:rsidRPr="006E4C9E">
              <w:rPr>
                <w:rFonts w:eastAsia="Calibri"/>
              </w:rPr>
              <w:t>21899</w:t>
            </w:r>
          </w:p>
        </w:tc>
      </w:tr>
      <w:tr w:rsidR="007F0C34" w:rsidRPr="006E4C9E" w14:paraId="197A5F8A" w14:textId="77777777" w:rsidTr="0045560D">
        <w:tc>
          <w:tcPr>
            <w:tcW w:w="6515" w:type="dxa"/>
            <w:tcBorders>
              <w:top w:val="single" w:sz="4" w:space="0" w:color="auto"/>
              <w:left w:val="single" w:sz="4" w:space="0" w:color="auto"/>
              <w:bottom w:val="single" w:sz="4" w:space="0" w:color="auto"/>
              <w:right w:val="single" w:sz="4" w:space="0" w:color="auto"/>
            </w:tcBorders>
            <w:hideMark/>
          </w:tcPr>
          <w:p w14:paraId="2376A590" w14:textId="77777777" w:rsidR="007F0C34" w:rsidRPr="006E4C9E" w:rsidRDefault="007F0C34" w:rsidP="0045560D">
            <w:pPr>
              <w:autoSpaceDE w:val="0"/>
              <w:autoSpaceDN w:val="0"/>
            </w:pPr>
            <w:r w:rsidRPr="006E4C9E">
              <w:t xml:space="preserve">Учреждения IV группы по оплате труда руководителей </w:t>
            </w:r>
          </w:p>
        </w:tc>
        <w:tc>
          <w:tcPr>
            <w:tcW w:w="3123" w:type="dxa"/>
            <w:tcBorders>
              <w:top w:val="single" w:sz="4" w:space="0" w:color="auto"/>
              <w:left w:val="single" w:sz="4" w:space="0" w:color="auto"/>
              <w:bottom w:val="single" w:sz="4" w:space="0" w:color="auto"/>
              <w:right w:val="single" w:sz="4" w:space="0" w:color="auto"/>
            </w:tcBorders>
            <w:hideMark/>
          </w:tcPr>
          <w:p w14:paraId="19BA41C8" w14:textId="77777777" w:rsidR="007F0C34" w:rsidRPr="006E4C9E" w:rsidRDefault="007F0C34" w:rsidP="0045560D">
            <w:pPr>
              <w:jc w:val="center"/>
              <w:rPr>
                <w:rFonts w:eastAsia="Calibri"/>
              </w:rPr>
            </w:pPr>
            <w:r w:rsidRPr="006E4C9E">
              <w:rPr>
                <w:rFonts w:eastAsia="Calibri"/>
              </w:rPr>
              <w:t>19908</w:t>
            </w:r>
          </w:p>
        </w:tc>
      </w:tr>
    </w:tbl>
    <w:p w14:paraId="06AFE85C" w14:textId="77777777" w:rsidR="007F0C34" w:rsidRDefault="007F0C34" w:rsidP="007F0C34">
      <w:pPr>
        <w:autoSpaceDE w:val="0"/>
        <w:autoSpaceDN w:val="0"/>
        <w:adjustRightInd w:val="0"/>
        <w:ind w:firstLine="709"/>
      </w:pPr>
    </w:p>
    <w:p w14:paraId="2571BFE1" w14:textId="77777777" w:rsidR="007F0C34" w:rsidRPr="006E4C9E" w:rsidRDefault="007F0C34" w:rsidP="007F0C34">
      <w:pPr>
        <w:autoSpaceDE w:val="0"/>
        <w:autoSpaceDN w:val="0"/>
        <w:adjustRightInd w:val="0"/>
        <w:ind w:firstLine="709"/>
      </w:pPr>
      <w:r w:rsidRPr="006E4C9E">
        <w:t>Примечание к таблице № 9.</w:t>
      </w:r>
    </w:p>
    <w:p w14:paraId="17DAE5E5" w14:textId="77777777" w:rsidR="007F0C34" w:rsidRPr="006E4C9E" w:rsidRDefault="007F0C34" w:rsidP="007F0C34">
      <w:pPr>
        <w:autoSpaceDE w:val="0"/>
        <w:autoSpaceDN w:val="0"/>
        <w:adjustRightInd w:val="0"/>
        <w:ind w:firstLine="709"/>
        <w:jc w:val="both"/>
      </w:pPr>
      <w:r w:rsidRPr="006E4C9E">
        <w:t>Отнесение организаций к одной из групп по оплате труда руководителей производится по результатам оценки сложности руководства учреждением, исходя из суммы баллов, набранной по объемным показателям.</w:t>
      </w:r>
    </w:p>
    <w:p w14:paraId="43B23CC9" w14:textId="77777777" w:rsidR="007F0C34" w:rsidRPr="006E4C9E" w:rsidRDefault="007F0C34" w:rsidP="007F0C34">
      <w:pPr>
        <w:autoSpaceDE w:val="0"/>
        <w:autoSpaceDN w:val="0"/>
        <w:adjustRightInd w:val="0"/>
        <w:ind w:firstLine="709"/>
        <w:jc w:val="both"/>
      </w:pPr>
      <w:r w:rsidRPr="006E4C9E">
        <w:rPr>
          <w:rFonts w:eastAsia="Calibri"/>
          <w:lang w:eastAsia="en-US"/>
        </w:rPr>
        <w:t xml:space="preserve">Порядок отнесения </w:t>
      </w:r>
      <w:r w:rsidRPr="006E4C9E">
        <w:t>учреждений</w:t>
      </w:r>
      <w:r w:rsidRPr="006E4C9E">
        <w:rPr>
          <w:rFonts w:eastAsia="Calibri"/>
          <w:lang w:eastAsia="en-US"/>
        </w:rPr>
        <w:t xml:space="preserve"> к группе по оплате труда руководителей </w:t>
      </w:r>
      <w:r w:rsidRPr="006E4C9E">
        <w:t>учреждений</w:t>
      </w:r>
      <w:r w:rsidRPr="006E4C9E">
        <w:rPr>
          <w:rFonts w:eastAsia="Calibri"/>
          <w:lang w:eastAsia="en-US"/>
        </w:rPr>
        <w:t xml:space="preserve">, включая перечень объемных показателей, учитывающих </w:t>
      </w:r>
      <w:r w:rsidRPr="006E4C9E">
        <w:rPr>
          <w:bCs/>
        </w:rPr>
        <w:t xml:space="preserve">сложность </w:t>
      </w:r>
      <w:r w:rsidRPr="006E4C9E">
        <w:t>руководства учреждением</w:t>
      </w:r>
      <w:r w:rsidRPr="006E4C9E">
        <w:rPr>
          <w:bCs/>
        </w:rPr>
        <w:t xml:space="preserve">, в том числе масштаб управления и особенности деятельности и значимости </w:t>
      </w:r>
      <w:r w:rsidRPr="006E4C9E">
        <w:t>учреждений</w:t>
      </w:r>
      <w:r w:rsidRPr="006E4C9E">
        <w:rPr>
          <w:rFonts w:eastAsia="Calibri"/>
          <w:lang w:eastAsia="en-US"/>
        </w:rPr>
        <w:t xml:space="preserve"> различного типа, утверждается управлением.</w:t>
      </w:r>
    </w:p>
    <w:p w14:paraId="27D2C682" w14:textId="77777777" w:rsidR="007F0C34" w:rsidRPr="006E4C9E" w:rsidRDefault="007F0C34" w:rsidP="007F0C34">
      <w:pPr>
        <w:autoSpaceDE w:val="0"/>
        <w:autoSpaceDN w:val="0"/>
        <w:ind w:firstLine="709"/>
        <w:jc w:val="both"/>
      </w:pPr>
      <w:r w:rsidRPr="006E4C9E">
        <w:t>5.2.3. Размеры должностных окладов заместителей руководителя учреждения и главного бухгалтера устанавливаются на 10 – 20 процентов ниже должностного оклада руководителя учреждения.</w:t>
      </w:r>
    </w:p>
    <w:p w14:paraId="5C163ABF" w14:textId="77777777" w:rsidR="007F0C34" w:rsidRPr="006E4C9E" w:rsidRDefault="007F0C34" w:rsidP="007F0C34">
      <w:pPr>
        <w:autoSpaceDE w:val="0"/>
        <w:autoSpaceDN w:val="0"/>
        <w:ind w:firstLine="709"/>
        <w:jc w:val="both"/>
      </w:pPr>
      <w:r w:rsidRPr="006E4C9E">
        <w:t>5.3. С учетом условий труда руководителям учреждений, их заместителям и главным бухгалтерам могут устанавливаться выплаты компенсационного характера, предусмотренные разделом 3 настоящего положения, в порядке, определенном управлением.</w:t>
      </w:r>
    </w:p>
    <w:p w14:paraId="5BD8A334" w14:textId="77777777" w:rsidR="007F0C34" w:rsidRPr="006E4C9E" w:rsidRDefault="007F0C34" w:rsidP="007F0C34">
      <w:pPr>
        <w:autoSpaceDE w:val="0"/>
        <w:autoSpaceDN w:val="0"/>
        <w:ind w:firstLine="709"/>
        <w:jc w:val="both"/>
      </w:pPr>
      <w:r w:rsidRPr="006E4C9E">
        <w:lastRenderedPageBreak/>
        <w:t>5.4. Руководитель учреждения, их заместителям   могут устанавливаться выплаты стимулирующего характера, предусмотренные разделом 4 настоящего положения, в порядке, определенном управлением.</w:t>
      </w:r>
    </w:p>
    <w:p w14:paraId="20F9D85C" w14:textId="77777777" w:rsidR="007F0C34" w:rsidRPr="006E4C9E" w:rsidRDefault="007F0C34" w:rsidP="007F0C34">
      <w:pPr>
        <w:autoSpaceDE w:val="0"/>
        <w:autoSpaceDN w:val="0"/>
        <w:adjustRightInd w:val="0"/>
        <w:ind w:firstLine="709"/>
        <w:jc w:val="both"/>
      </w:pPr>
      <w:r w:rsidRPr="006E4C9E">
        <w:t>Выплаты стимулирующего характера за качество выполняемых работ и премиальные выплаты выплачиваются руководителям учреждений по решению управления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14:paraId="2BEE0C6D" w14:textId="77777777" w:rsidR="007F0C34" w:rsidRPr="006E4C9E" w:rsidRDefault="007F0C34" w:rsidP="007F0C34">
      <w:pPr>
        <w:autoSpaceDE w:val="0"/>
        <w:autoSpaceDN w:val="0"/>
        <w:adjustRightInd w:val="0"/>
        <w:ind w:firstLine="709"/>
        <w:jc w:val="both"/>
      </w:pPr>
      <w:r w:rsidRPr="006E4C9E">
        <w:t>В качестве показателя эффективности работы руководителя учреждения устанавливается выполнение квоты по приему на работу инвалидов (в соответствии с законодательством Ростовской области).</w:t>
      </w:r>
    </w:p>
    <w:p w14:paraId="665F849E" w14:textId="77777777" w:rsidR="007F0C34" w:rsidRPr="006E4C9E" w:rsidRDefault="007F0C34" w:rsidP="007F0C34">
      <w:pPr>
        <w:autoSpaceDE w:val="0"/>
        <w:autoSpaceDN w:val="0"/>
        <w:adjustRightInd w:val="0"/>
        <w:ind w:firstLine="709"/>
        <w:jc w:val="both"/>
      </w:pPr>
      <w:r w:rsidRPr="006E4C9E">
        <w:t>По решению управления в числе показателей эффективности работы руководителя учреждения может быть установлен показатель роста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постановлениями Правительства Ростовской области.</w:t>
      </w:r>
    </w:p>
    <w:p w14:paraId="796F8520" w14:textId="77777777" w:rsidR="007F0C34" w:rsidRPr="006E4C9E" w:rsidRDefault="007F0C34" w:rsidP="007F0C34">
      <w:pPr>
        <w:autoSpaceDE w:val="0"/>
        <w:autoSpaceDN w:val="0"/>
        <w:adjustRightInd w:val="0"/>
        <w:ind w:firstLine="709"/>
        <w:jc w:val="both"/>
      </w:pPr>
      <w:r w:rsidRPr="006E4C9E">
        <w:t>Выплаты стимулирующего характера, устанавливаемые руководителям учреждений за счет средств, поступающих от приносящей доход деятельности, осуществляются в соответствии с решением управления.</w:t>
      </w:r>
    </w:p>
    <w:p w14:paraId="465313C3" w14:textId="77777777" w:rsidR="007F0C34" w:rsidRPr="006E4C9E" w:rsidRDefault="007F0C34" w:rsidP="007F0C34">
      <w:pPr>
        <w:ind w:firstLine="709"/>
        <w:jc w:val="both"/>
      </w:pPr>
      <w:r w:rsidRPr="006E4C9E">
        <w:t>5.5. Руководитель учреждений, заместитель руководителя наряду со своей основной работой имеют право осуществлять педагогическую (преподавательскую) работу (при соответствии необходимым профессиональным квалификационным требованиям) в том же учреждении.</w:t>
      </w:r>
    </w:p>
    <w:p w14:paraId="7C29F27B" w14:textId="77777777" w:rsidR="007F0C34" w:rsidRPr="006E4C9E" w:rsidRDefault="007F0C34" w:rsidP="007F0C34">
      <w:pPr>
        <w:autoSpaceDE w:val="0"/>
        <w:autoSpaceDN w:val="0"/>
        <w:adjustRightInd w:val="0"/>
        <w:ind w:firstLine="709"/>
        <w:contextualSpacing/>
        <w:jc w:val="both"/>
        <w:rPr>
          <w:rFonts w:eastAsia="Calibri"/>
          <w:lang w:eastAsia="en-US"/>
        </w:rPr>
      </w:pPr>
      <w:r w:rsidRPr="006E4C9E">
        <w:rPr>
          <w:rFonts w:eastAsia="Calibri"/>
          <w:lang w:eastAsia="en-US"/>
        </w:rPr>
        <w:t xml:space="preserve">Оплата труда руководителя </w:t>
      </w:r>
      <w:r w:rsidRPr="006E4C9E">
        <w:t>учреждений</w:t>
      </w:r>
      <w:r w:rsidRPr="006E4C9E">
        <w:rPr>
          <w:rFonts w:eastAsia="Calibri"/>
          <w:lang w:eastAsia="en-US"/>
        </w:rPr>
        <w:t xml:space="preserve"> и заместителя руководителя за осуществление </w:t>
      </w:r>
      <w:r w:rsidRPr="006E4C9E">
        <w:t>педагогической</w:t>
      </w:r>
      <w:r w:rsidRPr="006E4C9E">
        <w:rPr>
          <w:rFonts w:eastAsia="Calibri"/>
          <w:lang w:eastAsia="en-US"/>
        </w:rPr>
        <w:t xml:space="preserve"> (преподавательской) работы устанавливается раздельно по каждой должности (виду работы) и осуществляется на условиях, предусмотренных для педагогических работников, с учетом особенностей условий оплаты труда педагогических работников, определенных разделом 6 настоящего Примерного положения. </w:t>
      </w:r>
    </w:p>
    <w:p w14:paraId="7048664C" w14:textId="77777777" w:rsidR="007F0C34" w:rsidRPr="006E4C9E" w:rsidRDefault="007F0C34" w:rsidP="007F0C34">
      <w:pPr>
        <w:ind w:firstLine="709"/>
        <w:jc w:val="both"/>
        <w:rPr>
          <w:rFonts w:eastAsia="Calibri"/>
          <w:lang w:eastAsia="en-US"/>
        </w:rPr>
      </w:pPr>
      <w:r w:rsidRPr="006E4C9E">
        <w:rPr>
          <w:rFonts w:eastAsia="Calibri"/>
          <w:lang w:eastAsia="en-US"/>
        </w:rPr>
        <w:t xml:space="preserve">Предельный объем педагогической (преподавательской) работы, который может выполняться руководителем </w:t>
      </w:r>
      <w:r w:rsidRPr="006E4C9E">
        <w:t>учреждения</w:t>
      </w:r>
      <w:r w:rsidRPr="006E4C9E">
        <w:rPr>
          <w:rFonts w:eastAsia="Calibri"/>
          <w:lang w:eastAsia="en-US"/>
        </w:rPr>
        <w:t xml:space="preserve">, определяется управлением, заместителями руководителя – руководителем </w:t>
      </w:r>
      <w:r w:rsidRPr="006E4C9E">
        <w:t>учреждения</w:t>
      </w:r>
      <w:r w:rsidRPr="006E4C9E">
        <w:rPr>
          <w:rFonts w:eastAsia="Calibri"/>
          <w:lang w:eastAsia="en-US"/>
        </w:rPr>
        <w:t>, с учетом особенностей определения учебной нагрузки лиц, замещающих должности педагогических работников наряду с работой, определенной трудовым договором, предусмотренных пунктами 5.3. и 5.4. приложения № 2 к приказу Министерства образования и науки Российской Федерации от</w:t>
      </w:r>
      <w:r w:rsidRPr="006E4C9E">
        <w:t> </w:t>
      </w:r>
      <w:r w:rsidRPr="006E4C9E">
        <w:rPr>
          <w:rFonts w:eastAsia="Calibri"/>
          <w:lang w:eastAsia="en-US"/>
        </w:rPr>
        <w:t xml:space="preserve">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Минобрнауки России № 1601). </w:t>
      </w:r>
    </w:p>
    <w:p w14:paraId="24895724" w14:textId="77777777" w:rsidR="007F0C34" w:rsidRPr="006E4C9E" w:rsidRDefault="007F0C34" w:rsidP="007F0C34">
      <w:pPr>
        <w:autoSpaceDE w:val="0"/>
        <w:autoSpaceDN w:val="0"/>
        <w:adjustRightInd w:val="0"/>
        <w:ind w:firstLine="709"/>
        <w:jc w:val="both"/>
      </w:pPr>
      <w:r w:rsidRPr="006E4C9E">
        <w:t>5.6. В соответствии со статьей 145 ТК РФ руководителям учреждений, их заместителям и главным бухгалтерам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организации, его заместителей и главного бухгалтера) (далее – предельное соотношение заработной платы).</w:t>
      </w:r>
    </w:p>
    <w:p w14:paraId="43E0B859" w14:textId="77777777" w:rsidR="007F0C34" w:rsidRPr="006E4C9E" w:rsidRDefault="007F0C34" w:rsidP="007F0C34">
      <w:pPr>
        <w:autoSpaceDE w:val="0"/>
        <w:autoSpaceDN w:val="0"/>
        <w:ind w:firstLine="709"/>
        <w:jc w:val="both"/>
      </w:pPr>
      <w:r w:rsidRPr="006E4C9E">
        <w:t xml:space="preserve">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w:t>
      </w:r>
      <w:r w:rsidRPr="006E4C9E">
        <w:lastRenderedPageBreak/>
        <w:t>Федерации от 24.12.2007 № 922 «Об особенностях порядка исчисления средней заработной платы».</w:t>
      </w:r>
    </w:p>
    <w:p w14:paraId="1F0D17FC" w14:textId="77777777" w:rsidR="007F0C34" w:rsidRPr="006E4C9E" w:rsidRDefault="007F0C34" w:rsidP="007F0C34">
      <w:pPr>
        <w:autoSpaceDE w:val="0"/>
        <w:autoSpaceDN w:val="0"/>
        <w:ind w:firstLine="709"/>
        <w:jc w:val="both"/>
      </w:pPr>
      <w:r w:rsidRPr="006E4C9E">
        <w:t xml:space="preserve">5.6.1. Руководителям учреждений предельное соотношение заработной платы устанавливается </w:t>
      </w:r>
      <w:r w:rsidRPr="006E4C9E">
        <w:rPr>
          <w:rFonts w:eastAsia="Calibri"/>
          <w:lang w:eastAsia="en-US"/>
        </w:rPr>
        <w:t xml:space="preserve">в зависимости от среднесписочной численности работников организации </w:t>
      </w:r>
      <w:r w:rsidRPr="006E4C9E">
        <w:t>согласно таблице № 10.</w:t>
      </w:r>
    </w:p>
    <w:p w14:paraId="545DD65E" w14:textId="77777777" w:rsidR="007F0C34" w:rsidRDefault="007F0C34" w:rsidP="007F0C34">
      <w:pPr>
        <w:autoSpaceDE w:val="0"/>
        <w:autoSpaceDN w:val="0"/>
      </w:pPr>
    </w:p>
    <w:p w14:paraId="2EF5BA5A" w14:textId="77777777" w:rsidR="007F0C34" w:rsidRDefault="007F0C34" w:rsidP="007F0C34">
      <w:pPr>
        <w:autoSpaceDE w:val="0"/>
        <w:autoSpaceDN w:val="0"/>
      </w:pPr>
    </w:p>
    <w:p w14:paraId="23FADF3F" w14:textId="77777777" w:rsidR="007F0C34" w:rsidRDefault="007F0C34" w:rsidP="007F0C34">
      <w:pPr>
        <w:autoSpaceDE w:val="0"/>
        <w:autoSpaceDN w:val="0"/>
      </w:pPr>
    </w:p>
    <w:p w14:paraId="6A53317A" w14:textId="77777777" w:rsidR="007F0C34" w:rsidRDefault="007F0C34" w:rsidP="007F0C34">
      <w:pPr>
        <w:autoSpaceDE w:val="0"/>
        <w:autoSpaceDN w:val="0"/>
      </w:pPr>
    </w:p>
    <w:p w14:paraId="149DFB00" w14:textId="77777777" w:rsidR="007F0C34" w:rsidRPr="006E4C9E" w:rsidRDefault="007F0C34" w:rsidP="007F0C34">
      <w:pPr>
        <w:autoSpaceDE w:val="0"/>
        <w:autoSpaceDN w:val="0"/>
        <w:jc w:val="right"/>
      </w:pPr>
      <w:r w:rsidRPr="006E4C9E">
        <w:t>Таблица № 10</w:t>
      </w:r>
    </w:p>
    <w:p w14:paraId="0BB2F523" w14:textId="77777777" w:rsidR="007F0C34" w:rsidRDefault="007F0C34" w:rsidP="007F0C34">
      <w:pPr>
        <w:autoSpaceDE w:val="0"/>
        <w:autoSpaceDN w:val="0"/>
        <w:jc w:val="center"/>
      </w:pPr>
    </w:p>
    <w:p w14:paraId="6B72F3CA" w14:textId="77777777" w:rsidR="007F0C34" w:rsidRPr="006E4C9E" w:rsidRDefault="007F0C34" w:rsidP="007F0C34">
      <w:pPr>
        <w:autoSpaceDE w:val="0"/>
        <w:autoSpaceDN w:val="0"/>
        <w:jc w:val="center"/>
      </w:pPr>
      <w:r w:rsidRPr="006E4C9E">
        <w:t>РАЗМЕРЫ ПРЕДЕЛЬНОГО СООТНОШЕНИЯ</w:t>
      </w:r>
    </w:p>
    <w:p w14:paraId="33FF6F70" w14:textId="77777777" w:rsidR="007F0C34" w:rsidRDefault="007F0C34" w:rsidP="007F0C34">
      <w:pPr>
        <w:autoSpaceDE w:val="0"/>
        <w:autoSpaceDN w:val="0"/>
        <w:jc w:val="center"/>
        <w:rPr>
          <w:rFonts w:eastAsia="Calibri"/>
          <w:lang w:eastAsia="en-US"/>
        </w:rPr>
      </w:pPr>
      <w:r w:rsidRPr="006E4C9E">
        <w:t>заработной платы</w:t>
      </w:r>
      <w:r w:rsidRPr="006E4C9E">
        <w:rPr>
          <w:rFonts w:eastAsia="Calibri"/>
          <w:lang w:eastAsia="en-US"/>
        </w:rPr>
        <w:t xml:space="preserve"> руководителя учреждения</w:t>
      </w:r>
    </w:p>
    <w:p w14:paraId="6962FA9F" w14:textId="77777777" w:rsidR="007F0C34" w:rsidRDefault="007F0C34" w:rsidP="007F0C34">
      <w:pPr>
        <w:autoSpaceDE w:val="0"/>
        <w:autoSpaceDN w:val="0"/>
        <w:jc w:val="center"/>
        <w:rPr>
          <w:rFonts w:eastAsia="Calibri"/>
          <w:lang w:eastAsia="en-US"/>
        </w:rPr>
      </w:pPr>
    </w:p>
    <w:p w14:paraId="153584EC" w14:textId="77777777" w:rsidR="007F0C34" w:rsidRDefault="007F0C34" w:rsidP="007F0C34">
      <w:pPr>
        <w:autoSpaceDE w:val="0"/>
        <w:autoSpaceDN w:val="0"/>
        <w:jc w:val="center"/>
        <w:rPr>
          <w:rFonts w:eastAsia="Calibri"/>
          <w:lang w:eastAsia="en-US"/>
        </w:rPr>
      </w:pPr>
    </w:p>
    <w:p w14:paraId="41391F6F" w14:textId="77777777" w:rsidR="007F0C34" w:rsidRPr="006E4C9E" w:rsidRDefault="007F0C34" w:rsidP="007F0C34">
      <w:pPr>
        <w:autoSpaceDE w:val="0"/>
        <w:autoSpaceDN w:val="0"/>
        <w:jc w:val="center"/>
      </w:pPr>
    </w:p>
    <w:tbl>
      <w:tblPr>
        <w:tblW w:w="4936"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114"/>
        <w:gridCol w:w="3111"/>
      </w:tblGrid>
      <w:tr w:rsidR="007F0C34" w:rsidRPr="006E4C9E" w14:paraId="32A0BCEF" w14:textId="77777777" w:rsidTr="0045560D">
        <w:tc>
          <w:tcPr>
            <w:tcW w:w="6576" w:type="dxa"/>
            <w:tcBorders>
              <w:top w:val="single" w:sz="4" w:space="0" w:color="auto"/>
              <w:left w:val="single" w:sz="4" w:space="0" w:color="auto"/>
              <w:bottom w:val="single" w:sz="4" w:space="0" w:color="auto"/>
              <w:right w:val="single" w:sz="4" w:space="0" w:color="auto"/>
            </w:tcBorders>
            <w:hideMark/>
          </w:tcPr>
          <w:p w14:paraId="4777CD06" w14:textId="77777777" w:rsidR="007F0C34" w:rsidRPr="006E4C9E" w:rsidRDefault="007F0C34" w:rsidP="0045560D">
            <w:pPr>
              <w:autoSpaceDE w:val="0"/>
              <w:autoSpaceDN w:val="0"/>
              <w:jc w:val="center"/>
            </w:pPr>
            <w:r w:rsidRPr="006E4C9E">
              <w:t>Среднесписочная численность</w:t>
            </w:r>
          </w:p>
          <w:p w14:paraId="5A014801" w14:textId="77777777" w:rsidR="007F0C34" w:rsidRPr="006E4C9E" w:rsidRDefault="007F0C34" w:rsidP="0045560D">
            <w:pPr>
              <w:autoSpaceDE w:val="0"/>
              <w:autoSpaceDN w:val="0"/>
              <w:jc w:val="center"/>
            </w:pPr>
            <w:r w:rsidRPr="006E4C9E">
              <w:t xml:space="preserve">(человек) </w:t>
            </w:r>
          </w:p>
        </w:tc>
        <w:tc>
          <w:tcPr>
            <w:tcW w:w="3340" w:type="dxa"/>
            <w:tcBorders>
              <w:top w:val="single" w:sz="4" w:space="0" w:color="auto"/>
              <w:left w:val="single" w:sz="4" w:space="0" w:color="auto"/>
              <w:bottom w:val="single" w:sz="4" w:space="0" w:color="auto"/>
              <w:right w:val="single" w:sz="4" w:space="0" w:color="auto"/>
            </w:tcBorders>
            <w:hideMark/>
          </w:tcPr>
          <w:p w14:paraId="7E342C9F" w14:textId="77777777" w:rsidR="007F0C34" w:rsidRPr="006E4C9E" w:rsidRDefault="007F0C34" w:rsidP="0045560D">
            <w:pPr>
              <w:autoSpaceDE w:val="0"/>
              <w:autoSpaceDN w:val="0"/>
              <w:jc w:val="center"/>
            </w:pPr>
            <w:r w:rsidRPr="006E4C9E">
              <w:t xml:space="preserve">Размеры предельного соотношения </w:t>
            </w:r>
          </w:p>
        </w:tc>
      </w:tr>
      <w:tr w:rsidR="007F0C34" w:rsidRPr="006E4C9E" w14:paraId="1AEE19D1" w14:textId="77777777" w:rsidTr="0045560D">
        <w:tc>
          <w:tcPr>
            <w:tcW w:w="6576" w:type="dxa"/>
            <w:tcBorders>
              <w:top w:val="single" w:sz="4" w:space="0" w:color="auto"/>
              <w:left w:val="single" w:sz="4" w:space="0" w:color="auto"/>
              <w:bottom w:val="single" w:sz="4" w:space="0" w:color="auto"/>
              <w:right w:val="single" w:sz="4" w:space="0" w:color="auto"/>
            </w:tcBorders>
          </w:tcPr>
          <w:p w14:paraId="5B7CE953" w14:textId="77777777" w:rsidR="007F0C34" w:rsidRPr="006E4C9E" w:rsidRDefault="007F0C34" w:rsidP="0045560D">
            <w:pPr>
              <w:autoSpaceDE w:val="0"/>
              <w:autoSpaceDN w:val="0"/>
              <w:jc w:val="center"/>
            </w:pPr>
            <w:r w:rsidRPr="006E4C9E">
              <w:t>До 50</w:t>
            </w:r>
          </w:p>
        </w:tc>
        <w:tc>
          <w:tcPr>
            <w:tcW w:w="3340" w:type="dxa"/>
            <w:tcBorders>
              <w:top w:val="single" w:sz="4" w:space="0" w:color="auto"/>
              <w:left w:val="single" w:sz="4" w:space="0" w:color="auto"/>
              <w:bottom w:val="single" w:sz="4" w:space="0" w:color="auto"/>
              <w:right w:val="single" w:sz="4" w:space="0" w:color="auto"/>
            </w:tcBorders>
          </w:tcPr>
          <w:p w14:paraId="62100073" w14:textId="77777777" w:rsidR="007F0C34" w:rsidRPr="006E4C9E" w:rsidRDefault="007F0C34" w:rsidP="0045560D">
            <w:pPr>
              <w:suppressLineNumbers/>
              <w:snapToGrid w:val="0"/>
              <w:jc w:val="center"/>
              <w:rPr>
                <w:rFonts w:eastAsia="Lucida Sans Unicode"/>
              </w:rPr>
            </w:pPr>
            <w:r w:rsidRPr="006E4C9E">
              <w:rPr>
                <w:rFonts w:eastAsia="Lucida Sans Unicode"/>
              </w:rPr>
              <w:t>3,0</w:t>
            </w:r>
          </w:p>
        </w:tc>
      </w:tr>
      <w:tr w:rsidR="007F0C34" w:rsidRPr="006E4C9E" w14:paraId="4FA2A30A" w14:textId="77777777" w:rsidTr="0045560D">
        <w:tc>
          <w:tcPr>
            <w:tcW w:w="6576" w:type="dxa"/>
            <w:tcBorders>
              <w:top w:val="single" w:sz="4" w:space="0" w:color="auto"/>
              <w:left w:val="single" w:sz="4" w:space="0" w:color="auto"/>
              <w:bottom w:val="single" w:sz="4" w:space="0" w:color="auto"/>
              <w:right w:val="single" w:sz="4" w:space="0" w:color="auto"/>
            </w:tcBorders>
          </w:tcPr>
          <w:p w14:paraId="3B6118D4" w14:textId="77777777" w:rsidR="007F0C34" w:rsidRPr="006E4C9E" w:rsidRDefault="007F0C34" w:rsidP="0045560D">
            <w:pPr>
              <w:autoSpaceDE w:val="0"/>
              <w:autoSpaceDN w:val="0"/>
              <w:jc w:val="center"/>
            </w:pPr>
            <w:r w:rsidRPr="006E4C9E">
              <w:t>От 51 до 100</w:t>
            </w:r>
          </w:p>
        </w:tc>
        <w:tc>
          <w:tcPr>
            <w:tcW w:w="3340" w:type="dxa"/>
            <w:tcBorders>
              <w:top w:val="single" w:sz="4" w:space="0" w:color="auto"/>
              <w:left w:val="single" w:sz="4" w:space="0" w:color="auto"/>
              <w:bottom w:val="single" w:sz="4" w:space="0" w:color="auto"/>
              <w:right w:val="single" w:sz="4" w:space="0" w:color="auto"/>
            </w:tcBorders>
          </w:tcPr>
          <w:p w14:paraId="170255CF" w14:textId="77777777" w:rsidR="007F0C34" w:rsidRPr="006E4C9E" w:rsidRDefault="007F0C34" w:rsidP="0045560D">
            <w:pPr>
              <w:suppressLineNumbers/>
              <w:snapToGrid w:val="0"/>
              <w:jc w:val="center"/>
              <w:rPr>
                <w:rFonts w:eastAsia="Lucida Sans Unicode"/>
              </w:rPr>
            </w:pPr>
            <w:r w:rsidRPr="006E4C9E">
              <w:rPr>
                <w:rFonts w:eastAsia="Lucida Sans Unicode"/>
              </w:rPr>
              <w:t>4,0</w:t>
            </w:r>
          </w:p>
        </w:tc>
      </w:tr>
      <w:tr w:rsidR="007F0C34" w:rsidRPr="006E4C9E" w14:paraId="4E438D53" w14:textId="77777777" w:rsidTr="0045560D">
        <w:tc>
          <w:tcPr>
            <w:tcW w:w="6576" w:type="dxa"/>
            <w:tcBorders>
              <w:top w:val="single" w:sz="4" w:space="0" w:color="auto"/>
              <w:left w:val="single" w:sz="4" w:space="0" w:color="auto"/>
              <w:bottom w:val="single" w:sz="4" w:space="0" w:color="auto"/>
              <w:right w:val="single" w:sz="4" w:space="0" w:color="auto"/>
            </w:tcBorders>
          </w:tcPr>
          <w:p w14:paraId="2D55A35B" w14:textId="77777777" w:rsidR="007F0C34" w:rsidRPr="006E4C9E" w:rsidRDefault="007F0C34" w:rsidP="0045560D">
            <w:pPr>
              <w:autoSpaceDE w:val="0"/>
              <w:autoSpaceDN w:val="0"/>
              <w:jc w:val="center"/>
            </w:pPr>
            <w:r w:rsidRPr="006E4C9E">
              <w:t>От 101 до 200</w:t>
            </w:r>
          </w:p>
        </w:tc>
        <w:tc>
          <w:tcPr>
            <w:tcW w:w="3340" w:type="dxa"/>
            <w:tcBorders>
              <w:top w:val="single" w:sz="4" w:space="0" w:color="auto"/>
              <w:left w:val="single" w:sz="4" w:space="0" w:color="auto"/>
              <w:bottom w:val="single" w:sz="4" w:space="0" w:color="auto"/>
              <w:right w:val="single" w:sz="4" w:space="0" w:color="auto"/>
            </w:tcBorders>
          </w:tcPr>
          <w:p w14:paraId="4968A30A" w14:textId="77777777" w:rsidR="007F0C34" w:rsidRPr="006E4C9E" w:rsidRDefault="007F0C34" w:rsidP="0045560D">
            <w:pPr>
              <w:suppressLineNumbers/>
              <w:snapToGrid w:val="0"/>
              <w:jc w:val="center"/>
              <w:rPr>
                <w:rFonts w:eastAsia="Lucida Sans Unicode"/>
              </w:rPr>
            </w:pPr>
            <w:r w:rsidRPr="006E4C9E">
              <w:rPr>
                <w:rFonts w:eastAsia="Lucida Sans Unicode"/>
              </w:rPr>
              <w:t>5,0</w:t>
            </w:r>
          </w:p>
        </w:tc>
      </w:tr>
      <w:tr w:rsidR="007F0C34" w:rsidRPr="006E4C9E" w14:paraId="5B936D72" w14:textId="77777777" w:rsidTr="0045560D">
        <w:tc>
          <w:tcPr>
            <w:tcW w:w="6576" w:type="dxa"/>
            <w:tcBorders>
              <w:top w:val="single" w:sz="4" w:space="0" w:color="auto"/>
              <w:left w:val="single" w:sz="4" w:space="0" w:color="auto"/>
              <w:bottom w:val="single" w:sz="4" w:space="0" w:color="auto"/>
              <w:right w:val="single" w:sz="4" w:space="0" w:color="auto"/>
            </w:tcBorders>
          </w:tcPr>
          <w:p w14:paraId="10918910" w14:textId="77777777" w:rsidR="007F0C34" w:rsidRPr="006E4C9E" w:rsidRDefault="007F0C34" w:rsidP="0045560D">
            <w:pPr>
              <w:autoSpaceDE w:val="0"/>
              <w:autoSpaceDN w:val="0"/>
              <w:jc w:val="center"/>
            </w:pPr>
            <w:r w:rsidRPr="006E4C9E">
              <w:t>Свыше 200</w:t>
            </w:r>
          </w:p>
        </w:tc>
        <w:tc>
          <w:tcPr>
            <w:tcW w:w="3340" w:type="dxa"/>
            <w:tcBorders>
              <w:top w:val="single" w:sz="4" w:space="0" w:color="auto"/>
              <w:left w:val="single" w:sz="4" w:space="0" w:color="auto"/>
              <w:bottom w:val="single" w:sz="4" w:space="0" w:color="auto"/>
              <w:right w:val="single" w:sz="4" w:space="0" w:color="auto"/>
            </w:tcBorders>
          </w:tcPr>
          <w:p w14:paraId="3A43F178" w14:textId="77777777" w:rsidR="007F0C34" w:rsidRPr="006E4C9E" w:rsidRDefault="007F0C34" w:rsidP="0045560D">
            <w:pPr>
              <w:suppressLineNumbers/>
              <w:snapToGrid w:val="0"/>
              <w:jc w:val="center"/>
              <w:rPr>
                <w:rFonts w:eastAsia="Lucida Sans Unicode"/>
              </w:rPr>
            </w:pPr>
            <w:r w:rsidRPr="006E4C9E">
              <w:rPr>
                <w:rFonts w:eastAsia="Lucida Sans Unicode"/>
              </w:rPr>
              <w:t>6,0</w:t>
            </w:r>
          </w:p>
        </w:tc>
      </w:tr>
    </w:tbl>
    <w:p w14:paraId="41DA9AFC" w14:textId="77777777" w:rsidR="007F0C34" w:rsidRPr="006E4C9E" w:rsidRDefault="007F0C34" w:rsidP="007F0C34">
      <w:pPr>
        <w:autoSpaceDE w:val="0"/>
        <w:autoSpaceDN w:val="0"/>
        <w:adjustRightInd w:val="0"/>
        <w:jc w:val="both"/>
        <w:rPr>
          <w:rFonts w:eastAsia="Calibri"/>
          <w:lang w:eastAsia="en-US"/>
        </w:rPr>
      </w:pPr>
      <w:r>
        <w:rPr>
          <w:rFonts w:eastAsia="Calibri"/>
          <w:lang w:eastAsia="en-US"/>
        </w:rPr>
        <w:t xml:space="preserve">            </w:t>
      </w:r>
      <w:r w:rsidRPr="006E4C9E">
        <w:rPr>
          <w:rFonts w:eastAsia="Calibri"/>
          <w:lang w:eastAsia="en-US"/>
        </w:rPr>
        <w:t>5.6.2. Для заместителя руководителя учреждения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14:paraId="7A7896F3"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5.6.3. По решению управления образования Красносулинского района руководителю учреждения, его заместителям и главному бухгалтеру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(для вновь создаваемых учреждений, при приостановлении основной деятельности учреждения, в том числе в связи с капитальным ремонтом, реконструкцией), но не более 6,0 для руководителя учреждения и не более 5,5 </w:t>
      </w:r>
      <w:r w:rsidRPr="006E4C9E">
        <w:t>– </w:t>
      </w:r>
      <w:r w:rsidRPr="006E4C9E">
        <w:rPr>
          <w:rFonts w:eastAsia="Calibri"/>
          <w:lang w:eastAsia="en-US"/>
        </w:rPr>
        <w:t>для заместителей руководителя, главного бухгалтера.</w:t>
      </w:r>
    </w:p>
    <w:p w14:paraId="7F43ED92"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5.6.4. Установленный размер предельного соотношения заработной платы является обязательным для включения в трудовой договор.</w:t>
      </w:r>
    </w:p>
    <w:p w14:paraId="6BFDFFA2" w14:textId="77777777" w:rsidR="007F0C34" w:rsidRPr="006E4C9E" w:rsidRDefault="007F0C34" w:rsidP="007F0C34">
      <w:pPr>
        <w:autoSpaceDE w:val="0"/>
        <w:autoSpaceDN w:val="0"/>
        <w:ind w:firstLine="709"/>
        <w:jc w:val="both"/>
      </w:pPr>
      <w:r w:rsidRPr="006E4C9E">
        <w:t xml:space="preserve">5.6.5. Ответственность за соблюдение предельного соотношения заработной платы несут руководители </w:t>
      </w:r>
      <w:r w:rsidRPr="006E4C9E">
        <w:rPr>
          <w:rFonts w:eastAsia="Calibri"/>
          <w:lang w:eastAsia="en-US"/>
        </w:rPr>
        <w:t>учреждений</w:t>
      </w:r>
      <w:r>
        <w:t>.</w:t>
      </w:r>
    </w:p>
    <w:p w14:paraId="0A44E4F6" w14:textId="77777777" w:rsidR="007F0C34" w:rsidRDefault="007F0C34" w:rsidP="007F0C34">
      <w:pPr>
        <w:autoSpaceDE w:val="0"/>
        <w:autoSpaceDN w:val="0"/>
        <w:adjustRightInd w:val="0"/>
        <w:contextualSpacing/>
        <w:jc w:val="center"/>
        <w:rPr>
          <w:rFonts w:eastAsia="Calibri"/>
          <w:b/>
          <w:lang w:eastAsia="en-US"/>
        </w:rPr>
      </w:pPr>
    </w:p>
    <w:p w14:paraId="04DA8798" w14:textId="30723F6B" w:rsidR="00B15896" w:rsidRDefault="00B15896" w:rsidP="007F0C34">
      <w:pPr>
        <w:autoSpaceDE w:val="0"/>
        <w:autoSpaceDN w:val="0"/>
        <w:adjustRightInd w:val="0"/>
        <w:contextualSpacing/>
        <w:jc w:val="center"/>
        <w:rPr>
          <w:rFonts w:eastAsia="Calibri"/>
          <w:b/>
          <w:lang w:eastAsia="en-US"/>
        </w:rPr>
      </w:pPr>
    </w:p>
    <w:p w14:paraId="101075A1" w14:textId="2A1BBAD0" w:rsidR="007F0C34" w:rsidRPr="006E4C9E" w:rsidRDefault="007F0C34" w:rsidP="007F0C34">
      <w:pPr>
        <w:autoSpaceDE w:val="0"/>
        <w:autoSpaceDN w:val="0"/>
        <w:adjustRightInd w:val="0"/>
        <w:contextualSpacing/>
        <w:jc w:val="center"/>
        <w:rPr>
          <w:rFonts w:eastAsia="Calibri"/>
          <w:b/>
          <w:lang w:eastAsia="en-US"/>
        </w:rPr>
      </w:pPr>
      <w:r w:rsidRPr="006E4C9E">
        <w:rPr>
          <w:rFonts w:eastAsia="Calibri"/>
          <w:b/>
          <w:lang w:eastAsia="en-US"/>
        </w:rPr>
        <w:t xml:space="preserve">6. Особенности условий </w:t>
      </w:r>
    </w:p>
    <w:p w14:paraId="627D672B" w14:textId="77777777" w:rsidR="007F0C34" w:rsidRPr="006E4C9E" w:rsidRDefault="007F0C34" w:rsidP="007F0C34">
      <w:pPr>
        <w:autoSpaceDE w:val="0"/>
        <w:autoSpaceDN w:val="0"/>
        <w:adjustRightInd w:val="0"/>
        <w:contextualSpacing/>
        <w:jc w:val="center"/>
        <w:rPr>
          <w:rFonts w:eastAsia="Calibri"/>
          <w:b/>
          <w:lang w:eastAsia="en-US"/>
        </w:rPr>
      </w:pPr>
      <w:r w:rsidRPr="006E4C9E">
        <w:rPr>
          <w:rFonts w:eastAsia="Calibri"/>
          <w:b/>
          <w:lang w:eastAsia="en-US"/>
        </w:rPr>
        <w:t xml:space="preserve">оплаты труда педагогических работников </w:t>
      </w:r>
    </w:p>
    <w:p w14:paraId="7FEBD9F9" w14:textId="77777777" w:rsidR="007F0C34" w:rsidRPr="006E4C9E" w:rsidRDefault="007F0C34" w:rsidP="007F0C34">
      <w:pPr>
        <w:autoSpaceDE w:val="0"/>
        <w:autoSpaceDN w:val="0"/>
        <w:adjustRightInd w:val="0"/>
        <w:contextualSpacing/>
        <w:jc w:val="right"/>
        <w:rPr>
          <w:rFonts w:eastAsia="Calibri"/>
          <w:color w:val="FF0000"/>
          <w:lang w:eastAsia="en-US"/>
        </w:rPr>
      </w:pPr>
    </w:p>
    <w:p w14:paraId="1616213E"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6.1. 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Минобрнауки России № 1601, предусматривающими, что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либо норма часов педагогической работы за ставку заработной платы.</w:t>
      </w:r>
    </w:p>
    <w:p w14:paraId="6A05FDB2" w14:textId="77777777" w:rsidR="007F0C34" w:rsidRPr="006E4C9E" w:rsidRDefault="007F0C34" w:rsidP="00D45C1F">
      <w:pPr>
        <w:tabs>
          <w:tab w:val="left" w:pos="993"/>
        </w:tabs>
        <w:autoSpaceDE w:val="0"/>
        <w:autoSpaceDN w:val="0"/>
        <w:adjustRightInd w:val="0"/>
        <w:ind w:firstLine="709"/>
        <w:jc w:val="both"/>
        <w:rPr>
          <w:rFonts w:eastAsia="Calibri"/>
          <w:lang w:eastAsia="en-US"/>
        </w:rPr>
      </w:pPr>
      <w:r w:rsidRPr="006E4C9E">
        <w:rPr>
          <w:rFonts w:eastAsia="Calibri"/>
          <w:lang w:eastAsia="en-US"/>
        </w:rPr>
        <w:t>6.2. Определение учебной нагрузки педагогических работников, выполняющих учебную (преподавательскую) работу, на начало учебного года или в текущем учебном году, в том числе с учетом верхнего предела учебной нагрузки в зависимости от должности и (или) специальности педагогических работников, особенностей их труда, осуществляется организациями в порядке, установленном приказом Минобрнауки России № 1601.</w:t>
      </w:r>
    </w:p>
    <w:p w14:paraId="02E27C05"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lastRenderedPageBreak/>
        <w:t>Изменение (увеличение или снижение) установленной учебной нагрузки осуществляется организациями в случаях и порядке, установленными приказом Минобрнауки России № 1601.</w:t>
      </w:r>
    </w:p>
    <w:p w14:paraId="45BC83F0"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6.3.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с:</w:t>
      </w:r>
    </w:p>
    <w:p w14:paraId="6C1E69E6" w14:textId="77777777" w:rsidR="007F0C34" w:rsidRPr="006E4C9E" w:rsidRDefault="007F0C34" w:rsidP="007F0C34">
      <w:pPr>
        <w:autoSpaceDE w:val="0"/>
        <w:autoSpaceDN w:val="0"/>
        <w:adjustRightInd w:val="0"/>
        <w:ind w:firstLine="709"/>
        <w:jc w:val="both"/>
      </w:pPr>
      <w:r w:rsidRPr="006E4C9E">
        <w:t>установленным объемом педагогической работы;</w:t>
      </w:r>
    </w:p>
    <w:p w14:paraId="65D199FC" w14:textId="77777777" w:rsidR="007F0C34" w:rsidRPr="006E4C9E" w:rsidRDefault="007F0C34" w:rsidP="007F0C34">
      <w:pPr>
        <w:autoSpaceDE w:val="0"/>
        <w:autoSpaceDN w:val="0"/>
        <w:ind w:firstLine="709"/>
        <w:jc w:val="both"/>
      </w:pPr>
      <w:r w:rsidRPr="006E4C9E">
        <w:t>размером ставки заработной платы, применяемым для исчисления заработной платы в зависимости от установленного объема педагогической работы;</w:t>
      </w:r>
    </w:p>
    <w:p w14:paraId="350D3516" w14:textId="77777777" w:rsidR="007F0C34" w:rsidRPr="006E4C9E" w:rsidRDefault="007F0C34" w:rsidP="007F0C34">
      <w:pPr>
        <w:autoSpaceDE w:val="0"/>
        <w:autoSpaceDN w:val="0"/>
        <w:ind w:firstLine="709"/>
        <w:jc w:val="both"/>
      </w:pPr>
      <w:r w:rsidRPr="006E4C9E">
        <w:t>размером заработной платы, исчисленным с учетом установленного объема педагогической работы.</w:t>
      </w:r>
    </w:p>
    <w:p w14:paraId="56BA4CFB" w14:textId="77777777" w:rsidR="007F0C34" w:rsidRPr="006E4C9E" w:rsidRDefault="007F0C34" w:rsidP="007F0C34">
      <w:pPr>
        <w:autoSpaceDE w:val="0"/>
        <w:autoSpaceDN w:val="0"/>
        <w:ind w:firstLine="709"/>
        <w:jc w:val="both"/>
      </w:pPr>
      <w:r w:rsidRPr="006E4C9E">
        <w:t>6</w:t>
      </w:r>
      <w:r w:rsidRPr="006E4C9E">
        <w:rPr>
          <w:rFonts w:eastAsia="Calibri"/>
          <w:lang w:eastAsia="en-US"/>
        </w:rPr>
        <w:t>.4. 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w:t>
      </w:r>
      <w:r w:rsidRPr="006E4C9E">
        <w:t>риказом 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14:paraId="442817AB" w14:textId="77777777" w:rsidR="007F0C34" w:rsidRPr="006E4C9E" w:rsidRDefault="007F0C34" w:rsidP="007F0C34">
      <w:pPr>
        <w:autoSpaceDE w:val="0"/>
        <w:autoSpaceDN w:val="0"/>
        <w:ind w:firstLine="709"/>
        <w:jc w:val="both"/>
      </w:pPr>
      <w:r w:rsidRPr="006E4C9E">
        <w:t>6.5. В тех случаях, когда переработка рабочего времени воспитателями, помощниками воспитателей,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их труда производится как за сверхурочную работу в соответствии со статьей 152 ТК РФ.</w:t>
      </w:r>
    </w:p>
    <w:p w14:paraId="5120D6D5" w14:textId="77777777" w:rsidR="007F0C34" w:rsidRPr="006E4C9E" w:rsidRDefault="007F0C34" w:rsidP="007F0C34">
      <w:pPr>
        <w:autoSpaceDE w:val="0"/>
        <w:autoSpaceDN w:val="0"/>
        <w:ind w:firstLine="709"/>
        <w:jc w:val="both"/>
        <w:rPr>
          <w:rFonts w:eastAsia="Calibri"/>
          <w:lang w:eastAsia="en-US"/>
        </w:rPr>
      </w:pPr>
      <w:r w:rsidRPr="006E4C9E">
        <w:t>6</w:t>
      </w:r>
      <w:r w:rsidRPr="006E4C9E">
        <w:rPr>
          <w:rFonts w:eastAsia="Calibri"/>
          <w:lang w:eastAsia="en-US"/>
        </w:rPr>
        <w:t>.6. 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w:t>
      </w:r>
      <w:r w:rsidRPr="006E4C9E">
        <w:t> </w:t>
      </w:r>
      <w:r w:rsidRPr="006E4C9E">
        <w:rPr>
          <w:rFonts w:eastAsia="Calibri"/>
          <w:lang w:eastAsia="en-US"/>
        </w:rPr>
        <w:t>30.06.2003 № 41 «Об особенностях работы по совместительству педагогических, медицинских, фармацевтических работников и работников культуры».</w:t>
      </w:r>
    </w:p>
    <w:p w14:paraId="73DE8FCE" w14:textId="77777777" w:rsidR="007F0C34" w:rsidRPr="006E4C9E" w:rsidRDefault="007F0C34" w:rsidP="007F0C34">
      <w:pPr>
        <w:autoSpaceDE w:val="0"/>
        <w:autoSpaceDN w:val="0"/>
        <w:ind w:firstLine="709"/>
        <w:jc w:val="both"/>
        <w:rPr>
          <w:rFonts w:eastAsia="Calibri"/>
          <w:lang w:eastAsia="en-US"/>
        </w:rPr>
      </w:pPr>
      <w:r w:rsidRPr="006E4C9E">
        <w:rPr>
          <w:rFonts w:eastAsia="Calibri"/>
          <w:lang w:eastAsia="en-US"/>
        </w:rPr>
        <w:t xml:space="preserve">6.7. Работники  дошкольных образовательных организаций,   </w:t>
      </w:r>
      <w:r w:rsidRPr="006E4C9E">
        <w:t>реализующих основные общеобразовательные программы,</w:t>
      </w:r>
      <w:r w:rsidRPr="006E4C9E">
        <w:rPr>
          <w:rFonts w:eastAsia="Calibri"/>
          <w:lang w:eastAsia="en-US"/>
        </w:rPr>
        <w:t xml:space="preserve"> </w:t>
      </w:r>
      <w:r w:rsidRPr="006E4C9E">
        <w:t xml:space="preserve">программы дополнительного образования, </w:t>
      </w:r>
      <w:r w:rsidRPr="006E4C9E">
        <w:rPr>
          <w:rFonts w:eastAsia="Calibri"/>
          <w:lang w:eastAsia="en-US"/>
        </w:rPr>
        <w:t>включая руководителей и заместителей руководителей, наряду с работой, определенной трудовым договором, могут замещать в той же образовательной организации на условиях дополнительного соглашения к договору должности педагогических работников по выполнению учебной (преподавательской) работы</w:t>
      </w:r>
      <w:r>
        <w:rPr>
          <w:rFonts w:eastAsia="Calibri"/>
          <w:lang w:eastAsia="en-US"/>
        </w:rPr>
        <w:t xml:space="preserve"> без занятия штатной должности  </w:t>
      </w:r>
      <w:r w:rsidRPr="006E4C9E">
        <w:rPr>
          <w:rFonts w:eastAsia="Calibri"/>
          <w:lang w:eastAsia="en-US"/>
        </w:rPr>
        <w:t>(далее – учебная нагрузка) в   группах, кружках, секциях, которая не считается совместительством.</w:t>
      </w:r>
    </w:p>
    <w:p w14:paraId="3C3FB74A" w14:textId="77777777" w:rsidR="007F0C34" w:rsidRPr="006E4C9E" w:rsidRDefault="007F0C34" w:rsidP="007F0C34">
      <w:pPr>
        <w:autoSpaceDE w:val="0"/>
        <w:autoSpaceDN w:val="0"/>
        <w:ind w:firstLine="709"/>
        <w:jc w:val="both"/>
        <w:rPr>
          <w:rFonts w:eastAsia="Calibri"/>
          <w:lang w:eastAsia="en-US"/>
        </w:rPr>
      </w:pPr>
      <w:r w:rsidRPr="006E4C9E">
        <w:rPr>
          <w:rFonts w:eastAsia="Calibri"/>
          <w:lang w:eastAsia="en-US"/>
        </w:rPr>
        <w:t xml:space="preserve"> Предоставление учебной нагрузки указанным лицам, а также педагогическим и иным работникам других организаций осуществляется с учетом мнения представительного органа работников и при условии, что педагогические работники, для которых данная образовательная организация является местом основной работы, обеспечены учебной нагрузкой по своей специальности в объеме не менее чем на одну ставку заработной платы.</w:t>
      </w:r>
    </w:p>
    <w:p w14:paraId="7367699F" w14:textId="77777777" w:rsidR="007F0C34" w:rsidRPr="006E4C9E" w:rsidRDefault="007F0C34" w:rsidP="007F0C34">
      <w:pPr>
        <w:autoSpaceDE w:val="0"/>
        <w:autoSpaceDN w:val="0"/>
        <w:ind w:firstLine="709"/>
        <w:jc w:val="both"/>
      </w:pPr>
      <w:r w:rsidRPr="006E4C9E">
        <w:t>6.8. Порядок оп</w:t>
      </w:r>
      <w:r w:rsidRPr="006E4C9E">
        <w:rPr>
          <w:rFonts w:eastAsia="Calibri"/>
          <w:lang w:eastAsia="en-US"/>
        </w:rPr>
        <w:t>ределения размера месячной заработной платы педагогическим работникам,</w:t>
      </w:r>
      <w:r w:rsidRPr="006E4C9E">
        <w:t xml:space="preserve"> для которых установлены нормы часов педагогической работы (нормы часов учебной (преподавательской) работы) в неделю.</w:t>
      </w:r>
    </w:p>
    <w:p w14:paraId="614BED80"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 xml:space="preserve">6.8.1. Месячная заработная плата </w:t>
      </w:r>
      <w:r w:rsidRPr="006E4C9E">
        <w:t xml:space="preserve">без учета компенсационных и стимулирующих выплат педагогических работников, </w:t>
      </w:r>
      <w:r w:rsidRPr="006E4C9E">
        <w:rPr>
          <w:rFonts w:eastAsia="Calibri"/>
          <w:lang w:eastAsia="en-US"/>
        </w:rPr>
        <w:t>для которых нормы часов педагогической работы в неделю за ставку заработной платы установлены пунктами 2.3–2.7 приложения</w:t>
      </w:r>
      <w:r w:rsidRPr="006E4C9E">
        <w:t> </w:t>
      </w:r>
      <w:r w:rsidRPr="006E4C9E">
        <w:rPr>
          <w:rFonts w:eastAsia="Calibri"/>
          <w:lang w:eastAsia="en-US"/>
        </w:rPr>
        <w:t>№ 1 к приказу Минобрнауки России № 1601, и педагогических работников, для которых нормы часов учебной (преподавательской) работы в неделю за ставку заработной платы установлены подпунктом</w:t>
      </w:r>
      <w:r w:rsidRPr="006E4C9E">
        <w:t> </w:t>
      </w:r>
      <w:r w:rsidRPr="006E4C9E">
        <w:rPr>
          <w:rFonts w:eastAsia="Calibri"/>
          <w:lang w:eastAsia="en-US"/>
        </w:rPr>
        <w:t>2.8.1 пункта 2.8 приложения</w:t>
      </w:r>
      <w:r w:rsidRPr="006E4C9E">
        <w:t> </w:t>
      </w:r>
      <w:r w:rsidRPr="006E4C9E">
        <w:rPr>
          <w:rFonts w:eastAsia="Calibri"/>
          <w:lang w:eastAsia="en-US"/>
        </w:rPr>
        <w:t>№ 1 к приказу Минобрнауки России № 1601, определяется путем умножения ставки заработной платы по соответствующей педагогической должности на установленный объем педагогической работы (учебной (преподавательской) работы) в неделю и деления полученного произведения на норму часов педагогической работы (учебной (преподавательской) работы) в неделю.</w:t>
      </w:r>
    </w:p>
    <w:p w14:paraId="38E32157" w14:textId="77777777" w:rsidR="007F0C34" w:rsidRPr="006E4C9E" w:rsidRDefault="007F0C34" w:rsidP="007F0C34">
      <w:pPr>
        <w:ind w:firstLine="709"/>
        <w:jc w:val="both"/>
        <w:rPr>
          <w:rFonts w:eastAsia="Calibri"/>
          <w:lang w:eastAsia="en-US"/>
        </w:rPr>
      </w:pPr>
      <w:r w:rsidRPr="006E4C9E">
        <w:rPr>
          <w:rFonts w:eastAsia="Calibri"/>
          <w:lang w:eastAsia="en-US"/>
        </w:rPr>
        <w:lastRenderedPageBreak/>
        <w:t>6.8.2. Месячная заработная плата, определенная в соответствии с подпунктом</w:t>
      </w:r>
      <w:r w:rsidRPr="006E4C9E">
        <w:t> </w:t>
      </w:r>
      <w:r w:rsidRPr="006E4C9E">
        <w:rPr>
          <w:rFonts w:eastAsia="Calibri"/>
          <w:lang w:eastAsia="en-US"/>
        </w:rPr>
        <w:t>6.8.1 настоящего пункта, а также выплаты компенсационного и стимулирующего характера включаются в заработную плату педагогических работников при тарификации, которая выплачивается педагогическим работникам ежемесячно, независимо от числа недель и рабочих дней в разные месяцы года.</w:t>
      </w:r>
    </w:p>
    <w:p w14:paraId="7C82D846"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 xml:space="preserve">Порядок проведения тарификации работников организации утверждается управлением </w:t>
      </w:r>
      <w:r w:rsidRPr="006E4C9E">
        <w:rPr>
          <w:rFonts w:eastAsia="Calibri"/>
          <w:szCs w:val="20"/>
          <w:lang w:eastAsia="en-US"/>
        </w:rPr>
        <w:t>образования Красносулинского района</w:t>
      </w:r>
      <w:r w:rsidRPr="006E4C9E">
        <w:rPr>
          <w:rFonts w:eastAsia="Calibri"/>
          <w:lang w:eastAsia="en-US"/>
        </w:rPr>
        <w:t>.</w:t>
      </w:r>
    </w:p>
    <w:p w14:paraId="42AFF52F"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6.8.3. В случае, если учебными планами предусматривается разное количество часов на предмет по учебным полугодиям, тарификация осуществляется также один раз в год, но раздельно по учебным полугодиям.</w:t>
      </w:r>
    </w:p>
    <w:p w14:paraId="735DDA5F"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6.9. Порядок и условия почасовой оплаты труда педагогических работников.</w:t>
      </w:r>
    </w:p>
    <w:p w14:paraId="728F6798"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6.9.1. Почасовая оплата труда педагогических работников образовательных организаций применяется при оплате:</w:t>
      </w:r>
    </w:p>
    <w:p w14:paraId="02862071"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за часы, выполненные в порядке замещения отсутствующих по болезни или другим причинам учителей, преподавателей, воспитателей и других педагогических работников, продолжавшегося не более двух месяцев;</w:t>
      </w:r>
    </w:p>
    <w:p w14:paraId="6E974A04"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6.9.2. При почасовой оплате труда заработная плата рассчитывается исходя из фактического количества часов (фактической учебной нагрузки) в данном месяце и часовой ставки педагогического работника.</w:t>
      </w:r>
    </w:p>
    <w:p w14:paraId="3CFF79C9" w14:textId="77777777" w:rsidR="007F0C34" w:rsidRPr="006E4C9E" w:rsidRDefault="007F0C34" w:rsidP="007F0C34">
      <w:pPr>
        <w:autoSpaceDE w:val="0"/>
        <w:autoSpaceDN w:val="0"/>
        <w:ind w:firstLine="709"/>
        <w:jc w:val="both"/>
      </w:pPr>
      <w:r w:rsidRPr="006E4C9E">
        <w:t>6.9.3. Часовая ставка определяется путем деления суммы заработной платы в месяц на среднемесячное количество рабочих часов, установленных по соответствующей педагогической должности.</w:t>
      </w:r>
    </w:p>
    <w:p w14:paraId="2FEFE804" w14:textId="77777777" w:rsidR="007F0C34" w:rsidRPr="006E4C9E" w:rsidRDefault="007F0C34" w:rsidP="007F0C34">
      <w:pPr>
        <w:autoSpaceDE w:val="0"/>
        <w:autoSpaceDN w:val="0"/>
        <w:ind w:firstLine="709"/>
        <w:jc w:val="both"/>
      </w:pPr>
      <w:r w:rsidRPr="006E4C9E">
        <w:t xml:space="preserve">При этом при </w:t>
      </w:r>
      <w:r w:rsidRPr="006E4C9E">
        <w:rPr>
          <w:rFonts w:eastAsia="Calibri"/>
          <w:lang w:eastAsia="en-US"/>
        </w:rPr>
        <w:t xml:space="preserve">замещении отсутствующих по болезни или другим причинам   воспитателей и других педагогических работников, </w:t>
      </w:r>
      <w:r w:rsidRPr="006E4C9E">
        <w:t>оплата педагогической работы производится по часовой ставке замещающего работника.</w:t>
      </w:r>
    </w:p>
    <w:p w14:paraId="21A4ACAF"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Сумма заработной платы в месяц педагогического работника для определения часовой ставки исчисляется исходя из:</w:t>
      </w:r>
    </w:p>
    <w:p w14:paraId="45817723"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 xml:space="preserve">должностного оклада, ставки заработной платы; </w:t>
      </w:r>
    </w:p>
    <w:p w14:paraId="12C45116" w14:textId="77777777" w:rsidR="007F0C34" w:rsidRPr="006E4C9E" w:rsidRDefault="007F0C34" w:rsidP="007F0C34">
      <w:pPr>
        <w:autoSpaceDE w:val="0"/>
        <w:autoSpaceDN w:val="0"/>
        <w:ind w:firstLine="709"/>
        <w:jc w:val="both"/>
        <w:rPr>
          <w:strike/>
        </w:rPr>
      </w:pPr>
      <w:r w:rsidRPr="006E4C9E">
        <w:t xml:space="preserve">выплат компенсационного характера: доплаты за работу с вредными и (или) опасными условиями труда, за работу в особых условиях труда; </w:t>
      </w:r>
    </w:p>
    <w:p w14:paraId="10676487" w14:textId="77777777" w:rsidR="007F0C34" w:rsidRPr="006E4C9E" w:rsidRDefault="007F0C34" w:rsidP="007F0C34">
      <w:pPr>
        <w:autoSpaceDE w:val="0"/>
        <w:autoSpaceDN w:val="0"/>
        <w:ind w:firstLine="709"/>
        <w:jc w:val="both"/>
      </w:pPr>
      <w:r w:rsidRPr="006E4C9E">
        <w:t>выплат стимулирующего характера: надбавки за выслугу лет, за квалификацию, за специфику работы, за наличие ученой степени, за наличие почетного звания.</w:t>
      </w:r>
    </w:p>
    <w:p w14:paraId="698856F9" w14:textId="77777777" w:rsidR="007F0C34" w:rsidRPr="006E4C9E" w:rsidRDefault="007F0C34" w:rsidP="007F0C34">
      <w:pPr>
        <w:autoSpaceDE w:val="0"/>
        <w:autoSpaceDN w:val="0"/>
        <w:adjustRightInd w:val="0"/>
        <w:ind w:firstLine="709"/>
        <w:jc w:val="both"/>
        <w:rPr>
          <w:rFonts w:eastAsia="Calibri"/>
          <w:lang w:eastAsia="en-US"/>
        </w:rPr>
      </w:pPr>
      <w:r w:rsidRPr="006E4C9E">
        <w:rPr>
          <w:rFonts w:eastAsia="Calibri"/>
          <w:lang w:eastAsia="en-US"/>
        </w:rPr>
        <w:t>Среднемесячное количество рабочих часов определяется:</w:t>
      </w:r>
    </w:p>
    <w:p w14:paraId="2E7D76AF" w14:textId="77777777" w:rsidR="007F0C34" w:rsidRPr="006E4C9E" w:rsidRDefault="007F0C34" w:rsidP="007F0C34">
      <w:pPr>
        <w:autoSpaceDE w:val="0"/>
        <w:autoSpaceDN w:val="0"/>
        <w:ind w:firstLine="709"/>
        <w:jc w:val="both"/>
      </w:pPr>
      <w:r w:rsidRPr="006E4C9E">
        <w:t>для педагогических работников, которым установлены нормы часов педагогической работы (нормы часов учебной (преподавательской) работы) в неделю, путем умножения нормы часов педагогической работы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14:paraId="1E3EE474" w14:textId="77777777" w:rsidR="007F0C34" w:rsidRPr="0044477F" w:rsidRDefault="007F0C34" w:rsidP="007F0C34">
      <w:pPr>
        <w:autoSpaceDE w:val="0"/>
        <w:autoSpaceDN w:val="0"/>
        <w:adjustRightInd w:val="0"/>
        <w:ind w:firstLine="709"/>
        <w:jc w:val="both"/>
        <w:rPr>
          <w:rFonts w:eastAsia="Calibri"/>
          <w:lang w:eastAsia="en-US"/>
        </w:rPr>
      </w:pPr>
      <w:r w:rsidRPr="006E4C9E">
        <w:rPr>
          <w:rFonts w:eastAsia="Calibri"/>
          <w:lang w:eastAsia="en-US"/>
        </w:rPr>
        <w:t>6.10. При замещении отсутствующего по болезни или другим причинам учителя, преподавателя, воспитателя и другого педагогического работника, если оно осуществлялось непрерывно свыше 2 месяцев, оплата труда со дня начала замещения производится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необх</w:t>
      </w:r>
      <w:r>
        <w:rPr>
          <w:rFonts w:eastAsia="Calibri"/>
          <w:lang w:eastAsia="en-US"/>
        </w:rPr>
        <w:t>одимых изменений в тарификацию.</w:t>
      </w:r>
    </w:p>
    <w:p w14:paraId="6DCEF78D" w14:textId="77777777" w:rsidR="007F0C34" w:rsidRPr="00946424" w:rsidRDefault="007F0C34" w:rsidP="007F0C34">
      <w:pPr>
        <w:autoSpaceDE w:val="0"/>
        <w:autoSpaceDN w:val="0"/>
        <w:jc w:val="center"/>
        <w:rPr>
          <w:b/>
          <w:color w:val="000000"/>
        </w:rPr>
      </w:pPr>
      <w:r>
        <w:rPr>
          <w:b/>
          <w:color w:val="000000"/>
        </w:rPr>
        <w:t>7. Другие вопросы оплаты труда</w:t>
      </w:r>
    </w:p>
    <w:p w14:paraId="37FBCC04" w14:textId="77777777" w:rsidR="007F0C34" w:rsidRPr="006E4C9E" w:rsidRDefault="007F0C34" w:rsidP="007F0C34">
      <w:pPr>
        <w:jc w:val="both"/>
        <w:rPr>
          <w:rFonts w:eastAsia="Calibri"/>
          <w:szCs w:val="22"/>
          <w:lang w:eastAsia="en-US"/>
        </w:rPr>
      </w:pPr>
      <w:r w:rsidRPr="006E4C9E">
        <w:rPr>
          <w:rFonts w:eastAsia="Calibri"/>
          <w:szCs w:val="22"/>
          <w:lang w:eastAsia="en-US"/>
        </w:rPr>
        <w:t>7.1. Доля расходов на оплату труда работников административно-управленческого персонала в фонде оплаты труда учреждения, сформированном за счет средств бюджета Красносулинского района и средств, полученных организацией от приносящей доход деятельности, не может быть более 40 процентов, если иное не установлено управлением.</w:t>
      </w:r>
    </w:p>
    <w:p w14:paraId="51CE8F97" w14:textId="77777777" w:rsidR="007F0C34" w:rsidRPr="006E4C9E" w:rsidRDefault="007F0C34" w:rsidP="007F0C34">
      <w:pPr>
        <w:jc w:val="both"/>
        <w:rPr>
          <w:rFonts w:eastAsia="Calibri"/>
          <w:szCs w:val="22"/>
          <w:lang w:eastAsia="en-US"/>
        </w:rPr>
      </w:pPr>
      <w:r w:rsidRPr="006E4C9E">
        <w:rPr>
          <w:rFonts w:eastAsia="Calibri"/>
          <w:szCs w:val="22"/>
          <w:lang w:eastAsia="en-US"/>
        </w:rPr>
        <w:t xml:space="preserve">7.2. 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w:t>
      </w:r>
      <w:r w:rsidRPr="006E4C9E">
        <w:rPr>
          <w:rFonts w:eastAsia="Calibri"/>
          <w:szCs w:val="22"/>
          <w:lang w:eastAsia="en-US"/>
        </w:rPr>
        <w:lastRenderedPageBreak/>
        <w:t>должностей административно-управленческого персонала, приведенного в приложении к настоящему Положению.</w:t>
      </w:r>
    </w:p>
    <w:p w14:paraId="7C678166" w14:textId="77777777" w:rsidR="007F0C34" w:rsidRPr="006E4C9E" w:rsidRDefault="007F0C34" w:rsidP="007F0C34">
      <w:pPr>
        <w:jc w:val="both"/>
        <w:rPr>
          <w:rFonts w:eastAsia="Calibri"/>
          <w:szCs w:val="22"/>
          <w:lang w:eastAsia="en-US"/>
        </w:rPr>
      </w:pPr>
      <w:r w:rsidRPr="006E4C9E">
        <w:rPr>
          <w:rFonts w:eastAsia="Calibri"/>
          <w:szCs w:val="22"/>
          <w:lang w:eastAsia="en-US"/>
        </w:rPr>
        <w:t>7.3. Работникам учреждения может быть оказана материальная помощь.</w:t>
      </w:r>
    </w:p>
    <w:p w14:paraId="29DC1553" w14:textId="77777777" w:rsidR="007F0C34" w:rsidRPr="006E4C9E" w:rsidRDefault="007F0C34" w:rsidP="007F0C34">
      <w:pPr>
        <w:numPr>
          <w:ilvl w:val="0"/>
          <w:numId w:val="1"/>
        </w:numPr>
        <w:jc w:val="both"/>
        <w:rPr>
          <w:rFonts w:eastAsia="Calibri"/>
          <w:szCs w:val="22"/>
          <w:lang w:eastAsia="en-US"/>
        </w:rPr>
      </w:pPr>
      <w:r w:rsidRPr="006E4C9E">
        <w:rPr>
          <w:rFonts w:eastAsia="Calibri"/>
          <w:szCs w:val="22"/>
          <w:lang w:eastAsia="en-US"/>
        </w:rPr>
        <w:t>Решение об оказании материальной помощи и ее размерах принимается:</w:t>
      </w:r>
    </w:p>
    <w:p w14:paraId="7B2AE0F3" w14:textId="77777777" w:rsidR="007F0C34" w:rsidRPr="006E4C9E" w:rsidRDefault="007F0C34" w:rsidP="007F0C34">
      <w:pPr>
        <w:ind w:left="720"/>
        <w:jc w:val="both"/>
        <w:rPr>
          <w:rFonts w:eastAsia="Calibri"/>
          <w:szCs w:val="22"/>
          <w:lang w:eastAsia="en-US"/>
        </w:rPr>
      </w:pPr>
      <w:r w:rsidRPr="006E4C9E">
        <w:rPr>
          <w:rFonts w:eastAsia="Calibri"/>
          <w:szCs w:val="22"/>
          <w:lang w:eastAsia="en-US"/>
        </w:rPr>
        <w:t>- руководителю учреждения – управлением, в соответствии с утвержденным им порядком на основании письменного заявления руководителя;</w:t>
      </w:r>
    </w:p>
    <w:p w14:paraId="3704B547" w14:textId="77777777" w:rsidR="007F0C34" w:rsidRPr="006E4C9E" w:rsidRDefault="007F0C34" w:rsidP="007F0C34">
      <w:pPr>
        <w:ind w:left="720"/>
        <w:jc w:val="both"/>
        <w:rPr>
          <w:rFonts w:eastAsia="Calibri"/>
          <w:szCs w:val="22"/>
          <w:lang w:eastAsia="en-US"/>
        </w:rPr>
      </w:pPr>
      <w:r w:rsidRPr="006E4C9E">
        <w:rPr>
          <w:rFonts w:eastAsia="Calibri"/>
          <w:szCs w:val="22"/>
          <w:lang w:eastAsia="en-US"/>
        </w:rPr>
        <w:t>- 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14:paraId="4AAB26F4" w14:textId="77777777" w:rsidR="007F0C34" w:rsidRPr="006E4C9E" w:rsidRDefault="007F0C34" w:rsidP="007F0C34">
      <w:pPr>
        <w:numPr>
          <w:ilvl w:val="1"/>
          <w:numId w:val="2"/>
        </w:numPr>
        <w:jc w:val="both"/>
        <w:rPr>
          <w:rFonts w:eastAsia="Calibri"/>
          <w:szCs w:val="22"/>
          <w:lang w:eastAsia="en-US"/>
        </w:rPr>
      </w:pPr>
      <w:r w:rsidRPr="006E4C9E">
        <w:rPr>
          <w:rFonts w:eastAsia="Calibri"/>
          <w:szCs w:val="22"/>
          <w:lang w:eastAsia="en-US"/>
        </w:rPr>
        <w:t xml:space="preserve"> 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14:paraId="23024764" w14:textId="77777777" w:rsidR="007F0C34" w:rsidRPr="006E4C9E" w:rsidRDefault="007F0C34" w:rsidP="007F0C34">
      <w:pPr>
        <w:numPr>
          <w:ilvl w:val="1"/>
          <w:numId w:val="2"/>
        </w:numPr>
        <w:jc w:val="both"/>
        <w:rPr>
          <w:rFonts w:eastAsia="Calibri"/>
          <w:szCs w:val="22"/>
          <w:lang w:eastAsia="en-US"/>
        </w:rPr>
      </w:pPr>
      <w:r w:rsidRPr="006E4C9E">
        <w:rPr>
          <w:rFonts w:eastAsia="Calibri"/>
          <w:bCs/>
          <w:szCs w:val="22"/>
          <w:lang w:eastAsia="en-US"/>
        </w:rPr>
        <w:t xml:space="preserve"> Материальная помощь не является заработной платой и не учитывается при определении</w:t>
      </w:r>
      <w:r w:rsidRPr="006E4C9E">
        <w:rPr>
          <w:rFonts w:eastAsia="Calibri"/>
          <w:szCs w:val="22"/>
          <w:lang w:eastAsia="en-US"/>
        </w:rPr>
        <w:t xml:space="preserve"> соотношения заработной платы руководителя учреждения, его заместителей и   среднемесячной заработной платы работников.</w:t>
      </w:r>
    </w:p>
    <w:p w14:paraId="29799E9F" w14:textId="77777777" w:rsidR="007F0C34" w:rsidRPr="00946424" w:rsidRDefault="007F0C34" w:rsidP="007F0C34">
      <w:pPr>
        <w:numPr>
          <w:ilvl w:val="1"/>
          <w:numId w:val="2"/>
        </w:numPr>
        <w:jc w:val="both"/>
        <w:rPr>
          <w:rFonts w:eastAsia="Calibri"/>
          <w:bCs/>
          <w:szCs w:val="22"/>
          <w:lang w:eastAsia="en-US"/>
        </w:rPr>
      </w:pPr>
      <w:r w:rsidRPr="006E4C9E">
        <w:rPr>
          <w:rFonts w:eastAsia="Calibri"/>
          <w:bCs/>
          <w:szCs w:val="22"/>
          <w:lang w:eastAsia="en-US"/>
        </w:rPr>
        <w:t xml:space="preserve"> Источником выплаты материальной помощи работникам являются средства в объеме до одного процента от планового фонда оплаты труда, сформированного за счет средств бюджета Красносулинского района, и внебюджетные средства в объеме, определяемом учре</w:t>
      </w:r>
      <w:r>
        <w:rPr>
          <w:rFonts w:eastAsia="Calibri"/>
          <w:bCs/>
          <w:szCs w:val="22"/>
          <w:lang w:eastAsia="en-US"/>
        </w:rPr>
        <w:t>ждением</w:t>
      </w:r>
    </w:p>
    <w:p w14:paraId="39C704B1" w14:textId="77777777" w:rsidR="007F0C34" w:rsidRPr="0044477F" w:rsidRDefault="007F0C34" w:rsidP="007F0C34">
      <w:pPr>
        <w:ind w:right="-57" w:firstLine="709"/>
        <w:contextualSpacing/>
        <w:jc w:val="center"/>
        <w:rPr>
          <w:bCs/>
          <w:color w:val="000000"/>
        </w:rPr>
      </w:pPr>
      <w:r w:rsidRPr="006E4C9E">
        <w:rPr>
          <w:b/>
          <w:color w:val="000000"/>
        </w:rPr>
        <w:t>8. Заключительные положения</w:t>
      </w:r>
    </w:p>
    <w:p w14:paraId="230BC65B" w14:textId="77777777" w:rsidR="007F0C34" w:rsidRPr="006E4C9E" w:rsidRDefault="007F0C34" w:rsidP="007F0C34">
      <w:pPr>
        <w:ind w:firstLine="708"/>
        <w:jc w:val="both"/>
        <w:rPr>
          <w:color w:val="000000"/>
        </w:rPr>
      </w:pPr>
      <w:r w:rsidRPr="006E4C9E">
        <w:rPr>
          <w:color w:val="000000"/>
        </w:rPr>
        <w:t>8.1. Положение вступает в силу с 01.01.2022г.</w:t>
      </w:r>
    </w:p>
    <w:p w14:paraId="15C5528C" w14:textId="26FC874B" w:rsidR="007F0C34" w:rsidRPr="006E4C9E" w:rsidRDefault="007F0C34" w:rsidP="007F0C34">
      <w:pPr>
        <w:ind w:firstLine="708"/>
        <w:jc w:val="both"/>
        <w:rPr>
          <w:color w:val="000000"/>
        </w:rPr>
      </w:pPr>
      <w:r w:rsidRPr="006E4C9E">
        <w:rPr>
          <w:color w:val="000000"/>
        </w:rPr>
        <w:t>8.2. Положение принимается и может быть изменено решением общего собрания трудового коллектива МБДОУ</w:t>
      </w:r>
      <w:r w:rsidR="0046562B">
        <w:rPr>
          <w:color w:val="000000"/>
        </w:rPr>
        <w:t>.</w:t>
      </w:r>
    </w:p>
    <w:p w14:paraId="4DFC9542" w14:textId="37FAED66" w:rsidR="007F0C34" w:rsidRPr="006E4C9E" w:rsidRDefault="007F0C34" w:rsidP="007F0C34">
      <w:pPr>
        <w:widowControl w:val="0"/>
        <w:jc w:val="both"/>
        <w:rPr>
          <w:rFonts w:eastAsia="Calibri"/>
          <w:color w:val="000000"/>
          <w:lang w:eastAsia="en-US"/>
        </w:rPr>
      </w:pPr>
      <w:r w:rsidRPr="006E4C9E">
        <w:rPr>
          <w:rFonts w:eastAsia="Calibri"/>
          <w:color w:val="000000"/>
          <w:lang w:eastAsia="en-US"/>
        </w:rPr>
        <w:t xml:space="preserve">            8.3. Положение об оплате труда для работников Муниципального бюджетного дошкольного образовательного учреждения «Детский сад «</w:t>
      </w:r>
      <w:r w:rsidR="0046562B">
        <w:rPr>
          <w:rFonts w:eastAsia="Calibri"/>
          <w:color w:val="000000"/>
          <w:lang w:eastAsia="en-US"/>
        </w:rPr>
        <w:t>Солнышко</w:t>
      </w:r>
      <w:r w:rsidRPr="006E4C9E">
        <w:rPr>
          <w:rFonts w:eastAsia="Calibri"/>
          <w:color w:val="000000"/>
          <w:lang w:eastAsia="en-US"/>
        </w:rPr>
        <w:t xml:space="preserve">», утвержденное приказом заведующего МБДОУ </w:t>
      </w:r>
      <w:r w:rsidRPr="009C3BF2">
        <w:rPr>
          <w:rFonts w:eastAsia="Calibri"/>
          <w:color w:val="000000" w:themeColor="text1"/>
          <w:lang w:eastAsia="en-US"/>
        </w:rPr>
        <w:t xml:space="preserve">от </w:t>
      </w:r>
      <w:r w:rsidR="0046562B">
        <w:rPr>
          <w:rFonts w:eastAsia="Calibri"/>
          <w:color w:val="000000" w:themeColor="text1"/>
          <w:lang w:eastAsia="en-US"/>
        </w:rPr>
        <w:t>10</w:t>
      </w:r>
      <w:r w:rsidRPr="009C3BF2">
        <w:rPr>
          <w:rFonts w:eastAsia="Calibri"/>
          <w:color w:val="000000" w:themeColor="text1"/>
          <w:lang w:eastAsia="en-US"/>
        </w:rPr>
        <w:t>.12.201</w:t>
      </w:r>
      <w:r w:rsidR="0046562B">
        <w:rPr>
          <w:rFonts w:eastAsia="Calibri"/>
          <w:color w:val="000000" w:themeColor="text1"/>
          <w:lang w:eastAsia="en-US"/>
        </w:rPr>
        <w:t>8</w:t>
      </w:r>
      <w:r w:rsidR="00B15896" w:rsidRPr="009C3BF2">
        <w:rPr>
          <w:rFonts w:eastAsia="Calibri"/>
          <w:color w:val="000000" w:themeColor="text1"/>
          <w:lang w:eastAsia="en-US"/>
        </w:rPr>
        <w:t xml:space="preserve"> </w:t>
      </w:r>
      <w:r w:rsidRPr="009C3BF2">
        <w:rPr>
          <w:rFonts w:eastAsia="Calibri"/>
          <w:color w:val="000000" w:themeColor="text1"/>
          <w:lang w:eastAsia="en-US"/>
        </w:rPr>
        <w:t xml:space="preserve">г. № </w:t>
      </w:r>
      <w:r w:rsidR="0046562B">
        <w:rPr>
          <w:rFonts w:eastAsia="Calibri"/>
          <w:color w:val="000000" w:themeColor="text1"/>
          <w:lang w:eastAsia="en-US"/>
        </w:rPr>
        <w:t>29</w:t>
      </w:r>
      <w:r w:rsidRPr="006E4C9E">
        <w:rPr>
          <w:rFonts w:eastAsia="Calibri"/>
          <w:lang w:eastAsia="en-US"/>
        </w:rPr>
        <w:t xml:space="preserve">, </w:t>
      </w:r>
      <w:r w:rsidRPr="006E4C9E">
        <w:rPr>
          <w:rFonts w:eastAsia="Calibri"/>
          <w:color w:val="000000"/>
          <w:lang w:eastAsia="en-US"/>
        </w:rPr>
        <w:t>считать утратившим силу.</w:t>
      </w:r>
    </w:p>
    <w:p w14:paraId="6DF6DAFE" w14:textId="77777777" w:rsidR="007F0C34" w:rsidRDefault="007F0C34" w:rsidP="007F0C34">
      <w:pPr>
        <w:jc w:val="both"/>
      </w:pPr>
    </w:p>
    <w:p w14:paraId="2088C0DC" w14:textId="77777777" w:rsidR="00D34498" w:rsidRDefault="00D34498"/>
    <w:sectPr w:rsidR="00D344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94"/>
    <w:multiLevelType w:val="multilevel"/>
    <w:tmpl w:val="77B2737C"/>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9436B6A"/>
    <w:multiLevelType w:val="hybridMultilevel"/>
    <w:tmpl w:val="A45E1EA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7028445">
    <w:abstractNumId w:val="1"/>
  </w:num>
  <w:num w:numId="2" w16cid:durableId="36556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C34"/>
    <w:rsid w:val="000B43F5"/>
    <w:rsid w:val="000E3EA3"/>
    <w:rsid w:val="002619F2"/>
    <w:rsid w:val="002902F7"/>
    <w:rsid w:val="003E3309"/>
    <w:rsid w:val="0045560D"/>
    <w:rsid w:val="0046562B"/>
    <w:rsid w:val="00587C99"/>
    <w:rsid w:val="005E5081"/>
    <w:rsid w:val="00616E67"/>
    <w:rsid w:val="006722A9"/>
    <w:rsid w:val="00764B7E"/>
    <w:rsid w:val="007F0C34"/>
    <w:rsid w:val="00853F81"/>
    <w:rsid w:val="008804A8"/>
    <w:rsid w:val="009C3BF2"/>
    <w:rsid w:val="00A60559"/>
    <w:rsid w:val="00A911A5"/>
    <w:rsid w:val="00AB49F6"/>
    <w:rsid w:val="00AE3800"/>
    <w:rsid w:val="00B15896"/>
    <w:rsid w:val="00B70CA5"/>
    <w:rsid w:val="00D265EB"/>
    <w:rsid w:val="00D34498"/>
    <w:rsid w:val="00D35FBE"/>
    <w:rsid w:val="00D45C1F"/>
    <w:rsid w:val="00DA3B0C"/>
    <w:rsid w:val="00E529B3"/>
    <w:rsid w:val="00EF32FC"/>
    <w:rsid w:val="00F4145E"/>
    <w:rsid w:val="00FA3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B2E9C"/>
  <w15:docId w15:val="{1A699FEF-EA72-40B7-ABA2-1A9CF299F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0C3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sid w:val="007F0C34"/>
    <w:pPr>
      <w:jc w:val="right"/>
    </w:pPr>
    <w:rPr>
      <w:i/>
      <w:sz w:val="28"/>
      <w:szCs w:val="28"/>
    </w:rPr>
  </w:style>
  <w:style w:type="table" w:customStyle="1" w:styleId="2">
    <w:name w:val="Сетка таблицы2"/>
    <w:basedOn w:val="a1"/>
    <w:next w:val="a4"/>
    <w:uiPriority w:val="59"/>
    <w:rsid w:val="00B70CA5"/>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B70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8041</Words>
  <Characters>45838</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Задорожная</dc:creator>
  <cp:keywords/>
  <dc:description/>
  <cp:lastModifiedBy>Admin</cp:lastModifiedBy>
  <cp:revision>2</cp:revision>
  <cp:lastPrinted>2023-02-16T10:56:00Z</cp:lastPrinted>
  <dcterms:created xsi:type="dcterms:W3CDTF">2023-04-18T12:44:00Z</dcterms:created>
  <dcterms:modified xsi:type="dcterms:W3CDTF">2023-04-18T12:44:00Z</dcterms:modified>
</cp:coreProperties>
</file>