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40E" w:rsidRPr="00620A58" w:rsidRDefault="00E5440E" w:rsidP="00E5440E">
      <w:pPr>
        <w:keepNext/>
        <w:spacing w:after="0" w:line="240" w:lineRule="auto"/>
        <w:ind w:right="142"/>
        <w:jc w:val="center"/>
        <w:outlineLvl w:val="3"/>
        <w:rPr>
          <w:rFonts w:ascii="Liberation Serif" w:hAnsi="Liberation Serif" w:cs="Liberation Serif"/>
          <w:sz w:val="28"/>
          <w:szCs w:val="28"/>
          <w:lang w:eastAsia="ru-RU"/>
        </w:rPr>
      </w:pPr>
      <w:r w:rsidRPr="00620A58">
        <w:rPr>
          <w:rFonts w:ascii="Liberation Serif" w:hAnsi="Liberation Serif" w:cs="Liberation Serif"/>
          <w:sz w:val="28"/>
          <w:szCs w:val="28"/>
          <w:lang w:eastAsia="ru-RU"/>
        </w:rPr>
        <w:t>Управление культуры</w:t>
      </w:r>
    </w:p>
    <w:p w:rsidR="00E5440E" w:rsidRPr="00620A58" w:rsidRDefault="00E5440E" w:rsidP="00E5440E">
      <w:pPr>
        <w:keepNext/>
        <w:spacing w:after="0" w:line="240" w:lineRule="auto"/>
        <w:jc w:val="center"/>
        <w:outlineLvl w:val="3"/>
        <w:rPr>
          <w:rFonts w:ascii="Liberation Serif" w:hAnsi="Liberation Serif" w:cs="Liberation Serif"/>
          <w:sz w:val="28"/>
          <w:szCs w:val="28"/>
          <w:lang w:eastAsia="ru-RU"/>
        </w:rPr>
      </w:pPr>
      <w:r w:rsidRPr="00620A58">
        <w:rPr>
          <w:rFonts w:ascii="Liberation Serif" w:hAnsi="Liberation Serif" w:cs="Liberation Serif"/>
          <w:sz w:val="28"/>
          <w:szCs w:val="28"/>
          <w:lang w:eastAsia="ru-RU"/>
        </w:rPr>
        <w:t>Администрации города Екатеринбурга</w:t>
      </w:r>
    </w:p>
    <w:p w:rsidR="00E5440E" w:rsidRPr="00620A58" w:rsidRDefault="00E5440E" w:rsidP="00E5440E">
      <w:pPr>
        <w:keepNext/>
        <w:spacing w:after="0" w:line="240" w:lineRule="auto"/>
        <w:jc w:val="center"/>
        <w:outlineLvl w:val="3"/>
        <w:rPr>
          <w:rFonts w:ascii="Liberation Serif" w:hAnsi="Liberation Serif" w:cs="Liberation Serif"/>
          <w:sz w:val="28"/>
          <w:szCs w:val="28"/>
          <w:lang w:eastAsia="ru-RU"/>
        </w:rPr>
      </w:pPr>
      <w:r w:rsidRPr="00620A58">
        <w:rPr>
          <w:rFonts w:ascii="Liberation Serif" w:hAnsi="Liberation Serif" w:cs="Liberation Serif"/>
          <w:sz w:val="28"/>
          <w:szCs w:val="28"/>
          <w:lang w:eastAsia="ru-RU"/>
        </w:rPr>
        <w:t>Муниципальное автономное учреждение культуры</w:t>
      </w:r>
    </w:p>
    <w:p w:rsidR="00E5440E" w:rsidRPr="00620A58" w:rsidRDefault="00E5440E" w:rsidP="00E5440E">
      <w:pPr>
        <w:keepNext/>
        <w:spacing w:after="0" w:line="240" w:lineRule="auto"/>
        <w:jc w:val="center"/>
        <w:outlineLvl w:val="3"/>
        <w:rPr>
          <w:rFonts w:ascii="Liberation Serif" w:hAnsi="Liberation Serif" w:cs="Liberation Serif"/>
          <w:sz w:val="28"/>
          <w:szCs w:val="28"/>
          <w:lang w:eastAsia="ru-RU"/>
        </w:rPr>
      </w:pPr>
      <w:r w:rsidRPr="00620A58">
        <w:rPr>
          <w:rFonts w:ascii="Liberation Serif" w:hAnsi="Liberation Serif" w:cs="Liberation Serif"/>
          <w:sz w:val="28"/>
          <w:szCs w:val="28"/>
          <w:lang w:eastAsia="ru-RU"/>
        </w:rPr>
        <w:t xml:space="preserve">дополнительного образования </w:t>
      </w:r>
    </w:p>
    <w:p w:rsidR="00E5440E" w:rsidRPr="00620A58" w:rsidRDefault="00E5440E" w:rsidP="00E5440E">
      <w:pPr>
        <w:keepNext/>
        <w:pBdr>
          <w:bottom w:val="single" w:sz="12" w:space="1" w:color="auto"/>
        </w:pBdr>
        <w:spacing w:after="0" w:line="240" w:lineRule="auto"/>
        <w:jc w:val="center"/>
        <w:outlineLvl w:val="3"/>
        <w:rPr>
          <w:rFonts w:ascii="Liberation Serif" w:hAnsi="Liberation Serif" w:cs="Liberation Serif"/>
          <w:b/>
          <w:sz w:val="28"/>
          <w:szCs w:val="28"/>
          <w:lang w:eastAsia="ru-RU"/>
        </w:rPr>
      </w:pPr>
      <w:r w:rsidRPr="00620A58">
        <w:rPr>
          <w:rFonts w:ascii="Liberation Serif" w:hAnsi="Liberation Serif" w:cs="Liberation Serif"/>
          <w:b/>
          <w:sz w:val="28"/>
          <w:szCs w:val="28"/>
          <w:lang w:eastAsia="ru-RU"/>
        </w:rPr>
        <w:t>"Детская школа искусств № 12"</w:t>
      </w:r>
    </w:p>
    <w:p w:rsidR="00E5440E" w:rsidRPr="00620A58" w:rsidRDefault="00E5440E" w:rsidP="00E5440E">
      <w:pPr>
        <w:spacing w:after="0" w:line="240" w:lineRule="auto"/>
        <w:jc w:val="center"/>
        <w:rPr>
          <w:rFonts w:ascii="Liberation Serif" w:hAnsi="Liberation Serif" w:cs="Liberation Serif"/>
          <w:b/>
          <w:sz w:val="28"/>
          <w:szCs w:val="28"/>
          <w:lang w:eastAsia="ru-RU"/>
        </w:rPr>
      </w:pPr>
    </w:p>
    <w:p w:rsidR="00E5440E" w:rsidRPr="00620A58" w:rsidRDefault="00E5440E" w:rsidP="00E5440E">
      <w:pPr>
        <w:spacing w:after="0" w:line="276" w:lineRule="auto"/>
        <w:jc w:val="center"/>
        <w:rPr>
          <w:rFonts w:ascii="Liberation Serif" w:hAnsi="Liberation Serif" w:cs="Liberation Serif"/>
          <w:b/>
          <w:bCs/>
          <w:sz w:val="28"/>
          <w:szCs w:val="28"/>
          <w:lang w:eastAsia="ru-RU"/>
        </w:rPr>
      </w:pPr>
    </w:p>
    <w:tbl>
      <w:tblPr>
        <w:tblpPr w:leftFromText="180" w:rightFromText="180" w:vertAnchor="text" w:horzAnchor="margin" w:tblpY="838"/>
        <w:tblW w:w="10008" w:type="dxa"/>
        <w:tblLook w:val="01E0" w:firstRow="1" w:lastRow="1" w:firstColumn="1" w:lastColumn="1" w:noHBand="0" w:noVBand="0"/>
      </w:tblPr>
      <w:tblGrid>
        <w:gridCol w:w="5988"/>
        <w:gridCol w:w="4020"/>
      </w:tblGrid>
      <w:tr w:rsidR="00F5377E" w:rsidRPr="00F5377E" w:rsidTr="00222BD5">
        <w:tc>
          <w:tcPr>
            <w:tcW w:w="5988" w:type="dxa"/>
          </w:tcPr>
          <w:p w:rsidR="00F5377E" w:rsidRPr="00F5377E" w:rsidRDefault="00F31A86" w:rsidP="00F5377E">
            <w:pPr>
              <w:spacing w:after="0" w:line="240" w:lineRule="auto"/>
              <w:ind w:left="72"/>
              <w:rPr>
                <w:rFonts w:ascii="Liberation Serif" w:hAnsi="Liberation Serif" w:cs="Liberation Serif"/>
                <w:b/>
                <w:sz w:val="26"/>
                <w:szCs w:val="26"/>
                <w:lang w:eastAsia="ru-RU"/>
              </w:rPr>
            </w:pPr>
            <w:r>
              <w:rPr>
                <w:noProof/>
              </w:rPr>
              <w:drawing>
                <wp:anchor distT="0" distB="0" distL="114300" distR="114300" simplePos="0" relativeHeight="251659776" behindDoc="1" locked="0" layoutInCell="1" allowOverlap="1">
                  <wp:simplePos x="0" y="0"/>
                  <wp:positionH relativeFrom="column">
                    <wp:posOffset>2448560</wp:posOffset>
                  </wp:positionH>
                  <wp:positionV relativeFrom="paragraph">
                    <wp:posOffset>117475</wp:posOffset>
                  </wp:positionV>
                  <wp:extent cx="2888615" cy="152273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615"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77E" w:rsidRPr="00F5377E">
              <w:rPr>
                <w:rFonts w:ascii="Liberation Serif" w:hAnsi="Liberation Serif" w:cs="Liberation Serif"/>
                <w:b/>
                <w:sz w:val="26"/>
                <w:szCs w:val="26"/>
                <w:lang w:eastAsia="ru-RU"/>
              </w:rPr>
              <w:t>СОГЛАСОВАНО</w:t>
            </w:r>
          </w:p>
          <w:p w:rsidR="00F5377E" w:rsidRPr="00F5377E" w:rsidRDefault="00F5377E" w:rsidP="00F5377E">
            <w:pPr>
              <w:spacing w:after="0" w:line="240" w:lineRule="auto"/>
              <w:ind w:left="72"/>
              <w:rPr>
                <w:rFonts w:ascii="Liberation Serif" w:hAnsi="Liberation Serif" w:cs="Liberation Serif"/>
                <w:sz w:val="26"/>
                <w:szCs w:val="26"/>
                <w:lang w:eastAsia="ru-RU"/>
              </w:rPr>
            </w:pPr>
            <w:r w:rsidRPr="00F5377E">
              <w:rPr>
                <w:rFonts w:ascii="Liberation Serif" w:hAnsi="Liberation Serif" w:cs="Liberation Serif"/>
                <w:sz w:val="26"/>
                <w:szCs w:val="26"/>
                <w:lang w:eastAsia="ru-RU"/>
              </w:rPr>
              <w:t xml:space="preserve">Протокол заседания  </w:t>
            </w:r>
          </w:p>
          <w:p w:rsidR="00F5377E" w:rsidRPr="00F5377E" w:rsidRDefault="00A022ED" w:rsidP="00F5377E">
            <w:pPr>
              <w:spacing w:after="0" w:line="240" w:lineRule="auto"/>
              <w:ind w:left="72"/>
              <w:rPr>
                <w:rFonts w:ascii="Liberation Serif" w:hAnsi="Liberation Serif" w:cs="Liberation Serif"/>
                <w:sz w:val="26"/>
                <w:szCs w:val="26"/>
                <w:lang w:eastAsia="ru-RU"/>
              </w:rPr>
            </w:pPr>
            <w:r w:rsidRPr="00620A58">
              <w:rPr>
                <w:rFonts w:ascii="Liberation Serif" w:hAnsi="Liberation Serif" w:cs="Liberation Serif"/>
                <w:sz w:val="26"/>
                <w:szCs w:val="26"/>
                <w:lang w:eastAsia="ru-RU"/>
              </w:rPr>
              <w:t>Общего собрания работников</w:t>
            </w:r>
          </w:p>
          <w:p w:rsidR="00F5377E" w:rsidRPr="00F5377E" w:rsidRDefault="00F5377E" w:rsidP="00F5377E">
            <w:pPr>
              <w:spacing w:after="0" w:line="240" w:lineRule="auto"/>
              <w:ind w:left="72"/>
              <w:rPr>
                <w:rFonts w:ascii="Liberation Serif" w:hAnsi="Liberation Serif" w:cs="Liberation Serif"/>
                <w:sz w:val="26"/>
                <w:szCs w:val="26"/>
                <w:lang w:eastAsia="ru-RU"/>
              </w:rPr>
            </w:pPr>
            <w:r w:rsidRPr="00F5377E">
              <w:rPr>
                <w:rFonts w:ascii="Liberation Serif" w:hAnsi="Liberation Serif" w:cs="Liberation Serif"/>
                <w:sz w:val="26"/>
                <w:szCs w:val="26"/>
                <w:lang w:eastAsia="ru-RU"/>
              </w:rPr>
              <w:t xml:space="preserve"> МАУК ДО</w:t>
            </w:r>
            <w:r w:rsidRPr="00F5377E">
              <w:rPr>
                <w:rFonts w:ascii="Liberation Serif" w:hAnsi="Liberation Serif" w:cs="Liberation Serif"/>
                <w:sz w:val="26"/>
                <w:szCs w:val="26"/>
                <w:lang w:eastAsia="ru-RU"/>
              </w:rPr>
              <w:tab/>
            </w:r>
          </w:p>
          <w:p w:rsidR="00F5377E" w:rsidRPr="00F5377E" w:rsidRDefault="00F5377E" w:rsidP="00F5377E">
            <w:pPr>
              <w:spacing w:after="0" w:line="240" w:lineRule="auto"/>
              <w:ind w:left="72"/>
              <w:rPr>
                <w:rFonts w:ascii="Liberation Serif" w:hAnsi="Liberation Serif" w:cs="Liberation Serif"/>
                <w:sz w:val="26"/>
                <w:szCs w:val="26"/>
                <w:lang w:eastAsia="ru-RU"/>
              </w:rPr>
            </w:pPr>
            <w:r w:rsidRPr="00F5377E">
              <w:rPr>
                <w:rFonts w:ascii="Liberation Serif" w:hAnsi="Liberation Serif" w:cs="Liberation Serif"/>
                <w:sz w:val="26"/>
                <w:szCs w:val="26"/>
                <w:lang w:eastAsia="ru-RU"/>
              </w:rPr>
              <w:t xml:space="preserve">"Детская школа искусств №12" </w:t>
            </w:r>
          </w:p>
          <w:p w:rsidR="00F5377E" w:rsidRPr="00F5377E" w:rsidRDefault="00F5377E" w:rsidP="00F5377E">
            <w:pPr>
              <w:spacing w:after="0" w:line="240" w:lineRule="auto"/>
              <w:ind w:left="72"/>
              <w:rPr>
                <w:rFonts w:ascii="Liberation Serif" w:hAnsi="Liberation Serif" w:cs="Liberation Serif"/>
                <w:sz w:val="26"/>
                <w:szCs w:val="26"/>
                <w:lang w:eastAsia="ru-RU"/>
              </w:rPr>
            </w:pPr>
            <w:r w:rsidRPr="00F5377E">
              <w:rPr>
                <w:rFonts w:ascii="Liberation Serif" w:hAnsi="Liberation Serif" w:cs="Liberation Serif"/>
                <w:sz w:val="26"/>
                <w:szCs w:val="26"/>
                <w:lang w:eastAsia="ru-RU"/>
              </w:rPr>
              <w:t>от 21.03.2023г.№</w:t>
            </w:r>
            <w:r w:rsidR="00A022ED" w:rsidRPr="00620A58">
              <w:rPr>
                <w:rFonts w:ascii="Liberation Serif" w:hAnsi="Liberation Serif" w:cs="Liberation Serif"/>
                <w:sz w:val="26"/>
                <w:szCs w:val="26"/>
                <w:lang w:eastAsia="ru-RU"/>
              </w:rPr>
              <w:t>1</w:t>
            </w:r>
          </w:p>
          <w:p w:rsidR="00F5377E" w:rsidRPr="00F5377E" w:rsidRDefault="00F5377E" w:rsidP="00F5377E">
            <w:pPr>
              <w:spacing w:after="0" w:line="240" w:lineRule="auto"/>
              <w:ind w:left="72"/>
              <w:rPr>
                <w:rFonts w:ascii="Liberation Serif" w:hAnsi="Liberation Serif" w:cs="Liberation Serif"/>
                <w:sz w:val="26"/>
                <w:szCs w:val="26"/>
                <w:lang w:eastAsia="ru-RU"/>
              </w:rPr>
            </w:pPr>
          </w:p>
          <w:p w:rsidR="00F5377E" w:rsidRPr="00F5377E" w:rsidRDefault="00F5377E" w:rsidP="00F5377E">
            <w:pPr>
              <w:keepNext/>
              <w:spacing w:after="0" w:line="240" w:lineRule="auto"/>
              <w:jc w:val="center"/>
              <w:outlineLvl w:val="3"/>
              <w:rPr>
                <w:rFonts w:ascii="Liberation Serif" w:hAnsi="Liberation Serif" w:cs="Liberation Serif"/>
                <w:b/>
                <w:sz w:val="26"/>
                <w:szCs w:val="26"/>
                <w:lang w:eastAsia="ru-RU"/>
              </w:rPr>
            </w:pPr>
          </w:p>
        </w:tc>
        <w:tc>
          <w:tcPr>
            <w:tcW w:w="4020" w:type="dxa"/>
          </w:tcPr>
          <w:p w:rsidR="00F5377E" w:rsidRPr="00F5377E" w:rsidRDefault="00F5377E" w:rsidP="00F5377E">
            <w:pPr>
              <w:spacing w:after="0" w:line="240" w:lineRule="auto"/>
              <w:ind w:left="72"/>
              <w:rPr>
                <w:rFonts w:ascii="Liberation Serif" w:hAnsi="Liberation Serif" w:cs="Liberation Serif"/>
                <w:sz w:val="26"/>
                <w:szCs w:val="26"/>
                <w:lang w:eastAsia="ru-RU"/>
              </w:rPr>
            </w:pPr>
            <w:r w:rsidRPr="00F5377E">
              <w:rPr>
                <w:rFonts w:ascii="Liberation Serif" w:hAnsi="Liberation Serif" w:cs="Liberation Serif"/>
                <w:b/>
                <w:sz w:val="26"/>
                <w:szCs w:val="26"/>
                <w:lang w:eastAsia="ru-RU"/>
              </w:rPr>
              <w:t>УТВЕРЖДАЮ</w:t>
            </w:r>
            <w:r w:rsidRPr="00F5377E">
              <w:rPr>
                <w:rFonts w:ascii="Liberation Serif" w:hAnsi="Liberation Serif" w:cs="Liberation Serif"/>
                <w:sz w:val="26"/>
                <w:szCs w:val="26"/>
                <w:lang w:eastAsia="ru-RU"/>
              </w:rPr>
              <w:br/>
              <w:t>Директор МАУК ДО</w:t>
            </w:r>
            <w:r w:rsidRPr="00F5377E">
              <w:rPr>
                <w:rFonts w:ascii="Liberation Serif" w:hAnsi="Liberation Serif" w:cs="Liberation Serif"/>
                <w:sz w:val="26"/>
                <w:szCs w:val="26"/>
                <w:lang w:eastAsia="ru-RU"/>
              </w:rPr>
              <w:tab/>
            </w:r>
          </w:p>
          <w:p w:rsidR="00F5377E" w:rsidRPr="00F5377E" w:rsidRDefault="00F5377E" w:rsidP="00F5377E">
            <w:pPr>
              <w:spacing w:after="0" w:line="240" w:lineRule="auto"/>
              <w:ind w:left="72" w:right="-147"/>
              <w:rPr>
                <w:rFonts w:ascii="Liberation Serif" w:hAnsi="Liberation Serif" w:cs="Liberation Serif"/>
                <w:sz w:val="26"/>
                <w:szCs w:val="26"/>
                <w:lang w:eastAsia="ru-RU"/>
              </w:rPr>
            </w:pPr>
            <w:r w:rsidRPr="00F5377E">
              <w:rPr>
                <w:rFonts w:ascii="Liberation Serif" w:hAnsi="Liberation Serif" w:cs="Liberation Serif"/>
                <w:sz w:val="26"/>
                <w:szCs w:val="26"/>
                <w:lang w:eastAsia="ru-RU"/>
              </w:rPr>
              <w:t>"Детская школа искусств №12"</w:t>
            </w:r>
          </w:p>
          <w:p w:rsidR="00F5377E" w:rsidRPr="00F5377E" w:rsidRDefault="00F5377E" w:rsidP="00F5377E">
            <w:pPr>
              <w:spacing w:after="0" w:line="240" w:lineRule="auto"/>
              <w:ind w:left="252" w:firstLine="60"/>
              <w:rPr>
                <w:rFonts w:ascii="Liberation Serif" w:hAnsi="Liberation Serif" w:cs="Liberation Serif"/>
                <w:sz w:val="26"/>
                <w:szCs w:val="26"/>
                <w:lang w:eastAsia="ru-RU"/>
              </w:rPr>
            </w:pPr>
          </w:p>
          <w:p w:rsidR="00F5377E" w:rsidRPr="00F5377E" w:rsidRDefault="00F5377E" w:rsidP="00F5377E">
            <w:pPr>
              <w:spacing w:after="0" w:line="240" w:lineRule="auto"/>
              <w:ind w:left="252" w:firstLine="60"/>
              <w:rPr>
                <w:rFonts w:ascii="Liberation Serif" w:hAnsi="Liberation Serif" w:cs="Liberation Serif"/>
                <w:sz w:val="26"/>
                <w:szCs w:val="26"/>
                <w:lang w:eastAsia="ru-RU"/>
              </w:rPr>
            </w:pPr>
          </w:p>
          <w:p w:rsidR="00F5377E" w:rsidRPr="00F5377E" w:rsidRDefault="00F5377E" w:rsidP="00F5377E">
            <w:pPr>
              <w:spacing w:after="0" w:line="240" w:lineRule="auto"/>
              <w:ind w:left="72"/>
              <w:rPr>
                <w:rFonts w:ascii="Liberation Serif" w:hAnsi="Liberation Serif" w:cs="Liberation Serif"/>
                <w:b/>
                <w:sz w:val="26"/>
                <w:szCs w:val="26"/>
                <w:lang w:eastAsia="ru-RU"/>
              </w:rPr>
            </w:pPr>
            <w:r w:rsidRPr="00F5377E">
              <w:rPr>
                <w:rFonts w:ascii="Liberation Serif" w:hAnsi="Liberation Serif" w:cs="Liberation Serif"/>
                <w:sz w:val="26"/>
                <w:szCs w:val="26"/>
                <w:lang w:eastAsia="ru-RU"/>
              </w:rPr>
              <w:t>________________О.Б.Бойкова</w:t>
            </w:r>
            <w:r w:rsidRPr="00F5377E">
              <w:rPr>
                <w:rFonts w:ascii="Liberation Serif" w:hAnsi="Liberation Serif" w:cs="Liberation Serif"/>
                <w:sz w:val="26"/>
                <w:szCs w:val="26"/>
                <w:lang w:eastAsia="ru-RU"/>
              </w:rPr>
              <w:br/>
              <w:t xml:space="preserve">Приказ №59-од от 21.03.2023г.  </w:t>
            </w:r>
          </w:p>
        </w:tc>
      </w:tr>
    </w:tbl>
    <w:p w:rsidR="00E5440E" w:rsidRPr="00620A58" w:rsidRDefault="00E5440E" w:rsidP="00E5440E">
      <w:pPr>
        <w:tabs>
          <w:tab w:val="left" w:pos="0"/>
        </w:tabs>
        <w:spacing w:after="0" w:line="240" w:lineRule="auto"/>
        <w:jc w:val="center"/>
        <w:outlineLvl w:val="0"/>
        <w:rPr>
          <w:rFonts w:ascii="Liberation Serif" w:hAnsi="Liberation Serif" w:cs="Liberation Serif"/>
          <w:b/>
          <w:sz w:val="28"/>
          <w:szCs w:val="28"/>
          <w:lang w:eastAsia="ru-RU"/>
        </w:rPr>
      </w:pPr>
    </w:p>
    <w:p w:rsidR="00E5440E" w:rsidRPr="00620A58" w:rsidRDefault="00E5440E" w:rsidP="00E5440E">
      <w:pPr>
        <w:tabs>
          <w:tab w:val="left" w:pos="0"/>
        </w:tabs>
        <w:spacing w:after="0" w:line="240" w:lineRule="auto"/>
        <w:jc w:val="center"/>
        <w:outlineLvl w:val="0"/>
        <w:rPr>
          <w:rFonts w:ascii="Liberation Serif" w:hAnsi="Liberation Serif" w:cs="Liberation Serif"/>
          <w:b/>
          <w:sz w:val="28"/>
          <w:szCs w:val="28"/>
          <w:lang w:eastAsia="ru-RU"/>
        </w:rPr>
      </w:pPr>
    </w:p>
    <w:p w:rsidR="000D1550" w:rsidRDefault="000D1550" w:rsidP="00185D1D">
      <w:pPr>
        <w:tabs>
          <w:tab w:val="left" w:pos="0"/>
        </w:tabs>
        <w:jc w:val="center"/>
        <w:outlineLvl w:val="0"/>
        <w:rPr>
          <w:rFonts w:ascii="Liberation Serif" w:hAnsi="Liberation Serif" w:cs="Liberation Serif"/>
          <w:b/>
          <w:sz w:val="28"/>
          <w:szCs w:val="28"/>
        </w:rPr>
      </w:pPr>
    </w:p>
    <w:p w:rsidR="00185D1D" w:rsidRPr="00816BF7" w:rsidRDefault="00185D1D" w:rsidP="00185D1D">
      <w:pPr>
        <w:tabs>
          <w:tab w:val="left" w:pos="0"/>
        </w:tabs>
        <w:jc w:val="center"/>
        <w:outlineLvl w:val="0"/>
        <w:rPr>
          <w:rFonts w:ascii="Liberation Serif" w:hAnsi="Liberation Serif" w:cs="Liberation Serif"/>
          <w:b/>
          <w:sz w:val="28"/>
          <w:szCs w:val="28"/>
        </w:rPr>
      </w:pPr>
      <w:r w:rsidRPr="00620A58">
        <w:rPr>
          <w:rFonts w:ascii="Liberation Serif" w:hAnsi="Liberation Serif" w:cs="Liberation Serif"/>
          <w:b/>
          <w:sz w:val="28"/>
          <w:szCs w:val="28"/>
        </w:rPr>
        <w:t>ПРАВИЛА</w:t>
      </w:r>
      <w:r w:rsidRPr="00620A58">
        <w:rPr>
          <w:rFonts w:ascii="Liberation Serif" w:hAnsi="Liberation Serif" w:cs="Liberation Serif"/>
          <w:b/>
          <w:sz w:val="28"/>
          <w:szCs w:val="28"/>
        </w:rPr>
        <w:br/>
      </w:r>
      <w:r w:rsidRPr="00816BF7">
        <w:rPr>
          <w:rFonts w:ascii="Liberation Serif" w:hAnsi="Liberation Serif" w:cs="Liberation Serif"/>
          <w:b/>
          <w:sz w:val="28"/>
          <w:szCs w:val="28"/>
        </w:rPr>
        <w:t>внутреннего трудового распорядка</w:t>
      </w:r>
      <w:r w:rsidRPr="00816BF7">
        <w:rPr>
          <w:rFonts w:ascii="Liberation Serif" w:hAnsi="Liberation Serif" w:cs="Liberation Serif"/>
          <w:sz w:val="28"/>
          <w:szCs w:val="28"/>
        </w:rPr>
        <w:t xml:space="preserve"> </w:t>
      </w:r>
      <w:r>
        <w:rPr>
          <w:rFonts w:ascii="Liberation Serif" w:hAnsi="Liberation Serif" w:cs="Liberation Serif"/>
          <w:sz w:val="28"/>
          <w:szCs w:val="28"/>
        </w:rPr>
        <w:br/>
      </w:r>
      <w:r w:rsidRPr="00816BF7">
        <w:rPr>
          <w:rFonts w:ascii="Liberation Serif" w:hAnsi="Liberation Serif" w:cs="Liberation Serif"/>
          <w:b/>
          <w:sz w:val="28"/>
          <w:szCs w:val="28"/>
        </w:rPr>
        <w:t>муниципального автономного учреждения культуры дополнительного образования «Детская школа искусств №12»</w:t>
      </w:r>
    </w:p>
    <w:p w:rsidR="00A27413" w:rsidRPr="00FB09F5" w:rsidRDefault="00A27413" w:rsidP="00A27413">
      <w:pPr>
        <w:spacing w:line="240" w:lineRule="auto"/>
        <w:ind w:firstLine="567"/>
        <w:jc w:val="both"/>
        <w:rPr>
          <w:rFonts w:ascii="Liberation Serif" w:hAnsi="Liberation Serif" w:cs="Liberation Serif"/>
        </w:rPr>
      </w:pPr>
    </w:p>
    <w:p w:rsidR="00A27413" w:rsidRPr="00FB09F5" w:rsidRDefault="00A27413" w:rsidP="00AD1954">
      <w:pPr>
        <w:pStyle w:val="a3"/>
        <w:numPr>
          <w:ilvl w:val="0"/>
          <w:numId w:val="8"/>
        </w:numPr>
        <w:spacing w:line="240" w:lineRule="auto"/>
        <w:jc w:val="center"/>
        <w:rPr>
          <w:rFonts w:ascii="Liberation Serif" w:hAnsi="Liberation Serif" w:cs="Liberation Serif"/>
          <w:b/>
          <w:sz w:val="24"/>
          <w:szCs w:val="24"/>
        </w:rPr>
      </w:pPr>
      <w:r w:rsidRPr="00FB09F5">
        <w:rPr>
          <w:rFonts w:ascii="Liberation Serif" w:hAnsi="Liberation Serif" w:cs="Liberation Serif"/>
          <w:b/>
          <w:sz w:val="24"/>
          <w:szCs w:val="24"/>
        </w:rPr>
        <w:t>Общие положения</w:t>
      </w:r>
    </w:p>
    <w:p w:rsidR="00A27413" w:rsidRPr="00FB09F5" w:rsidRDefault="00A27413" w:rsidP="00A27413">
      <w:pPr>
        <w:spacing w:after="0" w:line="240" w:lineRule="auto"/>
        <w:ind w:firstLine="567"/>
        <w:jc w:val="both"/>
        <w:rPr>
          <w:rFonts w:ascii="Liberation Serif" w:hAnsi="Liberation Serif" w:cs="Liberation Serif"/>
        </w:rPr>
      </w:pPr>
    </w:p>
    <w:p w:rsidR="00A27413" w:rsidRPr="00FB09F5" w:rsidRDefault="00A27413" w:rsidP="00AD1954">
      <w:pPr>
        <w:pStyle w:val="a3"/>
        <w:numPr>
          <w:ilvl w:val="0"/>
          <w:numId w:val="9"/>
        </w:numPr>
        <w:tabs>
          <w:tab w:val="left" w:pos="851"/>
          <w:tab w:val="left" w:pos="1134"/>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Правила внутреннего трудового распорядка (далее - Правила) являются локальным нормативным актом, разработанным и утвержденным в соответствии с трудовым законодательством Р</w:t>
      </w:r>
      <w:r w:rsidR="002C75CD" w:rsidRPr="00FB09F5">
        <w:rPr>
          <w:rFonts w:ascii="Liberation Serif" w:hAnsi="Liberation Serif" w:cs="Liberation Serif"/>
        </w:rPr>
        <w:t xml:space="preserve">оссийской </w:t>
      </w:r>
      <w:r w:rsidRPr="00FB09F5">
        <w:rPr>
          <w:rFonts w:ascii="Liberation Serif" w:hAnsi="Liberation Serif" w:cs="Liberation Serif"/>
        </w:rPr>
        <w:t>Ф</w:t>
      </w:r>
      <w:r w:rsidR="002C75CD" w:rsidRPr="00FB09F5">
        <w:rPr>
          <w:rFonts w:ascii="Liberation Serif" w:hAnsi="Liberation Serif" w:cs="Liberation Serif"/>
        </w:rPr>
        <w:t>едерации</w:t>
      </w:r>
      <w:r w:rsidRPr="00FB09F5">
        <w:rPr>
          <w:rFonts w:ascii="Liberation Serif" w:hAnsi="Liberation Serif" w:cs="Liberation Serif"/>
        </w:rPr>
        <w:t>. Они устанавливают единый для всех работников трудовой распорядок организации и дисциплину труда и определяют вопросы приема и увольнения работников, их основные права и обязанности, основные права и обязанности работодателя, режим рабочего времени в организации, порядок применения поощрений и дисциплинарных взысканий и ответственность за нарушение трудовой дисциплины.</w:t>
      </w:r>
    </w:p>
    <w:p w:rsidR="00A27413" w:rsidRPr="00FB09F5" w:rsidRDefault="00A27413" w:rsidP="00AD1954">
      <w:pPr>
        <w:pStyle w:val="a3"/>
        <w:numPr>
          <w:ilvl w:val="0"/>
          <w:numId w:val="9"/>
        </w:numPr>
        <w:tabs>
          <w:tab w:val="left" w:pos="1134"/>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В настоящих Правилах используются следующие понятия:</w:t>
      </w:r>
    </w:p>
    <w:p w:rsidR="00A27413" w:rsidRPr="00FB09F5" w:rsidRDefault="00A27413" w:rsidP="00A27413">
      <w:pPr>
        <w:tabs>
          <w:tab w:val="left" w:pos="4253"/>
          <w:tab w:val="left" w:pos="10065"/>
        </w:tabs>
        <w:spacing w:after="0" w:line="240" w:lineRule="auto"/>
        <w:ind w:firstLine="567"/>
        <w:jc w:val="both"/>
        <w:rPr>
          <w:rFonts w:ascii="Liberation Serif" w:hAnsi="Liberation Serif" w:cs="Liberation Serif"/>
        </w:rPr>
      </w:pPr>
      <w:r w:rsidRPr="00FB09F5">
        <w:rPr>
          <w:rFonts w:ascii="Liberation Serif" w:hAnsi="Liberation Serif" w:cs="Liberation Serif"/>
        </w:rPr>
        <w:t xml:space="preserve">"Организация" либо "работодатель" </w:t>
      </w:r>
      <w:r w:rsidR="0024128F" w:rsidRPr="00FB09F5">
        <w:rPr>
          <w:rFonts w:ascii="Liberation Serif" w:hAnsi="Liberation Serif" w:cs="Liberation Serif"/>
        </w:rPr>
        <w:t>–</w:t>
      </w:r>
      <w:r w:rsidRPr="00FB09F5">
        <w:rPr>
          <w:rFonts w:ascii="Liberation Serif" w:hAnsi="Liberation Serif" w:cs="Liberation Serif"/>
        </w:rPr>
        <w:t xml:space="preserve"> </w:t>
      </w:r>
      <w:r w:rsidR="0024128F" w:rsidRPr="00FB09F5">
        <w:rPr>
          <w:rFonts w:ascii="Liberation Serif" w:hAnsi="Liberation Serif" w:cs="Liberation Serif"/>
          <w:b/>
          <w:bCs/>
        </w:rPr>
        <w:t>Муниципальное автономное учреждение культуры дополнительного образования «Детская школа искусств №12»</w:t>
      </w:r>
      <w:r w:rsidRPr="00FB09F5">
        <w:rPr>
          <w:rFonts w:ascii="Liberation Serif" w:hAnsi="Liberation Serif" w:cs="Liberation Serif"/>
          <w:b/>
          <w:bCs/>
        </w:rPr>
        <w:t>;</w:t>
      </w:r>
    </w:p>
    <w:p w:rsidR="00A27413" w:rsidRPr="00FB09F5" w:rsidRDefault="00A27413" w:rsidP="00A27413">
      <w:pPr>
        <w:spacing w:after="0" w:line="240" w:lineRule="auto"/>
        <w:ind w:firstLine="567"/>
        <w:jc w:val="both"/>
        <w:rPr>
          <w:rFonts w:ascii="Liberation Serif" w:hAnsi="Liberation Serif" w:cs="Liberation Serif"/>
        </w:rPr>
      </w:pPr>
      <w:r w:rsidRPr="00FB09F5">
        <w:rPr>
          <w:rFonts w:ascii="Liberation Serif" w:hAnsi="Liberation Serif" w:cs="Liberation Serif"/>
        </w:rPr>
        <w:t>"представитель работодателя" - руководитель организации (работодателя) согласно ее уставу либо иное уполномоченное им лицо;</w:t>
      </w:r>
    </w:p>
    <w:p w:rsidR="00A27413" w:rsidRPr="00FB09F5" w:rsidRDefault="00A27413" w:rsidP="00A27413">
      <w:pPr>
        <w:spacing w:after="0" w:line="240" w:lineRule="auto"/>
        <w:ind w:firstLine="567"/>
        <w:jc w:val="both"/>
        <w:rPr>
          <w:rFonts w:ascii="Liberation Serif" w:hAnsi="Liberation Serif" w:cs="Liberation Serif"/>
        </w:rPr>
      </w:pPr>
      <w:r w:rsidRPr="00FB09F5">
        <w:rPr>
          <w:rFonts w:ascii="Liberation Serif" w:hAnsi="Liberation Serif" w:cs="Liberation Serif"/>
        </w:rPr>
        <w:t xml:space="preserve">"работник" - физическое лицо, находящееся в трудовых отношениях с работодателем, возникших по основаниям, указанным в </w:t>
      </w:r>
      <w:r w:rsidRPr="00FB09F5">
        <w:rPr>
          <w:rStyle w:val="a6"/>
          <w:rFonts w:ascii="Liberation Serif" w:hAnsi="Liberation Serif" w:cs="Liberation Serif"/>
          <w:color w:val="auto"/>
          <w:u w:val="none"/>
        </w:rPr>
        <w:t>ст. 16 ТК РФ;</w:t>
      </w:r>
    </w:p>
    <w:p w:rsidR="00A27413" w:rsidRPr="00FB09F5" w:rsidRDefault="00A27413" w:rsidP="00A27413">
      <w:pPr>
        <w:spacing w:after="0" w:line="240" w:lineRule="auto"/>
        <w:ind w:firstLine="567"/>
        <w:jc w:val="both"/>
        <w:rPr>
          <w:rFonts w:ascii="Liberation Serif" w:hAnsi="Liberation Serif" w:cs="Liberation Serif"/>
        </w:rPr>
      </w:pPr>
      <w:r w:rsidRPr="00FB09F5">
        <w:rPr>
          <w:rFonts w:ascii="Liberation Serif" w:hAnsi="Liberation Serif" w:cs="Liberation Serif"/>
        </w:rPr>
        <w:t>"непосредственный руководитель работника" - работник организации, указанный в качестве непосредственного руководителя работника в должностной инструкции работника;</w:t>
      </w:r>
    </w:p>
    <w:p w:rsidR="00A27413" w:rsidRPr="00FB09F5" w:rsidRDefault="00A27413" w:rsidP="00A27413">
      <w:pPr>
        <w:spacing w:after="0" w:line="240" w:lineRule="auto"/>
        <w:ind w:firstLine="567"/>
        <w:jc w:val="both"/>
        <w:rPr>
          <w:rFonts w:ascii="Liberation Serif" w:hAnsi="Liberation Serif" w:cs="Liberation Serif"/>
        </w:rPr>
      </w:pPr>
      <w:r w:rsidRPr="00FB09F5">
        <w:rPr>
          <w:rFonts w:ascii="Liberation Serif" w:hAnsi="Liberation Serif" w:cs="Liberation Serif"/>
        </w:rPr>
        <w:t xml:space="preserve">"фактический допуск к работе" - предоставление физическому лицу уполномоченным на это представителем работодателя до заключения организацией трудового договора с ним возможности выполнять работу в интересах организации (ознакомление с трудовыми обязанностями, локальными нормативными актами, предоставление рабочего места, инвентаря, спецодежды и т. д.). </w:t>
      </w:r>
    </w:p>
    <w:p w:rsidR="00A27413" w:rsidRPr="00FB09F5" w:rsidRDefault="00A27413" w:rsidP="00AD1954">
      <w:pPr>
        <w:pStyle w:val="a3"/>
        <w:numPr>
          <w:ilvl w:val="0"/>
          <w:numId w:val="9"/>
        </w:numPr>
        <w:tabs>
          <w:tab w:val="left" w:pos="1134"/>
          <w:tab w:val="left" w:pos="2410"/>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 xml:space="preserve">Настоящие Правила действуют наряду </w:t>
      </w:r>
      <w:r w:rsidRPr="00FB09F5">
        <w:rPr>
          <w:rFonts w:ascii="Liberation Serif" w:hAnsi="Liberation Serif" w:cs="Liberation Serif"/>
          <w:lang w:val="en-US"/>
        </w:rPr>
        <w:t>c</w:t>
      </w:r>
      <w:r w:rsidRPr="00FB09F5">
        <w:rPr>
          <w:rFonts w:ascii="Liberation Serif" w:hAnsi="Liberation Serif" w:cs="Liberation Serif"/>
        </w:rPr>
        <w:t xml:space="preserve"> уставом организации, инструкциями, положениями и другими локальными нормативными актами, действующими в организации.</w:t>
      </w:r>
    </w:p>
    <w:p w:rsidR="00A27413" w:rsidRPr="00FB09F5" w:rsidRDefault="00A27413" w:rsidP="00AD1954">
      <w:pPr>
        <w:pStyle w:val="a3"/>
        <w:numPr>
          <w:ilvl w:val="0"/>
          <w:numId w:val="9"/>
        </w:numPr>
        <w:tabs>
          <w:tab w:val="left" w:pos="1134"/>
          <w:tab w:val="left" w:pos="2410"/>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lastRenderedPageBreak/>
        <w:t xml:space="preserve">В случае если трудовыми договорами с отдельными работниками установлено иное регулирование трудовых отношений по сравнению с Правилами, применяются положения трудового договора. </w:t>
      </w:r>
    </w:p>
    <w:p w:rsidR="00A27413" w:rsidRPr="00FB09F5" w:rsidRDefault="00A27413" w:rsidP="00AD1954">
      <w:pPr>
        <w:pStyle w:val="a3"/>
        <w:numPr>
          <w:ilvl w:val="0"/>
          <w:numId w:val="9"/>
        </w:numPr>
        <w:tabs>
          <w:tab w:val="left" w:pos="1134"/>
          <w:tab w:val="left" w:pos="2410"/>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По вопросам, не урегулированным Правилами, работодатель и работник руководствуются трудовым законодательством и иными актами, содержащими нормы трудового права (</w:t>
      </w:r>
      <w:r w:rsidRPr="00FB09F5">
        <w:rPr>
          <w:rStyle w:val="a6"/>
          <w:rFonts w:ascii="Liberation Serif" w:hAnsi="Liberation Serif" w:cs="Liberation Serif"/>
          <w:color w:val="auto"/>
          <w:u w:val="none"/>
        </w:rPr>
        <w:t>ст. 5 ТК РФ</w:t>
      </w:r>
      <w:r w:rsidRPr="00FB09F5">
        <w:rPr>
          <w:rFonts w:ascii="Liberation Serif" w:hAnsi="Liberation Serif" w:cs="Liberation Serif"/>
        </w:rPr>
        <w:t>).</w:t>
      </w:r>
    </w:p>
    <w:p w:rsidR="00A27413" w:rsidRPr="00FB09F5" w:rsidRDefault="00A27413" w:rsidP="00AD1954">
      <w:pPr>
        <w:pStyle w:val="a3"/>
        <w:numPr>
          <w:ilvl w:val="0"/>
          <w:numId w:val="9"/>
        </w:numPr>
        <w:tabs>
          <w:tab w:val="left" w:pos="1134"/>
          <w:tab w:val="left" w:pos="2410"/>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Правила хранятся в</w:t>
      </w:r>
      <w:r w:rsidR="000148FB" w:rsidRPr="00FB09F5">
        <w:rPr>
          <w:rFonts w:ascii="Liberation Serif" w:hAnsi="Liberation Serif" w:cs="Liberation Serif"/>
        </w:rPr>
        <w:t xml:space="preserve"> </w:t>
      </w:r>
      <w:r w:rsidR="00AC0598" w:rsidRPr="00FB09F5">
        <w:rPr>
          <w:rFonts w:ascii="Liberation Serif" w:hAnsi="Liberation Serif" w:cs="Liberation Serif"/>
        </w:rPr>
        <w:t>библиотеке Муниципального автономного учреждения культуры дополнительного образован</w:t>
      </w:r>
      <w:r w:rsidR="00BD1FF5" w:rsidRPr="00FB09F5">
        <w:rPr>
          <w:rFonts w:ascii="Liberation Serif" w:hAnsi="Liberation Serif" w:cs="Liberation Serif"/>
        </w:rPr>
        <w:t>ия «Детская школа искусств №12».</w:t>
      </w:r>
    </w:p>
    <w:p w:rsidR="000148FB" w:rsidRPr="00FB09F5" w:rsidRDefault="000148FB" w:rsidP="00A27413">
      <w:pPr>
        <w:pStyle w:val="a3"/>
        <w:spacing w:after="0" w:line="240" w:lineRule="auto"/>
        <w:ind w:left="0" w:firstLine="567"/>
        <w:jc w:val="both"/>
        <w:rPr>
          <w:rFonts w:ascii="Liberation Serif" w:hAnsi="Liberation Serif" w:cs="Liberation Serif"/>
        </w:rPr>
      </w:pPr>
    </w:p>
    <w:p w:rsidR="00A27413" w:rsidRPr="00FB09F5" w:rsidRDefault="00A27413" w:rsidP="00AD1954">
      <w:pPr>
        <w:pStyle w:val="a3"/>
        <w:numPr>
          <w:ilvl w:val="0"/>
          <w:numId w:val="10"/>
        </w:numPr>
        <w:spacing w:after="0" w:line="240" w:lineRule="auto"/>
        <w:rPr>
          <w:rFonts w:ascii="Liberation Serif" w:hAnsi="Liberation Serif" w:cs="Liberation Serif"/>
          <w:b/>
          <w:sz w:val="24"/>
          <w:szCs w:val="24"/>
        </w:rPr>
      </w:pPr>
      <w:r w:rsidRPr="00FB09F5">
        <w:rPr>
          <w:rFonts w:ascii="Liberation Serif" w:hAnsi="Liberation Serif" w:cs="Liberation Serif"/>
          <w:b/>
          <w:sz w:val="24"/>
          <w:szCs w:val="24"/>
        </w:rPr>
        <w:t>Прием и увольнение работников</w:t>
      </w:r>
    </w:p>
    <w:p w:rsidR="000148FB" w:rsidRPr="00FB09F5" w:rsidRDefault="000148FB" w:rsidP="00804C32">
      <w:pPr>
        <w:pStyle w:val="a3"/>
        <w:spacing w:after="0" w:line="240" w:lineRule="auto"/>
        <w:ind w:left="0" w:firstLine="567"/>
        <w:rPr>
          <w:rFonts w:ascii="Liberation Serif" w:hAnsi="Liberation Serif" w:cs="Liberation Serif"/>
        </w:rPr>
      </w:pPr>
    </w:p>
    <w:p w:rsidR="00A27413" w:rsidRPr="00FB09F5"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Трудовые отношения возникают между работником и работодателем на основании трудового договора, если иное не предусмотрено трудовым законодательством РФ.</w:t>
      </w:r>
    </w:p>
    <w:p w:rsidR="000148FB" w:rsidRDefault="00A27413" w:rsidP="00FC6D8A">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Решение</w:t>
      </w:r>
      <w:r w:rsidR="000148FB" w:rsidRPr="00FB09F5">
        <w:rPr>
          <w:rFonts w:ascii="Liberation Serif" w:hAnsi="Liberation Serif" w:cs="Liberation Serif"/>
          <w:sz w:val="22"/>
          <w:szCs w:val="22"/>
        </w:rPr>
        <w:t xml:space="preserve"> о приеме на работу принимается</w:t>
      </w:r>
      <w:r w:rsidR="00FC6D8A" w:rsidRPr="00FB09F5">
        <w:rPr>
          <w:rFonts w:ascii="Liberation Serif" w:hAnsi="Liberation Serif" w:cs="Liberation Serif"/>
          <w:sz w:val="22"/>
          <w:szCs w:val="22"/>
        </w:rPr>
        <w:t xml:space="preserve"> непосредственным руководителем работника (согласно его должностной инструкции) по представлению специалиста по кадрам</w:t>
      </w:r>
      <w:r w:rsidR="000148FB" w:rsidRPr="00FB09F5">
        <w:rPr>
          <w:rFonts w:ascii="Liberation Serif" w:hAnsi="Liberation Serif" w:cs="Liberation Serif"/>
          <w:sz w:val="22"/>
          <w:szCs w:val="22"/>
        </w:rPr>
        <w:tab/>
        <w:t>.</w:t>
      </w:r>
    </w:p>
    <w:p w:rsidR="00CF2331" w:rsidRPr="00FB09F5" w:rsidRDefault="00CF2331" w:rsidP="00FC6D8A">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Перед заключением трудового договора лицо, принимаемое на работу</w:t>
      </w:r>
      <w:r>
        <w:rPr>
          <w:rFonts w:ascii="Liberation Serif" w:hAnsi="Liberation Serif" w:cs="Liberation Serif"/>
          <w:sz w:val="22"/>
          <w:szCs w:val="22"/>
        </w:rPr>
        <w:t>, предъявляет пакет доку</w:t>
      </w:r>
      <w:r w:rsidRPr="00CF2331">
        <w:rPr>
          <w:rFonts w:ascii="Liberation Serif" w:hAnsi="Liberation Serif" w:cs="Liberation Serif"/>
          <w:sz w:val="22"/>
          <w:szCs w:val="22"/>
        </w:rPr>
        <w:t>ментов, предусмотренный статьей 65 ТК РФ</w:t>
      </w:r>
      <w:r>
        <w:rPr>
          <w:rFonts w:ascii="Liberation Serif" w:hAnsi="Liberation Serif" w:cs="Liberation Serif"/>
          <w:sz w:val="22"/>
          <w:szCs w:val="22"/>
        </w:rPr>
        <w:t>.</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Работник после заключения трудового договора допускается к выполнению своих обязанностей представителем работодателя либо своим непосредственным руководителем, а также может быть фактически допущен к работе до заключения трудового договора уполномоченным на это представителем работодателя.</w:t>
      </w:r>
    </w:p>
    <w:p w:rsidR="00A27413"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Ознакомление работника с фактическим порядком выполнения его трудовых обязанностей, его рабочим местом, знакомство с работниками структурного подразделения организации, в которое трудоустроен работник, и иными работниками, с которыми работник взаимодействует при выполнении своих трудовых обязанностей, производится его непосредственным руководителем одновременно с допуском работника к выполнению своих обязанностей.</w:t>
      </w:r>
    </w:p>
    <w:p w:rsidR="00A27413" w:rsidRPr="00FB09F5"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Перед заключением трудового договора лицо, принимаемое на работу и подлежащее обязательному предварительному медицинскому осмотру (</w:t>
      </w:r>
      <w:r w:rsidRPr="00FB09F5">
        <w:rPr>
          <w:rStyle w:val="a6"/>
          <w:rFonts w:ascii="Liberation Serif" w:hAnsi="Liberation Serif" w:cs="Liberation Serif"/>
          <w:color w:val="auto"/>
          <w:sz w:val="22"/>
          <w:szCs w:val="22"/>
          <w:u w:val="none"/>
        </w:rPr>
        <w:t>ст. 69 ТК РФ</w:t>
      </w:r>
      <w:r w:rsidRPr="00FB09F5">
        <w:rPr>
          <w:rFonts w:ascii="Liberation Serif" w:hAnsi="Liberation Serif" w:cs="Liberation Serif"/>
          <w:sz w:val="22"/>
          <w:szCs w:val="22"/>
        </w:rPr>
        <w:t>), направляется на данный осмотр за счет средств работодателя.</w:t>
      </w:r>
    </w:p>
    <w:p w:rsidR="00ED563B" w:rsidRPr="00FB09F5" w:rsidRDefault="00ED563B" w:rsidP="00ED563B">
      <w:pPr>
        <w:pStyle w:val="ConsPlusNormal"/>
        <w:ind w:left="3" w:firstLine="564"/>
        <w:jc w:val="both"/>
        <w:rPr>
          <w:rFonts w:ascii="Liberation Serif" w:hAnsi="Liberation Serif" w:cs="Liberation Serif"/>
          <w:sz w:val="22"/>
          <w:szCs w:val="22"/>
        </w:rPr>
      </w:pPr>
      <w:r w:rsidRPr="00FB09F5">
        <w:rPr>
          <w:rFonts w:ascii="Liberation Serif" w:hAnsi="Liberation Serif" w:cs="Liberation Serif"/>
          <w:sz w:val="22"/>
          <w:szCs w:val="22"/>
        </w:rPr>
        <w:t xml:space="preserve">Также перед заключением трудового договора с лицом, принимаемым на работу, работник, назначенный приказом руководителя организации, проводит вводный инструктаж по охране труда с отметкой в журнале регистрации вводного инструктажа. </w:t>
      </w:r>
    </w:p>
    <w:p w:rsidR="00A27413" w:rsidRPr="00FB09F5"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Трудовой договор заключается в день фактического допуска к работе (но не позднее трех рабочих дней со дня фактического допущения работника к работе)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A27413"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Перед заключением трудового договора работник под подпись знакомится с настоящими Правилами и:</w:t>
      </w:r>
    </w:p>
    <w:p w:rsidR="000D1550" w:rsidRPr="00FB09F5" w:rsidRDefault="000D1550" w:rsidP="000D1550">
      <w:pPr>
        <w:pStyle w:val="ConsPlusNormal"/>
        <w:tabs>
          <w:tab w:val="left" w:pos="1134"/>
        </w:tabs>
        <w:ind w:left="567"/>
        <w:jc w:val="both"/>
        <w:rPr>
          <w:rFonts w:ascii="Liberation Serif" w:hAnsi="Liberation Serif" w:cs="Liberation Serif"/>
          <w:sz w:val="22"/>
          <w:szCs w:val="22"/>
        </w:rPr>
      </w:pPr>
    </w:p>
    <w:tbl>
      <w:tblPr>
        <w:tblStyle w:val="a4"/>
        <w:tblW w:w="963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9349"/>
      </w:tblGrid>
      <w:tr w:rsidR="000148FB" w:rsidRPr="00FB09F5" w:rsidTr="00AC5212">
        <w:tc>
          <w:tcPr>
            <w:tcW w:w="290" w:type="dxa"/>
          </w:tcPr>
          <w:p w:rsidR="000148FB" w:rsidRPr="00FB09F5" w:rsidRDefault="006328D3" w:rsidP="006328D3">
            <w:pPr>
              <w:jc w:val="both"/>
              <w:rPr>
                <w:rFonts w:ascii="Liberation Serif" w:hAnsi="Liberation Serif" w:cs="Liberation Serif"/>
              </w:rPr>
            </w:pPr>
            <w:r w:rsidRPr="00FB09F5">
              <w:rPr>
                <w:rFonts w:ascii="Liberation Serif" w:hAnsi="Liberation Serif" w:cs="Liberation Serif"/>
              </w:rPr>
              <w:t>-</w:t>
            </w:r>
          </w:p>
        </w:tc>
        <w:tc>
          <w:tcPr>
            <w:tcW w:w="9349" w:type="dxa"/>
          </w:tcPr>
          <w:p w:rsidR="000148FB" w:rsidRPr="00FB09F5" w:rsidRDefault="000148FB" w:rsidP="006328D3">
            <w:pPr>
              <w:jc w:val="both"/>
              <w:rPr>
                <w:rFonts w:ascii="Liberation Serif" w:hAnsi="Liberation Serif" w:cs="Liberation Serif"/>
              </w:rPr>
            </w:pPr>
            <w:r w:rsidRPr="00FB09F5">
              <w:rPr>
                <w:rFonts w:ascii="Liberation Serif" w:hAnsi="Liberation Serif" w:cs="Liberation Serif"/>
              </w:rPr>
              <w:t>должностной инструкцией,</w:t>
            </w:r>
          </w:p>
        </w:tc>
      </w:tr>
      <w:tr w:rsidR="000148FB" w:rsidRPr="00FB09F5" w:rsidTr="00AC5212">
        <w:tc>
          <w:tcPr>
            <w:tcW w:w="290" w:type="dxa"/>
          </w:tcPr>
          <w:p w:rsidR="000148FB" w:rsidRPr="00FB09F5" w:rsidRDefault="006328D3" w:rsidP="006328D3">
            <w:pPr>
              <w:jc w:val="both"/>
              <w:rPr>
                <w:rFonts w:ascii="Liberation Serif" w:hAnsi="Liberation Serif" w:cs="Liberation Serif"/>
              </w:rPr>
            </w:pPr>
            <w:r w:rsidRPr="00FB09F5">
              <w:rPr>
                <w:rFonts w:ascii="Liberation Serif" w:hAnsi="Liberation Serif" w:cs="Liberation Serif"/>
              </w:rPr>
              <w:t>-</w:t>
            </w:r>
          </w:p>
        </w:tc>
        <w:tc>
          <w:tcPr>
            <w:tcW w:w="9349" w:type="dxa"/>
          </w:tcPr>
          <w:p w:rsidR="000148FB" w:rsidRPr="00FB09F5" w:rsidRDefault="000148FB" w:rsidP="006328D3">
            <w:pPr>
              <w:jc w:val="both"/>
              <w:rPr>
                <w:rFonts w:ascii="Liberation Serif" w:hAnsi="Liberation Serif" w:cs="Liberation Serif"/>
              </w:rPr>
            </w:pPr>
            <w:r w:rsidRPr="00FB09F5">
              <w:rPr>
                <w:rFonts w:ascii="Liberation Serif" w:hAnsi="Liberation Serif" w:cs="Liberation Serif"/>
              </w:rPr>
              <w:t>положением о</w:t>
            </w:r>
            <w:r w:rsidR="00E07CDD" w:rsidRPr="00FB09F5">
              <w:rPr>
                <w:rFonts w:ascii="Liberation Serif" w:hAnsi="Liberation Serif" w:cs="Liberation Serif"/>
              </w:rPr>
              <w:t xml:space="preserve"> системе оплаты труда, </w:t>
            </w:r>
            <w:r w:rsidRPr="00FB09F5">
              <w:rPr>
                <w:rFonts w:ascii="Liberation Serif" w:hAnsi="Liberation Serif" w:cs="Liberation Serif"/>
              </w:rPr>
              <w:t>премировании</w:t>
            </w:r>
            <w:r w:rsidR="00E07CDD" w:rsidRPr="00FB09F5">
              <w:rPr>
                <w:rFonts w:ascii="Liberation Serif" w:hAnsi="Liberation Serif" w:cs="Liberation Serif"/>
              </w:rPr>
              <w:t xml:space="preserve"> и стимулировании труда работников</w:t>
            </w:r>
            <w:r w:rsidRPr="00FB09F5">
              <w:rPr>
                <w:rFonts w:ascii="Liberation Serif" w:hAnsi="Liberation Serif" w:cs="Liberation Serif"/>
              </w:rPr>
              <w:t>;</w:t>
            </w:r>
          </w:p>
        </w:tc>
      </w:tr>
      <w:tr w:rsidR="000148FB" w:rsidRPr="00FB09F5" w:rsidTr="00AC5212">
        <w:tc>
          <w:tcPr>
            <w:tcW w:w="290" w:type="dxa"/>
          </w:tcPr>
          <w:p w:rsidR="000148FB" w:rsidRPr="00FB09F5" w:rsidRDefault="006328D3" w:rsidP="006328D3">
            <w:pPr>
              <w:jc w:val="both"/>
              <w:rPr>
                <w:rFonts w:ascii="Liberation Serif" w:hAnsi="Liberation Serif" w:cs="Liberation Serif"/>
              </w:rPr>
            </w:pPr>
            <w:r w:rsidRPr="00FB09F5">
              <w:rPr>
                <w:rFonts w:ascii="Liberation Serif" w:hAnsi="Liberation Serif" w:cs="Liberation Serif"/>
              </w:rPr>
              <w:t>-</w:t>
            </w:r>
          </w:p>
        </w:tc>
        <w:tc>
          <w:tcPr>
            <w:tcW w:w="9349" w:type="dxa"/>
          </w:tcPr>
          <w:p w:rsidR="000148FB" w:rsidRPr="00FB09F5" w:rsidRDefault="000148FB" w:rsidP="006328D3">
            <w:pPr>
              <w:jc w:val="both"/>
              <w:rPr>
                <w:rFonts w:ascii="Liberation Serif" w:hAnsi="Liberation Serif" w:cs="Liberation Serif"/>
              </w:rPr>
            </w:pPr>
            <w:r w:rsidRPr="00FB09F5">
              <w:rPr>
                <w:rFonts w:ascii="Liberation Serif" w:hAnsi="Liberation Serif" w:cs="Liberation Serif"/>
              </w:rPr>
              <w:t>положением о персональных данных работников;</w:t>
            </w:r>
          </w:p>
        </w:tc>
      </w:tr>
      <w:tr w:rsidR="007E0528" w:rsidRPr="00FB09F5" w:rsidTr="00AC5212">
        <w:tc>
          <w:tcPr>
            <w:tcW w:w="290" w:type="dxa"/>
          </w:tcPr>
          <w:p w:rsidR="007E0528" w:rsidRPr="00FB09F5" w:rsidRDefault="007E0528" w:rsidP="006328D3">
            <w:pPr>
              <w:jc w:val="both"/>
              <w:rPr>
                <w:rFonts w:ascii="Liberation Serif" w:hAnsi="Liberation Serif" w:cs="Liberation Serif"/>
              </w:rPr>
            </w:pPr>
            <w:r w:rsidRPr="00FB09F5">
              <w:rPr>
                <w:rFonts w:ascii="Liberation Serif" w:hAnsi="Liberation Serif" w:cs="Liberation Serif"/>
              </w:rPr>
              <w:t>-</w:t>
            </w:r>
          </w:p>
        </w:tc>
        <w:tc>
          <w:tcPr>
            <w:tcW w:w="9349" w:type="dxa"/>
          </w:tcPr>
          <w:p w:rsidR="007E0528" w:rsidRPr="00FB09F5" w:rsidRDefault="007E0528" w:rsidP="006328D3">
            <w:pPr>
              <w:jc w:val="both"/>
              <w:rPr>
                <w:rFonts w:ascii="Liberation Serif" w:hAnsi="Liberation Serif" w:cs="Liberation Serif"/>
              </w:rPr>
            </w:pPr>
            <w:r w:rsidRPr="00FB09F5">
              <w:rPr>
                <w:rFonts w:ascii="Liberation Serif" w:hAnsi="Liberation Serif" w:cs="Liberation Serif"/>
              </w:rPr>
              <w:t>с инструкцией «Оказание первой помощи пострадавшим</w:t>
            </w:r>
            <w:r w:rsidR="00625920" w:rsidRPr="00FB09F5">
              <w:rPr>
                <w:rFonts w:ascii="Liberation Serif" w:hAnsi="Liberation Serif" w:cs="Liberation Serif"/>
              </w:rPr>
              <w:t>»</w:t>
            </w:r>
            <w:r w:rsidRPr="00FB09F5">
              <w:rPr>
                <w:rFonts w:ascii="Liberation Serif" w:hAnsi="Liberation Serif" w:cs="Liberation Serif"/>
              </w:rPr>
              <w:t>;</w:t>
            </w:r>
          </w:p>
        </w:tc>
      </w:tr>
      <w:tr w:rsidR="007E0528" w:rsidRPr="00FB09F5" w:rsidTr="00AC5212">
        <w:tc>
          <w:tcPr>
            <w:tcW w:w="290" w:type="dxa"/>
          </w:tcPr>
          <w:p w:rsidR="007E0528" w:rsidRPr="00FB09F5" w:rsidRDefault="007E0528" w:rsidP="006328D3">
            <w:pPr>
              <w:jc w:val="both"/>
              <w:rPr>
                <w:rFonts w:ascii="Liberation Serif" w:hAnsi="Liberation Serif" w:cs="Liberation Serif"/>
              </w:rPr>
            </w:pPr>
            <w:r w:rsidRPr="00FB09F5">
              <w:rPr>
                <w:rFonts w:ascii="Liberation Serif" w:hAnsi="Liberation Serif" w:cs="Liberation Serif"/>
              </w:rPr>
              <w:t>-</w:t>
            </w:r>
          </w:p>
        </w:tc>
        <w:tc>
          <w:tcPr>
            <w:tcW w:w="9349" w:type="dxa"/>
          </w:tcPr>
          <w:p w:rsidR="007E0528" w:rsidRPr="00FB09F5" w:rsidRDefault="007E0528" w:rsidP="007E0528">
            <w:pPr>
              <w:jc w:val="both"/>
              <w:rPr>
                <w:rFonts w:ascii="Liberation Serif" w:hAnsi="Liberation Serif" w:cs="Liberation Serif"/>
                <w:color w:val="FF0000"/>
              </w:rPr>
            </w:pPr>
            <w:r w:rsidRPr="00FB09F5">
              <w:rPr>
                <w:rFonts w:ascii="Liberation Serif" w:hAnsi="Liberation Serif" w:cs="Liberation Serif"/>
              </w:rPr>
              <w:t>с инструкцией «Инструкция по охране труда для неэлектрического персонала</w:t>
            </w:r>
            <w:r w:rsidR="00625920" w:rsidRPr="00FB09F5">
              <w:rPr>
                <w:rFonts w:ascii="Liberation Serif" w:hAnsi="Liberation Serif" w:cs="Liberation Serif"/>
              </w:rPr>
              <w:t>»</w:t>
            </w:r>
            <w:r w:rsidRPr="00FB09F5">
              <w:rPr>
                <w:rFonts w:ascii="Liberation Serif" w:hAnsi="Liberation Serif" w:cs="Liberation Serif"/>
              </w:rPr>
              <w:t>;</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802F0E">
            <w:pPr>
              <w:jc w:val="both"/>
              <w:rPr>
                <w:rFonts w:ascii="Liberation Serif" w:hAnsi="Liberation Serif" w:cs="Liberation Serif"/>
                <w:color w:val="FF0000"/>
              </w:rPr>
            </w:pPr>
            <w:r w:rsidRPr="00FB09F5">
              <w:rPr>
                <w:rFonts w:ascii="Liberation Serif" w:hAnsi="Liberation Serif" w:cs="Liberation Serif"/>
              </w:rPr>
              <w:t>с инструкцией «Инструкция по охране труда для пользователя ПК»;</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с инструкцией «По эвакуации учащихся, преподавателей, работников из школы»;</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с инструкцией «Инструкция по охране жизни и здоровья учащихся»;</w:t>
            </w:r>
            <w:r w:rsidR="00AC5212" w:rsidRPr="00FB09F5">
              <w:rPr>
                <w:rFonts w:ascii="Liberation Serif" w:hAnsi="Liberation Serif" w:cs="Liberation Serif"/>
              </w:rPr>
              <w:t xml:space="preserve"> </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802F0E">
            <w:pPr>
              <w:jc w:val="both"/>
              <w:rPr>
                <w:rFonts w:ascii="Liberation Serif" w:hAnsi="Liberation Serif" w:cs="Liberation Serif"/>
                <w:color w:val="FF0000"/>
              </w:rPr>
            </w:pPr>
            <w:r w:rsidRPr="00FB09F5">
              <w:rPr>
                <w:rFonts w:ascii="Liberation Serif" w:hAnsi="Liberation Serif" w:cs="Liberation Serif"/>
              </w:rPr>
              <w:t>с инструкцией «Правила передвижения учащихся в группах по улицам города»;</w:t>
            </w:r>
            <w:r w:rsidR="00AC5212" w:rsidRPr="00FB09F5">
              <w:rPr>
                <w:rFonts w:ascii="Liberation Serif" w:hAnsi="Liberation Serif" w:cs="Liberation Serif"/>
              </w:rPr>
              <w:t xml:space="preserve"> </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AB5512">
            <w:pPr>
              <w:ind w:left="33" w:hanging="33"/>
              <w:jc w:val="both"/>
              <w:rPr>
                <w:rFonts w:ascii="Liberation Serif" w:hAnsi="Liberation Serif" w:cs="Liberation Serif"/>
              </w:rPr>
            </w:pPr>
            <w:r w:rsidRPr="00FB09F5">
              <w:rPr>
                <w:rFonts w:ascii="Liberation Serif" w:hAnsi="Liberation Serif" w:cs="Liberation Serif"/>
              </w:rPr>
              <w:t>с инструкцией «По охране труда для преподав</w:t>
            </w:r>
            <w:r w:rsidR="00AC5212" w:rsidRPr="00FB09F5">
              <w:rPr>
                <w:rFonts w:ascii="Liberation Serif" w:hAnsi="Liberation Serif" w:cs="Liberation Serif"/>
              </w:rPr>
              <w:t>а</w:t>
            </w:r>
            <w:r w:rsidRPr="00FB09F5">
              <w:rPr>
                <w:rFonts w:ascii="Liberation Serif" w:hAnsi="Liberation Serif" w:cs="Liberation Serif"/>
              </w:rPr>
              <w:t>телей при групповом и индивидуальном выходе, вывозе учащихся за территорию школы»;</w:t>
            </w:r>
            <w:r w:rsidR="00AC5212" w:rsidRPr="00FB09F5">
              <w:rPr>
                <w:rFonts w:ascii="Liberation Serif" w:hAnsi="Liberation Serif" w:cs="Liberation Serif"/>
              </w:rPr>
              <w:t xml:space="preserve"> </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AB5512">
            <w:pPr>
              <w:ind w:left="33" w:hanging="33"/>
              <w:jc w:val="both"/>
              <w:rPr>
                <w:rFonts w:ascii="Liberation Serif" w:hAnsi="Liberation Serif" w:cs="Liberation Serif"/>
                <w:color w:val="FF0000"/>
              </w:rPr>
            </w:pPr>
            <w:r w:rsidRPr="00FB09F5">
              <w:rPr>
                <w:rFonts w:ascii="Liberation Serif" w:hAnsi="Liberation Serif" w:cs="Liberation Serif"/>
              </w:rPr>
              <w:t>положением о системе управления охраной труда;</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AB5512">
            <w:pPr>
              <w:ind w:left="33" w:hanging="33"/>
              <w:jc w:val="both"/>
              <w:rPr>
                <w:rFonts w:ascii="Liberation Serif" w:hAnsi="Liberation Serif" w:cs="Liberation Serif"/>
                <w:color w:val="FF0000"/>
              </w:rPr>
            </w:pPr>
            <w:r w:rsidRPr="00FB09F5">
              <w:rPr>
                <w:rFonts w:ascii="Liberation Serif" w:hAnsi="Liberation Serif" w:cs="Liberation Serif"/>
              </w:rPr>
              <w:t>положением о методике идентификации опасностей, оценки рисков, управление рисками;</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AB5512">
            <w:pPr>
              <w:ind w:left="33" w:hanging="33"/>
              <w:jc w:val="both"/>
              <w:rPr>
                <w:rFonts w:ascii="Liberation Serif" w:hAnsi="Liberation Serif" w:cs="Liberation Serif"/>
              </w:rPr>
            </w:pPr>
            <w:r w:rsidRPr="00FB09F5">
              <w:rPr>
                <w:rFonts w:ascii="Liberation Serif" w:hAnsi="Liberation Serif" w:cs="Liberation Serif"/>
              </w:rPr>
              <w:t>положением об антикоррупционной политике;</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AB5512">
            <w:pPr>
              <w:ind w:left="33" w:hanging="33"/>
              <w:jc w:val="both"/>
              <w:rPr>
                <w:rFonts w:ascii="Liberation Serif" w:hAnsi="Liberation Serif" w:cs="Liberation Serif"/>
              </w:rPr>
            </w:pPr>
            <w:r w:rsidRPr="00FB09F5">
              <w:rPr>
                <w:rFonts w:ascii="Liberation Serif" w:hAnsi="Liberation Serif" w:cs="Liberation Serif"/>
              </w:rPr>
              <w:t>планом по противодействию коррупции;</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AB5512">
            <w:pPr>
              <w:ind w:left="33" w:hanging="33"/>
              <w:jc w:val="both"/>
              <w:rPr>
                <w:rFonts w:ascii="Liberation Serif" w:hAnsi="Liberation Serif" w:cs="Liberation Serif"/>
              </w:rPr>
            </w:pPr>
            <w:r w:rsidRPr="00FB09F5">
              <w:rPr>
                <w:rFonts w:ascii="Liberation Serif" w:hAnsi="Liberation Serif" w:cs="Liberation Serif"/>
              </w:rPr>
              <w:t>положением о предотвращении и урегулированию конфликта интереса работников;</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AB5512">
            <w:pPr>
              <w:ind w:left="33" w:hanging="33"/>
              <w:jc w:val="both"/>
              <w:rPr>
                <w:rFonts w:ascii="Liberation Serif" w:hAnsi="Liberation Serif" w:cs="Liberation Serif"/>
              </w:rPr>
            </w:pPr>
            <w:r w:rsidRPr="00FB09F5">
              <w:rPr>
                <w:rFonts w:ascii="Liberation Serif" w:hAnsi="Liberation Serif" w:cs="Liberation Serif"/>
              </w:rPr>
              <w:t xml:space="preserve">положением об информировании работниками работодателя о случаях склонения к совершению </w:t>
            </w:r>
            <w:r w:rsidRPr="00FB09F5">
              <w:rPr>
                <w:rFonts w:ascii="Liberation Serif" w:hAnsi="Liberation Serif" w:cs="Liberation Serif"/>
              </w:rPr>
              <w:lastRenderedPageBreak/>
              <w:t>коррупционных нарушений и порядке рассмотрения таких сообщений;</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lastRenderedPageBreak/>
              <w:t>-</w:t>
            </w:r>
          </w:p>
        </w:tc>
        <w:tc>
          <w:tcPr>
            <w:tcW w:w="9349" w:type="dxa"/>
          </w:tcPr>
          <w:p w:rsidR="00802F0E" w:rsidRPr="00FB09F5" w:rsidRDefault="00802F0E" w:rsidP="00AB5512">
            <w:pPr>
              <w:ind w:left="33" w:hanging="33"/>
              <w:jc w:val="both"/>
              <w:rPr>
                <w:rFonts w:ascii="Liberation Serif" w:hAnsi="Liberation Serif" w:cs="Liberation Serif"/>
              </w:rPr>
            </w:pPr>
            <w:r w:rsidRPr="00FB09F5">
              <w:rPr>
                <w:rFonts w:ascii="Liberation Serif" w:hAnsi="Liberation Serif" w:cs="Liberation Serif"/>
              </w:rPr>
              <w:t>положением о комиссии противодействию коррупции;</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AB5512">
            <w:pPr>
              <w:ind w:left="33" w:hanging="33"/>
              <w:jc w:val="both"/>
              <w:rPr>
                <w:rFonts w:ascii="Liberation Serif" w:hAnsi="Liberation Serif" w:cs="Liberation Serif"/>
              </w:rPr>
            </w:pPr>
            <w:r w:rsidRPr="00FB09F5">
              <w:rPr>
                <w:rFonts w:ascii="Liberation Serif" w:hAnsi="Liberation Serif" w:cs="Liberation Serif"/>
              </w:rPr>
              <w:t>правилами, регламентирующими вопросы обмена деловыми подарками и знаками делового гостеприимства;</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AB5512">
            <w:pPr>
              <w:ind w:left="33" w:hanging="33"/>
              <w:jc w:val="both"/>
              <w:rPr>
                <w:rFonts w:ascii="Liberation Serif" w:hAnsi="Liberation Serif" w:cs="Liberation Serif"/>
              </w:rPr>
            </w:pPr>
            <w:r w:rsidRPr="00FB09F5">
              <w:rPr>
                <w:rFonts w:ascii="Liberation Serif" w:hAnsi="Liberation Serif" w:cs="Liberation Serif"/>
              </w:rPr>
              <w:t>кодексом этики и служебного поведения работников;</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802F0E" w:rsidP="00AB5512">
            <w:pPr>
              <w:ind w:left="33" w:hanging="33"/>
              <w:jc w:val="both"/>
              <w:rPr>
                <w:rFonts w:ascii="Liberation Serif" w:hAnsi="Liberation Serif" w:cs="Liberation Serif"/>
              </w:rPr>
            </w:pPr>
            <w:r w:rsidRPr="00FB09F5">
              <w:rPr>
                <w:rFonts w:ascii="Liberation Serif" w:hAnsi="Liberation Serif" w:cs="Liberation Serif"/>
              </w:rPr>
              <w:t>соглашением по охране труда;</w:t>
            </w:r>
          </w:p>
        </w:tc>
      </w:tr>
      <w:tr w:rsidR="00802F0E" w:rsidRPr="00FB09F5" w:rsidTr="00AC5212">
        <w:tc>
          <w:tcPr>
            <w:tcW w:w="290" w:type="dxa"/>
          </w:tcPr>
          <w:p w:rsidR="00802F0E" w:rsidRPr="00FB09F5" w:rsidRDefault="00802F0E" w:rsidP="00802F0E">
            <w:pPr>
              <w:jc w:val="both"/>
              <w:rPr>
                <w:rFonts w:ascii="Liberation Serif" w:hAnsi="Liberation Serif" w:cs="Liberation Serif"/>
              </w:rPr>
            </w:pPr>
            <w:r w:rsidRPr="00FB09F5">
              <w:rPr>
                <w:rFonts w:ascii="Liberation Serif" w:hAnsi="Liberation Serif" w:cs="Liberation Serif"/>
              </w:rPr>
              <w:t>-</w:t>
            </w:r>
          </w:p>
        </w:tc>
        <w:tc>
          <w:tcPr>
            <w:tcW w:w="9349" w:type="dxa"/>
          </w:tcPr>
          <w:p w:rsidR="00802F0E" w:rsidRPr="00FB09F5" w:rsidRDefault="00AC5212" w:rsidP="00AB5512">
            <w:pPr>
              <w:ind w:left="33" w:hanging="33"/>
              <w:jc w:val="both"/>
              <w:rPr>
                <w:rFonts w:ascii="Liberation Serif" w:hAnsi="Liberation Serif" w:cs="Liberation Serif"/>
              </w:rPr>
            </w:pPr>
            <w:r w:rsidRPr="00FB09F5">
              <w:rPr>
                <w:rFonts w:ascii="Liberation Serif" w:hAnsi="Liberation Serif" w:cs="Liberation Serif"/>
              </w:rPr>
              <w:t>с картой выявления опасностей оценки профессиональных рисков;</w:t>
            </w:r>
          </w:p>
        </w:tc>
      </w:tr>
    </w:tbl>
    <w:p w:rsidR="0037213F" w:rsidRPr="00FB09F5" w:rsidRDefault="0037213F" w:rsidP="00A27413">
      <w:pPr>
        <w:pStyle w:val="a3"/>
        <w:spacing w:after="0" w:line="240" w:lineRule="auto"/>
        <w:ind w:left="0" w:firstLine="567"/>
        <w:jc w:val="both"/>
        <w:rPr>
          <w:rFonts w:ascii="Liberation Serif" w:hAnsi="Liberation Serif" w:cs="Liberation Serif"/>
        </w:rPr>
      </w:pPr>
    </w:p>
    <w:p w:rsidR="00A27413" w:rsidRPr="00FB09F5"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Заключение трудового договора производится на основании личного письменного заявления работника по свободной форме и только при представлении работником документов, предусмотренных </w:t>
      </w:r>
      <w:r w:rsidRPr="00FB09F5">
        <w:rPr>
          <w:rStyle w:val="a6"/>
          <w:rFonts w:ascii="Liberation Serif" w:hAnsi="Liberation Serif" w:cs="Liberation Serif"/>
          <w:color w:val="auto"/>
          <w:sz w:val="22"/>
          <w:szCs w:val="22"/>
          <w:u w:val="none"/>
        </w:rPr>
        <w:t>ст. 65 ТК РФ</w:t>
      </w:r>
      <w:r w:rsidRPr="00FB09F5">
        <w:rPr>
          <w:rFonts w:ascii="Liberation Serif" w:hAnsi="Liberation Serif" w:cs="Liberation Serif"/>
          <w:sz w:val="22"/>
          <w:szCs w:val="22"/>
        </w:rPr>
        <w:t>.</w:t>
      </w:r>
    </w:p>
    <w:p w:rsidR="00A27413" w:rsidRPr="00FB09F5"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С работником оформляется бессрочный трудовой договор, кроме случаев, предусмотренных </w:t>
      </w:r>
      <w:r w:rsidRPr="00FB09F5">
        <w:rPr>
          <w:rStyle w:val="a6"/>
          <w:rFonts w:ascii="Liberation Serif" w:hAnsi="Liberation Serif" w:cs="Liberation Serif"/>
          <w:color w:val="auto"/>
          <w:sz w:val="22"/>
          <w:szCs w:val="22"/>
          <w:u w:val="none"/>
        </w:rPr>
        <w:t>ч. 1 ст. 59 ТК РФ</w:t>
      </w:r>
      <w:r w:rsidRPr="00FB09F5">
        <w:rPr>
          <w:rFonts w:ascii="Liberation Serif" w:hAnsi="Liberation Serif" w:cs="Liberation Serif"/>
          <w:sz w:val="22"/>
          <w:szCs w:val="22"/>
        </w:rPr>
        <w:t xml:space="preserve"> для заключения срочного трудового договора на срок не более пяти лет, исходя из характера предстоящей работы и условий ее выполнения.</w:t>
      </w:r>
    </w:p>
    <w:p w:rsidR="00E85EAE" w:rsidRPr="00FB09F5" w:rsidRDefault="00E85EAE" w:rsidP="00E85EAE">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Кроме того, срочный трудовой договор заключается по соглашению между работником и работодателем в лице представителя работодателя без учета характера предстоящей работы и условий ее выполнения в случаях, предусмотренных </w:t>
      </w:r>
      <w:r w:rsidRPr="00FB09F5">
        <w:rPr>
          <w:rStyle w:val="a6"/>
          <w:rFonts w:ascii="Liberation Serif" w:hAnsi="Liberation Serif" w:cs="Liberation Serif"/>
          <w:color w:val="auto"/>
          <w:sz w:val="22"/>
          <w:szCs w:val="22"/>
          <w:u w:val="none"/>
        </w:rPr>
        <w:t>ч. 2 ст. 59 ТК</w:t>
      </w:r>
      <w:r w:rsidRPr="00FB09F5">
        <w:rPr>
          <w:rFonts w:ascii="Liberation Serif" w:hAnsi="Liberation Serif" w:cs="Liberation Serif"/>
          <w:sz w:val="22"/>
          <w:szCs w:val="22"/>
        </w:rPr>
        <w:t xml:space="preserve"> РФ.</w:t>
      </w:r>
    </w:p>
    <w:p w:rsidR="00A27413" w:rsidRPr="00FB09F5"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Работодатель, в случае</w:t>
      </w:r>
      <w:r w:rsidR="00BD1FF5" w:rsidRPr="00FB09F5">
        <w:rPr>
          <w:rFonts w:ascii="Liberation Serif" w:hAnsi="Liberation Serif" w:cs="Liberation Serif"/>
          <w:sz w:val="22"/>
          <w:szCs w:val="22"/>
        </w:rPr>
        <w:t>,</w:t>
      </w:r>
      <w:r w:rsidRPr="00FB09F5">
        <w:rPr>
          <w:rFonts w:ascii="Liberation Serif" w:hAnsi="Liberation Serif" w:cs="Liberation Serif"/>
          <w:sz w:val="22"/>
          <w:szCs w:val="22"/>
        </w:rPr>
        <w:t xml:space="preserve"> когда работа у данного работодателя является для работника основной, ведет трудовые книжки на каждого работника, проработавшего у него свыше пяти дней, за исключением следующих случаев, когда работодатель не ведет трудовые книжки и только формирует в электронном виде основную информацию о трудовой деятельности и трудовом стаже каждого работника в соответствии со ст. 66.1 ТК РФ:</w:t>
      </w:r>
    </w:p>
    <w:p w:rsidR="00A27413" w:rsidRPr="00FB09F5" w:rsidRDefault="00A27413" w:rsidP="00A27413">
      <w:pPr>
        <w:autoSpaceDE w:val="0"/>
        <w:autoSpaceDN w:val="0"/>
        <w:adjustRightInd w:val="0"/>
        <w:spacing w:after="0" w:line="240" w:lineRule="auto"/>
        <w:ind w:firstLine="567"/>
        <w:jc w:val="both"/>
        <w:rPr>
          <w:rFonts w:ascii="Liberation Serif" w:hAnsi="Liberation Serif" w:cs="Liberation Serif"/>
        </w:rPr>
      </w:pPr>
      <w:r w:rsidRPr="00FB09F5">
        <w:rPr>
          <w:rFonts w:ascii="Liberation Serif" w:hAnsi="Liberation Serif" w:cs="Liberation Serif"/>
        </w:rPr>
        <w:t>А) если работник в порядке, предусмотренном законом, вместо ведения трудовой книжки выбрал ведение сведений о трудовой деятельности в электронном виде;</w:t>
      </w:r>
    </w:p>
    <w:p w:rsidR="00A27413" w:rsidRPr="00FB09F5" w:rsidRDefault="00A27413" w:rsidP="00A27413">
      <w:pPr>
        <w:autoSpaceDE w:val="0"/>
        <w:autoSpaceDN w:val="0"/>
        <w:adjustRightInd w:val="0"/>
        <w:spacing w:after="0" w:line="240" w:lineRule="auto"/>
        <w:ind w:firstLine="567"/>
        <w:jc w:val="both"/>
        <w:rPr>
          <w:rFonts w:ascii="Liberation Serif" w:hAnsi="Liberation Serif" w:cs="Liberation Serif"/>
        </w:rPr>
      </w:pPr>
      <w:r w:rsidRPr="00FB09F5">
        <w:rPr>
          <w:rFonts w:ascii="Liberation Serif" w:hAnsi="Liberation Serif" w:cs="Liberation Serif"/>
        </w:rPr>
        <w:t>Б) если работник впервые поступает на работу после 31.12.2020.</w:t>
      </w:r>
    </w:p>
    <w:p w:rsidR="00A27413" w:rsidRPr="00FB09F5" w:rsidRDefault="00A27413" w:rsidP="00A27413">
      <w:pPr>
        <w:autoSpaceDE w:val="0"/>
        <w:autoSpaceDN w:val="0"/>
        <w:adjustRightInd w:val="0"/>
        <w:spacing w:after="0" w:line="240" w:lineRule="auto"/>
        <w:ind w:firstLine="567"/>
        <w:jc w:val="both"/>
        <w:rPr>
          <w:rFonts w:ascii="Liberation Serif" w:hAnsi="Liberation Serif" w:cs="Liberation Serif"/>
        </w:rPr>
      </w:pPr>
      <w:r w:rsidRPr="00FB09F5">
        <w:rPr>
          <w:rFonts w:ascii="Liberation Serif" w:hAnsi="Liberation Serif" w:cs="Liberation Serif"/>
        </w:rPr>
        <w:t>При приеме на работу впервые трудовая книжка работника оформляется работодателем, за исключением случаев, когда работник впервые поступает на работу после 31.12.2020.</w:t>
      </w:r>
    </w:p>
    <w:p w:rsidR="00A27413" w:rsidRPr="00FB09F5" w:rsidRDefault="00A27413" w:rsidP="00A27413">
      <w:pPr>
        <w:autoSpaceDE w:val="0"/>
        <w:autoSpaceDN w:val="0"/>
        <w:adjustRightInd w:val="0"/>
        <w:spacing w:after="0" w:line="240" w:lineRule="auto"/>
        <w:ind w:firstLine="567"/>
        <w:jc w:val="both"/>
        <w:rPr>
          <w:rFonts w:ascii="Liberation Serif" w:hAnsi="Liberation Serif" w:cs="Liberation Serif"/>
        </w:rPr>
      </w:pPr>
      <w:r w:rsidRPr="00FB09F5">
        <w:rPr>
          <w:rFonts w:ascii="Liberation Serif" w:hAnsi="Liberation Serif" w:cs="Liberation Serif"/>
        </w:rPr>
        <w:t>Если на работника, поступающего на работу впервые, не был открыт индивидуальный лицевой счет, работодатель представляет в соответствующий территориальный орган Пенсионного фонда РФ сведения, необходимые для регистрации работника в системе индивидуального (персонифицированного) учета.</w:t>
      </w:r>
    </w:p>
    <w:p w:rsidR="00A27413" w:rsidRPr="000D1550"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0D1550">
        <w:rPr>
          <w:rFonts w:ascii="Liberation Serif" w:hAnsi="Liberation Serif" w:cs="Liberation Serif"/>
          <w:sz w:val="22"/>
          <w:szCs w:val="22"/>
        </w:rPr>
        <w:t xml:space="preserve">При приеме на работу по соглашению между работником и работодателем в лице представителя работодателя в целях проверки деловых качеств работника (его соответствия поручаемой работе) трудовым договором устанавливается испытание при приеме на работу. </w:t>
      </w:r>
    </w:p>
    <w:p w:rsidR="00A27413" w:rsidRPr="000D1550" w:rsidRDefault="00A27413" w:rsidP="00A27413">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Отсутствие в трудовом договоре условия об испытании означает, что работник принят на работу без испытания.</w:t>
      </w:r>
    </w:p>
    <w:p w:rsidR="00A27413" w:rsidRPr="000D1550" w:rsidRDefault="00A27413" w:rsidP="00A27413">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 xml:space="preserve">Срок испытания устанавливается в соответствии с правилами, перечисленными в </w:t>
      </w:r>
      <w:r w:rsidRPr="000D1550">
        <w:rPr>
          <w:rStyle w:val="a6"/>
          <w:rFonts w:ascii="Liberation Serif" w:hAnsi="Liberation Serif" w:cs="Liberation Serif"/>
          <w:color w:val="auto"/>
          <w:sz w:val="22"/>
          <w:szCs w:val="22"/>
          <w:u w:val="none"/>
        </w:rPr>
        <w:t>ст. 70 ТК РФ.</w:t>
      </w:r>
    </w:p>
    <w:p w:rsidR="00A27413" w:rsidRPr="000D1550" w:rsidRDefault="00A27413" w:rsidP="00A27413">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Если срок испытания истек, а работник продолжает работу, то он считается выдержавшим испытание.</w:t>
      </w:r>
    </w:p>
    <w:p w:rsidR="00A27413" w:rsidRPr="000D1550" w:rsidRDefault="00A27413" w:rsidP="00A27413">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Испытание не устанавливается для следующих категорий работников:</w:t>
      </w:r>
    </w:p>
    <w:p w:rsidR="00A27413" w:rsidRPr="000D1550" w:rsidRDefault="000148FB" w:rsidP="00A27413">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 xml:space="preserve">- </w:t>
      </w:r>
      <w:r w:rsidR="00A27413" w:rsidRPr="000D1550">
        <w:rPr>
          <w:rFonts w:ascii="Liberation Serif" w:hAnsi="Liberation Serif" w:cs="Liberation Serif"/>
          <w:sz w:val="22"/>
          <w:szCs w:val="22"/>
        </w:rPr>
        <w:t>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27413" w:rsidRPr="000D1550" w:rsidRDefault="000148FB" w:rsidP="00A27413">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 xml:space="preserve">- </w:t>
      </w:r>
      <w:r w:rsidR="00A27413" w:rsidRPr="000D1550">
        <w:rPr>
          <w:rFonts w:ascii="Liberation Serif" w:hAnsi="Liberation Serif" w:cs="Liberation Serif"/>
          <w:sz w:val="22"/>
          <w:szCs w:val="22"/>
        </w:rPr>
        <w:t>беременных женщин и женщин, имеющих детей в возрасте до полутора лет;</w:t>
      </w:r>
    </w:p>
    <w:p w:rsidR="00A27413" w:rsidRPr="000D1550" w:rsidRDefault="000148FB" w:rsidP="00A27413">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 xml:space="preserve">- </w:t>
      </w:r>
      <w:r w:rsidR="00A27413" w:rsidRPr="000D1550">
        <w:rPr>
          <w:rFonts w:ascii="Liberation Serif" w:hAnsi="Liberation Serif" w:cs="Liberation Serif"/>
          <w:sz w:val="22"/>
          <w:szCs w:val="22"/>
        </w:rPr>
        <w:t>не достигших возраста 18 лет;</w:t>
      </w:r>
    </w:p>
    <w:p w:rsidR="00A27413" w:rsidRPr="00FB09F5" w:rsidRDefault="000148FB" w:rsidP="00A27413">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 xml:space="preserve">- </w:t>
      </w:r>
      <w:r w:rsidR="00A27413" w:rsidRPr="000D1550">
        <w:rPr>
          <w:rFonts w:ascii="Liberation Serif" w:hAnsi="Liberation Serif" w:cs="Liberation Serif"/>
          <w:sz w:val="22"/>
          <w:szCs w:val="22"/>
        </w:rPr>
        <w:t>получивших среднее профессиональное образование или высшее образование по имеющим государственную аккредитацию</w:t>
      </w:r>
      <w:r w:rsidR="00A27413" w:rsidRPr="00FB09F5">
        <w:rPr>
          <w:rFonts w:ascii="Liberation Serif" w:hAnsi="Liberation Serif" w:cs="Liberation Serif"/>
          <w:sz w:val="22"/>
          <w:szCs w:val="22"/>
        </w:rPr>
        <w:t xml:space="preserve">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27413" w:rsidRPr="00FB09F5" w:rsidRDefault="000148FB"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избранных на выборную должность на оплачиваемую работу;</w:t>
      </w:r>
    </w:p>
    <w:p w:rsidR="00A27413" w:rsidRPr="00FB09F5" w:rsidRDefault="000148FB"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приглашенных на работу в порядке перевода от другого работодателя по согласованию между работодателями;</w:t>
      </w:r>
    </w:p>
    <w:p w:rsidR="00A27413" w:rsidRPr="00FB09F5" w:rsidRDefault="000148FB"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заключающих трудовой договор на срок до двух месяцев;</w:t>
      </w:r>
    </w:p>
    <w:p w:rsidR="00A27413" w:rsidRPr="00FB09F5" w:rsidRDefault="000148FB"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успешно завершивших ученичество, при заключении трудового договора с работодателем, по договору с которым они проходили обучение;</w:t>
      </w:r>
    </w:p>
    <w:p w:rsidR="00A27413" w:rsidRPr="00FB09F5" w:rsidRDefault="000148FB"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в иных случаях, прямо предусмотренных федеральными законами.</w:t>
      </w:r>
    </w:p>
    <w:p w:rsidR="00A27413" w:rsidRPr="00FB09F5"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lastRenderedPageBreak/>
        <w:t>До начала самостоятельной работы вновь принятого на работу работника его непосредственный руководитель проводит с ним первичный инструктаж по охране труда с отметкой в журнале регистрации первичного инструктажа на рабочем месте.</w:t>
      </w:r>
    </w:p>
    <w:p w:rsidR="00A27413" w:rsidRPr="00FB09F5"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Перед началом работы (началом непосредственного исполнения работником обязанностей, предусмотренных заключенным трудовым договором) уполномоченное представителем работодателя лицо проводит инструктаж по правилам техники безопасности на рабочем месте, обучение безопасным методам и приемам </w:t>
      </w:r>
      <w:r w:rsidR="00BD1FF5" w:rsidRPr="00FB09F5">
        <w:rPr>
          <w:rFonts w:ascii="Liberation Serif" w:hAnsi="Liberation Serif" w:cs="Liberation Serif"/>
          <w:sz w:val="22"/>
          <w:szCs w:val="22"/>
        </w:rPr>
        <w:t xml:space="preserve">выполнения </w:t>
      </w:r>
      <w:r w:rsidRPr="00FB09F5">
        <w:rPr>
          <w:rFonts w:ascii="Liberation Serif" w:hAnsi="Liberation Serif" w:cs="Liberation Serif"/>
          <w:sz w:val="22"/>
          <w:szCs w:val="22"/>
        </w:rPr>
        <w:t>работ</w:t>
      </w:r>
      <w:r w:rsidR="00BD1FF5" w:rsidRPr="00FB09F5">
        <w:rPr>
          <w:rFonts w:ascii="Liberation Serif" w:hAnsi="Liberation Serif" w:cs="Liberation Serif"/>
          <w:sz w:val="22"/>
          <w:szCs w:val="22"/>
        </w:rPr>
        <w:t>,</w:t>
      </w:r>
      <w:r w:rsidRPr="00FB09F5">
        <w:rPr>
          <w:rFonts w:ascii="Liberation Serif" w:hAnsi="Liberation Serif" w:cs="Liberation Serif"/>
          <w:sz w:val="22"/>
          <w:szCs w:val="22"/>
        </w:rPr>
        <w:t xml:space="preserve"> и оказанию первой помощи при несчастных случаях на производстве, инструктаж по охране труда.</w:t>
      </w:r>
    </w:p>
    <w:p w:rsidR="00A27413" w:rsidRPr="000D1550"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0D1550">
        <w:rPr>
          <w:rFonts w:ascii="Liberation Serif" w:hAnsi="Liberation Serif" w:cs="Liberation Serif"/>
          <w:sz w:val="22"/>
          <w:szCs w:val="22"/>
        </w:rPr>
        <w:t xml:space="preserve">Трудовой договор с работником прекращается в порядке и по основаниям, предусмотренным </w:t>
      </w:r>
      <w:r w:rsidRPr="000D1550">
        <w:rPr>
          <w:rStyle w:val="a6"/>
          <w:rFonts w:ascii="Liberation Serif" w:hAnsi="Liberation Serif" w:cs="Liberation Serif"/>
          <w:color w:val="auto"/>
          <w:sz w:val="22"/>
          <w:szCs w:val="22"/>
          <w:u w:val="none"/>
        </w:rPr>
        <w:t>ст. 77 ТК РФ</w:t>
      </w:r>
      <w:r w:rsidRPr="000D1550">
        <w:rPr>
          <w:rFonts w:ascii="Liberation Serif" w:hAnsi="Liberation Serif" w:cs="Liberation Serif"/>
          <w:sz w:val="22"/>
          <w:szCs w:val="22"/>
        </w:rPr>
        <w:t xml:space="preserve"> и иными федеральными законами.</w:t>
      </w:r>
    </w:p>
    <w:p w:rsidR="00A27413" w:rsidRPr="000D1550"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0D1550">
        <w:rPr>
          <w:rFonts w:ascii="Liberation Serif" w:hAnsi="Liberation Serif" w:cs="Liberation Serif"/>
          <w:sz w:val="22"/>
          <w:szCs w:val="22"/>
        </w:rPr>
        <w:t>Прекращение трудового договора оформляется приказом работодателя.</w:t>
      </w:r>
    </w:p>
    <w:p w:rsidR="0028123F" w:rsidRPr="000D1550" w:rsidRDefault="0028123F" w:rsidP="0028123F">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 xml:space="preserve">С приказом работодателя о прекращении трудового договора работник знакомится под подпись. </w:t>
      </w:r>
    </w:p>
    <w:p w:rsidR="0028123F" w:rsidRPr="000D1550" w:rsidRDefault="0028123F" w:rsidP="0028123F">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28123F" w:rsidRPr="000D1550" w:rsidRDefault="0028123F" w:rsidP="0028123F">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28123F" w:rsidRPr="000D1550" w:rsidRDefault="0028123F" w:rsidP="0028123F">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 xml:space="preserve">В день прекращения трудового договора работодатель выдает работнику трудовую книжку или сведения о трудовой деятельности (в случае если работник вместо ведения трудовой книжки выбрал ведение сведений о трудовой деятельности в электронном виде или в случае прекращения трудового договора с работником, который был впервые принят на работу после 31.12.2020), справку по форме, утв. </w:t>
      </w:r>
      <w:r w:rsidRPr="000D1550">
        <w:rPr>
          <w:rStyle w:val="a6"/>
          <w:rFonts w:ascii="Liberation Serif" w:hAnsi="Liberation Serif" w:cs="Liberation Serif"/>
          <w:color w:val="auto"/>
          <w:sz w:val="22"/>
          <w:szCs w:val="22"/>
          <w:u w:val="none"/>
        </w:rPr>
        <w:t>приложением N 1 к Приказу Минтруда России от 30.04.2013 N 182н</w:t>
      </w:r>
      <w:r w:rsidRPr="000D1550">
        <w:rPr>
          <w:rFonts w:ascii="Liberation Serif" w:hAnsi="Liberation Serif" w:cs="Liberation Serif"/>
          <w:sz w:val="22"/>
          <w:szCs w:val="22"/>
        </w:rPr>
        <w:t xml:space="preserve">, записку-расчет и иные документы, предусмотренные законодательством, и выплачивает ему расчет по заработной плате за отработанный период и компенсацию за неиспользованный отпуск, а также иные суммы, причитающиеся работнику от работодателя. </w:t>
      </w:r>
    </w:p>
    <w:p w:rsidR="0028123F" w:rsidRPr="000D1550" w:rsidRDefault="0028123F" w:rsidP="0028123F">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По письменному заявлению работника работодатель также выдает ему заверенные надлежащим образом копии документов, связанных с работой.</w:t>
      </w:r>
    </w:p>
    <w:p w:rsidR="00A27413" w:rsidRPr="000D1550"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0D1550">
        <w:rPr>
          <w:rFonts w:ascii="Liberation Serif" w:hAnsi="Liberation Serif" w:cs="Liberation Serif"/>
          <w:sz w:val="22"/>
          <w:szCs w:val="22"/>
        </w:rPr>
        <w:t>В случае</w:t>
      </w:r>
      <w:r w:rsidR="00BD1FF5" w:rsidRPr="000D1550">
        <w:rPr>
          <w:rFonts w:ascii="Liberation Serif" w:hAnsi="Liberation Serif" w:cs="Liberation Serif"/>
          <w:sz w:val="22"/>
          <w:szCs w:val="22"/>
        </w:rPr>
        <w:t>,</w:t>
      </w:r>
      <w:r w:rsidRPr="000D1550">
        <w:rPr>
          <w:rFonts w:ascii="Liberation Serif" w:hAnsi="Liberation Serif" w:cs="Liberation Serif"/>
          <w:sz w:val="22"/>
          <w:szCs w:val="22"/>
        </w:rPr>
        <w:t xml:space="preserve"> когда в день прекращения трудового договора выдать трудовую книжку или сведения о трудовой деятельности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книжкой/дать согласие на отправление ее по почте либо направляет работнику по почте заказным письмом с уведомлением о вручении заверенные сведения о трудовой деятельности за период работы у работодателя на бумажном носителе</w:t>
      </w:r>
    </w:p>
    <w:p w:rsidR="00A27413" w:rsidRPr="000D1550" w:rsidRDefault="00A27413" w:rsidP="00A27413">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Со дня направления указанного уведомления/заказного письма работодатель освобождается от ответственности за задержку выдачи трудовой книжки или сведений о трудовой деятельности.</w:t>
      </w:r>
    </w:p>
    <w:p w:rsidR="00A27413" w:rsidRPr="000D1550" w:rsidRDefault="00A27413" w:rsidP="00A27413">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 xml:space="preserve">Работодатель также не несет ответственности за задержку выдачи трудовой книжки или сведений о трудовой деятельности в случаях несовпадения последнего дня работы с днем оформления прекращения трудовых отношений при увольнении работника в связи с прогулом или осуждением работника к наказанию, исключающему продолжение прежней работы, в соответствии с приговором суда, вступившим в законную силу,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w:t>
      </w:r>
    </w:p>
    <w:p w:rsidR="00A27413" w:rsidRPr="000D1550" w:rsidRDefault="00A27413" w:rsidP="00A27413">
      <w:pPr>
        <w:pStyle w:val="ConsPlusNormal"/>
        <w:ind w:firstLine="567"/>
        <w:jc w:val="both"/>
        <w:rPr>
          <w:rFonts w:ascii="Liberation Serif" w:hAnsi="Liberation Serif" w:cs="Liberation Serif"/>
          <w:sz w:val="22"/>
          <w:szCs w:val="22"/>
        </w:rPr>
      </w:pPr>
      <w:r w:rsidRPr="000D1550">
        <w:rPr>
          <w:rFonts w:ascii="Liberation Serif" w:hAnsi="Liberation Serif" w:cs="Liberation Serif"/>
          <w:sz w:val="22"/>
          <w:szCs w:val="22"/>
        </w:rPr>
        <w:t>По письменному обращению работника, не получившего трудовую книжку или сведения о трудовой деятельности после увольнения, работодатель выдает ее/их не позднее трех рабочих дней со дня обращения работника.</w:t>
      </w:r>
    </w:p>
    <w:p w:rsidR="00A27413" w:rsidRPr="000D1550" w:rsidRDefault="00A27413" w:rsidP="00AD1954">
      <w:pPr>
        <w:pStyle w:val="ConsPlusNormal"/>
        <w:numPr>
          <w:ilvl w:val="0"/>
          <w:numId w:val="11"/>
        </w:numPr>
        <w:tabs>
          <w:tab w:val="left" w:pos="1134"/>
        </w:tabs>
        <w:ind w:left="0" w:firstLine="567"/>
        <w:jc w:val="both"/>
        <w:rPr>
          <w:rFonts w:ascii="Liberation Serif" w:hAnsi="Liberation Serif" w:cs="Liberation Serif"/>
          <w:sz w:val="22"/>
          <w:szCs w:val="22"/>
        </w:rPr>
      </w:pPr>
      <w:r w:rsidRPr="000D1550">
        <w:rPr>
          <w:rFonts w:ascii="Liberation Serif" w:hAnsi="Liberation Serif" w:cs="Liberation Serif"/>
          <w:sz w:val="22"/>
          <w:szCs w:val="22"/>
        </w:rPr>
        <w:t>В последний рабочий день работник возвращает своему непосредственному руководителю все полученные им от работодателя в целях выполнения своих трудовых функций документы и товарно-материальные ценности.</w:t>
      </w:r>
    </w:p>
    <w:p w:rsidR="000148FB" w:rsidRPr="000D1550" w:rsidRDefault="000148FB" w:rsidP="00A27413">
      <w:pPr>
        <w:pStyle w:val="a3"/>
        <w:spacing w:after="0" w:line="240" w:lineRule="auto"/>
        <w:ind w:left="0" w:firstLine="567"/>
        <w:jc w:val="both"/>
        <w:rPr>
          <w:rFonts w:ascii="Liberation Serif" w:hAnsi="Liberation Serif" w:cs="Liberation Serif"/>
          <w:sz w:val="24"/>
          <w:szCs w:val="24"/>
        </w:rPr>
      </w:pPr>
    </w:p>
    <w:p w:rsidR="0055086E" w:rsidRPr="000D1550" w:rsidRDefault="0055086E" w:rsidP="0055086E">
      <w:pPr>
        <w:pStyle w:val="ConsNormal"/>
        <w:jc w:val="center"/>
        <w:rPr>
          <w:rFonts w:ascii="Liberation Serif" w:hAnsi="Liberation Serif" w:cs="Liberation Serif"/>
          <w:b/>
          <w:bCs/>
          <w:sz w:val="22"/>
          <w:szCs w:val="22"/>
        </w:rPr>
      </w:pPr>
      <w:r w:rsidRPr="000D1550">
        <w:rPr>
          <w:rFonts w:ascii="Liberation Serif" w:hAnsi="Liberation Serif" w:cs="Liberation Serif"/>
          <w:b/>
          <w:bCs/>
          <w:sz w:val="24"/>
          <w:szCs w:val="24"/>
        </w:rPr>
        <w:t>3. Основны</w:t>
      </w:r>
      <w:r w:rsidRPr="000D1550">
        <w:rPr>
          <w:rFonts w:ascii="Liberation Serif" w:hAnsi="Liberation Serif" w:cs="Liberation Serif"/>
          <w:b/>
          <w:bCs/>
          <w:sz w:val="22"/>
          <w:szCs w:val="22"/>
        </w:rPr>
        <w:t>е права и обязанности, ответственность работников</w:t>
      </w:r>
    </w:p>
    <w:p w:rsidR="0055086E" w:rsidRPr="000D1550" w:rsidRDefault="0055086E" w:rsidP="0055086E">
      <w:pPr>
        <w:pStyle w:val="ConsNormal"/>
        <w:rPr>
          <w:rFonts w:ascii="Liberation Serif" w:hAnsi="Liberation Serif" w:cs="Liberation Serif"/>
          <w:sz w:val="22"/>
          <w:szCs w:val="22"/>
        </w:rPr>
      </w:pPr>
    </w:p>
    <w:p w:rsidR="0055086E" w:rsidRPr="000D1550" w:rsidRDefault="0055086E" w:rsidP="00AD1954">
      <w:pPr>
        <w:pStyle w:val="ConsNormal"/>
        <w:numPr>
          <w:ilvl w:val="0"/>
          <w:numId w:val="12"/>
        </w:numPr>
        <w:ind w:left="1134" w:hanging="567"/>
        <w:rPr>
          <w:rFonts w:ascii="Liberation Serif" w:hAnsi="Liberation Serif" w:cs="Liberation Serif"/>
          <w:sz w:val="22"/>
          <w:szCs w:val="22"/>
        </w:rPr>
      </w:pPr>
      <w:r w:rsidRPr="000D1550">
        <w:rPr>
          <w:rFonts w:ascii="Liberation Serif" w:hAnsi="Liberation Serif" w:cs="Liberation Serif"/>
          <w:sz w:val="22"/>
          <w:szCs w:val="22"/>
        </w:rPr>
        <w:t>Работник имеет право:</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на заключение, изменение и расторжение трудового договора в порядке и на условиях, которые установлены действующим законодательством Российской Федерации;</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предоставление ему работы, обусловленной трудовым договором;</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lastRenderedPageBreak/>
        <w:t>- рабочее место, соответствующее условиям, предусмотренным государственными нормативными требованиями охраны труда, и условиям, предусмотренным Коллективным договором;</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отдых, обеспечиваемый установлением нормальной продолжительности рабочего времени, сокращенного</w:t>
      </w:r>
      <w:r w:rsidRPr="0055086E">
        <w:rPr>
          <w:rFonts w:ascii="Liberation Serif" w:hAnsi="Liberation Serif" w:cs="Liberation Serif"/>
          <w:sz w:val="24"/>
          <w:szCs w:val="24"/>
        </w:rPr>
        <w:t xml:space="preserve"> рабочего времени для отдельных профессий и категорий работников, </w:t>
      </w:r>
      <w:r w:rsidRPr="000D1550">
        <w:rPr>
          <w:rFonts w:ascii="Liberation Serif" w:hAnsi="Liberation Serif" w:cs="Liberation Serif"/>
          <w:sz w:val="22"/>
          <w:szCs w:val="22"/>
        </w:rPr>
        <w:t>предоставлением еженедельных выходных дней, нерабочих праздничных дней, оплачиваемых ежегодных отпусков;</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подготовку и дополнительное профессиональное образование в порядке, установленном Трудовым кодексом, иными федеральными законами;</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участие в управлении Организацией в предусмотренных законодательством Российской Федерации и Коллективным договором формах;</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защиту своих трудовых прав, свобод и законных интересов всеми не запрещенными законом способами;</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Российской Федерации;</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обязательное социальное страхование в случаях, предусмотренных законодательством Российской Федерации.</w:t>
      </w:r>
    </w:p>
    <w:p w:rsidR="0055086E" w:rsidRPr="000D1550" w:rsidRDefault="0055086E" w:rsidP="00AD1954">
      <w:pPr>
        <w:pStyle w:val="ConsNormal"/>
        <w:numPr>
          <w:ilvl w:val="0"/>
          <w:numId w:val="12"/>
        </w:numPr>
        <w:ind w:left="1134" w:hanging="567"/>
        <w:rPr>
          <w:rFonts w:ascii="Liberation Serif" w:hAnsi="Liberation Serif" w:cs="Liberation Serif"/>
          <w:sz w:val="22"/>
          <w:szCs w:val="22"/>
        </w:rPr>
      </w:pPr>
      <w:r w:rsidRPr="000D1550">
        <w:rPr>
          <w:rFonts w:ascii="Liberation Serif" w:hAnsi="Liberation Serif" w:cs="Liberation Serif"/>
          <w:sz w:val="22"/>
          <w:szCs w:val="22"/>
        </w:rPr>
        <w:t xml:space="preserve"> Работник обязан:</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улучшать качество работы, постоянно повышать свой профессиональный и культурный уровень, заниматься самообразованием;</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соблюдать нормы, правила и инструкции по охране труда, производственную санитарию, правила противопожарной безопасности;</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не разглашать как в России, так и за рубежом сведения, полученные в силу служебного положения и составляющие коммерческую (служебную) тайну, распространение которой может нанести вред Организации и/или ее работникам;</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выполнять иные обязанности, предусмотренные трудовым законодательством Российской Федерации.</w:t>
      </w:r>
    </w:p>
    <w:p w:rsidR="0055086E" w:rsidRPr="000D1550" w:rsidRDefault="00C2025A" w:rsidP="00AD1954">
      <w:pPr>
        <w:pStyle w:val="ConsNormal"/>
        <w:numPr>
          <w:ilvl w:val="0"/>
          <w:numId w:val="12"/>
        </w:numPr>
        <w:tabs>
          <w:tab w:val="left" w:pos="1134"/>
        </w:tabs>
        <w:ind w:left="0" w:firstLine="567"/>
        <w:rPr>
          <w:rFonts w:ascii="Liberation Serif" w:hAnsi="Liberation Serif" w:cs="Liberation Serif"/>
          <w:sz w:val="22"/>
          <w:szCs w:val="22"/>
        </w:rPr>
      </w:pPr>
      <w:r w:rsidRPr="000D1550">
        <w:rPr>
          <w:rFonts w:ascii="Liberation Serif" w:hAnsi="Liberation Serif" w:cs="Liberation Serif"/>
          <w:sz w:val="22"/>
          <w:szCs w:val="22"/>
        </w:rPr>
        <w:t xml:space="preserve"> </w:t>
      </w:r>
      <w:r w:rsidR="0055086E" w:rsidRPr="000D1550">
        <w:rPr>
          <w:rFonts w:ascii="Liberation Serif" w:hAnsi="Liberation Serif" w:cs="Liberation Serif"/>
          <w:sz w:val="22"/>
          <w:szCs w:val="22"/>
        </w:rPr>
        <w:t>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rsidR="0055086E" w:rsidRPr="000D1550" w:rsidRDefault="0055086E" w:rsidP="00AD1954">
      <w:pPr>
        <w:pStyle w:val="ConsNormal"/>
        <w:numPr>
          <w:ilvl w:val="0"/>
          <w:numId w:val="12"/>
        </w:numPr>
        <w:tabs>
          <w:tab w:val="left" w:pos="1134"/>
        </w:tabs>
        <w:ind w:left="0" w:firstLine="567"/>
        <w:rPr>
          <w:rFonts w:ascii="Liberation Serif" w:hAnsi="Liberation Serif" w:cs="Liberation Serif"/>
          <w:sz w:val="22"/>
          <w:szCs w:val="22"/>
        </w:rPr>
      </w:pPr>
      <w:r w:rsidRPr="000D1550">
        <w:rPr>
          <w:rFonts w:ascii="Liberation Serif" w:hAnsi="Liberation Serif" w:cs="Liberation Serif"/>
          <w:sz w:val="22"/>
          <w:szCs w:val="22"/>
        </w:rPr>
        <w:t>Ответственность работника Организации.</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Работник Организации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55086E" w:rsidRPr="000D1550" w:rsidRDefault="0055086E" w:rsidP="0055086E">
      <w:pPr>
        <w:pStyle w:val="ConsNormal"/>
        <w:rPr>
          <w:rFonts w:ascii="Liberation Serif" w:hAnsi="Liberation Serif" w:cs="Liberation Serif"/>
          <w:sz w:val="22"/>
          <w:szCs w:val="22"/>
        </w:rPr>
      </w:pPr>
    </w:p>
    <w:p w:rsidR="0055086E" w:rsidRPr="000D1550" w:rsidRDefault="0055086E" w:rsidP="0055086E">
      <w:pPr>
        <w:pStyle w:val="ConsNormal"/>
        <w:jc w:val="center"/>
        <w:rPr>
          <w:rFonts w:ascii="Liberation Serif" w:hAnsi="Liberation Serif" w:cs="Liberation Serif"/>
          <w:b/>
          <w:bCs/>
          <w:sz w:val="24"/>
          <w:szCs w:val="24"/>
        </w:rPr>
      </w:pPr>
      <w:r w:rsidRPr="000D1550">
        <w:rPr>
          <w:rFonts w:ascii="Liberation Serif" w:hAnsi="Liberation Serif" w:cs="Liberation Serif"/>
          <w:b/>
          <w:bCs/>
          <w:sz w:val="24"/>
          <w:szCs w:val="24"/>
        </w:rPr>
        <w:t>4. Основные права и обязанности, ответственность</w:t>
      </w:r>
    </w:p>
    <w:p w:rsidR="0055086E" w:rsidRPr="000D1550" w:rsidRDefault="0055086E" w:rsidP="0055086E">
      <w:pPr>
        <w:pStyle w:val="ConsNormal"/>
        <w:jc w:val="center"/>
        <w:rPr>
          <w:rFonts w:ascii="Liberation Serif" w:hAnsi="Liberation Serif" w:cs="Liberation Serif"/>
          <w:b/>
          <w:bCs/>
          <w:sz w:val="24"/>
          <w:szCs w:val="24"/>
        </w:rPr>
      </w:pPr>
      <w:r w:rsidRPr="000D1550">
        <w:rPr>
          <w:rFonts w:ascii="Liberation Serif" w:hAnsi="Liberation Serif" w:cs="Liberation Serif"/>
          <w:b/>
          <w:bCs/>
          <w:sz w:val="24"/>
          <w:szCs w:val="24"/>
        </w:rPr>
        <w:t>Работодателя</w:t>
      </w:r>
    </w:p>
    <w:p w:rsidR="0055086E" w:rsidRPr="000D1550" w:rsidRDefault="0055086E" w:rsidP="0055086E">
      <w:pPr>
        <w:pStyle w:val="ConsNormal"/>
        <w:rPr>
          <w:rFonts w:ascii="Liberation Serif" w:hAnsi="Liberation Serif" w:cs="Liberation Serif"/>
          <w:b/>
          <w:bCs/>
          <w:sz w:val="22"/>
          <w:szCs w:val="22"/>
        </w:rPr>
      </w:pPr>
    </w:p>
    <w:p w:rsidR="0055086E" w:rsidRPr="000D1550" w:rsidRDefault="0055086E" w:rsidP="00AD1954">
      <w:pPr>
        <w:pStyle w:val="ConsNormal"/>
        <w:numPr>
          <w:ilvl w:val="0"/>
          <w:numId w:val="13"/>
        </w:numPr>
        <w:ind w:left="1134" w:hanging="567"/>
        <w:rPr>
          <w:rFonts w:ascii="Liberation Serif" w:hAnsi="Liberation Serif" w:cs="Liberation Serif"/>
          <w:sz w:val="22"/>
          <w:szCs w:val="22"/>
        </w:rPr>
      </w:pPr>
      <w:r w:rsidRPr="000D1550">
        <w:rPr>
          <w:rFonts w:ascii="Liberation Serif" w:hAnsi="Liberation Serif" w:cs="Liberation Serif"/>
          <w:sz w:val="22"/>
          <w:szCs w:val="22"/>
        </w:rPr>
        <w:t>Работодатель имеет право:</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вести коллективные переговоры и заключать коллективные договоры;</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поощрять работников за добросовестный эффективный труд;</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принимать локальные нормативные акты;</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создавать объединения работодателей в целях представительства и защиты своих интересов и вступать в них;</w:t>
      </w:r>
    </w:p>
    <w:p w:rsidR="0055086E" w:rsidRPr="000D1550" w:rsidRDefault="0055086E" w:rsidP="0055086E">
      <w:pPr>
        <w:pStyle w:val="ConsNormal"/>
        <w:ind w:firstLine="540"/>
        <w:rPr>
          <w:rFonts w:ascii="Liberation Serif" w:hAnsi="Liberation Serif" w:cs="Liberation Serif"/>
          <w:sz w:val="22"/>
          <w:szCs w:val="22"/>
        </w:rPr>
      </w:pPr>
      <w:r w:rsidRPr="000D1550">
        <w:rPr>
          <w:rFonts w:ascii="Liberation Serif" w:hAnsi="Liberation Serif" w:cs="Liberation Serif"/>
          <w:sz w:val="22"/>
          <w:szCs w:val="22"/>
        </w:rPr>
        <w:t>- реализовывать права, предоставленные ему законодательством о специальной оценке условий труда.</w:t>
      </w:r>
    </w:p>
    <w:p w:rsidR="0055086E" w:rsidRPr="000D1550" w:rsidRDefault="0055086E" w:rsidP="00AD1954">
      <w:pPr>
        <w:pStyle w:val="ConsNormal"/>
        <w:numPr>
          <w:ilvl w:val="0"/>
          <w:numId w:val="13"/>
        </w:numPr>
        <w:ind w:left="1134" w:hanging="567"/>
        <w:rPr>
          <w:rFonts w:ascii="Liberation Serif" w:hAnsi="Liberation Serif" w:cs="Liberation Serif"/>
          <w:sz w:val="22"/>
          <w:szCs w:val="22"/>
        </w:rPr>
      </w:pPr>
      <w:r w:rsidRPr="000D1550">
        <w:rPr>
          <w:rFonts w:ascii="Liberation Serif" w:hAnsi="Liberation Serif" w:cs="Liberation Serif"/>
          <w:sz w:val="22"/>
          <w:szCs w:val="22"/>
        </w:rPr>
        <w:t>Работодатель обязан:</w:t>
      </w:r>
    </w:p>
    <w:p w:rsidR="0055086E" w:rsidRPr="00E623FC" w:rsidRDefault="0055086E" w:rsidP="0055086E">
      <w:pPr>
        <w:pStyle w:val="ConsNormal"/>
        <w:ind w:firstLine="540"/>
        <w:rPr>
          <w:rFonts w:ascii="Liberation Serif" w:hAnsi="Liberation Serif" w:cs="Liberation Serif"/>
          <w:sz w:val="22"/>
          <w:szCs w:val="22"/>
        </w:rPr>
      </w:pPr>
      <w:r w:rsidRPr="00E623FC">
        <w:rPr>
          <w:rFonts w:ascii="Liberation Serif" w:hAnsi="Liberation Serif" w:cs="Liberation Serif"/>
          <w:sz w:val="22"/>
          <w:szCs w:val="22"/>
        </w:rPr>
        <w:t>- соблюдать законодательство о труде, локальные нормативные акты, условия трудовых договоров;</w:t>
      </w:r>
    </w:p>
    <w:p w:rsidR="0055086E" w:rsidRPr="00E623FC" w:rsidRDefault="0055086E" w:rsidP="0055086E">
      <w:pPr>
        <w:pStyle w:val="ConsNormal"/>
        <w:ind w:firstLine="540"/>
        <w:rPr>
          <w:rFonts w:ascii="Liberation Serif" w:hAnsi="Liberation Serif" w:cs="Liberation Serif"/>
          <w:sz w:val="22"/>
          <w:szCs w:val="22"/>
        </w:rPr>
      </w:pPr>
      <w:r w:rsidRPr="00E623FC">
        <w:rPr>
          <w:rFonts w:ascii="Liberation Serif" w:hAnsi="Liberation Serif" w:cs="Liberation Serif"/>
          <w:sz w:val="22"/>
          <w:szCs w:val="22"/>
        </w:rPr>
        <w:t>- предоставлять работникам работу, обусловленную трудовым договором;</w:t>
      </w:r>
    </w:p>
    <w:p w:rsidR="0055086E" w:rsidRPr="00E623FC" w:rsidRDefault="0055086E" w:rsidP="0055086E">
      <w:pPr>
        <w:pStyle w:val="ConsNormal"/>
        <w:ind w:firstLine="540"/>
        <w:rPr>
          <w:rFonts w:ascii="Liberation Serif" w:hAnsi="Liberation Serif" w:cs="Liberation Serif"/>
          <w:sz w:val="22"/>
          <w:szCs w:val="22"/>
        </w:rPr>
      </w:pPr>
      <w:r w:rsidRPr="00E623FC">
        <w:rPr>
          <w:rFonts w:ascii="Liberation Serif" w:hAnsi="Liberation Serif" w:cs="Liberation Serif"/>
          <w:sz w:val="22"/>
          <w:szCs w:val="22"/>
        </w:rP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55086E" w:rsidRPr="00E623FC" w:rsidRDefault="0055086E" w:rsidP="0055086E">
      <w:pPr>
        <w:pStyle w:val="ConsNormal"/>
        <w:ind w:firstLine="540"/>
        <w:rPr>
          <w:rFonts w:ascii="Liberation Serif" w:hAnsi="Liberation Serif" w:cs="Liberation Serif"/>
          <w:sz w:val="22"/>
          <w:szCs w:val="22"/>
        </w:rPr>
      </w:pPr>
      <w:r w:rsidRPr="00E623FC">
        <w:rPr>
          <w:rFonts w:ascii="Liberation Serif" w:hAnsi="Liberation Serif" w:cs="Liberation Serif"/>
          <w:sz w:val="22"/>
          <w:szCs w:val="22"/>
        </w:rP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55086E" w:rsidRPr="00E623FC" w:rsidRDefault="0055086E" w:rsidP="0055086E">
      <w:pPr>
        <w:pStyle w:val="ConsNormal"/>
        <w:ind w:firstLine="540"/>
        <w:rPr>
          <w:rFonts w:ascii="Liberation Serif" w:hAnsi="Liberation Serif" w:cs="Liberation Serif"/>
          <w:sz w:val="22"/>
          <w:szCs w:val="22"/>
        </w:rPr>
      </w:pPr>
      <w:r w:rsidRPr="00E623FC">
        <w:rPr>
          <w:rFonts w:ascii="Liberation Serif" w:hAnsi="Liberation Serif" w:cs="Liberation Serif"/>
          <w:sz w:val="22"/>
          <w:szCs w:val="22"/>
        </w:rP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55086E" w:rsidRPr="00E623FC" w:rsidRDefault="0055086E" w:rsidP="0055086E">
      <w:pPr>
        <w:pStyle w:val="ConsNormal"/>
        <w:ind w:firstLine="540"/>
        <w:rPr>
          <w:rFonts w:ascii="Liberation Serif" w:hAnsi="Liberation Serif" w:cs="Liberation Serif"/>
          <w:sz w:val="22"/>
          <w:szCs w:val="22"/>
        </w:rPr>
      </w:pPr>
      <w:r w:rsidRPr="00E623FC">
        <w:rPr>
          <w:rFonts w:ascii="Liberation Serif" w:hAnsi="Liberation Serif" w:cs="Liberation Serif"/>
          <w:sz w:val="22"/>
          <w:szCs w:val="22"/>
        </w:rP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55086E" w:rsidRPr="00E623FC" w:rsidRDefault="0055086E" w:rsidP="0055086E">
      <w:pPr>
        <w:pStyle w:val="ConsNormal"/>
        <w:ind w:firstLine="539"/>
        <w:rPr>
          <w:rFonts w:ascii="Liberation Serif" w:hAnsi="Liberation Serif" w:cs="Liberation Serif"/>
          <w:sz w:val="22"/>
          <w:szCs w:val="22"/>
        </w:rPr>
      </w:pPr>
      <w:r w:rsidRPr="00E623FC">
        <w:rPr>
          <w:rFonts w:ascii="Liberation Serif" w:hAnsi="Liberation Serif" w:cs="Liberation Serif"/>
          <w:sz w:val="22"/>
          <w:szCs w:val="22"/>
        </w:rPr>
        <w:t>- обеспечивать бытовые нужды работников, связанные с исполнением ими трудовых обязанностей;</w:t>
      </w:r>
    </w:p>
    <w:p w:rsidR="0055086E" w:rsidRPr="00E623FC" w:rsidRDefault="0055086E" w:rsidP="0055086E">
      <w:pPr>
        <w:pStyle w:val="ConsNormal"/>
        <w:ind w:firstLine="539"/>
        <w:rPr>
          <w:rFonts w:ascii="Liberation Serif" w:hAnsi="Liberation Serif" w:cs="Liberation Serif"/>
          <w:sz w:val="22"/>
          <w:szCs w:val="22"/>
        </w:rPr>
      </w:pPr>
      <w:r w:rsidRPr="00E623FC">
        <w:rPr>
          <w:rFonts w:ascii="Liberation Serif" w:hAnsi="Liberation Serif" w:cs="Liberation Serif"/>
          <w:sz w:val="22"/>
          <w:szCs w:val="22"/>
        </w:rPr>
        <w:t>- осуществлять обязательное социальное страхование работников в порядке, установленном федеральными законами;</w:t>
      </w:r>
    </w:p>
    <w:p w:rsidR="0055086E" w:rsidRPr="00E623FC" w:rsidRDefault="0055086E" w:rsidP="0055086E">
      <w:pPr>
        <w:pStyle w:val="ConsNormal"/>
        <w:ind w:firstLine="539"/>
        <w:rPr>
          <w:rFonts w:ascii="Liberation Serif" w:hAnsi="Liberation Serif" w:cs="Liberation Serif"/>
          <w:sz w:val="22"/>
          <w:szCs w:val="22"/>
        </w:rPr>
      </w:pPr>
      <w:r w:rsidRPr="00E623FC">
        <w:rPr>
          <w:rFonts w:ascii="Liberation Serif" w:hAnsi="Liberation Serif" w:cs="Liberation Serif"/>
          <w:sz w:val="22"/>
          <w:szCs w:val="22"/>
        </w:rPr>
        <w:t>-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5086E" w:rsidRPr="00E623FC" w:rsidRDefault="0055086E" w:rsidP="0055086E">
      <w:pPr>
        <w:pStyle w:val="ConsNormal"/>
        <w:ind w:firstLine="539"/>
        <w:rPr>
          <w:rFonts w:ascii="Liberation Serif" w:hAnsi="Liberation Serif" w:cs="Liberation Serif"/>
          <w:sz w:val="22"/>
          <w:szCs w:val="22"/>
        </w:rPr>
      </w:pPr>
      <w:r w:rsidRPr="00E623FC">
        <w:rPr>
          <w:rFonts w:ascii="Liberation Serif" w:hAnsi="Liberation Serif" w:cs="Liberation Serif"/>
          <w:sz w:val="22"/>
          <w:szCs w:val="22"/>
        </w:rPr>
        <w:t>- выполнять иные обязанности, предусмотренные трудовым законодательством Российской Федерации.</w:t>
      </w:r>
    </w:p>
    <w:p w:rsidR="0055086E" w:rsidRPr="00E623FC" w:rsidRDefault="000D1550" w:rsidP="00AD1954">
      <w:pPr>
        <w:pStyle w:val="ConsNormal"/>
        <w:numPr>
          <w:ilvl w:val="0"/>
          <w:numId w:val="13"/>
        </w:numPr>
        <w:tabs>
          <w:tab w:val="left" w:pos="1134"/>
        </w:tabs>
        <w:ind w:left="0" w:firstLine="441"/>
        <w:rPr>
          <w:rFonts w:ascii="Liberation Serif" w:hAnsi="Liberation Serif" w:cs="Liberation Serif"/>
          <w:sz w:val="22"/>
          <w:szCs w:val="22"/>
        </w:rPr>
      </w:pPr>
      <w:r w:rsidRPr="00E623FC">
        <w:rPr>
          <w:rFonts w:ascii="Liberation Serif" w:hAnsi="Liberation Serif" w:cs="Liberation Serif"/>
          <w:sz w:val="22"/>
          <w:szCs w:val="22"/>
        </w:rPr>
        <w:t>Р</w:t>
      </w:r>
      <w:r w:rsidR="0055086E" w:rsidRPr="00E623FC">
        <w:rPr>
          <w:rFonts w:ascii="Liberation Serif" w:hAnsi="Liberation Serif" w:cs="Liberation Serif"/>
          <w:sz w:val="22"/>
          <w:szCs w:val="22"/>
        </w:rPr>
        <w:t>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Общества.</w:t>
      </w:r>
    </w:p>
    <w:p w:rsidR="0055086E" w:rsidRPr="00E623FC" w:rsidRDefault="0055086E" w:rsidP="00AD1954">
      <w:pPr>
        <w:pStyle w:val="ConsNormal"/>
        <w:numPr>
          <w:ilvl w:val="0"/>
          <w:numId w:val="13"/>
        </w:numPr>
        <w:tabs>
          <w:tab w:val="left" w:pos="1134"/>
        </w:tabs>
        <w:ind w:left="0" w:firstLine="441"/>
        <w:rPr>
          <w:rFonts w:ascii="Liberation Serif" w:hAnsi="Liberation Serif" w:cs="Liberation Serif"/>
          <w:sz w:val="22"/>
          <w:szCs w:val="22"/>
        </w:rPr>
      </w:pPr>
      <w:r w:rsidRPr="00E623FC">
        <w:rPr>
          <w:rFonts w:ascii="Liberation Serif" w:hAnsi="Liberation Serif" w:cs="Liberation Serif"/>
          <w:sz w:val="22"/>
          <w:szCs w:val="22"/>
        </w:rPr>
        <w:t>Ответственность Работодателя.</w:t>
      </w:r>
    </w:p>
    <w:p w:rsidR="0055086E" w:rsidRPr="00E623FC" w:rsidRDefault="0055086E" w:rsidP="0055086E">
      <w:pPr>
        <w:pStyle w:val="ConsNormal"/>
        <w:ind w:firstLine="540"/>
        <w:rPr>
          <w:rFonts w:ascii="Liberation Serif" w:hAnsi="Liberation Serif" w:cs="Liberation Serif"/>
          <w:sz w:val="22"/>
          <w:szCs w:val="22"/>
        </w:rPr>
      </w:pPr>
      <w:r w:rsidRPr="00E623FC">
        <w:rPr>
          <w:rFonts w:ascii="Liberation Serif" w:hAnsi="Liberation Serif" w:cs="Liberation Serif"/>
          <w:sz w:val="22"/>
          <w:szCs w:val="22"/>
        </w:rPr>
        <w:t>Работодатель обязан в случаях, установленных законодательством Российской Федерации, возместить работнику</w:t>
      </w:r>
      <w:r w:rsidR="000D1550" w:rsidRPr="00E623FC">
        <w:rPr>
          <w:rFonts w:ascii="Liberation Serif" w:hAnsi="Liberation Serif" w:cs="Liberation Serif"/>
          <w:sz w:val="22"/>
          <w:szCs w:val="22"/>
        </w:rPr>
        <w:t>,</w:t>
      </w:r>
      <w:r w:rsidRPr="00E623FC">
        <w:rPr>
          <w:rFonts w:ascii="Liberation Serif" w:hAnsi="Liberation Serif" w:cs="Liberation Serif"/>
          <w:sz w:val="22"/>
          <w:szCs w:val="22"/>
        </w:rPr>
        <w:t xml:space="preserve"> не полученный им заработок во всех случаях незаконного лишения его возможности трудиться.</w:t>
      </w:r>
    </w:p>
    <w:p w:rsidR="0055086E" w:rsidRPr="00E623FC" w:rsidRDefault="0055086E" w:rsidP="0055086E">
      <w:pPr>
        <w:pStyle w:val="ConsNormal"/>
        <w:ind w:firstLine="540"/>
        <w:rPr>
          <w:rFonts w:ascii="Liberation Serif" w:hAnsi="Liberation Serif" w:cs="Liberation Serif"/>
          <w:sz w:val="22"/>
          <w:szCs w:val="22"/>
        </w:rPr>
      </w:pPr>
      <w:r w:rsidRPr="00E623FC">
        <w:rPr>
          <w:rFonts w:ascii="Liberation Serif" w:hAnsi="Liberation Serif" w:cs="Liberation Serif"/>
          <w:sz w:val="22"/>
          <w:szCs w:val="22"/>
        </w:rPr>
        <w:t>Работодатель, причинивший ущерб имуществу работника, возмещает этот ущерб в полном объеме.</w:t>
      </w:r>
    </w:p>
    <w:p w:rsidR="0055086E" w:rsidRPr="00E623FC" w:rsidRDefault="0055086E" w:rsidP="0055086E">
      <w:pPr>
        <w:pStyle w:val="ConsNormal"/>
        <w:ind w:firstLine="540"/>
        <w:rPr>
          <w:rFonts w:ascii="Liberation Serif" w:hAnsi="Liberation Serif" w:cs="Liberation Serif"/>
          <w:sz w:val="22"/>
          <w:szCs w:val="22"/>
        </w:rPr>
      </w:pPr>
      <w:r w:rsidRPr="00E623FC">
        <w:rPr>
          <w:rFonts w:ascii="Liberation Serif" w:hAnsi="Liberation Serif" w:cs="Liberation Serif"/>
          <w:sz w:val="22"/>
          <w:szCs w:val="22"/>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55086E" w:rsidRPr="00E623FC" w:rsidRDefault="0055086E" w:rsidP="0055086E">
      <w:pPr>
        <w:pStyle w:val="ConsNormal"/>
        <w:ind w:firstLine="540"/>
        <w:rPr>
          <w:rFonts w:ascii="Liberation Serif" w:hAnsi="Liberation Serif" w:cs="Liberation Serif"/>
          <w:sz w:val="22"/>
          <w:szCs w:val="22"/>
        </w:rPr>
      </w:pPr>
      <w:r w:rsidRPr="00E623FC">
        <w:rPr>
          <w:rFonts w:ascii="Liberation Serif" w:hAnsi="Liberation Serif" w:cs="Liberation Serif"/>
          <w:sz w:val="22"/>
          <w:szCs w:val="22"/>
        </w:rPr>
        <w:lastRenderedPageBreak/>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A27413" w:rsidRPr="0055086E" w:rsidRDefault="0055086E" w:rsidP="0055086E">
      <w:pPr>
        <w:spacing w:after="0" w:line="240" w:lineRule="auto"/>
        <w:ind w:left="927"/>
        <w:jc w:val="center"/>
        <w:rPr>
          <w:rFonts w:ascii="Liberation Serif" w:hAnsi="Liberation Serif" w:cs="Liberation Serif"/>
          <w:b/>
          <w:sz w:val="24"/>
          <w:szCs w:val="24"/>
        </w:rPr>
      </w:pPr>
      <w:r>
        <w:rPr>
          <w:rFonts w:ascii="Liberation Serif" w:hAnsi="Liberation Serif" w:cs="Liberation Serif"/>
          <w:b/>
          <w:sz w:val="24"/>
          <w:szCs w:val="24"/>
        </w:rPr>
        <w:t xml:space="preserve">5. </w:t>
      </w:r>
      <w:r w:rsidR="00A27413" w:rsidRPr="0055086E">
        <w:rPr>
          <w:rFonts w:ascii="Liberation Serif" w:hAnsi="Liberation Serif" w:cs="Liberation Serif"/>
          <w:b/>
          <w:sz w:val="24"/>
          <w:szCs w:val="24"/>
        </w:rPr>
        <w:t>Рабочее время и время отдыха</w:t>
      </w:r>
    </w:p>
    <w:p w:rsidR="00F03A7C" w:rsidRPr="00FB09F5" w:rsidRDefault="00F03A7C" w:rsidP="00F03A7C">
      <w:pPr>
        <w:pStyle w:val="a3"/>
        <w:spacing w:after="0" w:line="240" w:lineRule="auto"/>
        <w:ind w:left="567"/>
        <w:jc w:val="both"/>
        <w:rPr>
          <w:rFonts w:ascii="Liberation Serif" w:hAnsi="Liberation Serif" w:cs="Liberation Serif"/>
        </w:rPr>
      </w:pPr>
    </w:p>
    <w:p w:rsidR="00A27413" w:rsidRPr="007C2C81" w:rsidRDefault="00A27413" w:rsidP="00AD1954">
      <w:pPr>
        <w:pStyle w:val="a3"/>
        <w:numPr>
          <w:ilvl w:val="0"/>
          <w:numId w:val="14"/>
        </w:numPr>
        <w:tabs>
          <w:tab w:val="left" w:pos="567"/>
          <w:tab w:val="left" w:pos="1134"/>
        </w:tabs>
        <w:spacing w:after="0" w:line="240" w:lineRule="auto"/>
        <w:ind w:hanging="153"/>
        <w:jc w:val="both"/>
        <w:rPr>
          <w:rFonts w:ascii="Liberation Serif" w:hAnsi="Liberation Serif" w:cs="Liberation Serif"/>
        </w:rPr>
      </w:pPr>
      <w:r w:rsidRPr="007C2C81">
        <w:rPr>
          <w:rFonts w:ascii="Liberation Serif" w:hAnsi="Liberation Serif" w:cs="Liberation Serif"/>
        </w:rPr>
        <w:t xml:space="preserve">Для работников организации устанавливается следующий режим рабочего времени: </w:t>
      </w:r>
    </w:p>
    <w:p w:rsidR="005A1FC0" w:rsidRPr="00FB09F5" w:rsidRDefault="00A27413" w:rsidP="00F03A7C">
      <w:pPr>
        <w:pStyle w:val="ConsPlusNormal"/>
        <w:tabs>
          <w:tab w:val="left" w:pos="4536"/>
          <w:tab w:val="left" w:pos="10065"/>
        </w:tabs>
        <w:ind w:firstLine="567"/>
        <w:jc w:val="both"/>
        <w:rPr>
          <w:rFonts w:ascii="Liberation Serif" w:hAnsi="Liberation Serif" w:cs="Liberation Serif"/>
          <w:sz w:val="22"/>
          <w:szCs w:val="22"/>
        </w:rPr>
      </w:pPr>
      <w:r w:rsidRPr="00FB09F5">
        <w:rPr>
          <w:rFonts w:ascii="Liberation Serif" w:hAnsi="Liberation Serif" w:cs="Liberation Serif"/>
          <w:sz w:val="22"/>
          <w:szCs w:val="22"/>
        </w:rPr>
        <w:t>Продо</w:t>
      </w:r>
      <w:r w:rsidR="00F03A7C" w:rsidRPr="00FB09F5">
        <w:rPr>
          <w:rFonts w:ascii="Liberation Serif" w:hAnsi="Liberation Serif" w:cs="Liberation Serif"/>
          <w:sz w:val="22"/>
          <w:szCs w:val="22"/>
        </w:rPr>
        <w:t>лжительность рабочей недели:</w:t>
      </w:r>
    </w:p>
    <w:p w:rsidR="005A1FC0" w:rsidRPr="00FB09F5" w:rsidRDefault="005A1FC0" w:rsidP="005A1FC0">
      <w:pPr>
        <w:pStyle w:val="ConsPlusNormal"/>
        <w:jc w:val="both"/>
        <w:rPr>
          <w:rFonts w:ascii="Liberation Serif" w:hAnsi="Liberation Serif" w:cs="Liberation Serif"/>
          <w:sz w:val="22"/>
          <w:szCs w:val="22"/>
        </w:rPr>
      </w:pPr>
      <w:r w:rsidRPr="00FB09F5">
        <w:rPr>
          <w:rFonts w:ascii="Liberation Serif" w:hAnsi="Liberation Serif" w:cs="Liberation Serif"/>
          <w:sz w:val="22"/>
          <w:szCs w:val="22"/>
        </w:rPr>
        <w:t xml:space="preserve">           - пятидневная с двумя выходными днями (суббота, воскресенье), продолжительность рабочего времени - 40 часов в неделю;</w:t>
      </w:r>
    </w:p>
    <w:p w:rsidR="00262C3D" w:rsidRDefault="00262C3D" w:rsidP="00262C3D">
      <w:pPr>
        <w:pStyle w:val="ConsPlusNormal"/>
        <w:tabs>
          <w:tab w:val="left" w:pos="4536"/>
          <w:tab w:val="left" w:pos="6096"/>
        </w:tabs>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Продолжительность ежедневной работы: </w:t>
      </w:r>
      <w:r w:rsidRPr="00FB09F5">
        <w:rPr>
          <w:rFonts w:ascii="Liberation Serif" w:hAnsi="Liberation Serif" w:cs="Liberation Serif"/>
          <w:sz w:val="22"/>
          <w:szCs w:val="22"/>
        </w:rPr>
        <w:tab/>
        <w:t>8 часов.</w:t>
      </w:r>
    </w:p>
    <w:tbl>
      <w:tblPr>
        <w:tblStyle w:val="a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415"/>
        <w:gridCol w:w="774"/>
        <w:gridCol w:w="330"/>
        <w:gridCol w:w="415"/>
        <w:gridCol w:w="682"/>
        <w:gridCol w:w="407"/>
        <w:gridCol w:w="4157"/>
      </w:tblGrid>
      <w:tr w:rsidR="00262C3D" w:rsidRPr="00FB09F5" w:rsidTr="00AB5512">
        <w:tc>
          <w:tcPr>
            <w:tcW w:w="2244" w:type="dxa"/>
          </w:tcPr>
          <w:p w:rsidR="00262C3D" w:rsidRPr="00FB09F5" w:rsidRDefault="00262C3D" w:rsidP="00AC5D83">
            <w:pPr>
              <w:pStyle w:val="ConsPlusNormal"/>
              <w:tabs>
                <w:tab w:val="left" w:pos="4536"/>
                <w:tab w:val="left" w:pos="6096"/>
              </w:tabs>
              <w:jc w:val="both"/>
              <w:rPr>
                <w:rFonts w:ascii="Liberation Serif" w:hAnsi="Liberation Serif" w:cs="Liberation Serif"/>
                <w:sz w:val="22"/>
                <w:szCs w:val="22"/>
              </w:rPr>
            </w:pPr>
            <w:r w:rsidRPr="00FB09F5">
              <w:rPr>
                <w:rFonts w:ascii="Liberation Serif" w:hAnsi="Liberation Serif" w:cs="Liberation Serif"/>
                <w:sz w:val="22"/>
                <w:szCs w:val="22"/>
              </w:rPr>
              <w:t>Начало рабочего дня:</w:t>
            </w:r>
          </w:p>
        </w:tc>
        <w:tc>
          <w:tcPr>
            <w:tcW w:w="1211" w:type="dxa"/>
            <w:gridSpan w:val="2"/>
            <w:tcBorders>
              <w:bottom w:val="single" w:sz="4" w:space="0" w:color="auto"/>
            </w:tcBorders>
          </w:tcPr>
          <w:p w:rsidR="00262C3D" w:rsidRPr="00FB09F5" w:rsidRDefault="00262C3D" w:rsidP="00AC5D83">
            <w:pPr>
              <w:pStyle w:val="ConsPlusNormal"/>
              <w:tabs>
                <w:tab w:val="left" w:pos="4536"/>
                <w:tab w:val="left" w:pos="6096"/>
              </w:tabs>
              <w:jc w:val="both"/>
              <w:rPr>
                <w:rFonts w:ascii="Liberation Serif" w:hAnsi="Liberation Serif" w:cs="Liberation Serif"/>
                <w:sz w:val="22"/>
                <w:szCs w:val="22"/>
              </w:rPr>
            </w:pPr>
            <w:r w:rsidRPr="00FB09F5">
              <w:rPr>
                <w:rFonts w:ascii="Liberation Serif" w:hAnsi="Liberation Serif" w:cs="Liberation Serif"/>
                <w:sz w:val="22"/>
                <w:szCs w:val="22"/>
              </w:rPr>
              <w:t>9-00</w:t>
            </w:r>
          </w:p>
        </w:tc>
        <w:tc>
          <w:tcPr>
            <w:tcW w:w="333" w:type="dxa"/>
          </w:tcPr>
          <w:p w:rsidR="00262C3D" w:rsidRPr="00FB09F5" w:rsidRDefault="00262C3D" w:rsidP="00AC5D83">
            <w:pPr>
              <w:pStyle w:val="ConsPlusNormal"/>
              <w:tabs>
                <w:tab w:val="left" w:pos="4536"/>
                <w:tab w:val="left" w:pos="6096"/>
              </w:tabs>
              <w:jc w:val="both"/>
              <w:rPr>
                <w:rFonts w:ascii="Liberation Serif" w:hAnsi="Liberation Serif" w:cs="Liberation Serif"/>
                <w:sz w:val="22"/>
                <w:szCs w:val="22"/>
              </w:rPr>
            </w:pPr>
          </w:p>
        </w:tc>
        <w:tc>
          <w:tcPr>
            <w:tcW w:w="1119" w:type="dxa"/>
            <w:gridSpan w:val="2"/>
          </w:tcPr>
          <w:p w:rsidR="00262C3D" w:rsidRPr="00FB09F5" w:rsidRDefault="00262C3D" w:rsidP="00AC5D83">
            <w:pPr>
              <w:pStyle w:val="ConsPlusNormal"/>
              <w:tabs>
                <w:tab w:val="left" w:pos="4536"/>
                <w:tab w:val="left" w:pos="6096"/>
              </w:tabs>
              <w:jc w:val="both"/>
              <w:rPr>
                <w:rFonts w:ascii="Liberation Serif" w:hAnsi="Liberation Serif" w:cs="Liberation Serif"/>
                <w:sz w:val="22"/>
                <w:szCs w:val="22"/>
              </w:rPr>
            </w:pPr>
          </w:p>
        </w:tc>
        <w:tc>
          <w:tcPr>
            <w:tcW w:w="4697" w:type="dxa"/>
            <w:gridSpan w:val="2"/>
          </w:tcPr>
          <w:p w:rsidR="00262C3D" w:rsidRPr="00FB09F5" w:rsidRDefault="00262C3D" w:rsidP="00AC5D83">
            <w:pPr>
              <w:pStyle w:val="ConsPlusNormal"/>
              <w:tabs>
                <w:tab w:val="left" w:pos="4536"/>
                <w:tab w:val="left" w:pos="6096"/>
              </w:tabs>
              <w:jc w:val="both"/>
              <w:rPr>
                <w:rFonts w:ascii="Liberation Serif" w:hAnsi="Liberation Serif" w:cs="Liberation Serif"/>
                <w:sz w:val="22"/>
                <w:szCs w:val="22"/>
              </w:rPr>
            </w:pPr>
          </w:p>
        </w:tc>
      </w:tr>
      <w:tr w:rsidR="00262C3D" w:rsidRPr="00FB09F5" w:rsidTr="00AB5512">
        <w:tc>
          <w:tcPr>
            <w:tcW w:w="2666" w:type="dxa"/>
            <w:gridSpan w:val="2"/>
          </w:tcPr>
          <w:p w:rsidR="00262C3D" w:rsidRPr="00FB09F5" w:rsidRDefault="005C0E55" w:rsidP="005B3BEF">
            <w:pPr>
              <w:pStyle w:val="ConsPlusNormal"/>
              <w:tabs>
                <w:tab w:val="left" w:pos="601"/>
                <w:tab w:val="left" w:pos="4536"/>
                <w:tab w:val="left" w:pos="6096"/>
              </w:tabs>
              <w:ind w:left="-675"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262C3D" w:rsidRPr="00FB09F5">
              <w:rPr>
                <w:rFonts w:ascii="Liberation Serif" w:hAnsi="Liberation Serif" w:cs="Liberation Serif"/>
                <w:sz w:val="22"/>
                <w:szCs w:val="22"/>
              </w:rPr>
              <w:t>Окончание рабочего дня:</w:t>
            </w:r>
          </w:p>
        </w:tc>
        <w:tc>
          <w:tcPr>
            <w:tcW w:w="1122" w:type="dxa"/>
            <w:gridSpan w:val="2"/>
            <w:tcBorders>
              <w:bottom w:val="single" w:sz="4" w:space="0" w:color="auto"/>
            </w:tcBorders>
          </w:tcPr>
          <w:p w:rsidR="00262C3D" w:rsidRPr="00FB09F5" w:rsidRDefault="00262C3D" w:rsidP="00AC5D83">
            <w:pPr>
              <w:pStyle w:val="ConsPlusNormal"/>
              <w:tabs>
                <w:tab w:val="left" w:pos="4536"/>
                <w:tab w:val="left" w:pos="6096"/>
              </w:tabs>
              <w:jc w:val="both"/>
              <w:rPr>
                <w:rFonts w:ascii="Liberation Serif" w:hAnsi="Liberation Serif" w:cs="Liberation Serif"/>
                <w:sz w:val="22"/>
                <w:szCs w:val="22"/>
              </w:rPr>
            </w:pPr>
            <w:r w:rsidRPr="00FB09F5">
              <w:rPr>
                <w:rFonts w:ascii="Liberation Serif" w:hAnsi="Liberation Serif" w:cs="Liberation Serif"/>
                <w:sz w:val="22"/>
                <w:szCs w:val="22"/>
              </w:rPr>
              <w:t>18-00</w:t>
            </w:r>
          </w:p>
        </w:tc>
        <w:tc>
          <w:tcPr>
            <w:tcW w:w="421" w:type="dxa"/>
          </w:tcPr>
          <w:p w:rsidR="00262C3D" w:rsidRPr="00FB09F5" w:rsidRDefault="00262C3D" w:rsidP="00AC5D83">
            <w:pPr>
              <w:pStyle w:val="ConsPlusNormal"/>
              <w:tabs>
                <w:tab w:val="left" w:pos="4536"/>
                <w:tab w:val="left" w:pos="6096"/>
              </w:tabs>
              <w:jc w:val="both"/>
              <w:rPr>
                <w:rFonts w:ascii="Liberation Serif" w:hAnsi="Liberation Serif" w:cs="Liberation Serif"/>
                <w:sz w:val="22"/>
                <w:szCs w:val="22"/>
              </w:rPr>
            </w:pPr>
          </w:p>
        </w:tc>
        <w:tc>
          <w:tcPr>
            <w:tcW w:w="1116" w:type="dxa"/>
            <w:gridSpan w:val="2"/>
          </w:tcPr>
          <w:p w:rsidR="00262C3D" w:rsidRPr="00FB09F5" w:rsidRDefault="00262C3D" w:rsidP="00AC5D83">
            <w:pPr>
              <w:pStyle w:val="ConsPlusNormal"/>
              <w:tabs>
                <w:tab w:val="left" w:pos="4536"/>
                <w:tab w:val="left" w:pos="6096"/>
              </w:tabs>
              <w:jc w:val="both"/>
              <w:rPr>
                <w:rFonts w:ascii="Liberation Serif" w:hAnsi="Liberation Serif" w:cs="Liberation Serif"/>
                <w:sz w:val="22"/>
                <w:szCs w:val="22"/>
              </w:rPr>
            </w:pPr>
          </w:p>
        </w:tc>
        <w:tc>
          <w:tcPr>
            <w:tcW w:w="4279" w:type="dxa"/>
          </w:tcPr>
          <w:p w:rsidR="00262C3D" w:rsidRPr="00FB09F5" w:rsidRDefault="00262C3D" w:rsidP="00AC5D83">
            <w:pPr>
              <w:pStyle w:val="ConsPlusNormal"/>
              <w:tabs>
                <w:tab w:val="left" w:pos="4536"/>
                <w:tab w:val="left" w:pos="6096"/>
              </w:tabs>
              <w:jc w:val="both"/>
              <w:rPr>
                <w:rFonts w:ascii="Liberation Serif" w:hAnsi="Liberation Serif" w:cs="Liberation Serif"/>
                <w:sz w:val="22"/>
                <w:szCs w:val="22"/>
              </w:rPr>
            </w:pPr>
          </w:p>
        </w:tc>
      </w:tr>
      <w:tr w:rsidR="00F27EEF" w:rsidRPr="00FB09F5" w:rsidTr="00AB5512">
        <w:tc>
          <w:tcPr>
            <w:tcW w:w="9604" w:type="dxa"/>
            <w:gridSpan w:val="8"/>
          </w:tcPr>
          <w:p w:rsidR="00F27EEF" w:rsidRPr="00FB09F5" w:rsidRDefault="00F27EEF" w:rsidP="00F27EEF">
            <w:pPr>
              <w:pStyle w:val="ConsPlusNormal"/>
              <w:tabs>
                <w:tab w:val="left" w:pos="4536"/>
                <w:tab w:val="left" w:pos="6096"/>
              </w:tabs>
              <w:jc w:val="both"/>
              <w:rPr>
                <w:rFonts w:ascii="Liberation Serif" w:hAnsi="Liberation Serif" w:cs="Liberation Serif"/>
                <w:sz w:val="22"/>
                <w:szCs w:val="22"/>
              </w:rPr>
            </w:pPr>
            <w:r w:rsidRPr="00FB09F5">
              <w:rPr>
                <w:rFonts w:ascii="Liberation Serif" w:hAnsi="Liberation Serif" w:cs="Liberation Serif"/>
                <w:sz w:val="22"/>
                <w:szCs w:val="22"/>
              </w:rPr>
              <w:t>Перерыв для отдыха и питания: с 13-00 до 14-00, продолжительностью 60 мин., не включаемый в рабочее время.</w:t>
            </w:r>
          </w:p>
        </w:tc>
      </w:tr>
    </w:tbl>
    <w:p w:rsidR="004C7CA0" w:rsidRPr="00FB09F5" w:rsidRDefault="004C7CA0" w:rsidP="00AD1954">
      <w:pPr>
        <w:pStyle w:val="ConsPlusNormal"/>
        <w:numPr>
          <w:ilvl w:val="0"/>
          <w:numId w:val="1"/>
        </w:numPr>
        <w:tabs>
          <w:tab w:val="left" w:pos="851"/>
          <w:tab w:val="left" w:pos="1134"/>
        </w:tabs>
        <w:ind w:left="0" w:firstLine="555"/>
        <w:jc w:val="both"/>
        <w:rPr>
          <w:rFonts w:ascii="Liberation Serif" w:hAnsi="Liberation Serif" w:cs="Liberation Serif"/>
          <w:sz w:val="22"/>
          <w:szCs w:val="22"/>
          <w:lang w:eastAsia="ru-RU"/>
        </w:rPr>
      </w:pPr>
      <w:r w:rsidRPr="00FB09F5">
        <w:rPr>
          <w:rFonts w:ascii="Liberation Serif" w:hAnsi="Liberation Serif" w:cs="Liberation Serif"/>
          <w:sz w:val="22"/>
          <w:szCs w:val="22"/>
          <w:lang w:eastAsia="ru-RU"/>
        </w:rPr>
        <w:t>Режим работы директора организации, его заместителей и других руководящих работников определяется с учетом необходимости обеспечения руководства деятельностью организации.</w:t>
      </w:r>
    </w:p>
    <w:p w:rsidR="00332866" w:rsidRPr="00FB09F5" w:rsidRDefault="00A96416" w:rsidP="00AD1954">
      <w:pPr>
        <w:pStyle w:val="ConsPlusNormal"/>
        <w:numPr>
          <w:ilvl w:val="0"/>
          <w:numId w:val="1"/>
        </w:numPr>
        <w:tabs>
          <w:tab w:val="left" w:pos="851"/>
          <w:tab w:val="left" w:pos="1134"/>
        </w:tabs>
        <w:ind w:left="0" w:firstLine="567"/>
        <w:jc w:val="both"/>
        <w:rPr>
          <w:rFonts w:ascii="Liberation Serif" w:hAnsi="Liberation Serif" w:cs="Liberation Serif"/>
          <w:sz w:val="22"/>
          <w:szCs w:val="22"/>
          <w:lang w:eastAsia="ru-RU"/>
        </w:rPr>
      </w:pPr>
      <w:r w:rsidRPr="00FB09F5">
        <w:rPr>
          <w:rFonts w:ascii="Liberation Serif" w:hAnsi="Liberation Serif" w:cs="Liberation Serif"/>
          <w:sz w:val="22"/>
          <w:szCs w:val="22"/>
          <w:lang w:eastAsia="ru-RU"/>
        </w:rPr>
        <w:t>Дворнику предоставляются специальные 10-минутные перерывы для обо</w:t>
      </w:r>
      <w:r w:rsidR="00F27EEF" w:rsidRPr="00FB09F5">
        <w:rPr>
          <w:rFonts w:ascii="Liberation Serif" w:hAnsi="Liberation Serif" w:cs="Liberation Serif"/>
          <w:sz w:val="22"/>
          <w:szCs w:val="22"/>
          <w:lang w:eastAsia="ru-RU"/>
        </w:rPr>
        <w:t>гревания и отдыха с 11-50 до 12-</w:t>
      </w:r>
      <w:r w:rsidRPr="00FB09F5">
        <w:rPr>
          <w:rFonts w:ascii="Liberation Serif" w:hAnsi="Liberation Serif" w:cs="Liberation Serif"/>
          <w:sz w:val="22"/>
          <w:szCs w:val="22"/>
          <w:lang w:eastAsia="ru-RU"/>
        </w:rPr>
        <w:t>00 и с 15</w:t>
      </w:r>
      <w:r w:rsidR="00F27EEF" w:rsidRPr="00FB09F5">
        <w:rPr>
          <w:rFonts w:ascii="Liberation Serif" w:hAnsi="Liberation Serif" w:cs="Liberation Serif"/>
          <w:sz w:val="22"/>
          <w:szCs w:val="22"/>
          <w:lang w:eastAsia="ru-RU"/>
        </w:rPr>
        <w:t>-</w:t>
      </w:r>
      <w:r w:rsidRPr="00FB09F5">
        <w:rPr>
          <w:rFonts w:ascii="Liberation Serif" w:hAnsi="Liberation Serif" w:cs="Liberation Serif"/>
          <w:sz w:val="22"/>
          <w:szCs w:val="22"/>
          <w:lang w:eastAsia="ru-RU"/>
        </w:rPr>
        <w:t>50 до 16</w:t>
      </w:r>
      <w:r w:rsidR="00F27EEF" w:rsidRPr="00FB09F5">
        <w:rPr>
          <w:rFonts w:ascii="Liberation Serif" w:hAnsi="Liberation Serif" w:cs="Liberation Serif"/>
          <w:sz w:val="22"/>
          <w:szCs w:val="22"/>
          <w:lang w:eastAsia="ru-RU"/>
        </w:rPr>
        <w:t>-</w:t>
      </w:r>
      <w:r w:rsidRPr="00FB09F5">
        <w:rPr>
          <w:rFonts w:ascii="Liberation Serif" w:hAnsi="Liberation Serif" w:cs="Liberation Serif"/>
          <w:sz w:val="22"/>
          <w:szCs w:val="22"/>
          <w:lang w:eastAsia="ru-RU"/>
        </w:rPr>
        <w:t>00, которые включаются в рабочее время.</w:t>
      </w:r>
    </w:p>
    <w:p w:rsidR="009B06A9" w:rsidRPr="00FB09F5" w:rsidRDefault="00332866" w:rsidP="00AD1954">
      <w:pPr>
        <w:pStyle w:val="ConsPlusNormal"/>
        <w:numPr>
          <w:ilvl w:val="0"/>
          <w:numId w:val="1"/>
        </w:numPr>
        <w:tabs>
          <w:tab w:val="left" w:pos="851"/>
          <w:tab w:val="left" w:pos="1134"/>
        </w:tabs>
        <w:ind w:left="0" w:firstLine="567"/>
        <w:jc w:val="both"/>
        <w:rPr>
          <w:rFonts w:ascii="Liberation Serif" w:hAnsi="Liberation Serif" w:cs="Liberation Serif"/>
          <w:sz w:val="22"/>
          <w:szCs w:val="22"/>
          <w:lang w:eastAsia="ru-RU"/>
        </w:rPr>
      </w:pPr>
      <w:r w:rsidRPr="00FB09F5">
        <w:rPr>
          <w:rFonts w:ascii="Liberation Serif" w:hAnsi="Liberation Serif" w:cs="Liberation Serif"/>
          <w:sz w:val="22"/>
          <w:szCs w:val="22"/>
          <w:lang w:eastAsia="ru-RU"/>
        </w:rPr>
        <w:t>Сторожу (вахтеру) устанавливается следующий режим рабочего времени:</w:t>
      </w:r>
    </w:p>
    <w:p w:rsidR="00332866" w:rsidRPr="00FB09F5" w:rsidRDefault="00332866" w:rsidP="00AB5512">
      <w:pPr>
        <w:pStyle w:val="ConsPlusNormal"/>
        <w:tabs>
          <w:tab w:val="left" w:pos="851"/>
        </w:tabs>
        <w:jc w:val="both"/>
        <w:rPr>
          <w:rFonts w:ascii="Liberation Serif" w:hAnsi="Liberation Serif" w:cs="Liberation Serif"/>
          <w:sz w:val="22"/>
          <w:szCs w:val="22"/>
          <w:lang w:eastAsia="ru-RU"/>
        </w:rPr>
      </w:pPr>
      <w:r w:rsidRPr="00FB09F5">
        <w:rPr>
          <w:rFonts w:ascii="Liberation Serif" w:hAnsi="Liberation Serif" w:cs="Liberation Serif"/>
          <w:color w:val="000000"/>
          <w:kern w:val="1"/>
          <w:sz w:val="22"/>
          <w:szCs w:val="22"/>
          <w:lang w:eastAsia="ar-SA"/>
        </w:rPr>
        <w:t xml:space="preserve">Сменная работа по графикам сменности </w:t>
      </w:r>
      <w:r w:rsidRPr="00FB09F5">
        <w:rPr>
          <w:rFonts w:ascii="Liberation Serif" w:hAnsi="Liberation Serif" w:cs="Liberation Serif"/>
          <w:sz w:val="22"/>
          <w:szCs w:val="22"/>
          <w:lang w:eastAsia="ru-RU"/>
        </w:rPr>
        <w:t>с учетом требования трудового законодательства</w:t>
      </w:r>
      <w:r w:rsidRPr="00FB09F5">
        <w:rPr>
          <w:rFonts w:ascii="Liberation Serif" w:hAnsi="Liberation Serif" w:cs="Liberation Serif"/>
          <w:color w:val="000000"/>
          <w:kern w:val="1"/>
          <w:sz w:val="22"/>
          <w:szCs w:val="22"/>
          <w:lang w:eastAsia="ar-SA"/>
        </w:rPr>
        <w:t xml:space="preserve">. </w:t>
      </w:r>
    </w:p>
    <w:p w:rsidR="00332866" w:rsidRPr="00FB09F5" w:rsidRDefault="00332866" w:rsidP="00AB5512">
      <w:pPr>
        <w:tabs>
          <w:tab w:val="left" w:pos="851"/>
        </w:tabs>
        <w:suppressAutoHyphens/>
        <w:spacing w:after="0" w:line="250" w:lineRule="exact"/>
        <w:jc w:val="both"/>
        <w:rPr>
          <w:rFonts w:ascii="Liberation Serif" w:hAnsi="Liberation Serif" w:cs="Liberation Serif"/>
          <w:color w:val="000000"/>
          <w:kern w:val="1"/>
          <w:lang w:eastAsia="ar-SA"/>
        </w:rPr>
      </w:pPr>
      <w:r w:rsidRPr="00FB09F5">
        <w:rPr>
          <w:rFonts w:ascii="Liberation Serif" w:hAnsi="Liberation Serif" w:cs="Liberation Serif"/>
          <w:color w:val="000000"/>
          <w:kern w:val="1"/>
          <w:lang w:eastAsia="ar-SA"/>
        </w:rPr>
        <w:t>С действующим графиком сменности работник ознакомлен при заключении настоящего трудового договора, с каждым последующим графиком сменности работник знакомится под роспись не позднее чем за один месяц до введения его в действие.</w:t>
      </w:r>
    </w:p>
    <w:p w:rsidR="00332866" w:rsidRPr="00FB09F5" w:rsidRDefault="00F941A0" w:rsidP="00332866">
      <w:pPr>
        <w:suppressAutoHyphens/>
        <w:spacing w:after="0" w:line="250" w:lineRule="exact"/>
        <w:jc w:val="both"/>
        <w:rPr>
          <w:rFonts w:ascii="Liberation Serif" w:hAnsi="Liberation Serif" w:cs="Liberation Serif"/>
          <w:color w:val="000000"/>
          <w:kern w:val="1"/>
          <w:lang w:eastAsia="ar-SA"/>
        </w:rPr>
      </w:pPr>
      <w:r w:rsidRPr="00FB09F5">
        <w:rPr>
          <w:rFonts w:ascii="Liberation Serif" w:hAnsi="Liberation Serif" w:cs="Liberation Serif"/>
          <w:color w:val="000000"/>
          <w:kern w:val="1"/>
          <w:lang w:eastAsia="ar-SA"/>
        </w:rPr>
        <w:t xml:space="preserve">            </w:t>
      </w:r>
      <w:r w:rsidR="00332866" w:rsidRPr="00FB09F5">
        <w:rPr>
          <w:rFonts w:ascii="Liberation Serif" w:hAnsi="Liberation Serif" w:cs="Liberation Serif"/>
          <w:color w:val="000000"/>
          <w:kern w:val="1"/>
          <w:lang w:eastAsia="ar-SA"/>
        </w:rPr>
        <w:t>Работа в течение двух смен подряд запрещается.</w:t>
      </w:r>
    </w:p>
    <w:p w:rsidR="00332866" w:rsidRDefault="00A97FA5" w:rsidP="00332866">
      <w:pPr>
        <w:pStyle w:val="ConsPlusNormal"/>
        <w:tabs>
          <w:tab w:val="left" w:pos="4536"/>
          <w:tab w:val="left" w:pos="6096"/>
        </w:tabs>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332866" w:rsidRPr="00FB09F5">
        <w:rPr>
          <w:rFonts w:ascii="Liberation Serif" w:hAnsi="Liberation Serif" w:cs="Liberation Serif"/>
          <w:sz w:val="22"/>
          <w:szCs w:val="22"/>
        </w:rPr>
        <w:t>Продол</w:t>
      </w:r>
      <w:r w:rsidRPr="00FB09F5">
        <w:rPr>
          <w:rFonts w:ascii="Liberation Serif" w:hAnsi="Liberation Serif" w:cs="Liberation Serif"/>
          <w:sz w:val="22"/>
          <w:szCs w:val="22"/>
        </w:rPr>
        <w:t xml:space="preserve">жительность ежедневной работы: </w:t>
      </w:r>
      <w:r w:rsidR="00332866" w:rsidRPr="00FB09F5">
        <w:rPr>
          <w:rFonts w:ascii="Liberation Serif" w:hAnsi="Liberation Serif" w:cs="Liberation Serif"/>
          <w:sz w:val="22"/>
          <w:szCs w:val="22"/>
        </w:rPr>
        <w:t>1</w:t>
      </w:r>
      <w:r w:rsidRPr="00FB09F5">
        <w:rPr>
          <w:rFonts w:ascii="Liberation Serif" w:hAnsi="Liberation Serif" w:cs="Liberation Serif"/>
          <w:sz w:val="22"/>
          <w:szCs w:val="22"/>
        </w:rPr>
        <w:t>2</w:t>
      </w:r>
      <w:r w:rsidR="00332866" w:rsidRPr="00FB09F5">
        <w:rPr>
          <w:rFonts w:ascii="Liberation Serif" w:hAnsi="Liberation Serif" w:cs="Liberation Serif"/>
          <w:sz w:val="22"/>
          <w:szCs w:val="22"/>
        </w:rPr>
        <w:t xml:space="preserve"> часов.</w:t>
      </w:r>
    </w:p>
    <w:tbl>
      <w:tblPr>
        <w:tblStyle w:val="a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417"/>
        <w:gridCol w:w="774"/>
        <w:gridCol w:w="330"/>
        <w:gridCol w:w="415"/>
        <w:gridCol w:w="682"/>
        <w:gridCol w:w="407"/>
        <w:gridCol w:w="4157"/>
      </w:tblGrid>
      <w:tr w:rsidR="00332866" w:rsidRPr="00FB09F5" w:rsidTr="007C2C81">
        <w:tc>
          <w:tcPr>
            <w:tcW w:w="2244" w:type="dxa"/>
          </w:tcPr>
          <w:p w:rsidR="00332866" w:rsidRPr="00FB09F5" w:rsidRDefault="009B06A9" w:rsidP="009B06A9">
            <w:pPr>
              <w:pStyle w:val="ConsPlusNormal"/>
              <w:tabs>
                <w:tab w:val="left" w:pos="4536"/>
                <w:tab w:val="left" w:pos="6096"/>
              </w:tabs>
              <w:ind w:left="-108"/>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332866" w:rsidRPr="00FB09F5">
              <w:rPr>
                <w:rFonts w:ascii="Liberation Serif" w:hAnsi="Liberation Serif" w:cs="Liberation Serif"/>
                <w:sz w:val="22"/>
                <w:szCs w:val="22"/>
              </w:rPr>
              <w:t>Начало рабочего дня:</w:t>
            </w:r>
          </w:p>
        </w:tc>
        <w:tc>
          <w:tcPr>
            <w:tcW w:w="1211" w:type="dxa"/>
            <w:gridSpan w:val="2"/>
            <w:tcBorders>
              <w:bottom w:val="single" w:sz="4" w:space="0" w:color="auto"/>
            </w:tcBorders>
          </w:tcPr>
          <w:p w:rsidR="00332866" w:rsidRPr="00FB09F5" w:rsidRDefault="00332866" w:rsidP="00A97FA5">
            <w:pPr>
              <w:pStyle w:val="ConsPlusNormal"/>
              <w:tabs>
                <w:tab w:val="left" w:pos="4536"/>
                <w:tab w:val="left" w:pos="6096"/>
              </w:tabs>
              <w:jc w:val="both"/>
              <w:rPr>
                <w:rFonts w:ascii="Liberation Serif" w:hAnsi="Liberation Serif" w:cs="Liberation Serif"/>
                <w:sz w:val="22"/>
                <w:szCs w:val="22"/>
              </w:rPr>
            </w:pPr>
            <w:r w:rsidRPr="00FB09F5">
              <w:rPr>
                <w:rFonts w:ascii="Liberation Serif" w:hAnsi="Liberation Serif" w:cs="Liberation Serif"/>
                <w:sz w:val="22"/>
                <w:szCs w:val="22"/>
              </w:rPr>
              <w:t>2</w:t>
            </w:r>
            <w:r w:rsidR="00A97FA5" w:rsidRPr="00FB09F5">
              <w:rPr>
                <w:rFonts w:ascii="Liberation Serif" w:hAnsi="Liberation Serif" w:cs="Liberation Serif"/>
                <w:sz w:val="22"/>
                <w:szCs w:val="22"/>
              </w:rPr>
              <w:t>0</w:t>
            </w:r>
            <w:r w:rsidRPr="00FB09F5">
              <w:rPr>
                <w:rFonts w:ascii="Liberation Serif" w:hAnsi="Liberation Serif" w:cs="Liberation Serif"/>
                <w:sz w:val="22"/>
                <w:szCs w:val="22"/>
              </w:rPr>
              <w:t>-00</w:t>
            </w:r>
          </w:p>
        </w:tc>
        <w:tc>
          <w:tcPr>
            <w:tcW w:w="333" w:type="dxa"/>
          </w:tcPr>
          <w:p w:rsidR="00332866" w:rsidRPr="00FB09F5" w:rsidRDefault="00332866" w:rsidP="00AC5D83">
            <w:pPr>
              <w:pStyle w:val="ConsPlusNormal"/>
              <w:tabs>
                <w:tab w:val="left" w:pos="4536"/>
                <w:tab w:val="left" w:pos="6096"/>
              </w:tabs>
              <w:jc w:val="both"/>
              <w:rPr>
                <w:rFonts w:ascii="Liberation Serif" w:hAnsi="Liberation Serif" w:cs="Liberation Serif"/>
                <w:sz w:val="22"/>
                <w:szCs w:val="22"/>
              </w:rPr>
            </w:pPr>
          </w:p>
        </w:tc>
        <w:tc>
          <w:tcPr>
            <w:tcW w:w="1119" w:type="dxa"/>
            <w:gridSpan w:val="2"/>
          </w:tcPr>
          <w:p w:rsidR="00332866" w:rsidRPr="00FB09F5" w:rsidRDefault="00332866" w:rsidP="00AC5D83">
            <w:pPr>
              <w:pStyle w:val="ConsPlusNormal"/>
              <w:tabs>
                <w:tab w:val="left" w:pos="4536"/>
                <w:tab w:val="left" w:pos="6096"/>
              </w:tabs>
              <w:jc w:val="both"/>
              <w:rPr>
                <w:rFonts w:ascii="Liberation Serif" w:hAnsi="Liberation Serif" w:cs="Liberation Serif"/>
                <w:sz w:val="22"/>
                <w:szCs w:val="22"/>
              </w:rPr>
            </w:pPr>
          </w:p>
        </w:tc>
        <w:tc>
          <w:tcPr>
            <w:tcW w:w="4697" w:type="dxa"/>
            <w:gridSpan w:val="2"/>
          </w:tcPr>
          <w:p w:rsidR="00332866" w:rsidRPr="00FB09F5" w:rsidRDefault="00332866" w:rsidP="00AC5D83">
            <w:pPr>
              <w:pStyle w:val="ConsPlusNormal"/>
              <w:tabs>
                <w:tab w:val="left" w:pos="4536"/>
                <w:tab w:val="left" w:pos="6096"/>
              </w:tabs>
              <w:jc w:val="both"/>
              <w:rPr>
                <w:rFonts w:ascii="Liberation Serif" w:hAnsi="Liberation Serif" w:cs="Liberation Serif"/>
                <w:sz w:val="22"/>
                <w:szCs w:val="22"/>
              </w:rPr>
            </w:pPr>
          </w:p>
        </w:tc>
      </w:tr>
      <w:tr w:rsidR="00332866" w:rsidRPr="00FB09F5" w:rsidTr="007C2C81">
        <w:tc>
          <w:tcPr>
            <w:tcW w:w="2666" w:type="dxa"/>
            <w:gridSpan w:val="2"/>
          </w:tcPr>
          <w:p w:rsidR="00332866" w:rsidRPr="00FB09F5" w:rsidRDefault="00332866" w:rsidP="00AC5D83">
            <w:pPr>
              <w:pStyle w:val="ConsPlusNormal"/>
              <w:tabs>
                <w:tab w:val="left" w:pos="4536"/>
                <w:tab w:val="left" w:pos="6096"/>
              </w:tabs>
              <w:jc w:val="both"/>
              <w:rPr>
                <w:rFonts w:ascii="Liberation Serif" w:hAnsi="Liberation Serif" w:cs="Liberation Serif"/>
                <w:sz w:val="22"/>
                <w:szCs w:val="22"/>
              </w:rPr>
            </w:pPr>
            <w:r w:rsidRPr="00FB09F5">
              <w:rPr>
                <w:rFonts w:ascii="Liberation Serif" w:hAnsi="Liberation Serif" w:cs="Liberation Serif"/>
                <w:sz w:val="22"/>
                <w:szCs w:val="22"/>
              </w:rPr>
              <w:t>Окончание рабочего дня:</w:t>
            </w:r>
          </w:p>
        </w:tc>
        <w:tc>
          <w:tcPr>
            <w:tcW w:w="1122" w:type="dxa"/>
            <w:gridSpan w:val="2"/>
            <w:tcBorders>
              <w:bottom w:val="single" w:sz="4" w:space="0" w:color="auto"/>
            </w:tcBorders>
          </w:tcPr>
          <w:p w:rsidR="00332866" w:rsidRPr="00FB09F5" w:rsidRDefault="00332866" w:rsidP="00A97FA5">
            <w:pPr>
              <w:pStyle w:val="ConsPlusNormal"/>
              <w:tabs>
                <w:tab w:val="left" w:pos="4536"/>
                <w:tab w:val="left" w:pos="6096"/>
              </w:tabs>
              <w:jc w:val="both"/>
              <w:rPr>
                <w:rFonts w:ascii="Liberation Serif" w:hAnsi="Liberation Serif" w:cs="Liberation Serif"/>
                <w:sz w:val="22"/>
                <w:szCs w:val="22"/>
              </w:rPr>
            </w:pPr>
            <w:r w:rsidRPr="00FB09F5">
              <w:rPr>
                <w:rFonts w:ascii="Liberation Serif" w:hAnsi="Liberation Serif" w:cs="Liberation Serif"/>
                <w:sz w:val="22"/>
                <w:szCs w:val="22"/>
              </w:rPr>
              <w:t>0</w:t>
            </w:r>
            <w:r w:rsidR="00A97FA5" w:rsidRPr="00FB09F5">
              <w:rPr>
                <w:rFonts w:ascii="Liberation Serif" w:hAnsi="Liberation Serif" w:cs="Liberation Serif"/>
                <w:sz w:val="22"/>
                <w:szCs w:val="22"/>
              </w:rPr>
              <w:t>8</w:t>
            </w:r>
            <w:r w:rsidRPr="00FB09F5">
              <w:rPr>
                <w:rFonts w:ascii="Liberation Serif" w:hAnsi="Liberation Serif" w:cs="Liberation Serif"/>
                <w:sz w:val="22"/>
                <w:szCs w:val="22"/>
              </w:rPr>
              <w:t>-00</w:t>
            </w:r>
          </w:p>
        </w:tc>
        <w:tc>
          <w:tcPr>
            <w:tcW w:w="421" w:type="dxa"/>
          </w:tcPr>
          <w:p w:rsidR="00332866" w:rsidRPr="00FB09F5" w:rsidRDefault="00332866" w:rsidP="00AC5D83">
            <w:pPr>
              <w:pStyle w:val="ConsPlusNormal"/>
              <w:tabs>
                <w:tab w:val="left" w:pos="4536"/>
                <w:tab w:val="left" w:pos="6096"/>
              </w:tabs>
              <w:jc w:val="both"/>
              <w:rPr>
                <w:rFonts w:ascii="Liberation Serif" w:hAnsi="Liberation Serif" w:cs="Liberation Serif"/>
                <w:sz w:val="22"/>
                <w:szCs w:val="22"/>
              </w:rPr>
            </w:pPr>
          </w:p>
        </w:tc>
        <w:tc>
          <w:tcPr>
            <w:tcW w:w="1116" w:type="dxa"/>
            <w:gridSpan w:val="2"/>
          </w:tcPr>
          <w:p w:rsidR="00332866" w:rsidRPr="00FB09F5" w:rsidRDefault="00332866" w:rsidP="00AC5D83">
            <w:pPr>
              <w:pStyle w:val="ConsPlusNormal"/>
              <w:tabs>
                <w:tab w:val="left" w:pos="4536"/>
                <w:tab w:val="left" w:pos="6096"/>
              </w:tabs>
              <w:jc w:val="both"/>
              <w:rPr>
                <w:rFonts w:ascii="Liberation Serif" w:hAnsi="Liberation Serif" w:cs="Liberation Serif"/>
                <w:sz w:val="22"/>
                <w:szCs w:val="22"/>
              </w:rPr>
            </w:pPr>
          </w:p>
        </w:tc>
        <w:tc>
          <w:tcPr>
            <w:tcW w:w="4279" w:type="dxa"/>
          </w:tcPr>
          <w:p w:rsidR="00332866" w:rsidRPr="00FB09F5" w:rsidRDefault="00332866" w:rsidP="00AC5D83">
            <w:pPr>
              <w:pStyle w:val="ConsPlusNormal"/>
              <w:tabs>
                <w:tab w:val="left" w:pos="4536"/>
                <w:tab w:val="left" w:pos="6096"/>
              </w:tabs>
              <w:jc w:val="both"/>
              <w:rPr>
                <w:rFonts w:ascii="Liberation Serif" w:hAnsi="Liberation Serif" w:cs="Liberation Serif"/>
                <w:sz w:val="22"/>
                <w:szCs w:val="22"/>
              </w:rPr>
            </w:pPr>
          </w:p>
        </w:tc>
      </w:tr>
    </w:tbl>
    <w:p w:rsidR="00332866" w:rsidRPr="00FB09F5" w:rsidRDefault="00332866" w:rsidP="009B06A9">
      <w:pPr>
        <w:tabs>
          <w:tab w:val="left" w:pos="567"/>
          <w:tab w:val="left" w:pos="993"/>
        </w:tabs>
        <w:spacing w:after="0" w:line="240" w:lineRule="auto"/>
        <w:jc w:val="both"/>
        <w:rPr>
          <w:rFonts w:ascii="Liberation Serif" w:hAnsi="Liberation Serif" w:cs="Liberation Serif"/>
        </w:rPr>
      </w:pPr>
      <w:r w:rsidRPr="00FB09F5">
        <w:rPr>
          <w:rFonts w:ascii="Liberation Serif" w:hAnsi="Liberation Serif" w:cs="Liberation Serif"/>
          <w:sz w:val="24"/>
          <w:szCs w:val="24"/>
        </w:rPr>
        <w:t xml:space="preserve">            </w:t>
      </w:r>
      <w:r w:rsidRPr="00FB09F5">
        <w:rPr>
          <w:rFonts w:ascii="Liberation Serif" w:hAnsi="Liberation Serif" w:cs="Liberation Serif"/>
        </w:rPr>
        <w:t>Работнику предоставляются выходные дни по скользящему графику.</w:t>
      </w:r>
    </w:p>
    <w:p w:rsidR="00332866" w:rsidRPr="00FB09F5" w:rsidRDefault="00332866" w:rsidP="009B06A9">
      <w:pPr>
        <w:tabs>
          <w:tab w:val="left" w:pos="993"/>
        </w:tabs>
        <w:spacing w:after="0" w:line="240" w:lineRule="auto"/>
        <w:contextualSpacing/>
        <w:jc w:val="both"/>
        <w:rPr>
          <w:rFonts w:ascii="Liberation Serif" w:hAnsi="Liberation Serif" w:cs="Liberation Serif"/>
        </w:rPr>
      </w:pPr>
      <w:r w:rsidRPr="00FB09F5">
        <w:rPr>
          <w:rFonts w:ascii="Liberation Serif" w:hAnsi="Liberation Serif" w:cs="Liberation Serif"/>
        </w:rPr>
        <w:t xml:space="preserve">            Установлен режим суммированного учета рабочего времени сторожу (вахтеру), работающему по графику сменности, продолжительностью </w:t>
      </w:r>
      <w:r w:rsidR="009117FB" w:rsidRPr="00FB09F5">
        <w:rPr>
          <w:rFonts w:ascii="Liberation Serif" w:hAnsi="Liberation Serif" w:cs="Liberation Serif"/>
        </w:rPr>
        <w:t xml:space="preserve">учетного периода равной одному </w:t>
      </w:r>
      <w:r w:rsidRPr="00FB09F5">
        <w:rPr>
          <w:rFonts w:ascii="Liberation Serif" w:hAnsi="Liberation Serif" w:cs="Liberation Serif"/>
        </w:rPr>
        <w:t>году.</w:t>
      </w:r>
    </w:p>
    <w:p w:rsidR="009B06A9" w:rsidRPr="00FB09F5" w:rsidRDefault="00332866" w:rsidP="00AF3C83">
      <w:pPr>
        <w:tabs>
          <w:tab w:val="left" w:pos="-180"/>
          <w:tab w:val="left" w:pos="1260"/>
        </w:tabs>
        <w:spacing w:after="0" w:line="240" w:lineRule="auto"/>
        <w:ind w:right="169" w:firstLine="709"/>
        <w:contextualSpacing/>
        <w:jc w:val="both"/>
        <w:rPr>
          <w:rFonts w:ascii="Liberation Serif" w:hAnsi="Liberation Serif" w:cs="Liberation Serif"/>
          <w:lang w:eastAsia="ru-RU"/>
        </w:rPr>
      </w:pPr>
      <w:r w:rsidRPr="00FB09F5">
        <w:rPr>
          <w:rFonts w:ascii="Liberation Serif" w:hAnsi="Liberation Serif" w:cs="Liberation Serif"/>
          <w:lang w:eastAsia="ru-RU"/>
        </w:rPr>
        <w:t>Продолжительность перерыва для отдыха и питания в течение смены – 30 мин.</w:t>
      </w:r>
      <w:r w:rsidR="00A97FA5" w:rsidRPr="00FB09F5">
        <w:rPr>
          <w:rFonts w:ascii="Liberation Serif" w:hAnsi="Liberation Serif" w:cs="Liberation Serif"/>
          <w:lang w:eastAsia="ru-RU"/>
        </w:rPr>
        <w:t xml:space="preserve"> с 0</w:t>
      </w:r>
      <w:r w:rsidR="00F27EEF" w:rsidRPr="00FB09F5">
        <w:rPr>
          <w:rFonts w:ascii="Liberation Serif" w:hAnsi="Liberation Serif" w:cs="Liberation Serif"/>
          <w:lang w:eastAsia="ru-RU"/>
        </w:rPr>
        <w:t>1-</w:t>
      </w:r>
      <w:r w:rsidR="00A97FA5" w:rsidRPr="00FB09F5">
        <w:rPr>
          <w:rFonts w:ascii="Liberation Serif" w:hAnsi="Liberation Serif" w:cs="Liberation Serif"/>
          <w:lang w:eastAsia="ru-RU"/>
        </w:rPr>
        <w:t>30 до 0</w:t>
      </w:r>
      <w:r w:rsidR="00F27EEF" w:rsidRPr="00FB09F5">
        <w:rPr>
          <w:rFonts w:ascii="Liberation Serif" w:hAnsi="Liberation Serif" w:cs="Liberation Serif"/>
          <w:lang w:eastAsia="ru-RU"/>
        </w:rPr>
        <w:t>2-</w:t>
      </w:r>
      <w:r w:rsidR="00A97FA5" w:rsidRPr="00FB09F5">
        <w:rPr>
          <w:rFonts w:ascii="Liberation Serif" w:hAnsi="Liberation Serif" w:cs="Liberation Serif"/>
          <w:lang w:eastAsia="ru-RU"/>
        </w:rPr>
        <w:t>00, которые включаются в рабочее время.</w:t>
      </w:r>
    </w:p>
    <w:p w:rsidR="006F7E70" w:rsidRPr="00FB09F5" w:rsidRDefault="006F7E70" w:rsidP="00AD1954">
      <w:pPr>
        <w:pStyle w:val="ConsPlusNormal"/>
        <w:numPr>
          <w:ilvl w:val="0"/>
          <w:numId w:val="6"/>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lang w:eastAsia="ru-RU"/>
        </w:rPr>
        <w:t xml:space="preserve">Уборщику производственных и служебных помещений </w:t>
      </w:r>
      <w:r w:rsidRPr="00FB09F5">
        <w:rPr>
          <w:rFonts w:ascii="Liberation Serif" w:hAnsi="Liberation Serif" w:cs="Liberation Serif"/>
          <w:sz w:val="22"/>
          <w:szCs w:val="22"/>
        </w:rPr>
        <w:t>устанавливается шестидневная рабочая неделя с одним выходным днем (воскресенье).</w:t>
      </w:r>
      <w:r w:rsidRPr="00FB09F5">
        <w:rPr>
          <w:rFonts w:ascii="Liberation Serif" w:hAnsi="Liberation Serif" w:cs="Liberation Serif"/>
          <w:sz w:val="22"/>
          <w:szCs w:val="22"/>
          <w:lang w:eastAsia="ru-RU"/>
        </w:rPr>
        <w:t xml:space="preserve"> </w:t>
      </w:r>
      <w:r w:rsidRPr="00FB09F5">
        <w:rPr>
          <w:rFonts w:ascii="Liberation Serif" w:hAnsi="Liberation Serif" w:cs="Liberation Serif"/>
          <w:sz w:val="22"/>
          <w:szCs w:val="22"/>
        </w:rPr>
        <w:t xml:space="preserve">Режим рабочего времени, в соответствии с которым ежедневная продолжительность рабочего времени, начало и окончание рабочего дня, а также перерывы для отдыха и питания определяются для каждого работника индивидуально и </w:t>
      </w:r>
      <w:r w:rsidR="008B7E1F" w:rsidRPr="00FB09F5">
        <w:rPr>
          <w:rFonts w:ascii="Liberation Serif" w:hAnsi="Liberation Serif" w:cs="Liberation Serif"/>
          <w:sz w:val="22"/>
          <w:szCs w:val="22"/>
        </w:rPr>
        <w:t>утвержден</w:t>
      </w:r>
      <w:r w:rsidRPr="00FB09F5">
        <w:rPr>
          <w:rFonts w:ascii="Liberation Serif" w:hAnsi="Liberation Serif" w:cs="Liberation Serif"/>
          <w:sz w:val="22"/>
          <w:szCs w:val="22"/>
        </w:rPr>
        <w:t xml:space="preserve"> директором </w:t>
      </w:r>
      <w:r w:rsidR="004222F8" w:rsidRPr="00FB09F5">
        <w:rPr>
          <w:rFonts w:ascii="Liberation Serif" w:hAnsi="Liberation Serif" w:cs="Liberation Serif"/>
          <w:sz w:val="22"/>
          <w:szCs w:val="22"/>
        </w:rPr>
        <w:t>организации</w:t>
      </w:r>
      <w:r w:rsidRPr="00FB09F5">
        <w:rPr>
          <w:rFonts w:ascii="Liberation Serif" w:hAnsi="Liberation Serif" w:cs="Liberation Serif"/>
          <w:sz w:val="22"/>
          <w:szCs w:val="22"/>
        </w:rPr>
        <w:t>.</w:t>
      </w:r>
    </w:p>
    <w:p w:rsidR="009B06A9" w:rsidRPr="00FB09F5" w:rsidRDefault="00F27EEF" w:rsidP="00AD1954">
      <w:pPr>
        <w:pStyle w:val="ConsPlusNormal"/>
        <w:numPr>
          <w:ilvl w:val="0"/>
          <w:numId w:val="6"/>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Педагогическим работникам</w:t>
      </w:r>
      <w:r w:rsidR="007146F4" w:rsidRPr="00FB09F5">
        <w:rPr>
          <w:rFonts w:ascii="Liberation Serif" w:hAnsi="Liberation Serif" w:cs="Liberation Serif"/>
          <w:sz w:val="22"/>
          <w:szCs w:val="22"/>
        </w:rPr>
        <w:t xml:space="preserve"> устанавливается </w:t>
      </w:r>
      <w:r w:rsidR="009B06A9" w:rsidRPr="00FB09F5">
        <w:rPr>
          <w:rFonts w:ascii="Liberation Serif" w:hAnsi="Liberation Serif" w:cs="Liberation Serif"/>
          <w:sz w:val="22"/>
          <w:szCs w:val="22"/>
        </w:rPr>
        <w:t>шестидневная</w:t>
      </w:r>
      <w:r w:rsidR="007146F4" w:rsidRPr="00FB09F5">
        <w:rPr>
          <w:rFonts w:ascii="Liberation Serif" w:hAnsi="Liberation Serif" w:cs="Liberation Serif"/>
          <w:sz w:val="22"/>
          <w:szCs w:val="22"/>
        </w:rPr>
        <w:t xml:space="preserve"> рабочая неделя </w:t>
      </w:r>
      <w:r w:rsidR="009B06A9" w:rsidRPr="00FB09F5">
        <w:rPr>
          <w:rFonts w:ascii="Liberation Serif" w:hAnsi="Liberation Serif" w:cs="Liberation Serif"/>
          <w:sz w:val="22"/>
          <w:szCs w:val="22"/>
        </w:rPr>
        <w:t xml:space="preserve">с одним выходным днем (воскресенье), </w:t>
      </w:r>
      <w:r w:rsidR="007146F4" w:rsidRPr="00FB09F5">
        <w:rPr>
          <w:rFonts w:ascii="Liberation Serif" w:hAnsi="Liberation Serif" w:cs="Liberation Serif"/>
          <w:sz w:val="22"/>
          <w:szCs w:val="22"/>
        </w:rPr>
        <w:t>гибкий режим рабочего времени, в соответствии с которым ежедневная продолжительность рабочего времени, начало и окончание рабочего дня, а также перерывы для отдыха и питания определяются расписанием занятий каждого работника, утвержденного директором Учреждения.</w:t>
      </w:r>
    </w:p>
    <w:p w:rsidR="00A96416" w:rsidRPr="00FB09F5" w:rsidRDefault="00A96416" w:rsidP="008B260F">
      <w:pPr>
        <w:tabs>
          <w:tab w:val="left" w:pos="7328"/>
        </w:tabs>
        <w:spacing w:after="0" w:line="240" w:lineRule="auto"/>
        <w:ind w:firstLine="567"/>
        <w:jc w:val="both"/>
        <w:rPr>
          <w:rFonts w:ascii="Liberation Serif" w:hAnsi="Liberation Serif" w:cs="Liberation Serif"/>
          <w:color w:val="000000"/>
          <w:lang w:eastAsia="ru-RU"/>
        </w:rPr>
      </w:pPr>
      <w:r w:rsidRPr="00FB09F5">
        <w:rPr>
          <w:rFonts w:ascii="Liberation Serif" w:hAnsi="Liberation Serif" w:cs="Liberation Serif"/>
          <w:lang w:eastAsia="ru-RU"/>
        </w:rPr>
        <w:t xml:space="preserve">Педагогическому работнику устанавливается норма часов учебной (преподавательской) работы 18 часов в неделю за ставку заработной платы в астрономических часах, включая короткие перерывы (перемены). (Приказ Минобрнауки РФ от 22.12.2014 № 1601 "О продолжительности рабочего времени (нормах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w:t>
      </w:r>
      <w:r w:rsidRPr="00FB09F5">
        <w:rPr>
          <w:rFonts w:ascii="Liberation Serif" w:hAnsi="Liberation Serif" w:cs="Liberation Serif"/>
          <w:color w:val="000000"/>
          <w:lang w:eastAsia="ru-RU"/>
        </w:rPr>
        <w:t>При этом, количеству часов, установленному учебной нагрузкой, соответствует количество проводимых указанн</w:t>
      </w:r>
      <w:r w:rsidR="00332866" w:rsidRPr="00FB09F5">
        <w:rPr>
          <w:rFonts w:ascii="Liberation Serif" w:hAnsi="Liberation Serif" w:cs="Liberation Serif"/>
          <w:color w:val="000000"/>
          <w:lang w:eastAsia="ru-RU"/>
        </w:rPr>
        <w:t>ыми работниками учебных занятий продолжительностью,</w:t>
      </w:r>
      <w:r w:rsidRPr="00FB09F5">
        <w:rPr>
          <w:rFonts w:ascii="Liberation Serif" w:hAnsi="Liberation Serif" w:cs="Liberation Serif"/>
          <w:color w:val="000000"/>
          <w:lang w:eastAsia="ru-RU"/>
        </w:rPr>
        <w:t xml:space="preserve"> не превышающей 40 минут. Выполнение преподавательской работы регулируется расписанием.</w:t>
      </w:r>
    </w:p>
    <w:p w:rsidR="00A96416" w:rsidRPr="00FB09F5" w:rsidRDefault="00A96416" w:rsidP="008B260F">
      <w:pPr>
        <w:spacing w:after="0" w:line="240" w:lineRule="auto"/>
        <w:ind w:firstLine="567"/>
        <w:jc w:val="both"/>
        <w:rPr>
          <w:rFonts w:ascii="Liberation Serif" w:hAnsi="Liberation Serif" w:cs="Liberation Serif"/>
          <w:lang w:eastAsia="ru-RU"/>
        </w:rPr>
      </w:pPr>
      <w:r w:rsidRPr="00FB09F5">
        <w:rPr>
          <w:rFonts w:ascii="Liberation Serif" w:hAnsi="Liberation Serif" w:cs="Liberation Serif"/>
          <w:lang w:eastAsia="ru-RU"/>
        </w:rPr>
        <w:t>В рабочее время работника включается учебная (преподавательская) работа,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оздоровительных, творческих и иных мероприятий, проводимых с обучающимися.</w:t>
      </w:r>
    </w:p>
    <w:p w:rsidR="0012214B" w:rsidRPr="00FB09F5" w:rsidRDefault="0012214B" w:rsidP="008B260F">
      <w:pPr>
        <w:tabs>
          <w:tab w:val="left" w:pos="567"/>
          <w:tab w:val="left" w:pos="1276"/>
        </w:tabs>
        <w:spacing w:after="0" w:line="240" w:lineRule="auto"/>
        <w:jc w:val="both"/>
        <w:rPr>
          <w:rFonts w:ascii="Liberation Serif" w:hAnsi="Liberation Serif" w:cs="Liberation Serif"/>
        </w:rPr>
      </w:pPr>
      <w:r w:rsidRPr="00FB09F5">
        <w:rPr>
          <w:rFonts w:ascii="Liberation Serif" w:hAnsi="Liberation Serif" w:cs="Liberation Serif"/>
        </w:rPr>
        <w:lastRenderedPageBreak/>
        <w:tab/>
        <w:t>За педагогическую работу или учебную (преподавательскую) работу, выполняемую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определённому объему педагогической работы или учебной (преподавательской) работы.</w:t>
      </w:r>
    </w:p>
    <w:p w:rsidR="0012214B" w:rsidRPr="00FB09F5" w:rsidRDefault="0012214B" w:rsidP="008B260F">
      <w:pPr>
        <w:tabs>
          <w:tab w:val="left" w:pos="567"/>
          <w:tab w:val="left" w:pos="1134"/>
          <w:tab w:val="left" w:pos="1276"/>
        </w:tabs>
        <w:spacing w:after="0" w:line="240" w:lineRule="auto"/>
        <w:ind w:left="567"/>
        <w:jc w:val="both"/>
        <w:rPr>
          <w:rFonts w:ascii="Liberation Serif" w:hAnsi="Liberation Serif" w:cs="Liberation Serif"/>
        </w:rPr>
      </w:pPr>
      <w:r w:rsidRPr="00FB09F5">
        <w:rPr>
          <w:rFonts w:ascii="Liberation Serif" w:hAnsi="Liberation Serif" w:cs="Liberation Serif"/>
        </w:rPr>
        <w:t>Определение учебной нагрузки:</w:t>
      </w:r>
    </w:p>
    <w:p w:rsidR="0012214B" w:rsidRPr="00FB09F5" w:rsidRDefault="0012214B" w:rsidP="008B260F">
      <w:pPr>
        <w:tabs>
          <w:tab w:val="left" w:pos="567"/>
        </w:tabs>
        <w:spacing w:after="0"/>
        <w:ind w:firstLine="567"/>
        <w:jc w:val="both"/>
        <w:rPr>
          <w:rFonts w:ascii="Liberation Serif" w:hAnsi="Liberation Serif" w:cs="Liberation Serif"/>
        </w:rPr>
      </w:pPr>
      <w:r w:rsidRPr="00FB09F5">
        <w:rPr>
          <w:rFonts w:ascii="Liberation Serif" w:hAnsi="Liberation Serif" w:cs="Liberation Serif"/>
        </w:rPr>
        <w:t>1) При определении учебной нагрузки работника устанавливается её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12214B" w:rsidRPr="00FB09F5" w:rsidRDefault="0012214B" w:rsidP="008B260F">
      <w:pPr>
        <w:tabs>
          <w:tab w:val="left" w:pos="567"/>
        </w:tabs>
        <w:spacing w:after="0"/>
        <w:ind w:firstLine="567"/>
        <w:jc w:val="both"/>
        <w:rPr>
          <w:rFonts w:ascii="Liberation Serif" w:hAnsi="Liberation Serif" w:cs="Liberation Serif"/>
        </w:rPr>
      </w:pPr>
      <w:r w:rsidRPr="00FB09F5">
        <w:rPr>
          <w:rFonts w:ascii="Liberation Serif" w:hAnsi="Liberation Serif" w:cs="Liberation Serif"/>
        </w:rPr>
        <w:t>2) Объем учебной нагрузки работника определяется ежегодно на начало учебного года и устанавливается локальным нормативным актом МАУК ДО «Детская школа искусств №12».</w:t>
      </w:r>
    </w:p>
    <w:p w:rsidR="0012214B" w:rsidRPr="00FB09F5" w:rsidRDefault="0012214B" w:rsidP="008B260F">
      <w:pPr>
        <w:tabs>
          <w:tab w:val="left" w:pos="567"/>
        </w:tabs>
        <w:spacing w:after="0"/>
        <w:ind w:firstLine="567"/>
        <w:jc w:val="both"/>
        <w:rPr>
          <w:rFonts w:ascii="Liberation Serif" w:hAnsi="Liberation Serif" w:cs="Liberation Serif"/>
        </w:rPr>
      </w:pPr>
      <w:r w:rsidRPr="00FB09F5">
        <w:rPr>
          <w:rFonts w:ascii="Liberation Serif" w:hAnsi="Liberation Serif" w:cs="Liberation Serif"/>
        </w:rPr>
        <w:t>3) Объем учебной нагрузки работнику, установленный на начало учебного года, может быть изменен в текущем учебном году по инициативе работодателя в сторону её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w:t>
      </w:r>
    </w:p>
    <w:p w:rsidR="0012214B" w:rsidRPr="00FB09F5" w:rsidRDefault="0012214B" w:rsidP="008B260F">
      <w:pPr>
        <w:tabs>
          <w:tab w:val="left" w:pos="567"/>
        </w:tabs>
        <w:spacing w:after="0"/>
        <w:ind w:firstLine="567"/>
        <w:jc w:val="both"/>
        <w:rPr>
          <w:rFonts w:ascii="Liberation Serif" w:hAnsi="Liberation Serif" w:cs="Liberation Serif"/>
        </w:rPr>
      </w:pPr>
      <w:r w:rsidRPr="00FB09F5">
        <w:rPr>
          <w:rFonts w:ascii="Liberation Serif" w:hAnsi="Liberation Serif" w:cs="Liberation Serif"/>
        </w:rPr>
        <w:t>4) Объем учебной нагрузки работника, установленный в текущем году, может быть изменен по инициативе работодателя на следующий учебный год в сторону её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w:t>
      </w:r>
    </w:p>
    <w:p w:rsidR="0012214B" w:rsidRPr="00FB09F5" w:rsidRDefault="0012214B" w:rsidP="008B260F">
      <w:pPr>
        <w:spacing w:after="0"/>
        <w:ind w:firstLine="567"/>
        <w:jc w:val="both"/>
        <w:rPr>
          <w:rFonts w:ascii="Liberation Serif" w:hAnsi="Liberation Serif" w:cs="Liberation Serif"/>
        </w:rPr>
      </w:pPr>
      <w:r w:rsidRPr="00FB09F5">
        <w:rPr>
          <w:rFonts w:ascii="Liberation Serif" w:hAnsi="Liberation Serif" w:cs="Liberation Serif"/>
        </w:rPr>
        <w:t>5) Учебная нагрузка работника, а также её изменения, определяется с учетом особенностей реализации дополнительных общеобразовательных программ в области искусств, количества часов по учебным планам, рабочим программам учебных предметов, образовательным программам.</w:t>
      </w:r>
    </w:p>
    <w:p w:rsidR="0012214B" w:rsidRPr="00FB09F5" w:rsidRDefault="0012214B" w:rsidP="008B260F">
      <w:pPr>
        <w:spacing w:after="0"/>
        <w:ind w:firstLine="567"/>
        <w:jc w:val="both"/>
        <w:rPr>
          <w:rFonts w:ascii="Liberation Serif" w:hAnsi="Liberation Serif" w:cs="Liberation Serif"/>
        </w:rPr>
      </w:pPr>
      <w:r w:rsidRPr="00FB09F5">
        <w:rPr>
          <w:rFonts w:ascii="Liberation Serif" w:hAnsi="Liberation Serif" w:cs="Liberation Serif"/>
        </w:rPr>
        <w:t>6) Учебная нагрузка, выполненная в порядке замещения временно отсутствующих по болезни и другим причинам преподавателей, оплачивается дополнительно.</w:t>
      </w:r>
    </w:p>
    <w:p w:rsidR="0012214B" w:rsidRPr="00FB09F5" w:rsidRDefault="0012214B" w:rsidP="008B260F">
      <w:pPr>
        <w:tabs>
          <w:tab w:val="left" w:pos="709"/>
        </w:tabs>
        <w:spacing w:after="0" w:line="240" w:lineRule="auto"/>
        <w:ind w:firstLine="567"/>
        <w:jc w:val="both"/>
        <w:rPr>
          <w:rFonts w:ascii="Liberation Serif" w:hAnsi="Liberation Serif" w:cs="Liberation Serif"/>
        </w:rPr>
      </w:pPr>
      <w:r w:rsidRPr="00FB09F5">
        <w:rPr>
          <w:rFonts w:ascii="Liberation Serif" w:hAnsi="Liberation Serif" w:cs="Liberation Serif"/>
        </w:rPr>
        <w:tab/>
        <w:t>Определение учебной нагрузки работника, находящегося в отпуске по уходу за ребенком до достижения им возраста 3х лет, осуществляется в соответствии с трудов</w:t>
      </w:r>
      <w:r w:rsidR="00F21D64" w:rsidRPr="00FB09F5">
        <w:rPr>
          <w:rFonts w:ascii="Liberation Serif" w:hAnsi="Liberation Serif" w:cs="Liberation Serif"/>
        </w:rPr>
        <w:t>ым</w:t>
      </w:r>
      <w:r w:rsidRPr="00FB09F5">
        <w:rPr>
          <w:rFonts w:ascii="Liberation Serif" w:hAnsi="Liberation Serif" w:cs="Liberation Serif"/>
        </w:rPr>
        <w:t xml:space="preserve"> договор</w:t>
      </w:r>
      <w:r w:rsidR="00F21D64" w:rsidRPr="00FB09F5">
        <w:rPr>
          <w:rFonts w:ascii="Liberation Serif" w:hAnsi="Liberation Serif" w:cs="Liberation Serif"/>
        </w:rPr>
        <w:t>ом</w:t>
      </w:r>
      <w:r w:rsidRPr="00FB09F5">
        <w:rPr>
          <w:rFonts w:ascii="Liberation Serif" w:hAnsi="Liberation Serif" w:cs="Liberation Serif"/>
        </w:rPr>
        <w:t>, и распределяется на указанный период между другими педагогическими работниками.</w:t>
      </w:r>
    </w:p>
    <w:p w:rsidR="0012214B" w:rsidRPr="00FB09F5" w:rsidRDefault="0012214B" w:rsidP="008B260F">
      <w:pPr>
        <w:tabs>
          <w:tab w:val="left" w:pos="567"/>
          <w:tab w:val="left" w:pos="709"/>
        </w:tabs>
        <w:spacing w:after="0" w:line="240" w:lineRule="auto"/>
        <w:jc w:val="both"/>
        <w:rPr>
          <w:rFonts w:ascii="Liberation Serif" w:hAnsi="Liberation Serif" w:cs="Liberation Serif"/>
        </w:rPr>
      </w:pPr>
      <w:r w:rsidRPr="00FB09F5">
        <w:rPr>
          <w:rFonts w:ascii="Liberation Serif" w:hAnsi="Liberation Serif" w:cs="Liberation Serif"/>
        </w:rPr>
        <w:tab/>
        <w:t>Определение учебной нагрузки работника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должности до приема на работу постоянного работника в соответствии с трудов</w:t>
      </w:r>
      <w:r w:rsidR="00474D0B" w:rsidRPr="00FB09F5">
        <w:rPr>
          <w:rFonts w:ascii="Liberation Serif" w:hAnsi="Liberation Serif" w:cs="Liberation Serif"/>
        </w:rPr>
        <w:t>ым</w:t>
      </w:r>
      <w:r w:rsidRPr="00FB09F5">
        <w:rPr>
          <w:rFonts w:ascii="Liberation Serif" w:hAnsi="Liberation Serif" w:cs="Liberation Serif"/>
        </w:rPr>
        <w:t xml:space="preserve"> договор</w:t>
      </w:r>
      <w:r w:rsidR="00474D0B" w:rsidRPr="00FB09F5">
        <w:rPr>
          <w:rFonts w:ascii="Liberation Serif" w:hAnsi="Liberation Serif" w:cs="Liberation Serif"/>
        </w:rPr>
        <w:t>ом</w:t>
      </w:r>
      <w:r w:rsidRPr="00FB09F5">
        <w:rPr>
          <w:rFonts w:ascii="Liberation Serif" w:hAnsi="Liberation Serif" w:cs="Liberation Serif"/>
        </w:rPr>
        <w:t>.</w:t>
      </w:r>
    </w:p>
    <w:p w:rsidR="00474D0B" w:rsidRPr="00FB09F5" w:rsidRDefault="0012214B" w:rsidP="00474D0B">
      <w:pPr>
        <w:tabs>
          <w:tab w:val="left" w:pos="567"/>
          <w:tab w:val="left" w:pos="709"/>
        </w:tabs>
        <w:spacing w:after="0" w:line="240" w:lineRule="auto"/>
        <w:jc w:val="both"/>
        <w:rPr>
          <w:rFonts w:ascii="Liberation Serif" w:hAnsi="Liberation Serif" w:cs="Liberation Serif"/>
        </w:rPr>
      </w:pPr>
      <w:r w:rsidRPr="00FB09F5">
        <w:rPr>
          <w:rFonts w:ascii="Liberation Serif" w:hAnsi="Liberation Serif" w:cs="Liberation Serif"/>
        </w:rPr>
        <w:tab/>
        <w:t xml:space="preserve">Определение и изменение учебной нагрузки работника, замещающего должности педагогических работников по совместительству, а также путем замещения таких должностей наряду с работой, определенной трудовым договором, осуществляется </w:t>
      </w:r>
      <w:r w:rsidR="00474D0B" w:rsidRPr="00FB09F5">
        <w:rPr>
          <w:rFonts w:ascii="Liberation Serif" w:hAnsi="Liberation Serif" w:cs="Liberation Serif"/>
        </w:rPr>
        <w:t>в соответствии с трудовым договором.</w:t>
      </w:r>
    </w:p>
    <w:p w:rsidR="0012214B" w:rsidRPr="00FB09F5" w:rsidRDefault="0012214B" w:rsidP="008B260F">
      <w:pPr>
        <w:tabs>
          <w:tab w:val="left" w:pos="567"/>
          <w:tab w:val="left" w:pos="709"/>
        </w:tabs>
        <w:spacing w:after="0" w:line="240" w:lineRule="auto"/>
        <w:jc w:val="both"/>
        <w:rPr>
          <w:rFonts w:ascii="Liberation Serif" w:hAnsi="Liberation Serif" w:cs="Liberation Serif"/>
        </w:rPr>
      </w:pPr>
      <w:r w:rsidRPr="00FB09F5">
        <w:rPr>
          <w:rFonts w:ascii="Liberation Serif" w:hAnsi="Liberation Serif" w:cs="Liberation Serif"/>
        </w:rPr>
        <w:tab/>
        <w:t>Другая часть педагогической работы работника, ведущего преподавательскую работу, требующая затрат рабочего времени, которое не конкретизировано по количеству часов, вытекает из должностных обязанностей, предусмотренных Уставом организации, правилами внутреннего трудового распорядка организации, тарифно-квалификационными характеристиками, должностными инструкциями и регулируется графиками и планами работы и включает:</w:t>
      </w:r>
    </w:p>
    <w:p w:rsidR="0012214B" w:rsidRPr="00FB09F5" w:rsidRDefault="0012214B" w:rsidP="008B260F">
      <w:pPr>
        <w:tabs>
          <w:tab w:val="left" w:pos="567"/>
        </w:tabs>
        <w:spacing w:after="0"/>
        <w:ind w:firstLine="567"/>
        <w:jc w:val="both"/>
        <w:rPr>
          <w:rFonts w:ascii="Liberation Serif" w:hAnsi="Liberation Serif" w:cs="Liberation Serif"/>
        </w:rPr>
      </w:pPr>
      <w:r w:rsidRPr="00FB09F5">
        <w:rPr>
          <w:rFonts w:ascii="Liberation Serif" w:hAnsi="Liberation Serif" w:cs="Liberation Serif"/>
        </w:rPr>
        <w:t>- выполнение обязанностей, связанных с участием в работе педагогических, научно-методических советов, учебно-воспитательных, концертно-выставочных и др. мероприятий, предусмотренных образовательной программой;</w:t>
      </w:r>
    </w:p>
    <w:p w:rsidR="0012214B" w:rsidRPr="00FB09F5" w:rsidRDefault="0012214B" w:rsidP="008B260F">
      <w:pPr>
        <w:tabs>
          <w:tab w:val="left" w:pos="567"/>
        </w:tabs>
        <w:spacing w:after="0"/>
        <w:ind w:firstLine="567"/>
        <w:jc w:val="both"/>
        <w:rPr>
          <w:rFonts w:ascii="Liberation Serif" w:hAnsi="Liberation Serif" w:cs="Liberation Serif"/>
        </w:rPr>
      </w:pPr>
      <w:r w:rsidRPr="00FB09F5">
        <w:rPr>
          <w:rFonts w:ascii="Liberation Serif" w:hAnsi="Liberation Serif" w:cs="Liberation Serif"/>
        </w:rPr>
        <w:t>- выполнение научно-методической работы (разработка учебных планов и программ, календарно-тематических и поурочных планов, методических рекомендаций, указаний, пособий, фондов оценочных средств и другой учебно-методической документации);</w:t>
      </w:r>
    </w:p>
    <w:p w:rsidR="0012214B" w:rsidRPr="00FB09F5" w:rsidRDefault="0012214B" w:rsidP="008B260F">
      <w:pPr>
        <w:spacing w:after="0"/>
        <w:ind w:firstLine="567"/>
        <w:jc w:val="both"/>
        <w:rPr>
          <w:rFonts w:ascii="Liberation Serif" w:hAnsi="Liberation Serif" w:cs="Liberation Serif"/>
        </w:rPr>
      </w:pPr>
      <w:r w:rsidRPr="00FB09F5">
        <w:rPr>
          <w:rFonts w:ascii="Liberation Serif" w:hAnsi="Liberation Serif" w:cs="Liberation Serif"/>
        </w:rPr>
        <w:t>- врем, затрачиваемое на подготовку к работе по обучению и воспитанию обучающихся, изучению их индивидуальных способностей, интересов, склонностей;</w:t>
      </w:r>
    </w:p>
    <w:p w:rsidR="0012214B" w:rsidRPr="00FB09F5" w:rsidRDefault="0012214B" w:rsidP="008B260F">
      <w:pPr>
        <w:ind w:firstLine="567"/>
        <w:jc w:val="both"/>
        <w:rPr>
          <w:rFonts w:ascii="Liberation Serif" w:hAnsi="Liberation Serif" w:cs="Liberation Serif"/>
        </w:rPr>
      </w:pPr>
      <w:r w:rsidRPr="00FB09F5">
        <w:rPr>
          <w:rFonts w:ascii="Liberation Serif" w:hAnsi="Liberation Serif" w:cs="Liberation Serif"/>
        </w:rPr>
        <w:t>- выполнение дополнительно возложенных на педагогического работника обязанностей, непосредственно связанных с образовательным процессом с соответствующей дополнительной оплатой труда (классное руководство, заведование учебными кабинетами и др.).</w:t>
      </w:r>
    </w:p>
    <w:p w:rsidR="0012214B" w:rsidRPr="00FB09F5" w:rsidRDefault="0012214B" w:rsidP="008B260F">
      <w:pPr>
        <w:tabs>
          <w:tab w:val="left" w:pos="1134"/>
          <w:tab w:val="left" w:pos="1276"/>
        </w:tabs>
        <w:spacing w:after="0" w:line="240" w:lineRule="auto"/>
        <w:ind w:firstLine="567"/>
        <w:jc w:val="both"/>
        <w:rPr>
          <w:rFonts w:ascii="Liberation Serif" w:hAnsi="Liberation Serif" w:cs="Liberation Serif"/>
        </w:rPr>
      </w:pPr>
      <w:r w:rsidRPr="00FB09F5">
        <w:rPr>
          <w:rFonts w:ascii="Liberation Serif" w:hAnsi="Liberation Serif" w:cs="Liberation Serif"/>
        </w:rPr>
        <w:t>Право распределять учебную нагрузку предоставлено директору школы с учетом мнения представителя общего собрания работников организации.</w:t>
      </w:r>
    </w:p>
    <w:p w:rsidR="0012214B" w:rsidRPr="00FB09F5" w:rsidRDefault="0012214B" w:rsidP="008B260F">
      <w:pPr>
        <w:ind w:firstLine="567"/>
        <w:jc w:val="both"/>
        <w:rPr>
          <w:rFonts w:ascii="Liberation Serif" w:hAnsi="Liberation Serif" w:cs="Liberation Serif"/>
        </w:rPr>
      </w:pPr>
      <w:r w:rsidRPr="00FB09F5">
        <w:rPr>
          <w:rFonts w:ascii="Liberation Serif" w:hAnsi="Liberation Serif" w:cs="Liberation Serif"/>
        </w:rPr>
        <w:t xml:space="preserve">Учебная нагрузка на общие выходные и праздничные дни не планируется. </w:t>
      </w:r>
    </w:p>
    <w:p w:rsidR="0012214B" w:rsidRPr="00FB09F5" w:rsidRDefault="0012214B" w:rsidP="008B260F">
      <w:pPr>
        <w:tabs>
          <w:tab w:val="left" w:pos="1276"/>
        </w:tabs>
        <w:spacing w:after="0" w:line="240" w:lineRule="auto"/>
        <w:ind w:firstLine="567"/>
        <w:jc w:val="both"/>
        <w:rPr>
          <w:rFonts w:ascii="Liberation Serif" w:hAnsi="Liberation Serif" w:cs="Liberation Serif"/>
        </w:rPr>
      </w:pPr>
      <w:r w:rsidRPr="00FB09F5">
        <w:rPr>
          <w:rFonts w:ascii="Liberation Serif" w:hAnsi="Liberation Serif" w:cs="Liberation Serif"/>
        </w:rPr>
        <w:lastRenderedPageBreak/>
        <w:t>Периоды каникул, установленные для обучающихся организации и не совпадающие с ежегодным оплачиваемым отпуском и дополнительными отпусками работника, являются для него рабочим временем.</w:t>
      </w:r>
    </w:p>
    <w:p w:rsidR="0012214B" w:rsidRPr="00FB09F5" w:rsidRDefault="0012214B" w:rsidP="00991BD8">
      <w:pPr>
        <w:tabs>
          <w:tab w:val="left" w:pos="567"/>
          <w:tab w:val="left" w:pos="1276"/>
        </w:tabs>
        <w:spacing w:after="0" w:line="240" w:lineRule="auto"/>
        <w:jc w:val="both"/>
        <w:rPr>
          <w:rFonts w:ascii="Liberation Serif" w:hAnsi="Liberation Serif" w:cs="Liberation Serif"/>
        </w:rPr>
      </w:pPr>
      <w:r w:rsidRPr="00FB09F5">
        <w:rPr>
          <w:rFonts w:ascii="Liberation Serif" w:hAnsi="Liberation Serif" w:cs="Liberation Serif"/>
        </w:rPr>
        <w:tab/>
        <w:t>В каникулярный период педагогический работник осуществляют концертно-выставочную деятельность, педагогическую, методическую, организационную работу, связанную с реализацией образовательной программы, в пределах нормируемой части его рабочего времени (установленного объема  учебной нагрузки – педагогической работы), определенной им до начала каникул, и времени, необходимого для выполнения работ, предусмотренных п.5.9. настоящего трудового договора, с сохранением заработной платы в установленном порядке.</w:t>
      </w:r>
    </w:p>
    <w:p w:rsidR="0012214B" w:rsidRPr="00FB09F5" w:rsidRDefault="0012214B" w:rsidP="00991BD8">
      <w:pPr>
        <w:tabs>
          <w:tab w:val="left" w:pos="567"/>
          <w:tab w:val="left" w:pos="1276"/>
        </w:tabs>
        <w:spacing w:after="0" w:line="240" w:lineRule="auto"/>
        <w:jc w:val="both"/>
        <w:rPr>
          <w:rFonts w:ascii="Liberation Serif" w:hAnsi="Liberation Serif" w:cs="Liberation Serif"/>
        </w:rPr>
      </w:pPr>
      <w:r w:rsidRPr="00FB09F5">
        <w:rPr>
          <w:rFonts w:ascii="Liberation Serif" w:hAnsi="Liberation Serif" w:cs="Liberation Serif"/>
        </w:rPr>
        <w:tab/>
        <w:t xml:space="preserve">Режим рабочего времени педагогического работника, принятого на работу     во время летних каникул обучающихся, определяется в пределах продолжительности рабочего времени (нормы часов преподавательской (педагогической) работы в неделю, установленной за ставку заработной платы). </w:t>
      </w:r>
    </w:p>
    <w:p w:rsidR="0012214B" w:rsidRPr="00FB09F5" w:rsidRDefault="0012214B" w:rsidP="00991BD8">
      <w:pPr>
        <w:tabs>
          <w:tab w:val="left" w:pos="567"/>
          <w:tab w:val="left" w:pos="1276"/>
        </w:tabs>
        <w:spacing w:after="0" w:line="240" w:lineRule="auto"/>
        <w:jc w:val="both"/>
        <w:rPr>
          <w:rFonts w:ascii="Liberation Serif" w:hAnsi="Liberation Serif" w:cs="Liberation Serif"/>
        </w:rPr>
      </w:pPr>
      <w:r w:rsidRPr="00FB09F5">
        <w:rPr>
          <w:rFonts w:ascii="Liberation Serif" w:hAnsi="Liberation Serif" w:cs="Liberation Serif"/>
        </w:rPr>
        <w:tab/>
        <w:t>При переводе работника на удаленный режим работы:</w:t>
      </w:r>
    </w:p>
    <w:p w:rsidR="0012214B" w:rsidRPr="00FB09F5" w:rsidRDefault="0012214B" w:rsidP="00AD1954">
      <w:pPr>
        <w:numPr>
          <w:ilvl w:val="0"/>
          <w:numId w:val="3"/>
        </w:numPr>
        <w:tabs>
          <w:tab w:val="left" w:pos="567"/>
          <w:tab w:val="left" w:pos="1134"/>
          <w:tab w:val="left" w:pos="1418"/>
        </w:tabs>
        <w:spacing w:after="0" w:line="240" w:lineRule="auto"/>
        <w:ind w:left="0" w:firstLine="709"/>
        <w:jc w:val="both"/>
        <w:rPr>
          <w:rFonts w:ascii="Liberation Serif" w:hAnsi="Liberation Serif" w:cs="Liberation Serif"/>
        </w:rPr>
      </w:pPr>
      <w:r w:rsidRPr="00FB09F5">
        <w:rPr>
          <w:rFonts w:ascii="Liberation Serif" w:hAnsi="Liberation Serif" w:cs="Liberation Serif"/>
        </w:rPr>
        <w:t>работнику устанавливается тот же режим работы, что на основном, он выполняет свои должностные обязанности согласно графику работы и расписанию занятий дистанционно, вне места нахождения работодателя;</w:t>
      </w:r>
    </w:p>
    <w:p w:rsidR="0012214B" w:rsidRPr="00FB09F5" w:rsidRDefault="0012214B" w:rsidP="00AD1954">
      <w:pPr>
        <w:numPr>
          <w:ilvl w:val="0"/>
          <w:numId w:val="3"/>
        </w:numPr>
        <w:tabs>
          <w:tab w:val="left" w:pos="567"/>
          <w:tab w:val="left" w:pos="1134"/>
          <w:tab w:val="left" w:pos="1418"/>
        </w:tabs>
        <w:spacing w:after="0" w:line="240" w:lineRule="auto"/>
        <w:ind w:left="0" w:firstLine="709"/>
        <w:jc w:val="both"/>
        <w:rPr>
          <w:rFonts w:ascii="Liberation Serif" w:hAnsi="Liberation Serif" w:cs="Liberation Serif"/>
        </w:rPr>
      </w:pPr>
      <w:r w:rsidRPr="00FB09F5">
        <w:rPr>
          <w:rFonts w:ascii="Liberation Serif" w:hAnsi="Liberation Serif" w:cs="Liberation Serif"/>
        </w:rPr>
        <w:t>к должностным обязанностям работника дополнительно устанавливаются следующие трудовые действия:</w:t>
      </w:r>
    </w:p>
    <w:p w:rsidR="0012214B" w:rsidRPr="00FB09F5" w:rsidRDefault="0012214B" w:rsidP="00AD1954">
      <w:pPr>
        <w:numPr>
          <w:ilvl w:val="0"/>
          <w:numId w:val="4"/>
        </w:numPr>
        <w:tabs>
          <w:tab w:val="left" w:pos="0"/>
          <w:tab w:val="left" w:pos="567"/>
          <w:tab w:val="left" w:pos="1134"/>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обеспечение дистанционного обучения (разработка и подбор учебных материалов, заданий, форм контроля);</w:t>
      </w:r>
    </w:p>
    <w:p w:rsidR="0012214B" w:rsidRPr="00FB09F5" w:rsidRDefault="0012214B" w:rsidP="00AD1954">
      <w:pPr>
        <w:numPr>
          <w:ilvl w:val="0"/>
          <w:numId w:val="4"/>
        </w:numPr>
        <w:tabs>
          <w:tab w:val="left" w:pos="0"/>
          <w:tab w:val="left" w:pos="567"/>
          <w:tab w:val="left" w:pos="1134"/>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своевременное информирование обучающегося об организации учебного процесса с применением электронного обучения и дистанционных технологий;</w:t>
      </w:r>
    </w:p>
    <w:p w:rsidR="0012214B" w:rsidRPr="00FB09F5" w:rsidRDefault="0012214B" w:rsidP="00AD1954">
      <w:pPr>
        <w:numPr>
          <w:ilvl w:val="0"/>
          <w:numId w:val="4"/>
        </w:numPr>
        <w:tabs>
          <w:tab w:val="left" w:pos="0"/>
          <w:tab w:val="left" w:pos="567"/>
          <w:tab w:val="left" w:pos="1134"/>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обмен учебной информацией с обучающимся путем установленных каналов дистанционного обучения;</w:t>
      </w:r>
    </w:p>
    <w:p w:rsidR="0012214B" w:rsidRPr="00FB09F5" w:rsidRDefault="0012214B" w:rsidP="00AD1954">
      <w:pPr>
        <w:numPr>
          <w:ilvl w:val="0"/>
          <w:numId w:val="4"/>
        </w:numPr>
        <w:tabs>
          <w:tab w:val="left" w:pos="0"/>
          <w:tab w:val="left" w:pos="567"/>
          <w:tab w:val="left" w:pos="1134"/>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осуществление текущего контроля на основании сбора и анализа результатов домашней работы обучающихся;</w:t>
      </w:r>
    </w:p>
    <w:p w:rsidR="0012214B" w:rsidRPr="00FB09F5" w:rsidRDefault="0012214B" w:rsidP="00AD1954">
      <w:pPr>
        <w:numPr>
          <w:ilvl w:val="0"/>
          <w:numId w:val="5"/>
        </w:numPr>
        <w:tabs>
          <w:tab w:val="left" w:pos="567"/>
          <w:tab w:val="left" w:pos="851"/>
          <w:tab w:val="left" w:pos="1276"/>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в рабочее время работник находится на постоянной связи с руководителем по ватсап/телефону, обмен рабочими материалами и документами осуществляется посредством электронной почты, ватсап, средствами телефонной связи, в рабочее время работник обязан отвечать на звонки на телефон;</w:t>
      </w:r>
    </w:p>
    <w:p w:rsidR="00991BD8" w:rsidRPr="00FB09F5" w:rsidRDefault="0012214B" w:rsidP="00AD1954">
      <w:pPr>
        <w:numPr>
          <w:ilvl w:val="0"/>
          <w:numId w:val="5"/>
        </w:numPr>
        <w:tabs>
          <w:tab w:val="left" w:pos="567"/>
          <w:tab w:val="left" w:pos="851"/>
          <w:tab w:val="left" w:pos="1276"/>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для выпо</w:t>
      </w:r>
      <w:r w:rsidR="00991BD8" w:rsidRPr="00FB09F5">
        <w:rPr>
          <w:rFonts w:ascii="Liberation Serif" w:hAnsi="Liberation Serif" w:cs="Liberation Serif"/>
        </w:rPr>
        <w:t>лнения должностных обязанностей.</w:t>
      </w:r>
    </w:p>
    <w:p w:rsidR="0012214B" w:rsidRPr="00FB09F5" w:rsidRDefault="0012214B" w:rsidP="00991BD8">
      <w:pPr>
        <w:tabs>
          <w:tab w:val="left" w:pos="567"/>
          <w:tab w:val="left" w:pos="851"/>
          <w:tab w:val="left" w:pos="1276"/>
        </w:tabs>
        <w:spacing w:after="0" w:line="240" w:lineRule="auto"/>
        <w:ind w:left="567"/>
        <w:jc w:val="both"/>
        <w:rPr>
          <w:rFonts w:ascii="Liberation Serif" w:hAnsi="Liberation Serif" w:cs="Liberation Serif"/>
        </w:rPr>
      </w:pPr>
      <w:r w:rsidRPr="00FB09F5">
        <w:rPr>
          <w:rFonts w:ascii="Liberation Serif" w:hAnsi="Liberation Serif" w:cs="Liberation Serif"/>
        </w:rPr>
        <w:t>Работник должен:</w:t>
      </w:r>
    </w:p>
    <w:p w:rsidR="0012214B" w:rsidRPr="00FB09F5" w:rsidRDefault="0012214B" w:rsidP="00AD1954">
      <w:pPr>
        <w:numPr>
          <w:ilvl w:val="0"/>
          <w:numId w:val="2"/>
        </w:numPr>
        <w:tabs>
          <w:tab w:val="left" w:pos="567"/>
          <w:tab w:val="left" w:pos="851"/>
          <w:tab w:val="left" w:pos="1418"/>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самостоятельно обеспечивать себя необходимым оборудованием для работы: компьютером, принтером, телефонной связью, доступом к интернету;</w:t>
      </w:r>
    </w:p>
    <w:p w:rsidR="0012214B" w:rsidRPr="00FB09F5" w:rsidRDefault="0012214B" w:rsidP="00AD1954">
      <w:pPr>
        <w:numPr>
          <w:ilvl w:val="0"/>
          <w:numId w:val="2"/>
        </w:numPr>
        <w:tabs>
          <w:tab w:val="left" w:pos="567"/>
          <w:tab w:val="left" w:pos="851"/>
          <w:tab w:val="left" w:pos="1418"/>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 xml:space="preserve">регулярно проветривать и обрабатывать помещения; </w:t>
      </w:r>
    </w:p>
    <w:p w:rsidR="0012214B" w:rsidRPr="00FB09F5" w:rsidRDefault="0012214B" w:rsidP="00AD1954">
      <w:pPr>
        <w:numPr>
          <w:ilvl w:val="0"/>
          <w:numId w:val="2"/>
        </w:numPr>
        <w:tabs>
          <w:tab w:val="left" w:pos="567"/>
          <w:tab w:val="left" w:pos="851"/>
          <w:tab w:val="left" w:pos="1418"/>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 xml:space="preserve">исключить или сократить контакты (самоизоляция); </w:t>
      </w:r>
    </w:p>
    <w:p w:rsidR="0012214B" w:rsidRPr="00FB09F5" w:rsidRDefault="0012214B" w:rsidP="00AD1954">
      <w:pPr>
        <w:numPr>
          <w:ilvl w:val="0"/>
          <w:numId w:val="2"/>
        </w:numPr>
        <w:tabs>
          <w:tab w:val="left" w:pos="567"/>
          <w:tab w:val="left" w:pos="851"/>
          <w:tab w:val="left" w:pos="1418"/>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 xml:space="preserve">обеспечить надлежащие организационно-технические условия для работы в дистанционном формате; соблюдать требования охраны труда при выполнении должностных обязанностей. </w:t>
      </w:r>
    </w:p>
    <w:p w:rsidR="0012214B" w:rsidRPr="00FB09F5" w:rsidRDefault="0012214B" w:rsidP="00991BD8">
      <w:pPr>
        <w:tabs>
          <w:tab w:val="left" w:pos="851"/>
          <w:tab w:val="left" w:pos="1418"/>
        </w:tabs>
        <w:spacing w:after="0" w:line="240" w:lineRule="auto"/>
        <w:ind w:firstLine="567"/>
        <w:jc w:val="both"/>
        <w:rPr>
          <w:rFonts w:ascii="Liberation Serif" w:hAnsi="Liberation Serif" w:cs="Liberation Serif"/>
        </w:rPr>
      </w:pPr>
      <w:r w:rsidRPr="00FB09F5">
        <w:rPr>
          <w:rFonts w:ascii="Liberation Serif" w:hAnsi="Liberation Serif" w:cs="Liberation Serif"/>
        </w:rPr>
        <w:t xml:space="preserve">Работник обязан: </w:t>
      </w:r>
    </w:p>
    <w:p w:rsidR="0012214B" w:rsidRPr="00FB09F5" w:rsidRDefault="0012214B" w:rsidP="00AD1954">
      <w:pPr>
        <w:numPr>
          <w:ilvl w:val="0"/>
          <w:numId w:val="2"/>
        </w:numPr>
        <w:tabs>
          <w:tab w:val="left" w:pos="851"/>
          <w:tab w:val="left" w:pos="1418"/>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подключиться к рабочему месту, настроить технические средства дистанционной связи, имеющиеся в наличии;</w:t>
      </w:r>
    </w:p>
    <w:p w:rsidR="0012214B" w:rsidRPr="00FB09F5" w:rsidRDefault="0012214B" w:rsidP="00AD1954">
      <w:pPr>
        <w:numPr>
          <w:ilvl w:val="0"/>
          <w:numId w:val="2"/>
        </w:numPr>
        <w:tabs>
          <w:tab w:val="left" w:pos="851"/>
          <w:tab w:val="left" w:pos="1418"/>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исполнять должностные обязанности;</w:t>
      </w:r>
    </w:p>
    <w:p w:rsidR="0012214B" w:rsidRPr="00FB09F5" w:rsidRDefault="0012214B" w:rsidP="00AD1954">
      <w:pPr>
        <w:numPr>
          <w:ilvl w:val="0"/>
          <w:numId w:val="2"/>
        </w:numPr>
        <w:tabs>
          <w:tab w:val="left" w:pos="851"/>
          <w:tab w:val="left" w:pos="1418"/>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соблюдать запреты, ограничения и требования к служебному поведению, установленные законодательством о муниципальной службе и противодействию коррупции;</w:t>
      </w:r>
    </w:p>
    <w:p w:rsidR="0012214B" w:rsidRPr="00FB09F5" w:rsidRDefault="0012214B" w:rsidP="00AD1954">
      <w:pPr>
        <w:numPr>
          <w:ilvl w:val="0"/>
          <w:numId w:val="2"/>
        </w:numPr>
        <w:tabs>
          <w:tab w:val="left" w:pos="851"/>
          <w:tab w:val="left" w:pos="1418"/>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обеспечить связь с непосредственным руководителем;</w:t>
      </w:r>
    </w:p>
    <w:p w:rsidR="0012214B" w:rsidRPr="00FB09F5" w:rsidRDefault="0012214B" w:rsidP="00AD1954">
      <w:pPr>
        <w:numPr>
          <w:ilvl w:val="0"/>
          <w:numId w:val="2"/>
        </w:numPr>
        <w:tabs>
          <w:tab w:val="left" w:pos="851"/>
          <w:tab w:val="left" w:pos="1418"/>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соблюдать требования по защите информации;</w:t>
      </w:r>
    </w:p>
    <w:p w:rsidR="0012214B" w:rsidRPr="00FB09F5" w:rsidRDefault="0012214B" w:rsidP="00AD1954">
      <w:pPr>
        <w:numPr>
          <w:ilvl w:val="0"/>
          <w:numId w:val="2"/>
        </w:numPr>
        <w:tabs>
          <w:tab w:val="left" w:pos="851"/>
          <w:tab w:val="left" w:pos="1418"/>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при невозможности выполнять работу в дистанционном формате незамедлительно проинформировать непосредственного руководителя.</w:t>
      </w:r>
    </w:p>
    <w:p w:rsidR="0012214B" w:rsidRPr="00FB09F5" w:rsidRDefault="0012214B" w:rsidP="00AD1954">
      <w:pPr>
        <w:numPr>
          <w:ilvl w:val="0"/>
          <w:numId w:val="2"/>
        </w:numPr>
        <w:tabs>
          <w:tab w:val="left" w:pos="851"/>
          <w:tab w:val="left" w:pos="1418"/>
        </w:tabs>
        <w:spacing w:after="0" w:line="240" w:lineRule="auto"/>
        <w:ind w:left="0" w:firstLine="567"/>
        <w:jc w:val="both"/>
        <w:rPr>
          <w:rFonts w:ascii="Liberation Serif" w:hAnsi="Liberation Serif" w:cs="Liberation Serif"/>
        </w:rPr>
      </w:pPr>
      <w:r w:rsidRPr="00FB09F5">
        <w:rPr>
          <w:rFonts w:ascii="Liberation Serif" w:hAnsi="Liberation Serif" w:cs="Liberation Serif"/>
        </w:rPr>
        <w:t xml:space="preserve">Со дня отмены работы дистанционно, Трудовой договор продолжает действовать в прежней редакции. Работник обязан явиться на свое рабочее место по адресу: </w:t>
      </w:r>
      <w:smartTag w:uri="urn:schemas-microsoft-com:office:smarttags" w:element="metricconverter">
        <w:smartTagPr>
          <w:attr w:name="ProductID" w:val="620010 г"/>
        </w:smartTagPr>
        <w:r w:rsidRPr="00FB09F5">
          <w:rPr>
            <w:rFonts w:ascii="Liberation Serif" w:hAnsi="Liberation Serif" w:cs="Liberation Serif"/>
          </w:rPr>
          <w:t>620010 г</w:t>
        </w:r>
      </w:smartTag>
      <w:r w:rsidRPr="00FB09F5">
        <w:rPr>
          <w:rFonts w:ascii="Liberation Serif" w:hAnsi="Liberation Serif" w:cs="Liberation Serif"/>
        </w:rPr>
        <w:t>. Екатеринбург, ул. Зои Космодемьянской, 45, если на выполнение данного пункта не повлияют вновь открывшиеся обстоятельства непреодолимой силы.</w:t>
      </w:r>
    </w:p>
    <w:p w:rsidR="0012214B" w:rsidRPr="00FB09F5" w:rsidRDefault="0012214B" w:rsidP="00AD1954">
      <w:pPr>
        <w:numPr>
          <w:ilvl w:val="0"/>
          <w:numId w:val="4"/>
        </w:numPr>
        <w:tabs>
          <w:tab w:val="left" w:pos="0"/>
          <w:tab w:val="left" w:pos="709"/>
        </w:tabs>
        <w:spacing w:after="0" w:line="276" w:lineRule="auto"/>
        <w:ind w:left="0" w:firstLine="567"/>
        <w:jc w:val="both"/>
        <w:rPr>
          <w:rFonts w:ascii="Liberation Serif" w:hAnsi="Liberation Serif" w:cs="Liberation Serif"/>
        </w:rPr>
      </w:pPr>
      <w:r w:rsidRPr="00FB09F5">
        <w:rPr>
          <w:rFonts w:ascii="Liberation Serif" w:hAnsi="Liberation Serif" w:cs="Liberation Serif"/>
        </w:rPr>
        <w:t xml:space="preserve">Во время выполнения трудовой функции дистанционно на Работника и Работодателя в полном объеме распространяется действие трудового законодательства и иных актов, содержащих нормы трудового права, локальных нормативных документов Работодателя, действующих в ДШИ, с учетом </w:t>
      </w:r>
      <w:r w:rsidRPr="00FB09F5">
        <w:rPr>
          <w:rFonts w:ascii="Liberation Serif" w:hAnsi="Liberation Serif" w:cs="Liberation Serif"/>
        </w:rPr>
        <w:lastRenderedPageBreak/>
        <w:t>особенностей, установленных главой 49.1 «Особенности регулирования труда дистанционных работников» Трудового кодекса Российской Федерации».</w:t>
      </w:r>
    </w:p>
    <w:p w:rsidR="0012214B" w:rsidRPr="00FB09F5" w:rsidRDefault="0012214B" w:rsidP="00991BD8">
      <w:pPr>
        <w:tabs>
          <w:tab w:val="left" w:pos="567"/>
          <w:tab w:val="left" w:pos="1276"/>
        </w:tabs>
        <w:spacing w:after="0" w:line="240" w:lineRule="auto"/>
        <w:jc w:val="both"/>
        <w:rPr>
          <w:rFonts w:ascii="Liberation Serif" w:hAnsi="Liberation Serif" w:cs="Liberation Serif"/>
        </w:rPr>
      </w:pPr>
      <w:r w:rsidRPr="00FB09F5">
        <w:rPr>
          <w:rFonts w:ascii="Liberation Serif" w:hAnsi="Liberation Serif" w:cs="Liberation Serif"/>
        </w:rPr>
        <w:tab/>
        <w:t xml:space="preserve">Работнику предоставляется ежегодный основной оплачиваемый отпуск продолжительностью 56 календарных дней. </w:t>
      </w:r>
    </w:p>
    <w:p w:rsidR="0012214B" w:rsidRPr="00FB09F5" w:rsidRDefault="004436BA" w:rsidP="00991BD8">
      <w:pPr>
        <w:tabs>
          <w:tab w:val="left" w:pos="567"/>
          <w:tab w:val="left" w:pos="1276"/>
        </w:tabs>
        <w:spacing w:after="0" w:line="240" w:lineRule="auto"/>
        <w:jc w:val="both"/>
        <w:rPr>
          <w:rFonts w:ascii="Liberation Serif" w:hAnsi="Liberation Serif" w:cs="Liberation Serif"/>
        </w:rPr>
      </w:pPr>
      <w:r w:rsidRPr="00FB09F5">
        <w:rPr>
          <w:rFonts w:ascii="Liberation Serif" w:hAnsi="Liberation Serif" w:cs="Liberation Serif"/>
        </w:rPr>
        <w:tab/>
      </w:r>
      <w:r w:rsidR="0012214B" w:rsidRPr="00FB09F5">
        <w:rPr>
          <w:rFonts w:ascii="Liberation Serif" w:hAnsi="Liberation Serif" w:cs="Liberation Serif"/>
        </w:rPr>
        <w:t xml:space="preserve">Ежегодный оплачиваемый отпуск (основной, дополнительный) предоставляется в соответствии с графиком отпусков в сроки, утвержденным Работодателем с учетом мнения общего собрания работников организации. </w:t>
      </w:r>
    </w:p>
    <w:p w:rsidR="0012214B" w:rsidRPr="00FB09F5" w:rsidRDefault="004436BA" w:rsidP="00991BD8">
      <w:pPr>
        <w:tabs>
          <w:tab w:val="left" w:pos="567"/>
          <w:tab w:val="left" w:pos="1276"/>
        </w:tabs>
        <w:spacing w:after="0" w:line="240" w:lineRule="auto"/>
        <w:jc w:val="both"/>
        <w:rPr>
          <w:rFonts w:ascii="Liberation Serif" w:hAnsi="Liberation Serif" w:cs="Liberation Serif"/>
        </w:rPr>
      </w:pPr>
      <w:r w:rsidRPr="00FB09F5">
        <w:rPr>
          <w:rFonts w:ascii="Liberation Serif" w:hAnsi="Liberation Serif" w:cs="Liberation Serif"/>
        </w:rPr>
        <w:tab/>
      </w:r>
      <w:r w:rsidR="0012214B" w:rsidRPr="00FB09F5">
        <w:rPr>
          <w:rFonts w:ascii="Liberation Serif" w:hAnsi="Liberation Serif" w:cs="Liberation Serif"/>
        </w:rPr>
        <w:t>Работнику может быть предоставлен неоплачиваемый дополнительный отпуск (без сохранения заработной платы) в следующих случаях:</w:t>
      </w:r>
    </w:p>
    <w:p w:rsidR="0012214B" w:rsidRPr="00FB09F5" w:rsidRDefault="0012214B" w:rsidP="00991BD8">
      <w:pPr>
        <w:tabs>
          <w:tab w:val="left" w:pos="567"/>
        </w:tabs>
        <w:spacing w:after="0"/>
        <w:ind w:firstLine="709"/>
        <w:jc w:val="both"/>
        <w:rPr>
          <w:rFonts w:ascii="Liberation Serif" w:hAnsi="Liberation Serif" w:cs="Liberation Serif"/>
        </w:rPr>
      </w:pPr>
      <w:r w:rsidRPr="00FB09F5">
        <w:rPr>
          <w:rFonts w:ascii="Liberation Serif" w:hAnsi="Liberation Serif" w:cs="Liberation Serif"/>
        </w:rPr>
        <w:t>- через каждые 10 лет непрерывной педагогической работы сроком до 1 года;</w:t>
      </w:r>
    </w:p>
    <w:p w:rsidR="0012214B" w:rsidRPr="00FB09F5" w:rsidRDefault="0012214B" w:rsidP="00991BD8">
      <w:pPr>
        <w:tabs>
          <w:tab w:val="left" w:pos="567"/>
        </w:tabs>
        <w:spacing w:after="0"/>
        <w:ind w:firstLine="709"/>
        <w:jc w:val="both"/>
        <w:rPr>
          <w:rFonts w:ascii="Liberation Serif" w:hAnsi="Liberation Serif" w:cs="Liberation Serif"/>
        </w:rPr>
      </w:pPr>
      <w:r w:rsidRPr="00FB09F5">
        <w:rPr>
          <w:rFonts w:ascii="Liberation Serif" w:hAnsi="Liberation Serif" w:cs="Liberation Serif"/>
        </w:rPr>
        <w:t xml:space="preserve">- на 14 календарных дней, если работник имеет двух и более детей в возрасте до 14 лет или ребенка – инвалида в возрасте до 18 лет; </w:t>
      </w:r>
    </w:p>
    <w:p w:rsidR="0012214B" w:rsidRPr="00FB09F5" w:rsidRDefault="0012214B" w:rsidP="00991BD8">
      <w:pPr>
        <w:tabs>
          <w:tab w:val="left" w:pos="567"/>
        </w:tabs>
        <w:ind w:firstLine="709"/>
        <w:jc w:val="both"/>
        <w:rPr>
          <w:rFonts w:ascii="Liberation Serif" w:hAnsi="Liberation Serif" w:cs="Liberation Serif"/>
        </w:rPr>
      </w:pPr>
      <w:r w:rsidRPr="00FB09F5">
        <w:rPr>
          <w:rFonts w:ascii="Liberation Serif" w:hAnsi="Liberation Serif" w:cs="Liberation Serif"/>
        </w:rPr>
        <w:t>-на 14 календарных дней одиноким родителям (матери или отцу), воспитывающим ребенка в возрасте до 14 лет.</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Накануне нерабочих праздничных и выходных дней продолжительность рабочего дня сокращается на один час.</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В случае если </w:t>
      </w:r>
      <w:r w:rsidRPr="00FB09F5">
        <w:rPr>
          <w:rStyle w:val="a6"/>
          <w:rFonts w:ascii="Liberation Serif" w:hAnsi="Liberation Serif" w:cs="Liberation Serif"/>
          <w:color w:val="auto"/>
          <w:sz w:val="22"/>
          <w:szCs w:val="22"/>
          <w:u w:val="none"/>
        </w:rPr>
        <w:t>ст. 94 ТК РФ</w:t>
      </w:r>
      <w:r w:rsidRPr="00FB09F5">
        <w:rPr>
          <w:rFonts w:ascii="Liberation Serif" w:hAnsi="Liberation Serif" w:cs="Liberation Serif"/>
          <w:sz w:val="22"/>
          <w:szCs w:val="22"/>
        </w:rPr>
        <w:t xml:space="preserve"> установлена предельная продолжительность ежедневной работы для отдельных категорий работников, отличная от установленной Правилами, то продолжительность ежедневной работы для таких категорий работников определяется </w:t>
      </w:r>
      <w:r w:rsidRPr="00FB09F5">
        <w:rPr>
          <w:rStyle w:val="a6"/>
          <w:rFonts w:ascii="Liberation Serif" w:hAnsi="Liberation Serif" w:cs="Liberation Serif"/>
          <w:color w:val="auto"/>
          <w:sz w:val="22"/>
          <w:szCs w:val="22"/>
          <w:u w:val="none"/>
        </w:rPr>
        <w:t>ст. 94 ТК РФ.</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Для работников, работающих по совместительству, продолжительность рабочего дня не превыша</w:t>
      </w:r>
      <w:r w:rsidR="00B55D03" w:rsidRPr="00FB09F5">
        <w:rPr>
          <w:rFonts w:ascii="Liberation Serif" w:hAnsi="Liberation Serif" w:cs="Liberation Serif"/>
          <w:sz w:val="22"/>
          <w:szCs w:val="22"/>
        </w:rPr>
        <w:t xml:space="preserve">ет </w:t>
      </w:r>
      <w:r w:rsidRPr="00FB09F5">
        <w:rPr>
          <w:rFonts w:ascii="Liberation Serif" w:hAnsi="Liberation Serif" w:cs="Liberation Serif"/>
          <w:sz w:val="22"/>
          <w:szCs w:val="22"/>
        </w:rPr>
        <w:t>четырех часов.</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Если работник свободен от исполнения трудовых обязанностей по основному месту работы, а также в случаях, предусмотренных </w:t>
      </w:r>
      <w:r w:rsidRPr="00FB09F5">
        <w:rPr>
          <w:rStyle w:val="a6"/>
          <w:rFonts w:ascii="Liberation Serif" w:hAnsi="Liberation Serif" w:cs="Liberation Serif"/>
          <w:color w:val="auto"/>
          <w:sz w:val="22"/>
          <w:szCs w:val="22"/>
          <w:u w:val="none"/>
        </w:rPr>
        <w:t>ч. 2 ст. 284 ТК РФ</w:t>
      </w:r>
      <w:r w:rsidRPr="00FB09F5">
        <w:rPr>
          <w:rFonts w:ascii="Liberation Serif" w:hAnsi="Liberation Serif" w:cs="Liberation Serif"/>
          <w:sz w:val="22"/>
          <w:szCs w:val="22"/>
        </w:rPr>
        <w:t>, он может работать по совмест</w:t>
      </w:r>
      <w:r w:rsidR="00F03A7C" w:rsidRPr="00FB09F5">
        <w:rPr>
          <w:rFonts w:ascii="Liberation Serif" w:hAnsi="Liberation Serif" w:cs="Liberation Serif"/>
          <w:sz w:val="22"/>
          <w:szCs w:val="22"/>
        </w:rPr>
        <w:t>ительству полный рабочий день.</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Продолжительность рабочего времени в течение одного месяца (другого учетного периода) при работе по совместительству не превыша</w:t>
      </w:r>
      <w:r w:rsidR="002C4B86" w:rsidRPr="00FB09F5">
        <w:rPr>
          <w:rFonts w:ascii="Liberation Serif" w:hAnsi="Liberation Serif" w:cs="Liberation Serif"/>
          <w:sz w:val="22"/>
          <w:szCs w:val="22"/>
        </w:rPr>
        <w:t>ет</w:t>
      </w:r>
      <w:r w:rsidRPr="00FB09F5">
        <w:rPr>
          <w:rFonts w:ascii="Liberation Serif" w:hAnsi="Liberation Serif" w:cs="Liberation Serif"/>
          <w:sz w:val="22"/>
          <w:szCs w:val="22"/>
        </w:rPr>
        <w:t xml:space="preserve"> половины месячной нормы рабочего времени, установленной для соответствующей категории работников.</w:t>
      </w:r>
    </w:p>
    <w:p w:rsidR="00A27413" w:rsidRPr="00FB09F5" w:rsidRDefault="00A27413" w:rsidP="00AD1954">
      <w:pPr>
        <w:pStyle w:val="ConsPlusNormal"/>
        <w:numPr>
          <w:ilvl w:val="0"/>
          <w:numId w:val="14"/>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Для отдельных работников трудовыми договорами устанавливается иной режим рабочего времени, в частности: </w:t>
      </w:r>
    </w:p>
    <w:p w:rsidR="00A27413" w:rsidRPr="00FB09F5" w:rsidRDefault="00F03A7C"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 xml:space="preserve">режим неполного рабочего времени по соглашению между работником и работодателем; по решению работодателя в случаях, установленных </w:t>
      </w:r>
      <w:r w:rsidR="00A27413" w:rsidRPr="00FB09F5">
        <w:rPr>
          <w:rStyle w:val="a6"/>
          <w:rFonts w:ascii="Liberation Serif" w:hAnsi="Liberation Serif" w:cs="Liberation Serif"/>
          <w:color w:val="auto"/>
          <w:sz w:val="22"/>
          <w:szCs w:val="22"/>
          <w:u w:val="none"/>
        </w:rPr>
        <w:t>ч. 5 ст. 74 ТК РФ</w:t>
      </w:r>
      <w:r w:rsidR="00A27413" w:rsidRPr="00FB09F5">
        <w:rPr>
          <w:rFonts w:ascii="Liberation Serif" w:hAnsi="Liberation Serif" w:cs="Liberation Serif"/>
          <w:sz w:val="22"/>
          <w:szCs w:val="22"/>
        </w:rPr>
        <w:t xml:space="preserve">; по заявлению работника, в случаях, предусмотренных </w:t>
      </w:r>
      <w:r w:rsidR="00A27413" w:rsidRPr="00FB09F5">
        <w:rPr>
          <w:rStyle w:val="a6"/>
          <w:rFonts w:ascii="Liberation Serif" w:hAnsi="Liberation Serif" w:cs="Liberation Serif"/>
          <w:color w:val="auto"/>
          <w:sz w:val="22"/>
          <w:szCs w:val="22"/>
          <w:u w:val="none"/>
        </w:rPr>
        <w:t>ч.1 ст. 93</w:t>
      </w:r>
      <w:r w:rsidR="00A27413" w:rsidRPr="00FB09F5">
        <w:rPr>
          <w:rFonts w:ascii="Liberation Serif" w:hAnsi="Liberation Serif" w:cs="Liberation Serif"/>
          <w:sz w:val="22"/>
          <w:szCs w:val="22"/>
        </w:rPr>
        <w:t xml:space="preserve"> и </w:t>
      </w:r>
      <w:r w:rsidR="00A27413" w:rsidRPr="00FB09F5">
        <w:rPr>
          <w:rStyle w:val="a6"/>
          <w:rFonts w:ascii="Liberation Serif" w:hAnsi="Liberation Serif" w:cs="Liberation Serif"/>
          <w:color w:val="auto"/>
          <w:sz w:val="22"/>
          <w:szCs w:val="22"/>
          <w:u w:val="none"/>
        </w:rPr>
        <w:t>ч. 3 ст. 256 ТК РФ</w:t>
      </w:r>
      <w:r w:rsidR="00A27413" w:rsidRPr="00FB09F5">
        <w:rPr>
          <w:rFonts w:ascii="Liberation Serif" w:hAnsi="Liberation Serif" w:cs="Liberation Serif"/>
          <w:sz w:val="22"/>
          <w:szCs w:val="22"/>
        </w:rPr>
        <w:t>;</w:t>
      </w:r>
    </w:p>
    <w:p w:rsidR="00A27413" w:rsidRPr="00FB09F5" w:rsidRDefault="00F03A7C"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 xml:space="preserve">сокращенная продолжительность рабочего времени (рабочего дня и рабочей недели) - в случаях, предусмотренных </w:t>
      </w:r>
      <w:r w:rsidR="00A27413" w:rsidRPr="00FB09F5">
        <w:rPr>
          <w:rStyle w:val="a6"/>
          <w:rFonts w:ascii="Liberation Serif" w:hAnsi="Liberation Serif" w:cs="Liberation Serif"/>
          <w:color w:val="auto"/>
          <w:sz w:val="22"/>
          <w:szCs w:val="22"/>
          <w:u w:val="none"/>
        </w:rPr>
        <w:t>ст. 92 ТК РФ</w:t>
      </w:r>
      <w:r w:rsidR="00A27413" w:rsidRPr="00FB09F5">
        <w:rPr>
          <w:rFonts w:ascii="Liberation Serif" w:hAnsi="Liberation Serif" w:cs="Liberation Serif"/>
          <w:sz w:val="22"/>
          <w:szCs w:val="22"/>
        </w:rPr>
        <w:t>, иными нормами ТК РФ и федеральных законов для отдельных категорий работников;</w:t>
      </w:r>
    </w:p>
    <w:p w:rsidR="00F03A7C" w:rsidRPr="00FB09F5" w:rsidRDefault="00F03A7C" w:rsidP="005C0E55">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ненормированный рабочий день, допускающий привлечение к выполнению своих трудовых функций за пределами установленной продолжительности рабочего времени</w:t>
      </w:r>
      <w:r w:rsidR="005C0E55" w:rsidRPr="00FB09F5">
        <w:rPr>
          <w:rFonts w:ascii="Liberation Serif" w:hAnsi="Liberation Serif" w:cs="Liberation Serif"/>
          <w:sz w:val="22"/>
          <w:szCs w:val="22"/>
        </w:rPr>
        <w:t>.</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Условие о режиме ненормированного рабочего дня включается в трудовой договор с работником.</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Работникам с ненормированным рабочим днем предоставляется ежегодный дополнительный оплачиваемый отпуск в размере трех календарных дней.</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Право на дополнительный отпуск возникает у работника независимо от продолжительности работы в условиях ненормированного рабочего дня.</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A27413" w:rsidRPr="00FB09F5" w:rsidRDefault="00F03A7C" w:rsidP="00A27413">
      <w:pPr>
        <w:pStyle w:val="ConsPlusNormal"/>
        <w:ind w:firstLine="567"/>
        <w:jc w:val="both"/>
        <w:outlineLvl w:val="0"/>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 xml:space="preserve">режим гибкого рабочего времени, который устанавливается работнику по соглашению сторон (в частности, работникам-надомникам и дистанционным работникам) и при котором начало, окончание или общая продолжительность рабочего дня определяется данным соглашением; </w:t>
      </w:r>
    </w:p>
    <w:p w:rsidR="00A27413" w:rsidRPr="00FB09F5" w:rsidRDefault="00F03A7C"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 xml:space="preserve">сменная работа. Графики сменности утверждаются представителем работодателя и доводятся до сведения работников под подпись не позднее чем за один месяц до введения их в действие. </w:t>
      </w:r>
    </w:p>
    <w:p w:rsidR="00A27413" w:rsidRPr="00FB09F5" w:rsidRDefault="00A27413" w:rsidP="00AD1954">
      <w:pPr>
        <w:pStyle w:val="ConsPlusNormal"/>
        <w:numPr>
          <w:ilvl w:val="0"/>
          <w:numId w:val="14"/>
        </w:numPr>
        <w:tabs>
          <w:tab w:val="left" w:pos="1134"/>
        </w:tabs>
        <w:ind w:hanging="153"/>
        <w:jc w:val="both"/>
        <w:rPr>
          <w:rFonts w:ascii="Liberation Serif" w:hAnsi="Liberation Serif" w:cs="Liberation Serif"/>
          <w:sz w:val="22"/>
          <w:szCs w:val="22"/>
        </w:rPr>
      </w:pPr>
      <w:r w:rsidRPr="00FB09F5">
        <w:rPr>
          <w:rFonts w:ascii="Liberation Serif" w:hAnsi="Liberation Serif" w:cs="Liberation Serif"/>
          <w:sz w:val="22"/>
          <w:szCs w:val="22"/>
        </w:rPr>
        <w:t>По инициативе работодателя работник может привлекаться к выполнению работы за пределами установленной для работника продолжи</w:t>
      </w:r>
      <w:r w:rsidR="00F03A7C" w:rsidRPr="00FB09F5">
        <w:rPr>
          <w:rFonts w:ascii="Liberation Serif" w:hAnsi="Liberation Serif" w:cs="Liberation Serif"/>
          <w:sz w:val="22"/>
          <w:szCs w:val="22"/>
        </w:rPr>
        <w:t>тельности рабочего времени:</w:t>
      </w:r>
    </w:p>
    <w:p w:rsidR="00A27413" w:rsidRPr="00FB09F5" w:rsidRDefault="00F03A7C"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 xml:space="preserve">с письменного согласия работника в случаях, предусмотренных </w:t>
      </w:r>
      <w:r w:rsidR="00A27413" w:rsidRPr="00FB09F5">
        <w:rPr>
          <w:rStyle w:val="a6"/>
          <w:rFonts w:ascii="Liberation Serif" w:hAnsi="Liberation Serif" w:cs="Liberation Serif"/>
          <w:color w:val="auto"/>
          <w:sz w:val="22"/>
          <w:szCs w:val="22"/>
          <w:u w:val="none"/>
        </w:rPr>
        <w:t>ч. 2 ст. 99 ТК РФ</w:t>
      </w:r>
      <w:r w:rsidR="00A27413" w:rsidRPr="00FB09F5">
        <w:rPr>
          <w:rFonts w:ascii="Liberation Serif" w:hAnsi="Liberation Serif" w:cs="Liberation Serif"/>
          <w:sz w:val="22"/>
          <w:szCs w:val="22"/>
        </w:rPr>
        <w:t>;</w:t>
      </w:r>
    </w:p>
    <w:p w:rsidR="00A27413" w:rsidRPr="00FB09F5" w:rsidRDefault="00F03A7C"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 xml:space="preserve">без письменного согласия работника в случаях, предусмотренных </w:t>
      </w:r>
      <w:r w:rsidR="00A27413" w:rsidRPr="00FB09F5">
        <w:rPr>
          <w:rStyle w:val="a6"/>
          <w:rFonts w:ascii="Liberation Serif" w:hAnsi="Liberation Serif" w:cs="Liberation Serif"/>
          <w:color w:val="auto"/>
          <w:sz w:val="22"/>
          <w:szCs w:val="22"/>
          <w:u w:val="none"/>
        </w:rPr>
        <w:t>ч. 3 ст. 99 ТК РФ</w:t>
      </w:r>
      <w:r w:rsidR="00A27413" w:rsidRPr="00FB09F5">
        <w:rPr>
          <w:rFonts w:ascii="Liberation Serif" w:hAnsi="Liberation Serif" w:cs="Liberation Serif"/>
          <w:sz w:val="22"/>
          <w:szCs w:val="22"/>
        </w:rPr>
        <w:t>.</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lastRenderedPageBreak/>
        <w:t>В других случаях привлечение к сверхурочной работе производится с письменного согласия работника, а привлечение к сверхурочной работе работника-инвалида, женщины, имеющей детей в возрасте до трех лет, матери или отца, воспитывающих без супруга (супруги) детей в возрасте до пяти лет, работника, имеющего детей-инвалидов, работника, осуществляющего уход за больными членами семьи в соответствии с медицинским заключением, с их согласия производится, если это не запрещено им по состоянию здоровья в соответствии с медицинским заключением</w:t>
      </w:r>
      <w:r w:rsidR="00F03A7C" w:rsidRPr="00FB09F5">
        <w:rPr>
          <w:rFonts w:ascii="Liberation Serif" w:hAnsi="Liberation Serif" w:cs="Liberation Serif"/>
          <w:sz w:val="22"/>
          <w:szCs w:val="22"/>
        </w:rPr>
        <w:t>.</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При этом вышеуказанные работники знакомятся в письменной форме со своим правом отказаться от при</w:t>
      </w:r>
      <w:r w:rsidR="00F03A7C" w:rsidRPr="00FB09F5">
        <w:rPr>
          <w:rFonts w:ascii="Liberation Serif" w:hAnsi="Liberation Serif" w:cs="Liberation Serif"/>
          <w:sz w:val="22"/>
          <w:szCs w:val="22"/>
        </w:rPr>
        <w:t>влечения к сверхурочной работе.</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Не привлекаются к сверхурочной работе категории работников, которые прямо предусмотрены трудовым законодательством (</w:t>
      </w:r>
      <w:r w:rsidRPr="00FB09F5">
        <w:rPr>
          <w:rStyle w:val="a6"/>
          <w:rFonts w:ascii="Liberation Serif" w:hAnsi="Liberation Serif" w:cs="Liberation Serif"/>
          <w:color w:val="auto"/>
          <w:sz w:val="22"/>
          <w:szCs w:val="22"/>
          <w:u w:val="none"/>
        </w:rPr>
        <w:t>ч. 5 ст. 99 ТК РФ</w:t>
      </w:r>
      <w:r w:rsidRPr="00FB09F5">
        <w:rPr>
          <w:rFonts w:ascii="Liberation Serif" w:hAnsi="Liberation Serif" w:cs="Liberation Serif"/>
          <w:sz w:val="22"/>
          <w:szCs w:val="22"/>
        </w:rPr>
        <w:t>).</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Продолжительность сверхурочной работы не должна превышать для каждого работника четырех часов в течение двух дней подряд и 120 часов в год.</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Сверхурочная работа оплачивается за первые два часа работы в </w:t>
      </w:r>
      <w:r w:rsidR="00F03A7C" w:rsidRPr="00FB09F5">
        <w:rPr>
          <w:rFonts w:ascii="Liberation Serif" w:hAnsi="Liberation Serif" w:cs="Liberation Serif"/>
          <w:sz w:val="22"/>
          <w:szCs w:val="22"/>
        </w:rPr>
        <w:t>-</w:t>
      </w:r>
      <w:r w:rsidRPr="00FB09F5">
        <w:rPr>
          <w:rFonts w:ascii="Liberation Serif" w:hAnsi="Liberation Serif" w:cs="Liberation Serif"/>
          <w:sz w:val="22"/>
          <w:szCs w:val="22"/>
        </w:rPr>
        <w:t xml:space="preserve"> полуторном размере; за послед</w:t>
      </w:r>
      <w:r w:rsidR="00F03A7C" w:rsidRPr="00FB09F5">
        <w:rPr>
          <w:rFonts w:ascii="Liberation Serif" w:hAnsi="Liberation Serif" w:cs="Liberation Serif"/>
          <w:sz w:val="22"/>
          <w:szCs w:val="22"/>
        </w:rPr>
        <w:t>ующие часы - в двойном размере.</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Оплаченная в повышенном размере или компенсированная предоставлением дополнительного дня отдыха согласно ст. 153 ТК РФ сверхурочная работа в выходные или нерабочие праздничные дни дополнительной оплате в повышенном размере не подлежит.</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Выбранный работником способ компенсации сверхурочной работы закрепляется в приказе о привлечении работника к сверхурочной работе.</w:t>
      </w:r>
    </w:p>
    <w:p w:rsidR="00A27413" w:rsidRPr="00FB09F5" w:rsidRDefault="00A27413" w:rsidP="00AD1954">
      <w:pPr>
        <w:pStyle w:val="ConsPlusNormal"/>
        <w:numPr>
          <w:ilvl w:val="0"/>
          <w:numId w:val="14"/>
        </w:numPr>
        <w:tabs>
          <w:tab w:val="left" w:pos="1134"/>
        </w:tabs>
        <w:ind w:hanging="153"/>
        <w:jc w:val="both"/>
        <w:rPr>
          <w:rFonts w:ascii="Liberation Serif" w:hAnsi="Liberation Serif" w:cs="Liberation Serif"/>
          <w:sz w:val="22"/>
          <w:szCs w:val="22"/>
        </w:rPr>
      </w:pPr>
      <w:r w:rsidRPr="00FB09F5">
        <w:rPr>
          <w:rFonts w:ascii="Liberation Serif" w:hAnsi="Liberation Serif" w:cs="Liberation Serif"/>
          <w:sz w:val="22"/>
          <w:szCs w:val="22"/>
        </w:rPr>
        <w:t>Время отдыха - время, в течение которого работник свободен от исполнения трудовых обязанностей и которое он может использовать по своему усмотрению. Оно включает в себя:</w:t>
      </w:r>
    </w:p>
    <w:p w:rsidR="00A27413" w:rsidRPr="00FB09F5" w:rsidRDefault="00F03A7C"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перерывы в течение рабочего дня (смены);</w:t>
      </w:r>
    </w:p>
    <w:p w:rsidR="00A27413" w:rsidRPr="00FB09F5" w:rsidRDefault="00F03A7C"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ежедневный (междусменный) отдых;</w:t>
      </w:r>
    </w:p>
    <w:p w:rsidR="00A27413" w:rsidRPr="00FB09F5" w:rsidRDefault="00F03A7C"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выходные дни (еженедельный непрерывный отдых);</w:t>
      </w:r>
    </w:p>
    <w:p w:rsidR="00A27413" w:rsidRPr="00FB09F5" w:rsidRDefault="00F03A7C"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нерабочие праздничные дни;</w:t>
      </w:r>
    </w:p>
    <w:p w:rsidR="00A27413" w:rsidRPr="00FB09F5" w:rsidRDefault="00F03A7C"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отпуска.</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Время предоставления перерыва для отдыха и питания для отдельных работников может быть изменено по соглашению между ними и работодателем.</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Перерывы для кормления ребенка для работающих женщин, имеющих детей в возрасте до полутора лет, продолжительностью, определяемой по правилам </w:t>
      </w:r>
      <w:r w:rsidRPr="00FB09F5">
        <w:rPr>
          <w:rStyle w:val="a6"/>
          <w:rFonts w:ascii="Liberation Serif" w:hAnsi="Liberation Serif" w:cs="Liberation Serif"/>
          <w:color w:val="auto"/>
          <w:sz w:val="22"/>
          <w:szCs w:val="22"/>
          <w:u w:val="none"/>
        </w:rPr>
        <w:t>ст. 258 ТК РФ</w:t>
      </w:r>
      <w:r w:rsidRPr="00FB09F5">
        <w:rPr>
          <w:rFonts w:ascii="Liberation Serif" w:hAnsi="Liberation Serif" w:cs="Liberation Serif"/>
          <w:sz w:val="22"/>
          <w:szCs w:val="22"/>
        </w:rPr>
        <w:t xml:space="preserve">, суммируются со временем перерыва для отдыха и питания, если организацией на основании заявления работника не установлен иной порядок предоставления таких перерывов. </w:t>
      </w:r>
    </w:p>
    <w:p w:rsidR="00A27413" w:rsidRPr="00FB09F5" w:rsidRDefault="00A27413" w:rsidP="00AD1954">
      <w:pPr>
        <w:pStyle w:val="ConsPlusNormal"/>
        <w:numPr>
          <w:ilvl w:val="0"/>
          <w:numId w:val="14"/>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Выходными для всех работников организации устанавливается (ются) </w:t>
      </w:r>
      <w:r w:rsidR="009811BC" w:rsidRPr="00FB09F5">
        <w:rPr>
          <w:rFonts w:ascii="Liberation Serif" w:hAnsi="Liberation Serif" w:cs="Liberation Serif"/>
          <w:sz w:val="22"/>
          <w:szCs w:val="22"/>
        </w:rPr>
        <w:t>суббота</w:t>
      </w:r>
      <w:r w:rsidR="008A5AB7" w:rsidRPr="00FB09F5">
        <w:rPr>
          <w:rFonts w:ascii="Liberation Serif" w:hAnsi="Liberation Serif" w:cs="Liberation Serif"/>
          <w:sz w:val="22"/>
          <w:szCs w:val="22"/>
        </w:rPr>
        <w:t xml:space="preserve"> и воскресенье,</w:t>
      </w:r>
      <w:r w:rsidR="009811BC" w:rsidRPr="00FB09F5">
        <w:rPr>
          <w:rFonts w:ascii="Liberation Serif" w:hAnsi="Liberation Serif" w:cs="Liberation Serif"/>
          <w:sz w:val="22"/>
          <w:szCs w:val="22"/>
        </w:rPr>
        <w:t xml:space="preserve"> </w:t>
      </w:r>
      <w:r w:rsidRPr="00FB09F5">
        <w:rPr>
          <w:rFonts w:ascii="Liberation Serif" w:hAnsi="Liberation Serif" w:cs="Liberation Serif"/>
          <w:sz w:val="22"/>
          <w:szCs w:val="22"/>
        </w:rPr>
        <w:t>если работники,</w:t>
      </w:r>
      <w:r w:rsidR="009811BC" w:rsidRPr="00FB09F5">
        <w:rPr>
          <w:rFonts w:ascii="Liberation Serif" w:hAnsi="Liberation Serif" w:cs="Liberation Serif"/>
          <w:sz w:val="22"/>
          <w:szCs w:val="22"/>
        </w:rPr>
        <w:t xml:space="preserve"> </w:t>
      </w:r>
      <w:r w:rsidRPr="00FB09F5">
        <w:rPr>
          <w:rFonts w:ascii="Liberation Serif" w:hAnsi="Liberation Serif" w:cs="Liberation Serif"/>
          <w:sz w:val="22"/>
          <w:szCs w:val="22"/>
        </w:rPr>
        <w:t>согласно Правилам, работают по режи</w:t>
      </w:r>
      <w:r w:rsidR="009811BC" w:rsidRPr="00FB09F5">
        <w:rPr>
          <w:rFonts w:ascii="Liberation Serif" w:hAnsi="Liberation Serif" w:cs="Liberation Serif"/>
          <w:sz w:val="22"/>
          <w:szCs w:val="22"/>
        </w:rPr>
        <w:t xml:space="preserve">му пятидневной рабочей недели, </w:t>
      </w:r>
      <w:r w:rsidR="008A5AB7" w:rsidRPr="00FB09F5">
        <w:rPr>
          <w:rFonts w:ascii="Liberation Serif" w:hAnsi="Liberation Serif" w:cs="Liberation Serif"/>
          <w:sz w:val="22"/>
          <w:szCs w:val="22"/>
        </w:rPr>
        <w:t>только воскресенье,</w:t>
      </w:r>
      <w:r w:rsidR="009811BC" w:rsidRPr="00FB09F5">
        <w:rPr>
          <w:rFonts w:ascii="Liberation Serif" w:hAnsi="Liberation Serif" w:cs="Liberation Serif"/>
          <w:sz w:val="22"/>
          <w:szCs w:val="22"/>
        </w:rPr>
        <w:t xml:space="preserve"> </w:t>
      </w:r>
      <w:r w:rsidRPr="00FB09F5">
        <w:rPr>
          <w:rFonts w:ascii="Liberation Serif" w:hAnsi="Liberation Serif" w:cs="Liberation Serif"/>
          <w:sz w:val="22"/>
          <w:szCs w:val="22"/>
        </w:rPr>
        <w:t>если работники, согласно Правилам, работают по режиму шестидневной рабочей недели</w:t>
      </w:r>
      <w:r w:rsidR="009811BC" w:rsidRPr="00FB09F5">
        <w:rPr>
          <w:rFonts w:ascii="Liberation Serif" w:hAnsi="Liberation Serif" w:cs="Liberation Serif"/>
          <w:sz w:val="22"/>
          <w:szCs w:val="22"/>
        </w:rPr>
        <w:t xml:space="preserve"> </w:t>
      </w:r>
      <w:r w:rsidRPr="00FB09F5">
        <w:rPr>
          <w:rFonts w:ascii="Liberation Serif" w:hAnsi="Liberation Serif" w:cs="Liberation Serif"/>
          <w:sz w:val="22"/>
          <w:szCs w:val="22"/>
        </w:rPr>
        <w:t>кроме работников, которым выходные дни, согласно трудовому договору, предоставляются по графикам сменности, которые утверждаются приказом руководителя организации и доводятся до сведения работников не позднее чем за один месяц до введения их в действие.</w:t>
      </w:r>
    </w:p>
    <w:p w:rsidR="00A27413" w:rsidRPr="00FB09F5" w:rsidRDefault="00A27413" w:rsidP="00A27413">
      <w:pPr>
        <w:pStyle w:val="ConsPlusNormal"/>
        <w:ind w:firstLine="567"/>
        <w:jc w:val="both"/>
        <w:outlineLvl w:val="0"/>
        <w:rPr>
          <w:rFonts w:ascii="Liberation Serif" w:hAnsi="Liberation Serif" w:cs="Liberation Serif"/>
          <w:sz w:val="22"/>
          <w:szCs w:val="22"/>
        </w:rPr>
      </w:pPr>
      <w:r w:rsidRPr="00FB09F5">
        <w:rPr>
          <w:rFonts w:ascii="Liberation Serif" w:hAnsi="Liberation Serif" w:cs="Liberation Serif"/>
          <w:sz w:val="22"/>
          <w:szCs w:val="22"/>
        </w:rPr>
        <w:t>Продолжительность еженедельного непрерывного отдыха не может быть менее 42 часов.</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Дополнительные выходные дни предоставляются:</w:t>
      </w:r>
    </w:p>
    <w:p w:rsidR="00A27413" w:rsidRPr="00FB09F5" w:rsidRDefault="008A5AB7"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одному из родителей (опекуну, попечителю) для ухода за детьми-инвалидами (</w:t>
      </w:r>
      <w:r w:rsidR="00A27413" w:rsidRPr="00FB09F5">
        <w:rPr>
          <w:rStyle w:val="a6"/>
          <w:rFonts w:ascii="Liberation Serif" w:hAnsi="Liberation Serif" w:cs="Liberation Serif"/>
          <w:color w:val="auto"/>
          <w:sz w:val="22"/>
          <w:szCs w:val="22"/>
          <w:u w:val="none"/>
        </w:rPr>
        <w:t>ч. 1 ст. 262 ТК РФ</w:t>
      </w:r>
      <w:r w:rsidR="00A27413" w:rsidRPr="00FB09F5">
        <w:rPr>
          <w:rFonts w:ascii="Liberation Serif" w:hAnsi="Liberation Serif" w:cs="Liberation Serif"/>
          <w:sz w:val="22"/>
          <w:szCs w:val="22"/>
        </w:rPr>
        <w:t>);</w:t>
      </w:r>
    </w:p>
    <w:p w:rsidR="00A27413" w:rsidRPr="00FB09F5" w:rsidRDefault="008A5AB7"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женщинам, работающим в сельской местности (</w:t>
      </w:r>
      <w:r w:rsidR="00A27413" w:rsidRPr="00FB09F5">
        <w:rPr>
          <w:rStyle w:val="a6"/>
          <w:rFonts w:ascii="Liberation Serif" w:hAnsi="Liberation Serif" w:cs="Liberation Serif"/>
          <w:color w:val="auto"/>
          <w:sz w:val="22"/>
          <w:szCs w:val="22"/>
          <w:u w:val="none"/>
        </w:rPr>
        <w:t>ст. 263.1 ТК РФ</w:t>
      </w:r>
      <w:r w:rsidR="00A27413" w:rsidRPr="00FB09F5">
        <w:rPr>
          <w:rFonts w:ascii="Liberation Serif" w:hAnsi="Liberation Serif" w:cs="Liberation Serif"/>
          <w:sz w:val="22"/>
          <w:szCs w:val="22"/>
        </w:rPr>
        <w:t>);</w:t>
      </w:r>
    </w:p>
    <w:p w:rsidR="00A27413" w:rsidRPr="00FB09F5" w:rsidRDefault="008A5AB7"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работникам, сдавшим кровь и ее компоненты (</w:t>
      </w:r>
      <w:r w:rsidR="00A27413" w:rsidRPr="00FB09F5">
        <w:rPr>
          <w:rStyle w:val="a6"/>
          <w:rFonts w:ascii="Liberation Serif" w:hAnsi="Liberation Serif" w:cs="Liberation Serif"/>
          <w:color w:val="auto"/>
          <w:sz w:val="22"/>
          <w:szCs w:val="22"/>
          <w:u w:val="none"/>
        </w:rPr>
        <w:t>ст. 186 ТК РФ</w:t>
      </w:r>
      <w:r w:rsidR="00A27413" w:rsidRPr="00FB09F5">
        <w:rPr>
          <w:rFonts w:ascii="Liberation Serif" w:hAnsi="Liberation Serif" w:cs="Liberation Serif"/>
          <w:sz w:val="22"/>
          <w:szCs w:val="22"/>
        </w:rPr>
        <w:t>);</w:t>
      </w:r>
    </w:p>
    <w:p w:rsidR="00A27413" w:rsidRPr="00FB09F5" w:rsidRDefault="008A5AB7"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в иных случаях, предусмотренных законодательством.</w:t>
      </w:r>
    </w:p>
    <w:p w:rsidR="00A27413" w:rsidRPr="00FB09F5" w:rsidRDefault="00A27413" w:rsidP="00AD1954">
      <w:pPr>
        <w:pStyle w:val="ConsPlusNormal"/>
        <w:numPr>
          <w:ilvl w:val="0"/>
          <w:numId w:val="14"/>
        </w:numPr>
        <w:tabs>
          <w:tab w:val="left" w:pos="1134"/>
        </w:tabs>
        <w:ind w:hanging="153"/>
        <w:jc w:val="both"/>
        <w:rPr>
          <w:rStyle w:val="a6"/>
          <w:rFonts w:ascii="Liberation Serif" w:hAnsi="Liberation Serif" w:cs="Liberation Serif"/>
          <w:color w:val="auto"/>
          <w:sz w:val="22"/>
          <w:szCs w:val="22"/>
          <w:u w:val="none"/>
        </w:rPr>
      </w:pPr>
      <w:r w:rsidRPr="00FB09F5">
        <w:rPr>
          <w:rFonts w:ascii="Liberation Serif" w:hAnsi="Liberation Serif" w:cs="Liberation Serif"/>
          <w:sz w:val="22"/>
          <w:szCs w:val="22"/>
        </w:rPr>
        <w:t xml:space="preserve">Нерабочие праздничные дни установлены </w:t>
      </w:r>
      <w:r w:rsidRPr="00FB09F5">
        <w:rPr>
          <w:rStyle w:val="a6"/>
          <w:rFonts w:ascii="Liberation Serif" w:hAnsi="Liberation Serif" w:cs="Liberation Serif"/>
          <w:color w:val="auto"/>
          <w:sz w:val="22"/>
          <w:szCs w:val="22"/>
          <w:u w:val="none"/>
        </w:rPr>
        <w:t>ст. 112 ТК РФ.</w:t>
      </w:r>
    </w:p>
    <w:p w:rsidR="00A27413" w:rsidRPr="00FB09F5" w:rsidRDefault="00A27413" w:rsidP="00A27413">
      <w:pPr>
        <w:pStyle w:val="ConsPlusNormal"/>
        <w:ind w:firstLine="567"/>
        <w:jc w:val="both"/>
        <w:rPr>
          <w:rStyle w:val="a6"/>
          <w:rFonts w:ascii="Liberation Serif" w:hAnsi="Liberation Serif" w:cs="Liberation Serif"/>
          <w:color w:val="auto"/>
          <w:sz w:val="22"/>
          <w:szCs w:val="22"/>
          <w:u w:val="none"/>
        </w:rPr>
      </w:pPr>
      <w:r w:rsidRPr="00FB09F5">
        <w:rPr>
          <w:rStyle w:val="a6"/>
          <w:rFonts w:ascii="Liberation Serif" w:hAnsi="Liberation Serif" w:cs="Liberation Serif"/>
          <w:color w:val="auto"/>
          <w:sz w:val="22"/>
          <w:szCs w:val="22"/>
          <w:u w:val="none"/>
        </w:rPr>
        <w:t>Оплата таких дней различается в зависимости от действующей в организации системы оплаты труда:</w:t>
      </w:r>
    </w:p>
    <w:p w:rsidR="00A27413" w:rsidRPr="00FB09F5" w:rsidRDefault="008A5AB7" w:rsidP="00A27413">
      <w:pPr>
        <w:pStyle w:val="ConsPlusNormal"/>
        <w:ind w:firstLine="567"/>
        <w:jc w:val="both"/>
        <w:rPr>
          <w:rStyle w:val="a6"/>
          <w:rFonts w:ascii="Liberation Serif" w:hAnsi="Liberation Serif" w:cs="Liberation Serif"/>
          <w:color w:val="auto"/>
          <w:sz w:val="22"/>
          <w:szCs w:val="22"/>
          <w:u w:val="none"/>
        </w:rPr>
      </w:pPr>
      <w:r w:rsidRPr="00FB09F5">
        <w:rPr>
          <w:rStyle w:val="a6"/>
          <w:rFonts w:ascii="Liberation Serif" w:hAnsi="Liberation Serif" w:cs="Liberation Serif"/>
          <w:color w:val="auto"/>
          <w:sz w:val="22"/>
          <w:szCs w:val="22"/>
          <w:u w:val="none"/>
        </w:rPr>
        <w:t xml:space="preserve">- </w:t>
      </w:r>
      <w:r w:rsidR="00A27413" w:rsidRPr="00FB09F5">
        <w:rPr>
          <w:rStyle w:val="a6"/>
          <w:rFonts w:ascii="Liberation Serif" w:hAnsi="Liberation Serif" w:cs="Liberation Serif"/>
          <w:color w:val="auto"/>
          <w:sz w:val="22"/>
          <w:szCs w:val="22"/>
          <w:u w:val="none"/>
        </w:rPr>
        <w:t>работникам с повременной системой оплаты труда (окладная, окладно-премиальная) при наличии в календарном месяце нерабочих праздничных дней зарплата выплачивается в полном объеме</w:t>
      </w:r>
      <w:r w:rsidR="00884630" w:rsidRPr="00FB09F5">
        <w:rPr>
          <w:rStyle w:val="a6"/>
          <w:rFonts w:ascii="Liberation Serif" w:hAnsi="Liberation Serif" w:cs="Liberation Serif"/>
          <w:color w:val="auto"/>
          <w:sz w:val="22"/>
          <w:szCs w:val="22"/>
          <w:u w:val="none"/>
        </w:rPr>
        <w:t>.</w:t>
      </w:r>
    </w:p>
    <w:p w:rsidR="00A27413" w:rsidRPr="00FB09F5" w:rsidRDefault="00A27413" w:rsidP="00B04C9B">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Размер указанного</w:t>
      </w:r>
      <w:r w:rsidR="008A5AB7" w:rsidRPr="00FB09F5">
        <w:rPr>
          <w:rFonts w:ascii="Liberation Serif" w:hAnsi="Liberation Serif" w:cs="Liberation Serif"/>
          <w:sz w:val="22"/>
          <w:szCs w:val="22"/>
        </w:rPr>
        <w:t xml:space="preserve"> вознаграждения устанавливается</w:t>
      </w:r>
      <w:r w:rsidR="00B04C9B" w:rsidRPr="00FB09F5">
        <w:rPr>
          <w:rFonts w:ascii="Liberation Serif" w:hAnsi="Liberation Serif" w:cs="Liberation Serif"/>
          <w:sz w:val="22"/>
          <w:szCs w:val="22"/>
        </w:rPr>
        <w:t xml:space="preserve"> Положением «О системе оплаты труда, премировании стимулировании работников муниципального автономного учреждения культуры дополнительного образования «Детская школа искусств №12».</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Вышеуказанное вознаграждение выплачивается работнику одновременно с заработной платой за вторую половину месяца.</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lastRenderedPageBreak/>
        <w:t xml:space="preserve">Привлечение работников к работе в выходные и нерабочие праздничные дни производится по приказу </w:t>
      </w:r>
      <w:r w:rsidR="00884630" w:rsidRPr="00FB09F5">
        <w:rPr>
          <w:rFonts w:ascii="Liberation Serif" w:hAnsi="Liberation Serif" w:cs="Liberation Serif"/>
          <w:sz w:val="22"/>
          <w:szCs w:val="22"/>
        </w:rPr>
        <w:t xml:space="preserve">директора </w:t>
      </w:r>
      <w:r w:rsidRPr="00FB09F5">
        <w:rPr>
          <w:rFonts w:ascii="Liberation Serif" w:hAnsi="Liberation Serif" w:cs="Liberation Serif"/>
          <w:sz w:val="22"/>
          <w:szCs w:val="22"/>
        </w:rPr>
        <w:t xml:space="preserve">организации с их письменного согласия в случае необходимости выполнения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кроме случаев, установленных </w:t>
      </w:r>
      <w:r w:rsidRPr="00FB09F5">
        <w:rPr>
          <w:rStyle w:val="a6"/>
          <w:rFonts w:ascii="Liberation Serif" w:hAnsi="Liberation Serif" w:cs="Liberation Serif"/>
          <w:color w:val="auto"/>
          <w:sz w:val="22"/>
          <w:szCs w:val="22"/>
          <w:u w:val="none"/>
        </w:rPr>
        <w:t>ч. 3 ст. 113 ТК РФ</w:t>
      </w:r>
      <w:r w:rsidRPr="00FB09F5">
        <w:rPr>
          <w:rFonts w:ascii="Liberation Serif" w:hAnsi="Liberation Serif" w:cs="Liberation Serif"/>
          <w:sz w:val="22"/>
          <w:szCs w:val="22"/>
        </w:rPr>
        <w:t>, когда получение такого согласия работников не требуется.</w:t>
      </w:r>
    </w:p>
    <w:p w:rsidR="00A27413" w:rsidRPr="00FB09F5" w:rsidRDefault="00A27413" w:rsidP="008A5AB7">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В других случаях привлечение к работе в выходные и нерабочие праздничные дни производится с письменного согласия работника.</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Привлечение к работе в выходные и нерабочие праздничные дни работника-инвалида, женщины, имеющей детей в возрасте до трех лет, матерей и отцов, воспитывающих без супруга (супруги) детей в возрасте до пяти лет, работников, имеющих детей-инвалидов, и работников, осуществляющим уход за больными членами их семей в соответствии с медицинским заключением, с их согласия допускается, если это не запрещено им по состоянию здоровья в соответствии с медицинским заключением.</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При этом вышеуказанные работники знакомятся в письменной форме со своим правом отказаться от привлечения к работе в выходные и нерабочие праздничные дни.</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Во всех случая</w:t>
      </w:r>
      <w:r w:rsidR="008A5AB7" w:rsidRPr="00FB09F5">
        <w:rPr>
          <w:rFonts w:ascii="Liberation Serif" w:hAnsi="Liberation Serif" w:cs="Liberation Serif"/>
          <w:sz w:val="22"/>
          <w:szCs w:val="22"/>
        </w:rPr>
        <w:t>х</w:t>
      </w:r>
      <w:r w:rsidRPr="00FB09F5">
        <w:rPr>
          <w:rFonts w:ascii="Liberation Serif" w:hAnsi="Liberation Serif" w:cs="Liberation Serif"/>
          <w:sz w:val="22"/>
          <w:szCs w:val="22"/>
        </w:rPr>
        <w:t xml:space="preserve"> не производится привлечение к работе в выходные и нерабочие праздничные дни беременных женщин.</w:t>
      </w:r>
    </w:p>
    <w:p w:rsidR="00A27413" w:rsidRPr="00FB09F5" w:rsidRDefault="00A27413" w:rsidP="00AD1954">
      <w:pPr>
        <w:pStyle w:val="ConsPlusNormal"/>
        <w:numPr>
          <w:ilvl w:val="0"/>
          <w:numId w:val="14"/>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Каждый работник имеет право на ежегодный оплачиваемый отпуск продолжительностью 28 календарных дней.</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Ежегодный основной оплачиваемый отпуск продолжительностью более 28 календарных дней (удлиненный основной отпуск) предоставляется работникам при наличии оснований, установленных ТК РФ и иными федеральными законами.</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работника и работодателя оплачиваемый отпуск работнику предоставляется и до истечения шести месяцев (в том числе и в полном объеме).</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Решение о предоставлении работнику оплачиваемого отпуска до истечения шести месяцев непрерывной работы принимается представителем работодателя по письменному заявлению работника при положительном согласовании данного вопроса непосредственным руководителем работника. </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О времени начала отпуска работник извещается под подпись не позднее чем за две недели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переносит ежегодный оплачиваемый отпуск на другой срок, согласованный с работником.</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Если извещенный о начале отпуска работник по личным обстоятельствам выступает за перенос даты начала и окончания отпуска, то решение об этом оформляется приказом представителя работодателя по письменному заявлению работника при положительном согласовании данного вопроса непосредственным руководителем работника с внесением в график отпусков сведений о переносе отпуска.</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Ежегодный оплачиваемый отпуск должен быть продлен или перенесен на другой срок по заявлению работника в случаях, предусмотренных </w:t>
      </w:r>
      <w:r w:rsidRPr="00FB09F5">
        <w:rPr>
          <w:rStyle w:val="a6"/>
          <w:rFonts w:ascii="Liberation Serif" w:hAnsi="Liberation Serif" w:cs="Liberation Serif"/>
          <w:color w:val="auto"/>
          <w:sz w:val="22"/>
          <w:szCs w:val="22"/>
          <w:u w:val="none"/>
        </w:rPr>
        <w:t>ч. 1 ст. 124 ТК РФ</w:t>
      </w:r>
      <w:r w:rsidRPr="00FB09F5">
        <w:rPr>
          <w:rFonts w:ascii="Liberation Serif" w:hAnsi="Liberation Serif" w:cs="Liberation Serif"/>
          <w:sz w:val="22"/>
          <w:szCs w:val="22"/>
        </w:rPr>
        <w:t>. Срок продления или переноса ежегодного оплачиваемого отпуска работника в таком случае определяется приказом представителя работодателя с учетом мнения работника и непосредственного руководителя работника.</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Отпуск предоставляется работникам по их заявлению в удобное для них время без учета очередности предоставления оплачиваемых отпусков в случаях, предусмотренных </w:t>
      </w:r>
      <w:r w:rsidRPr="00FB09F5">
        <w:rPr>
          <w:rStyle w:val="a6"/>
          <w:rFonts w:ascii="Liberation Serif" w:hAnsi="Liberation Serif" w:cs="Liberation Serif"/>
          <w:color w:val="auto"/>
          <w:sz w:val="22"/>
          <w:szCs w:val="22"/>
          <w:u w:val="none"/>
        </w:rPr>
        <w:t>ч. 3 ст. 122</w:t>
      </w:r>
      <w:r w:rsidRPr="00FB09F5">
        <w:rPr>
          <w:rFonts w:ascii="Liberation Serif" w:hAnsi="Liberation Serif" w:cs="Liberation Serif"/>
          <w:sz w:val="22"/>
          <w:szCs w:val="22"/>
        </w:rPr>
        <w:t xml:space="preserve">, </w:t>
      </w:r>
      <w:r w:rsidRPr="00FB09F5">
        <w:rPr>
          <w:rStyle w:val="a6"/>
          <w:rFonts w:ascii="Liberation Serif" w:hAnsi="Liberation Serif" w:cs="Liberation Serif"/>
          <w:color w:val="auto"/>
          <w:sz w:val="22"/>
          <w:szCs w:val="22"/>
          <w:u w:val="none"/>
        </w:rPr>
        <w:t>ч. 4 ст. 123</w:t>
      </w:r>
      <w:r w:rsidRPr="00FB09F5">
        <w:rPr>
          <w:rFonts w:ascii="Liberation Serif" w:hAnsi="Liberation Serif" w:cs="Liberation Serif"/>
          <w:sz w:val="22"/>
          <w:szCs w:val="22"/>
        </w:rPr>
        <w:t xml:space="preserve">, </w:t>
      </w:r>
      <w:r w:rsidRPr="00FB09F5">
        <w:rPr>
          <w:rStyle w:val="a6"/>
          <w:rFonts w:ascii="Liberation Serif" w:hAnsi="Liberation Serif" w:cs="Liberation Serif"/>
          <w:color w:val="auto"/>
          <w:sz w:val="22"/>
          <w:szCs w:val="22"/>
          <w:u w:val="none"/>
        </w:rPr>
        <w:t>ч. 2 ст. 125</w:t>
      </w:r>
      <w:r w:rsidRPr="00FB09F5">
        <w:rPr>
          <w:rFonts w:ascii="Liberation Serif" w:hAnsi="Liberation Serif" w:cs="Liberation Serif"/>
          <w:sz w:val="22"/>
          <w:szCs w:val="22"/>
        </w:rPr>
        <w:t xml:space="preserve">, </w:t>
      </w:r>
      <w:r w:rsidRPr="00FB09F5">
        <w:rPr>
          <w:rStyle w:val="a6"/>
          <w:rFonts w:ascii="Liberation Serif" w:hAnsi="Liberation Serif" w:cs="Liberation Serif"/>
          <w:color w:val="auto"/>
          <w:sz w:val="22"/>
          <w:szCs w:val="22"/>
          <w:u w:val="none"/>
        </w:rPr>
        <w:t>ст. 260</w:t>
      </w:r>
      <w:r w:rsidRPr="00FB09F5">
        <w:rPr>
          <w:rFonts w:ascii="Liberation Serif" w:hAnsi="Liberation Serif" w:cs="Liberation Serif"/>
          <w:sz w:val="22"/>
          <w:szCs w:val="22"/>
        </w:rPr>
        <w:t xml:space="preserve">, </w:t>
      </w:r>
      <w:r w:rsidRPr="00FB09F5">
        <w:rPr>
          <w:rStyle w:val="a6"/>
          <w:rFonts w:ascii="Liberation Serif" w:hAnsi="Liberation Serif" w:cs="Liberation Serif"/>
          <w:color w:val="auto"/>
          <w:sz w:val="22"/>
          <w:szCs w:val="22"/>
          <w:u w:val="none"/>
        </w:rPr>
        <w:t>262.1</w:t>
      </w:r>
      <w:r w:rsidRPr="00FB09F5">
        <w:rPr>
          <w:rFonts w:ascii="Liberation Serif" w:hAnsi="Liberation Serif" w:cs="Liberation Serif"/>
          <w:sz w:val="22"/>
          <w:szCs w:val="22"/>
        </w:rPr>
        <w:t xml:space="preserve">, 262.2, </w:t>
      </w:r>
      <w:r w:rsidRPr="00FB09F5">
        <w:rPr>
          <w:rStyle w:val="a6"/>
          <w:rFonts w:ascii="Liberation Serif" w:hAnsi="Liberation Serif" w:cs="Liberation Serif"/>
          <w:color w:val="auto"/>
          <w:sz w:val="22"/>
          <w:szCs w:val="22"/>
          <w:u w:val="none"/>
        </w:rPr>
        <w:t>267</w:t>
      </w:r>
      <w:r w:rsidRPr="00FB09F5">
        <w:rPr>
          <w:rFonts w:ascii="Liberation Serif" w:hAnsi="Liberation Serif" w:cs="Liberation Serif"/>
          <w:sz w:val="22"/>
          <w:szCs w:val="22"/>
        </w:rPr>
        <w:t xml:space="preserve">, </w:t>
      </w:r>
      <w:r w:rsidRPr="00FB09F5">
        <w:rPr>
          <w:rStyle w:val="a6"/>
          <w:rFonts w:ascii="Liberation Serif" w:hAnsi="Liberation Serif" w:cs="Liberation Serif"/>
          <w:color w:val="auto"/>
          <w:sz w:val="22"/>
          <w:szCs w:val="22"/>
          <w:u w:val="none"/>
        </w:rPr>
        <w:t>286 ТК РФ</w:t>
      </w:r>
      <w:r w:rsidRPr="00FB09F5">
        <w:rPr>
          <w:rFonts w:ascii="Liberation Serif" w:hAnsi="Liberation Serif" w:cs="Liberation Serif"/>
          <w:sz w:val="22"/>
          <w:szCs w:val="22"/>
        </w:rPr>
        <w:t xml:space="preserve"> и иными федеральными законами.</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Когда предоставление отпуска работнику в текущем рабочем году может неблагоприятно отразиться на нормальном ходе работы организации, с письменного согласия работника его отпуск переносится на следующий рабочий год. При этом отпуск используется работником не позднее 12 месяцев после окончания того рабочего года, за который он предоставляется.</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При увольнении работнику выплачивается денежная компенсация за все неиспользованные дни отпуска.</w:t>
      </w:r>
    </w:p>
    <w:p w:rsidR="00A27413" w:rsidRPr="00FB09F5" w:rsidRDefault="00A27413" w:rsidP="00AD1954">
      <w:pPr>
        <w:pStyle w:val="ConsPlusNormal"/>
        <w:numPr>
          <w:ilvl w:val="0"/>
          <w:numId w:val="14"/>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приказом представителя работодателя при положительном согласовании данного вопроса непосредственным руководителем работника. </w:t>
      </w:r>
    </w:p>
    <w:p w:rsidR="00A27413"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lastRenderedPageBreak/>
        <w:t>В случаях</w:t>
      </w:r>
      <w:r w:rsidR="00BD1FF5" w:rsidRPr="00FB09F5">
        <w:rPr>
          <w:rFonts w:ascii="Liberation Serif" w:hAnsi="Liberation Serif" w:cs="Liberation Serif"/>
          <w:sz w:val="22"/>
          <w:szCs w:val="22"/>
        </w:rPr>
        <w:t>,</w:t>
      </w:r>
      <w:r w:rsidRPr="00FB09F5">
        <w:rPr>
          <w:rFonts w:ascii="Liberation Serif" w:hAnsi="Liberation Serif" w:cs="Liberation Serif"/>
          <w:sz w:val="22"/>
          <w:szCs w:val="22"/>
        </w:rPr>
        <w:t xml:space="preserve"> когда работодатель в соответствии с </w:t>
      </w:r>
      <w:r w:rsidRPr="00FB09F5">
        <w:rPr>
          <w:rStyle w:val="a6"/>
          <w:rFonts w:ascii="Liberation Serif" w:hAnsi="Liberation Serif" w:cs="Liberation Serif"/>
          <w:color w:val="auto"/>
          <w:sz w:val="22"/>
          <w:szCs w:val="22"/>
          <w:u w:val="none"/>
        </w:rPr>
        <w:t>ч. 2 ст. 128</w:t>
      </w:r>
      <w:r w:rsidRPr="00FB09F5">
        <w:rPr>
          <w:rFonts w:ascii="Liberation Serif" w:hAnsi="Liberation Serif" w:cs="Liberation Serif"/>
          <w:sz w:val="22"/>
          <w:szCs w:val="22"/>
        </w:rPr>
        <w:t xml:space="preserve">, </w:t>
      </w:r>
      <w:r w:rsidRPr="00FB09F5">
        <w:rPr>
          <w:rStyle w:val="a6"/>
          <w:rFonts w:ascii="Liberation Serif" w:hAnsi="Liberation Serif" w:cs="Liberation Serif"/>
          <w:color w:val="auto"/>
          <w:sz w:val="22"/>
          <w:szCs w:val="22"/>
          <w:u w:val="none"/>
        </w:rPr>
        <w:t>ч. 2 ст. 173 ТК РФ</w:t>
      </w:r>
      <w:r w:rsidRPr="00FB09F5">
        <w:rPr>
          <w:rFonts w:ascii="Liberation Serif" w:hAnsi="Liberation Serif" w:cs="Liberation Serif"/>
          <w:sz w:val="22"/>
          <w:szCs w:val="22"/>
        </w:rPr>
        <w:t>, иным федеральным законом обязан предоставить такой отпуск без сохранения заработной платы, такой отпуск предоставляется продолжительностью, определенной приказом представителя работодателя с учетом мнения работника и непосредственного руководителя работника, но не менее продолжительности, установленной ТК</w:t>
      </w:r>
      <w:r w:rsidR="008A5AB7" w:rsidRPr="00FB09F5">
        <w:rPr>
          <w:rFonts w:ascii="Liberation Serif" w:hAnsi="Liberation Serif" w:cs="Liberation Serif"/>
          <w:sz w:val="22"/>
          <w:szCs w:val="22"/>
        </w:rPr>
        <w:t xml:space="preserve"> РФ, иным федеральным законом.</w:t>
      </w:r>
    </w:p>
    <w:p w:rsidR="00A27413" w:rsidRPr="00FB09F5" w:rsidRDefault="00DC312A" w:rsidP="00AD1954">
      <w:pPr>
        <w:pStyle w:val="ConsPlusNormal"/>
        <w:numPr>
          <w:ilvl w:val="0"/>
          <w:numId w:val="14"/>
        </w:numPr>
        <w:tabs>
          <w:tab w:val="left" w:pos="1134"/>
        </w:tabs>
        <w:ind w:left="0" w:firstLine="567"/>
        <w:jc w:val="both"/>
        <w:rPr>
          <w:rFonts w:ascii="Liberation Serif" w:hAnsi="Liberation Serif" w:cs="Liberation Serif"/>
          <w:sz w:val="22"/>
          <w:szCs w:val="22"/>
        </w:rPr>
      </w:pPr>
      <w:r>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 xml:space="preserve">Дополнительные оплачиваемые отпуска, суммирующиеся с ежегодным основным оплачиваемым отпуском, работодатель предоставляет отдельным категориям работников: </w:t>
      </w:r>
    </w:p>
    <w:p w:rsidR="00A27413" w:rsidRPr="00FB09F5" w:rsidRDefault="008A5AB7"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специалитета или магистратуры по заочной и очно-заочной формам обучения и успешно осваивающим эти программы (</w:t>
      </w:r>
      <w:r w:rsidR="00A27413" w:rsidRPr="00FB09F5">
        <w:rPr>
          <w:rStyle w:val="a6"/>
          <w:rFonts w:ascii="Liberation Serif" w:hAnsi="Liberation Serif" w:cs="Liberation Serif"/>
          <w:color w:val="auto"/>
          <w:sz w:val="22"/>
          <w:szCs w:val="22"/>
          <w:u w:val="none"/>
        </w:rPr>
        <w:t>ст. 173 ТК РФ</w:t>
      </w:r>
      <w:r w:rsidR="00A27413" w:rsidRPr="00FB09F5">
        <w:rPr>
          <w:rFonts w:ascii="Liberation Serif" w:hAnsi="Liberation Serif" w:cs="Liberation Serif"/>
          <w:sz w:val="22"/>
          <w:szCs w:val="22"/>
        </w:rPr>
        <w:t>);</w:t>
      </w:r>
    </w:p>
    <w:p w:rsidR="00A27413" w:rsidRPr="00FB09F5" w:rsidRDefault="008A5AB7" w:rsidP="00A27413">
      <w:pPr>
        <w:pStyle w:val="ConsPlusNormal"/>
        <w:ind w:firstLine="567"/>
        <w:jc w:val="both"/>
        <w:outlineLvl w:val="0"/>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 (</w:t>
      </w:r>
      <w:r w:rsidR="00A27413" w:rsidRPr="00FB09F5">
        <w:rPr>
          <w:rStyle w:val="a6"/>
          <w:rFonts w:ascii="Liberation Serif" w:hAnsi="Liberation Serif" w:cs="Liberation Serif"/>
          <w:color w:val="auto"/>
          <w:sz w:val="22"/>
          <w:szCs w:val="22"/>
          <w:u w:val="none"/>
        </w:rPr>
        <w:t>ст. 173.1 ТК РФ</w:t>
      </w:r>
      <w:r w:rsidR="00A27413" w:rsidRPr="00FB09F5">
        <w:rPr>
          <w:rFonts w:ascii="Liberation Serif" w:hAnsi="Liberation Serif" w:cs="Liberation Serif"/>
          <w:sz w:val="22"/>
          <w:szCs w:val="22"/>
        </w:rPr>
        <w:t>);</w:t>
      </w:r>
    </w:p>
    <w:p w:rsidR="00A27413" w:rsidRPr="00FB09F5" w:rsidRDefault="008A5AB7" w:rsidP="00A27413">
      <w:pPr>
        <w:pStyle w:val="ConsPlusNormal"/>
        <w:ind w:firstLine="567"/>
        <w:jc w:val="both"/>
        <w:outlineLvl w:val="0"/>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 (</w:t>
      </w:r>
      <w:r w:rsidR="00A27413" w:rsidRPr="00FB09F5">
        <w:rPr>
          <w:rStyle w:val="a6"/>
          <w:rFonts w:ascii="Liberation Serif" w:hAnsi="Liberation Serif" w:cs="Liberation Serif"/>
          <w:color w:val="auto"/>
          <w:sz w:val="22"/>
          <w:szCs w:val="22"/>
          <w:u w:val="none"/>
        </w:rPr>
        <w:t>ст. 174 ТК РФ</w:t>
      </w:r>
      <w:r w:rsidR="00A27413" w:rsidRPr="00FB09F5">
        <w:rPr>
          <w:rFonts w:ascii="Liberation Serif" w:hAnsi="Liberation Serif" w:cs="Liberation Serif"/>
          <w:sz w:val="22"/>
          <w:szCs w:val="22"/>
        </w:rPr>
        <w:t>);</w:t>
      </w:r>
    </w:p>
    <w:p w:rsidR="00A27413" w:rsidRPr="00FB09F5" w:rsidRDefault="008A5AB7" w:rsidP="00A27413">
      <w:pPr>
        <w:pStyle w:val="ConsPlusNormal"/>
        <w:ind w:firstLine="567"/>
        <w:jc w:val="both"/>
        <w:outlineLvl w:val="0"/>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работникам, получающим основное общее образование или среднее общее образование по очно-заочной форме обучения (</w:t>
      </w:r>
      <w:r w:rsidR="00A27413" w:rsidRPr="00FB09F5">
        <w:rPr>
          <w:rStyle w:val="a6"/>
          <w:rFonts w:ascii="Liberation Serif" w:hAnsi="Liberation Serif" w:cs="Liberation Serif"/>
          <w:color w:val="auto"/>
          <w:sz w:val="22"/>
          <w:szCs w:val="22"/>
          <w:u w:val="none"/>
        </w:rPr>
        <w:t>ст. 176 ТК РФ</w:t>
      </w:r>
      <w:r w:rsidR="00A27413" w:rsidRPr="00FB09F5">
        <w:rPr>
          <w:rFonts w:ascii="Liberation Serif" w:hAnsi="Liberation Serif" w:cs="Liberation Serif"/>
          <w:sz w:val="22"/>
          <w:szCs w:val="22"/>
        </w:rPr>
        <w:t>);</w:t>
      </w:r>
    </w:p>
    <w:p w:rsidR="00A27413" w:rsidRPr="00FB09F5" w:rsidRDefault="008A5AB7"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работникам, занятым на работах с вредными условиями труда 2-й, 3-й или 4-й степени либо опасными условиями труда (</w:t>
      </w:r>
      <w:r w:rsidR="00A27413" w:rsidRPr="00FB09F5">
        <w:rPr>
          <w:rStyle w:val="a6"/>
          <w:rFonts w:ascii="Liberation Serif" w:hAnsi="Liberation Serif" w:cs="Liberation Serif"/>
          <w:color w:val="auto"/>
          <w:sz w:val="22"/>
          <w:szCs w:val="22"/>
          <w:u w:val="none"/>
        </w:rPr>
        <w:t>ст. 117 ТК РФ</w:t>
      </w:r>
      <w:r w:rsidR="00A27413" w:rsidRPr="00FB09F5">
        <w:rPr>
          <w:rFonts w:ascii="Liberation Serif" w:hAnsi="Liberation Serif" w:cs="Liberation Serif"/>
          <w:sz w:val="22"/>
          <w:szCs w:val="22"/>
        </w:rPr>
        <w:t>);</w:t>
      </w:r>
    </w:p>
    <w:p w:rsidR="00A27413" w:rsidRPr="00FB09F5" w:rsidRDefault="008A5AB7"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работникам с ненормированным рабочим днем (</w:t>
      </w:r>
      <w:r w:rsidR="00A27413" w:rsidRPr="00FB09F5">
        <w:rPr>
          <w:rStyle w:val="a6"/>
          <w:rFonts w:ascii="Liberation Serif" w:hAnsi="Liberation Serif" w:cs="Liberation Serif"/>
          <w:color w:val="auto"/>
          <w:sz w:val="22"/>
          <w:szCs w:val="22"/>
          <w:u w:val="none"/>
        </w:rPr>
        <w:t>ст. 119 ТК РФ</w:t>
      </w:r>
      <w:r w:rsidR="00A27413" w:rsidRPr="00FB09F5">
        <w:rPr>
          <w:rFonts w:ascii="Liberation Serif" w:hAnsi="Liberation Serif" w:cs="Liberation Serif"/>
          <w:sz w:val="22"/>
          <w:szCs w:val="22"/>
        </w:rPr>
        <w:t>);</w:t>
      </w:r>
    </w:p>
    <w:p w:rsidR="00A27413" w:rsidRPr="00FB09F5" w:rsidRDefault="008A5AB7"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в иных случаях, предусмотренных ТК</w:t>
      </w:r>
      <w:r w:rsidR="00AA6188" w:rsidRPr="00FB09F5">
        <w:rPr>
          <w:rFonts w:ascii="Liberation Serif" w:hAnsi="Liberation Serif" w:cs="Liberation Serif"/>
          <w:sz w:val="22"/>
          <w:szCs w:val="22"/>
        </w:rPr>
        <w:t>, другими федеральными законами.</w:t>
      </w:r>
      <w:r w:rsidR="00A27413" w:rsidRPr="00FB09F5">
        <w:rPr>
          <w:rFonts w:ascii="Liberation Serif" w:hAnsi="Liberation Serif" w:cs="Liberation Serif"/>
          <w:sz w:val="22"/>
          <w:szCs w:val="22"/>
        </w:rPr>
        <w:t xml:space="preserve"> </w:t>
      </w:r>
    </w:p>
    <w:p w:rsidR="00A27413" w:rsidRPr="00FB09F5" w:rsidRDefault="00A27413" w:rsidP="00AD1954">
      <w:pPr>
        <w:pStyle w:val="ConsPlusNormal"/>
        <w:numPr>
          <w:ilvl w:val="0"/>
          <w:numId w:val="14"/>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Отпуска по беременности и родам и отпуска по уходу за ребенком до достижения им возраста трех лет предоставляются женщине (в обоих случаях) и отцу ребенка, бабушке, деду, другим родственникам или опекунам, фактически осуществляющим уход за ребенком (при отпуске по уходу за ребенком), в порядке, установленном </w:t>
      </w:r>
      <w:r w:rsidRPr="00FB09F5">
        <w:rPr>
          <w:rStyle w:val="a6"/>
          <w:rFonts w:ascii="Liberation Serif" w:hAnsi="Liberation Serif" w:cs="Liberation Serif"/>
          <w:color w:val="auto"/>
          <w:sz w:val="22"/>
          <w:szCs w:val="22"/>
          <w:u w:val="none"/>
        </w:rPr>
        <w:t>ст. 255</w:t>
      </w:r>
      <w:r w:rsidRPr="00FB09F5">
        <w:rPr>
          <w:rFonts w:ascii="Liberation Serif" w:hAnsi="Liberation Serif" w:cs="Liberation Serif"/>
          <w:sz w:val="22"/>
          <w:szCs w:val="22"/>
        </w:rPr>
        <w:t xml:space="preserve"> и </w:t>
      </w:r>
      <w:r w:rsidRPr="00FB09F5">
        <w:rPr>
          <w:rStyle w:val="a6"/>
          <w:rFonts w:ascii="Liberation Serif" w:hAnsi="Liberation Serif" w:cs="Liberation Serif"/>
          <w:color w:val="auto"/>
          <w:sz w:val="22"/>
          <w:szCs w:val="22"/>
          <w:u w:val="none"/>
        </w:rPr>
        <w:t>256 ТК РФ.</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Отпуск по беременности и родам женщинам, усыновившим ребенка, и отпуск по уходу за ребенком работникам, усыновившим ребенка (детей), предоставляется в порядке </w:t>
      </w:r>
      <w:r w:rsidRPr="00FB09F5">
        <w:rPr>
          <w:rStyle w:val="a6"/>
          <w:rFonts w:ascii="Liberation Serif" w:hAnsi="Liberation Serif" w:cs="Liberation Serif"/>
          <w:color w:val="auto"/>
          <w:sz w:val="22"/>
          <w:szCs w:val="22"/>
          <w:u w:val="none"/>
        </w:rPr>
        <w:t>ст. 257 ТК РФ.</w:t>
      </w:r>
    </w:p>
    <w:p w:rsidR="00A27413" w:rsidRPr="00FB09F5" w:rsidRDefault="00A27413" w:rsidP="00AD1954">
      <w:pPr>
        <w:pStyle w:val="ConsPlusNormal"/>
        <w:numPr>
          <w:ilvl w:val="0"/>
          <w:numId w:val="14"/>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Работникам, усыновившим ребенка (детей),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t>
      </w:r>
      <w:r w:rsidRPr="00FB09F5">
        <w:rPr>
          <w:rStyle w:val="a6"/>
          <w:rFonts w:ascii="Liberation Serif" w:hAnsi="Liberation Serif" w:cs="Liberation Serif"/>
          <w:color w:val="auto"/>
          <w:sz w:val="22"/>
          <w:szCs w:val="22"/>
          <w:u w:val="none"/>
        </w:rPr>
        <w:t>ст. 257 ТК РФ</w:t>
      </w:r>
      <w:r w:rsidRPr="00FB09F5">
        <w:rPr>
          <w:rFonts w:ascii="Liberation Serif" w:hAnsi="Liberation Serif" w:cs="Liberation Serif"/>
          <w:sz w:val="22"/>
          <w:szCs w:val="22"/>
        </w:rPr>
        <w:t>).</w:t>
      </w:r>
    </w:p>
    <w:p w:rsidR="008A5AB7" w:rsidRPr="00FB09F5" w:rsidRDefault="008A5AB7" w:rsidP="008A5AB7">
      <w:pPr>
        <w:pStyle w:val="ConsPlusNormal"/>
        <w:jc w:val="both"/>
        <w:rPr>
          <w:rFonts w:ascii="Liberation Serif" w:hAnsi="Liberation Serif" w:cs="Liberation Serif"/>
          <w:sz w:val="22"/>
          <w:szCs w:val="22"/>
        </w:rPr>
      </w:pPr>
    </w:p>
    <w:p w:rsidR="00A27413" w:rsidRPr="00FB09F5" w:rsidRDefault="00A27413" w:rsidP="00AD1954">
      <w:pPr>
        <w:pStyle w:val="ConsPlusNormal"/>
        <w:numPr>
          <w:ilvl w:val="0"/>
          <w:numId w:val="15"/>
        </w:numPr>
        <w:jc w:val="center"/>
        <w:rPr>
          <w:rFonts w:ascii="Liberation Serif" w:hAnsi="Liberation Serif" w:cs="Liberation Serif"/>
          <w:b/>
        </w:rPr>
      </w:pPr>
      <w:r w:rsidRPr="00FB09F5">
        <w:rPr>
          <w:rFonts w:ascii="Liberation Serif" w:hAnsi="Liberation Serif" w:cs="Liberation Serif"/>
          <w:b/>
        </w:rPr>
        <w:t>Оплата труда</w:t>
      </w:r>
    </w:p>
    <w:p w:rsidR="00A27413" w:rsidRPr="00FB09F5" w:rsidRDefault="00A27413" w:rsidP="00A27413">
      <w:pPr>
        <w:pStyle w:val="ConsPlusNormal"/>
        <w:ind w:firstLine="567"/>
        <w:jc w:val="both"/>
        <w:rPr>
          <w:rFonts w:ascii="Liberation Serif" w:hAnsi="Liberation Serif" w:cs="Liberation Serif"/>
          <w:sz w:val="22"/>
          <w:szCs w:val="22"/>
        </w:rPr>
      </w:pPr>
    </w:p>
    <w:p w:rsidR="00F85AD7" w:rsidRPr="00FE7B8B" w:rsidRDefault="00A27413" w:rsidP="00AD1954">
      <w:pPr>
        <w:pStyle w:val="ConsPlusNormal"/>
        <w:numPr>
          <w:ilvl w:val="0"/>
          <w:numId w:val="16"/>
        </w:numPr>
        <w:tabs>
          <w:tab w:val="left" w:pos="1134"/>
        </w:tabs>
        <w:ind w:left="0" w:firstLine="567"/>
        <w:jc w:val="both"/>
        <w:rPr>
          <w:rFonts w:ascii="Liberation Serif" w:hAnsi="Liberation Serif" w:cs="Liberation Serif"/>
          <w:sz w:val="12"/>
          <w:szCs w:val="12"/>
        </w:rPr>
      </w:pPr>
      <w:r w:rsidRPr="00FB09F5">
        <w:rPr>
          <w:rFonts w:ascii="Liberation Serif" w:hAnsi="Liberation Serif" w:cs="Liberation Serif"/>
          <w:sz w:val="22"/>
          <w:szCs w:val="22"/>
        </w:rPr>
        <w:t>Заработная плата выплачивается работникам в валюте РФ в размере, установленном трудовым договором</w:t>
      </w:r>
      <w:r w:rsidR="00F85AD7" w:rsidRPr="00FB09F5">
        <w:rPr>
          <w:rFonts w:ascii="Liberation Serif" w:hAnsi="Liberation Serif" w:cs="Liberation Serif"/>
          <w:sz w:val="22"/>
          <w:szCs w:val="22"/>
        </w:rPr>
        <w:t>, безналичной форме на банковский счет, открытый на имя работника.</w:t>
      </w:r>
    </w:p>
    <w:p w:rsidR="008A5AB7" w:rsidRPr="00FE7B8B" w:rsidRDefault="00F85AD7" w:rsidP="00AD1954">
      <w:pPr>
        <w:pStyle w:val="ConsPlusNormal"/>
        <w:numPr>
          <w:ilvl w:val="0"/>
          <w:numId w:val="16"/>
        </w:numPr>
        <w:tabs>
          <w:tab w:val="left" w:pos="1134"/>
        </w:tabs>
        <w:ind w:left="0" w:firstLine="567"/>
        <w:jc w:val="both"/>
        <w:rPr>
          <w:rFonts w:ascii="Liberation Serif" w:hAnsi="Liberation Serif" w:cs="Liberation Serif"/>
          <w:sz w:val="12"/>
          <w:szCs w:val="12"/>
        </w:rPr>
      </w:pPr>
      <w:r w:rsidRPr="00FE7B8B">
        <w:rPr>
          <w:rFonts w:ascii="Liberation Serif" w:hAnsi="Liberation Serif" w:cs="Liberation Serif"/>
          <w:sz w:val="22"/>
          <w:szCs w:val="22"/>
        </w:rPr>
        <w:t>Заработная плата в организации состоит из:</w:t>
      </w:r>
    </w:p>
    <w:p w:rsidR="00F85AD7" w:rsidRPr="00FB09F5" w:rsidRDefault="00F85AD7" w:rsidP="00F85AD7">
      <w:pPr>
        <w:pStyle w:val="ConsPlusNormal"/>
        <w:tabs>
          <w:tab w:val="left" w:pos="1134"/>
        </w:tabs>
        <w:ind w:left="567"/>
        <w:jc w:val="both"/>
        <w:rPr>
          <w:rFonts w:ascii="Liberation Serif" w:hAnsi="Liberation Serif" w:cs="Liberation Serif"/>
          <w:sz w:val="22"/>
          <w:szCs w:val="22"/>
        </w:rPr>
      </w:pPr>
      <w:r w:rsidRPr="00FB09F5">
        <w:rPr>
          <w:rFonts w:ascii="Liberation Serif" w:hAnsi="Liberation Serif" w:cs="Liberation Serif"/>
          <w:sz w:val="22"/>
          <w:szCs w:val="22"/>
        </w:rPr>
        <w:t>- должностного оклада и районного коэффициента в размере 15%;</w:t>
      </w:r>
    </w:p>
    <w:p w:rsidR="00F85AD7" w:rsidRPr="00FB09F5" w:rsidRDefault="00F85AD7" w:rsidP="00F85AD7">
      <w:pPr>
        <w:pStyle w:val="ConsPlusNormal"/>
        <w:tabs>
          <w:tab w:val="left" w:pos="1134"/>
        </w:tabs>
        <w:ind w:firstLine="567"/>
        <w:jc w:val="both"/>
        <w:rPr>
          <w:rFonts w:ascii="Liberation Serif" w:hAnsi="Liberation Serif" w:cs="Liberation Serif"/>
          <w:sz w:val="22"/>
          <w:szCs w:val="22"/>
        </w:rPr>
      </w:pPr>
      <w:r w:rsidRPr="00FB09F5">
        <w:rPr>
          <w:rFonts w:ascii="Liberation Serif" w:hAnsi="Liberation Serif" w:cs="Liberation Serif"/>
          <w:sz w:val="22"/>
          <w:szCs w:val="22"/>
        </w:rPr>
        <w:t>- а также иных компенсационных и стимулирующих выплат, установленных Положением «О системе оплаты труда, премировании стимулировании работников муниципального автономного учреждения культуры дополнительного образования «Детская школа искусств №12».</w:t>
      </w:r>
    </w:p>
    <w:p w:rsidR="00CD4949" w:rsidRPr="00FB09F5" w:rsidRDefault="00A27413" w:rsidP="00AD1954">
      <w:pPr>
        <w:pStyle w:val="ConsPlusNormal"/>
        <w:numPr>
          <w:ilvl w:val="0"/>
          <w:numId w:val="16"/>
        </w:numPr>
        <w:tabs>
          <w:tab w:val="left" w:pos="1134"/>
          <w:tab w:val="left" w:pos="3261"/>
          <w:tab w:val="left" w:pos="3969"/>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Заработная плата выплачивается дважды в месяц в следующем порядке: расчет за первую половину месяца - не позднее </w:t>
      </w:r>
      <w:r w:rsidR="009375EB" w:rsidRPr="00FB09F5">
        <w:rPr>
          <w:rFonts w:ascii="Liberation Serif" w:hAnsi="Liberation Serif" w:cs="Liberation Serif"/>
          <w:sz w:val="22"/>
          <w:szCs w:val="22"/>
          <w:u w:val="single"/>
        </w:rPr>
        <w:t>22</w:t>
      </w:r>
      <w:r w:rsidRPr="00FB09F5">
        <w:rPr>
          <w:rFonts w:ascii="Liberation Serif" w:hAnsi="Liberation Serif" w:cs="Liberation Serif"/>
          <w:sz w:val="22"/>
          <w:szCs w:val="22"/>
        </w:rPr>
        <w:t xml:space="preserve"> числа каждого месяца, расчет за оставшуюс</w:t>
      </w:r>
      <w:r w:rsidR="00CD4949" w:rsidRPr="00FB09F5">
        <w:rPr>
          <w:rFonts w:ascii="Liberation Serif" w:hAnsi="Liberation Serif" w:cs="Liberation Serif"/>
          <w:sz w:val="22"/>
          <w:szCs w:val="22"/>
        </w:rPr>
        <w:t>я (вторую) половину</w:t>
      </w:r>
    </w:p>
    <w:p w:rsidR="00A27413" w:rsidRPr="00FB09F5" w:rsidRDefault="008A5AB7" w:rsidP="00733746">
      <w:pPr>
        <w:pStyle w:val="ConsPlusNormal"/>
        <w:tabs>
          <w:tab w:val="left" w:pos="2552"/>
          <w:tab w:val="left" w:pos="3119"/>
          <w:tab w:val="left" w:pos="4111"/>
        </w:tabs>
        <w:ind w:right="565"/>
        <w:jc w:val="both"/>
        <w:rPr>
          <w:rFonts w:ascii="Liberation Serif" w:hAnsi="Liberation Serif" w:cs="Liberation Serif"/>
          <w:sz w:val="22"/>
          <w:szCs w:val="22"/>
        </w:rPr>
      </w:pPr>
      <w:r w:rsidRPr="00FB09F5">
        <w:rPr>
          <w:rFonts w:ascii="Liberation Serif" w:hAnsi="Liberation Serif" w:cs="Liberation Serif"/>
          <w:sz w:val="22"/>
          <w:szCs w:val="22"/>
        </w:rPr>
        <w:t>месяца – не</w:t>
      </w:r>
      <w:r w:rsidR="00CD4949" w:rsidRPr="00FB09F5">
        <w:rPr>
          <w:rFonts w:ascii="Liberation Serif" w:hAnsi="Liberation Serif" w:cs="Liberation Serif"/>
          <w:sz w:val="22"/>
          <w:szCs w:val="22"/>
        </w:rPr>
        <w:t xml:space="preserve"> </w:t>
      </w:r>
      <w:r w:rsidR="00A27413" w:rsidRPr="00FB09F5">
        <w:rPr>
          <w:rFonts w:ascii="Liberation Serif" w:hAnsi="Liberation Serif" w:cs="Liberation Serif"/>
          <w:sz w:val="22"/>
          <w:szCs w:val="22"/>
        </w:rPr>
        <w:t xml:space="preserve">позднее </w:t>
      </w:r>
      <w:r w:rsidR="009375EB" w:rsidRPr="00FB09F5">
        <w:rPr>
          <w:rFonts w:ascii="Liberation Serif" w:hAnsi="Liberation Serif" w:cs="Liberation Serif"/>
          <w:sz w:val="22"/>
          <w:szCs w:val="22"/>
          <w:u w:val="single"/>
        </w:rPr>
        <w:t>7</w:t>
      </w:r>
      <w:r w:rsidR="00CD4949" w:rsidRPr="00FB09F5">
        <w:rPr>
          <w:rFonts w:ascii="Liberation Serif" w:hAnsi="Liberation Serif" w:cs="Liberation Serif"/>
          <w:sz w:val="22"/>
          <w:szCs w:val="22"/>
        </w:rPr>
        <w:t xml:space="preserve"> числа каждого месяца.</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В расчет за первую половину месяца входят: </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1) должностной оклад за фактически отработанные дни;</w:t>
      </w:r>
    </w:p>
    <w:p w:rsidR="00A27413" w:rsidRPr="00FB09F5" w:rsidRDefault="00A27413" w:rsidP="0008687F">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2) компенсационные и стимулирующие выплаты, расчет которых не зависит от оценки итогов работы за месяц, а также от выполнения месячной нормы рабочего времени и норм </w:t>
      </w:r>
      <w:r w:rsidR="0008687F" w:rsidRPr="00FB09F5">
        <w:rPr>
          <w:rFonts w:ascii="Liberation Serif" w:hAnsi="Liberation Serif" w:cs="Liberation Serif"/>
          <w:sz w:val="22"/>
          <w:szCs w:val="22"/>
        </w:rPr>
        <w:t xml:space="preserve">труда (трудовых обязанностей). </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В расчет за вторую половину месяца входят: </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1) должностной оклад за фактически отработанные дни; </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2) компенсационные и стимулирующие выплаты, расчет которых зависит от оценки итогов работы за месяц, а также от выполнения месячной нормы рабочего времени и норм труда (трудовых обязанностей).</w:t>
      </w:r>
    </w:p>
    <w:p w:rsidR="0008687F" w:rsidRDefault="00A27413" w:rsidP="00AD1954">
      <w:pPr>
        <w:pStyle w:val="ConsPlusNormal"/>
        <w:numPr>
          <w:ilvl w:val="0"/>
          <w:numId w:val="16"/>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lastRenderedPageBreak/>
        <w:t>При совпадении дня выплаты заработной платы с выходным или нерабочим праздничным днем выплата заработной платы производится в рабочий день, предшествующий выходному или нерабочему праздничному дню.</w:t>
      </w:r>
    </w:p>
    <w:p w:rsidR="00A27413" w:rsidRDefault="00A27413" w:rsidP="00AD1954">
      <w:pPr>
        <w:pStyle w:val="ConsPlusNormal"/>
        <w:numPr>
          <w:ilvl w:val="0"/>
          <w:numId w:val="16"/>
        </w:numPr>
        <w:tabs>
          <w:tab w:val="left" w:pos="1134"/>
        </w:tabs>
        <w:ind w:left="0" w:firstLine="567"/>
        <w:jc w:val="both"/>
        <w:rPr>
          <w:rFonts w:ascii="Liberation Serif" w:hAnsi="Liberation Serif" w:cs="Liberation Serif"/>
          <w:sz w:val="22"/>
          <w:szCs w:val="22"/>
        </w:rPr>
      </w:pPr>
      <w:r w:rsidRPr="00FE7B8B">
        <w:rPr>
          <w:rFonts w:ascii="Liberation Serif" w:hAnsi="Liberation Serif" w:cs="Liberation Serif"/>
          <w:sz w:val="22"/>
          <w:szCs w:val="22"/>
        </w:rPr>
        <w:t xml:space="preserve"> Одновременно с полной выплатой заработной платы за отработанный период времени работнику</w:t>
      </w:r>
      <w:r w:rsidR="00753A4D" w:rsidRPr="00FE7B8B">
        <w:rPr>
          <w:rFonts w:ascii="Liberation Serif" w:hAnsi="Liberation Serif" w:cs="Liberation Serif"/>
          <w:sz w:val="22"/>
          <w:szCs w:val="22"/>
        </w:rPr>
        <w:t xml:space="preserve"> направляется расчетный листок в электронной форме с информацией, указанной в </w:t>
      </w:r>
      <w:r w:rsidR="00753A4D" w:rsidRPr="00FE7B8B">
        <w:rPr>
          <w:rStyle w:val="a6"/>
          <w:rFonts w:ascii="Liberation Serif" w:hAnsi="Liberation Serif" w:cs="Liberation Serif"/>
          <w:color w:val="auto"/>
          <w:sz w:val="22"/>
          <w:szCs w:val="22"/>
          <w:u w:val="none"/>
        </w:rPr>
        <w:t xml:space="preserve">ч. 1 ст. 136 </w:t>
      </w:r>
      <w:r w:rsidR="00CD4949" w:rsidRPr="00FE7B8B">
        <w:rPr>
          <w:rStyle w:val="a6"/>
          <w:rFonts w:ascii="Liberation Serif" w:hAnsi="Liberation Serif" w:cs="Liberation Serif"/>
          <w:color w:val="auto"/>
          <w:sz w:val="22"/>
          <w:szCs w:val="22"/>
          <w:u w:val="none"/>
        </w:rPr>
        <w:t>ТК РФ</w:t>
      </w:r>
      <w:r w:rsidR="00CD4949" w:rsidRPr="00FE7B8B">
        <w:rPr>
          <w:rFonts w:ascii="Liberation Serif" w:hAnsi="Liberation Serif" w:cs="Liberation Serif"/>
          <w:sz w:val="22"/>
          <w:szCs w:val="22"/>
        </w:rPr>
        <w:t xml:space="preserve">, </w:t>
      </w:r>
      <w:r w:rsidRPr="00FE7B8B">
        <w:rPr>
          <w:rFonts w:ascii="Liberation Serif" w:hAnsi="Liberation Serif" w:cs="Liberation Serif"/>
          <w:sz w:val="22"/>
          <w:szCs w:val="22"/>
        </w:rPr>
        <w:t>на закрепленный за работником рабочий адрес электронной почты. Форма расчетного листа утверждается прик</w:t>
      </w:r>
      <w:r w:rsidR="003E0910" w:rsidRPr="00FE7B8B">
        <w:rPr>
          <w:rFonts w:ascii="Liberation Serif" w:hAnsi="Liberation Serif" w:cs="Liberation Serif"/>
          <w:sz w:val="22"/>
          <w:szCs w:val="22"/>
        </w:rPr>
        <w:t>азом представителя работодателя.</w:t>
      </w:r>
    </w:p>
    <w:p w:rsidR="00A27413" w:rsidRPr="00FE7B8B" w:rsidRDefault="00A27413" w:rsidP="00AD1954">
      <w:pPr>
        <w:pStyle w:val="ConsPlusNormal"/>
        <w:numPr>
          <w:ilvl w:val="0"/>
          <w:numId w:val="16"/>
        </w:numPr>
        <w:tabs>
          <w:tab w:val="left" w:pos="1134"/>
        </w:tabs>
        <w:ind w:left="0" w:firstLine="567"/>
        <w:jc w:val="both"/>
        <w:rPr>
          <w:rFonts w:ascii="Liberation Serif" w:hAnsi="Liberation Serif" w:cs="Liberation Serif"/>
          <w:sz w:val="22"/>
          <w:szCs w:val="22"/>
        </w:rPr>
      </w:pPr>
      <w:r w:rsidRPr="00FE7B8B">
        <w:rPr>
          <w:rFonts w:ascii="Liberation Serif" w:hAnsi="Liberation Serif" w:cs="Liberation Serif"/>
          <w:sz w:val="22"/>
          <w:szCs w:val="22"/>
        </w:rPr>
        <w:t xml:space="preserve">Выплата заработной платы за работу в выходные или нерабочие праздничные дни производится в повышенном размере в соответствии с правилами </w:t>
      </w:r>
      <w:r w:rsidRPr="00FE7B8B">
        <w:rPr>
          <w:rStyle w:val="a6"/>
          <w:rFonts w:ascii="Liberation Serif" w:hAnsi="Liberation Serif" w:cs="Liberation Serif"/>
          <w:color w:val="auto"/>
          <w:sz w:val="22"/>
          <w:szCs w:val="22"/>
          <w:u w:val="none"/>
        </w:rPr>
        <w:t>ст. 153 ТК РФ</w:t>
      </w:r>
      <w:r w:rsidR="00CD4949" w:rsidRPr="00FE7B8B">
        <w:rPr>
          <w:rFonts w:ascii="Liberation Serif" w:hAnsi="Liberation Serif" w:cs="Liberation Serif"/>
          <w:sz w:val="22"/>
          <w:szCs w:val="22"/>
        </w:rPr>
        <w:t>.</w:t>
      </w:r>
    </w:p>
    <w:p w:rsidR="00A27413" w:rsidRPr="00FB09F5" w:rsidRDefault="00A27413" w:rsidP="00A27413">
      <w:pPr>
        <w:autoSpaceDE w:val="0"/>
        <w:autoSpaceDN w:val="0"/>
        <w:adjustRightInd w:val="0"/>
        <w:spacing w:after="0" w:line="240" w:lineRule="auto"/>
        <w:ind w:firstLine="567"/>
        <w:jc w:val="both"/>
        <w:rPr>
          <w:rFonts w:ascii="Liberation Serif" w:hAnsi="Liberation Serif" w:cs="Liberation Serif"/>
        </w:rPr>
      </w:pPr>
      <w:r w:rsidRPr="00FB09F5">
        <w:rPr>
          <w:rFonts w:ascii="Liberation Serif" w:hAnsi="Liberation Serif" w:cs="Liberation Serif"/>
        </w:rPr>
        <w:t>Оплата в повышенном размере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0:00 до 24:00).</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По желанию работника, работавшего в выходной или нерабочий праздничный день, по его письменному заявлению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27413" w:rsidRDefault="00A27413" w:rsidP="00AD1954">
      <w:pPr>
        <w:pStyle w:val="ConsPlusNormal"/>
        <w:numPr>
          <w:ilvl w:val="0"/>
          <w:numId w:val="16"/>
        </w:numPr>
        <w:tabs>
          <w:tab w:val="left" w:pos="1134"/>
        </w:tabs>
        <w:ind w:hanging="153"/>
        <w:jc w:val="both"/>
        <w:rPr>
          <w:rFonts w:ascii="Liberation Serif" w:hAnsi="Liberation Serif" w:cs="Liberation Serif"/>
          <w:sz w:val="22"/>
          <w:szCs w:val="22"/>
        </w:rPr>
      </w:pPr>
      <w:r w:rsidRPr="00FB09F5">
        <w:rPr>
          <w:rFonts w:ascii="Liberation Serif" w:hAnsi="Liberation Serif" w:cs="Liberation Serif"/>
          <w:sz w:val="22"/>
          <w:szCs w:val="22"/>
        </w:rPr>
        <w:t>Оплата времени отпуска производится не позднее трех календарных дней до начала отпуска.</w:t>
      </w:r>
    </w:p>
    <w:p w:rsidR="00A27413" w:rsidRDefault="00A27413" w:rsidP="00AD1954">
      <w:pPr>
        <w:pStyle w:val="ConsPlusNormal"/>
        <w:numPr>
          <w:ilvl w:val="0"/>
          <w:numId w:val="16"/>
        </w:numPr>
        <w:tabs>
          <w:tab w:val="left" w:pos="1134"/>
        </w:tabs>
        <w:ind w:left="0" w:firstLine="567"/>
        <w:jc w:val="both"/>
        <w:rPr>
          <w:rFonts w:ascii="Liberation Serif" w:hAnsi="Liberation Serif" w:cs="Liberation Serif"/>
          <w:sz w:val="22"/>
          <w:szCs w:val="22"/>
        </w:rPr>
      </w:pPr>
      <w:r w:rsidRPr="00FE7B8B">
        <w:rPr>
          <w:rFonts w:ascii="Liberation Serif" w:hAnsi="Liberation Serif" w:cs="Liberation Serif"/>
          <w:sz w:val="22"/>
          <w:szCs w:val="22"/>
        </w:rPr>
        <w:t xml:space="preserve">За период документально зафиксированного отстранения работника от работы в случаях, предусмотренных </w:t>
      </w:r>
      <w:r w:rsidRPr="00FE7B8B">
        <w:rPr>
          <w:rStyle w:val="a6"/>
          <w:rFonts w:ascii="Liberation Serif" w:hAnsi="Liberation Serif" w:cs="Liberation Serif"/>
          <w:color w:val="auto"/>
          <w:sz w:val="22"/>
          <w:szCs w:val="22"/>
          <w:u w:val="none"/>
        </w:rPr>
        <w:t>ст. 76 ТК РФ</w:t>
      </w:r>
      <w:r w:rsidRPr="00FE7B8B">
        <w:rPr>
          <w:rFonts w:ascii="Liberation Serif" w:hAnsi="Liberation Serif" w:cs="Liberation Serif"/>
          <w:sz w:val="22"/>
          <w:szCs w:val="22"/>
        </w:rPr>
        <w:t>, заработная плата работнику не выплачивается, за исключением случаев, прямо предусмотренных ТК РФ и</w:t>
      </w:r>
      <w:r w:rsidR="00CD4949" w:rsidRPr="00FE7B8B">
        <w:rPr>
          <w:rFonts w:ascii="Liberation Serif" w:hAnsi="Liberation Serif" w:cs="Liberation Serif"/>
          <w:sz w:val="22"/>
          <w:szCs w:val="22"/>
        </w:rPr>
        <w:t>ли иными федеральными законами.</w:t>
      </w:r>
    </w:p>
    <w:p w:rsidR="00A27413" w:rsidRPr="00FE7B8B" w:rsidRDefault="00A27413" w:rsidP="00AD1954">
      <w:pPr>
        <w:pStyle w:val="ConsPlusNormal"/>
        <w:numPr>
          <w:ilvl w:val="0"/>
          <w:numId w:val="16"/>
        </w:numPr>
        <w:tabs>
          <w:tab w:val="left" w:pos="1134"/>
        </w:tabs>
        <w:ind w:left="0" w:firstLine="567"/>
        <w:jc w:val="both"/>
        <w:rPr>
          <w:rFonts w:ascii="Liberation Serif" w:hAnsi="Liberation Serif" w:cs="Liberation Serif"/>
          <w:sz w:val="22"/>
          <w:szCs w:val="22"/>
        </w:rPr>
      </w:pPr>
      <w:r w:rsidRPr="00FE7B8B">
        <w:rPr>
          <w:rFonts w:ascii="Liberation Serif" w:hAnsi="Liberation Serif" w:cs="Liberation Serif"/>
          <w:sz w:val="22"/>
          <w:szCs w:val="22"/>
        </w:rPr>
        <w:t xml:space="preserve">Период простоя в работе (временной приостановки работы по причинам экономического, технологического, технического или организационного характера) оплачивается в соответствии со </w:t>
      </w:r>
      <w:r w:rsidRPr="00FE7B8B">
        <w:rPr>
          <w:rStyle w:val="a6"/>
          <w:rFonts w:ascii="Liberation Serif" w:hAnsi="Liberation Serif" w:cs="Liberation Serif"/>
          <w:color w:val="auto"/>
          <w:sz w:val="22"/>
          <w:szCs w:val="22"/>
          <w:u w:val="none"/>
        </w:rPr>
        <w:t>ст. 157 ТК РФ</w:t>
      </w:r>
      <w:r w:rsidRPr="00FE7B8B">
        <w:rPr>
          <w:rFonts w:ascii="Liberation Serif" w:hAnsi="Liberation Serif" w:cs="Liberation Serif"/>
          <w:sz w:val="22"/>
          <w:szCs w:val="22"/>
        </w:rPr>
        <w:t xml:space="preserve"> исходя из причин простоя.  </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Время простоя по вине работодателя, то</w:t>
      </w:r>
      <w:r w:rsidR="007E0686" w:rsidRPr="00FB09F5">
        <w:rPr>
          <w:rFonts w:ascii="Liberation Serif" w:hAnsi="Liberation Serif" w:cs="Liberation Serif"/>
          <w:sz w:val="22"/>
          <w:szCs w:val="22"/>
        </w:rPr>
        <w:t xml:space="preserve"> </w:t>
      </w:r>
      <w:r w:rsidRPr="00FB09F5">
        <w:rPr>
          <w:rFonts w:ascii="Liberation Serif" w:hAnsi="Liberation Serif" w:cs="Liberation Serif"/>
          <w:sz w:val="22"/>
          <w:szCs w:val="22"/>
        </w:rPr>
        <w:t>есть когда причины временной приостановки работы связаны исключительно с действи</w:t>
      </w:r>
      <w:r w:rsidR="00CD4949" w:rsidRPr="00FB09F5">
        <w:rPr>
          <w:rFonts w:ascii="Liberation Serif" w:hAnsi="Liberation Serif" w:cs="Liberation Serif"/>
          <w:sz w:val="22"/>
          <w:szCs w:val="22"/>
        </w:rPr>
        <w:t xml:space="preserve">ями/бездействием работодателя, </w:t>
      </w:r>
      <w:r w:rsidRPr="00FB09F5">
        <w:rPr>
          <w:rFonts w:ascii="Liberation Serif" w:hAnsi="Liberation Serif" w:cs="Liberation Serif"/>
          <w:sz w:val="22"/>
          <w:szCs w:val="22"/>
        </w:rPr>
        <w:t>оплачивается в размере не менее двух третей средней заработной платы работника.</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Время простоя по вине работника, то есть когда причины временной приостановки работы связаны исключительно с действиями/бездействием работника, не оплачивается.</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A27413" w:rsidRPr="00FB09F5" w:rsidRDefault="00A27413" w:rsidP="00AD1954">
      <w:pPr>
        <w:pStyle w:val="ConsPlusNormal"/>
        <w:numPr>
          <w:ilvl w:val="0"/>
          <w:numId w:val="16"/>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В случае работы работника в режиме неполного рабочего времени оплата труда производится пропорционально отработанному им времени или в зависимости от выполненного им объема работ, исходя из условий трудового договора об установлении работнику такого режима.</w:t>
      </w:r>
    </w:p>
    <w:p w:rsidR="00A27413" w:rsidRPr="00FB09F5" w:rsidRDefault="00A27413" w:rsidP="00A27413">
      <w:pPr>
        <w:pStyle w:val="ConsPlusNormal"/>
        <w:ind w:firstLine="567"/>
        <w:jc w:val="both"/>
        <w:rPr>
          <w:rFonts w:ascii="Liberation Serif" w:hAnsi="Liberation Serif" w:cs="Liberation Serif"/>
          <w:sz w:val="22"/>
          <w:szCs w:val="22"/>
        </w:rPr>
      </w:pPr>
    </w:p>
    <w:p w:rsidR="00A27413" w:rsidRPr="00FB09F5" w:rsidRDefault="00A27413" w:rsidP="00AD1954">
      <w:pPr>
        <w:pStyle w:val="ConsPlusNormal"/>
        <w:numPr>
          <w:ilvl w:val="0"/>
          <w:numId w:val="17"/>
        </w:numPr>
        <w:jc w:val="center"/>
        <w:rPr>
          <w:rFonts w:ascii="Liberation Serif" w:hAnsi="Liberation Serif" w:cs="Liberation Serif"/>
          <w:b/>
        </w:rPr>
      </w:pPr>
      <w:r w:rsidRPr="00FB09F5">
        <w:rPr>
          <w:rFonts w:ascii="Liberation Serif" w:hAnsi="Liberation Serif" w:cs="Liberation Serif"/>
          <w:b/>
        </w:rPr>
        <w:t>Поощрения и взыскания</w:t>
      </w:r>
    </w:p>
    <w:p w:rsidR="00A27413" w:rsidRPr="00FB09F5" w:rsidRDefault="00A27413" w:rsidP="00A27413">
      <w:pPr>
        <w:pStyle w:val="ConsPlusNormal"/>
        <w:ind w:firstLine="567"/>
        <w:jc w:val="both"/>
        <w:rPr>
          <w:rFonts w:ascii="Liberation Serif" w:hAnsi="Liberation Serif" w:cs="Liberation Serif"/>
          <w:sz w:val="22"/>
          <w:szCs w:val="22"/>
        </w:rPr>
      </w:pPr>
    </w:p>
    <w:p w:rsidR="00A27413" w:rsidRPr="00FB09F5" w:rsidRDefault="00A27413" w:rsidP="00AD1954">
      <w:pPr>
        <w:pStyle w:val="ConsPlusNormal"/>
        <w:numPr>
          <w:ilvl w:val="0"/>
          <w:numId w:val="18"/>
        </w:numPr>
        <w:tabs>
          <w:tab w:val="left" w:pos="567"/>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Работодатель в лице представителя работодателя вправе приказом по организации поощрить работников, добросовестно исполняющих трудовые обязанности и не имеющих неснятых либо непогашенных дисциплинарных взысканий, в следующих формах:</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объявление письменной либо устной благодарности;</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выдача премии в размере, установленном локальным нормативным актом организации</w:t>
      </w:r>
      <w:r w:rsidR="002C218E" w:rsidRPr="00FB09F5">
        <w:rPr>
          <w:rFonts w:ascii="Liberation Serif" w:hAnsi="Liberation Serif" w:cs="Liberation Serif"/>
          <w:sz w:val="22"/>
          <w:szCs w:val="22"/>
        </w:rPr>
        <w:t>.</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Допускается применение к работнику нескольких видов поощрения одновременно.</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Критериями выбора работодателем конкретной формы поощрения или применения нескольких форм поощрения являются в том числе:</w:t>
      </w:r>
    </w:p>
    <w:p w:rsidR="00A27413" w:rsidRPr="00FB09F5" w:rsidRDefault="00FE04AC" w:rsidP="00A27413">
      <w:pPr>
        <w:pStyle w:val="ConsPlusNormal"/>
        <w:ind w:firstLine="567"/>
        <w:jc w:val="both"/>
        <w:rPr>
          <w:rFonts w:ascii="Liberation Serif" w:hAnsi="Liberation Serif" w:cs="Liberation Serif"/>
          <w:sz w:val="22"/>
          <w:szCs w:val="22"/>
        </w:rPr>
      </w:pPr>
      <w:r>
        <w:rPr>
          <w:rFonts w:ascii="Liberation Serif" w:hAnsi="Liberation Serif" w:cs="Liberation Serif"/>
          <w:sz w:val="22"/>
          <w:szCs w:val="22"/>
        </w:rPr>
        <w:t>-</w:t>
      </w:r>
      <w:r w:rsidR="00A27413" w:rsidRPr="00FB09F5">
        <w:rPr>
          <w:rFonts w:ascii="Liberation Serif" w:hAnsi="Liberation Serif" w:cs="Liberation Serif"/>
          <w:sz w:val="22"/>
          <w:szCs w:val="22"/>
        </w:rPr>
        <w:t xml:space="preserve">степень важности либо срочности выполненных работником заданий организации; </w:t>
      </w:r>
    </w:p>
    <w:p w:rsidR="00A27413" w:rsidRPr="00FB09F5" w:rsidRDefault="00FE04AC" w:rsidP="00A27413">
      <w:pPr>
        <w:pStyle w:val="ConsPlusNormal"/>
        <w:ind w:firstLine="567"/>
        <w:jc w:val="both"/>
        <w:rPr>
          <w:rFonts w:ascii="Liberation Serif" w:hAnsi="Liberation Serif" w:cs="Liberation Serif"/>
          <w:sz w:val="22"/>
          <w:szCs w:val="22"/>
        </w:rPr>
      </w:pPr>
      <w:r>
        <w:rPr>
          <w:rFonts w:ascii="Liberation Serif" w:hAnsi="Liberation Serif" w:cs="Liberation Serif"/>
          <w:sz w:val="22"/>
          <w:szCs w:val="22"/>
        </w:rPr>
        <w:t>-</w:t>
      </w:r>
      <w:r w:rsidR="00A27413" w:rsidRPr="00FB09F5">
        <w:rPr>
          <w:rFonts w:ascii="Liberation Serif" w:hAnsi="Liberation Serif" w:cs="Liberation Serif"/>
          <w:sz w:val="22"/>
          <w:szCs w:val="22"/>
        </w:rPr>
        <w:t xml:space="preserve">наличие и количество положительных отзывов (благодарностей) </w:t>
      </w:r>
      <w:r w:rsidR="001D4EBD" w:rsidRPr="00FB09F5">
        <w:rPr>
          <w:rFonts w:ascii="Liberation Serif" w:hAnsi="Liberation Serif" w:cs="Liberation Serif"/>
          <w:sz w:val="22"/>
          <w:szCs w:val="22"/>
        </w:rPr>
        <w:t xml:space="preserve">посетителей </w:t>
      </w:r>
      <w:r w:rsidR="00A27413" w:rsidRPr="00FB09F5">
        <w:rPr>
          <w:rFonts w:ascii="Liberation Serif" w:hAnsi="Liberation Serif" w:cs="Liberation Serif"/>
          <w:sz w:val="22"/>
          <w:szCs w:val="22"/>
        </w:rPr>
        <w:t>организации относительно качества работы, выполняемой работником, направленных через сайт организации, в официальных письмах или в ином письменном виде</w:t>
      </w:r>
      <w:r w:rsidR="001D4EBD" w:rsidRPr="00FB09F5">
        <w:rPr>
          <w:rFonts w:ascii="Liberation Serif" w:hAnsi="Liberation Serif" w:cs="Liberation Serif"/>
          <w:sz w:val="22"/>
          <w:szCs w:val="22"/>
        </w:rPr>
        <w:t>.</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Письменное ходатайство о поощрении работника с указанием оснований поощрения, формы поощрения и критериев выбора конкретной формы поощрения может быть направлено на рассмотрение представителю работодателя непосредственным руководителем работника, представительным органом или иным представителем работников.</w:t>
      </w:r>
    </w:p>
    <w:p w:rsidR="00A27413" w:rsidRPr="00FB09F5" w:rsidRDefault="00A27413" w:rsidP="00CD4949">
      <w:pPr>
        <w:pStyle w:val="ConsPlusNormal"/>
        <w:tabs>
          <w:tab w:val="left" w:pos="6804"/>
          <w:tab w:val="left" w:pos="7371"/>
        </w:tabs>
        <w:ind w:firstLine="567"/>
        <w:jc w:val="both"/>
        <w:rPr>
          <w:rFonts w:ascii="Liberation Serif" w:hAnsi="Liberation Serif" w:cs="Liberation Serif"/>
          <w:sz w:val="22"/>
          <w:szCs w:val="22"/>
        </w:rPr>
      </w:pPr>
      <w:r w:rsidRPr="00FB09F5">
        <w:rPr>
          <w:rFonts w:ascii="Liberation Serif" w:hAnsi="Liberation Serif" w:cs="Liberation Serif"/>
          <w:sz w:val="22"/>
          <w:szCs w:val="22"/>
        </w:rPr>
        <w:lastRenderedPageBreak/>
        <w:t>Окончательное положительное решение по ходатайству о поощрении работника в виде приказа принимается представителем работодателя</w:t>
      </w:r>
      <w:r w:rsidR="001D4EBD" w:rsidRPr="00FB09F5">
        <w:rPr>
          <w:rFonts w:ascii="Liberation Serif" w:hAnsi="Liberation Serif" w:cs="Liberation Serif"/>
          <w:sz w:val="22"/>
          <w:szCs w:val="22"/>
        </w:rPr>
        <w:t>.</w:t>
      </w:r>
      <w:r w:rsidRPr="00FB09F5">
        <w:rPr>
          <w:rFonts w:ascii="Liberation Serif" w:hAnsi="Liberation Serif" w:cs="Liberation Serif"/>
          <w:sz w:val="22"/>
          <w:szCs w:val="22"/>
        </w:rPr>
        <w:t xml:space="preserve"> </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Если представителем работодателя принято решение об отказе в поощрении работника, то в аналогичный срок оформляется письмо об отказе в поощрении работника, направляемое ходатайствовавшему лицу, с из</w:t>
      </w:r>
      <w:r w:rsidR="00CD4949" w:rsidRPr="00FB09F5">
        <w:rPr>
          <w:rFonts w:ascii="Liberation Serif" w:hAnsi="Liberation Serif" w:cs="Liberation Serif"/>
          <w:sz w:val="22"/>
          <w:szCs w:val="22"/>
        </w:rPr>
        <w:t>ложением причин такого отказа.</w:t>
      </w:r>
    </w:p>
    <w:p w:rsidR="00A27413" w:rsidRPr="00FB09F5" w:rsidRDefault="00A27413" w:rsidP="00AD1954">
      <w:pPr>
        <w:pStyle w:val="ConsPlusNormal"/>
        <w:numPr>
          <w:ilvl w:val="0"/>
          <w:numId w:val="18"/>
        </w:numPr>
        <w:tabs>
          <w:tab w:val="left" w:pos="1134"/>
        </w:tabs>
        <w:ind w:left="142" w:firstLine="425"/>
        <w:jc w:val="both"/>
        <w:rPr>
          <w:rFonts w:ascii="Liberation Serif" w:hAnsi="Liberation Serif" w:cs="Liberation Serif"/>
          <w:sz w:val="22"/>
          <w:szCs w:val="22"/>
        </w:rPr>
      </w:pPr>
      <w:r w:rsidRPr="00FB09F5">
        <w:rPr>
          <w:rFonts w:ascii="Liberation Serif" w:hAnsi="Liberation Serif" w:cs="Liberation Serif"/>
          <w:sz w:val="22"/>
          <w:szCs w:val="22"/>
        </w:rPr>
        <w:t xml:space="preserve">За неисполнение или ненадлежащее исполнение работником по его вине возложенных на него трудовых обязанностей работодатель имеет право применить к нему дисциплинарные взыскания только из числа предусмотренных </w:t>
      </w:r>
      <w:r w:rsidRPr="00FB09F5">
        <w:rPr>
          <w:rStyle w:val="a6"/>
          <w:rFonts w:ascii="Liberation Serif" w:hAnsi="Liberation Serif" w:cs="Liberation Serif"/>
          <w:color w:val="auto"/>
          <w:sz w:val="22"/>
          <w:szCs w:val="22"/>
          <w:u w:val="none"/>
        </w:rPr>
        <w:t>ст. 192 ТК РФ</w:t>
      </w:r>
      <w:r w:rsidRPr="00FB09F5">
        <w:rPr>
          <w:rFonts w:ascii="Liberation Serif" w:hAnsi="Liberation Serif" w:cs="Liberation Serif"/>
          <w:sz w:val="22"/>
          <w:szCs w:val="22"/>
        </w:rPr>
        <w:t xml:space="preserve"> и с соблюдением порядка их наложения, предусмотренного </w:t>
      </w:r>
      <w:r w:rsidRPr="00FB09F5">
        <w:rPr>
          <w:rStyle w:val="a6"/>
          <w:rFonts w:ascii="Liberation Serif" w:hAnsi="Liberation Serif" w:cs="Liberation Serif"/>
          <w:color w:val="auto"/>
          <w:sz w:val="22"/>
          <w:szCs w:val="22"/>
          <w:u w:val="none"/>
        </w:rPr>
        <w:t>ст. 193 ТК РФ.</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При наложении дисциплинарного взыскания учитывается тяжесть совершенного проступка и обстоятельства, при которых он был совершен.</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Сведения о наложении дисциплинарного взыскания (кроме увольнения по инициативе работодателя) в трудовую книжку и в сведения о трудовой деятельности не вносятся. Приказ представителя работодателя о его наложении хранится в личном деле работника. </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при этом ранее наложенное дисциплинарное взыскание может быть снято по письменному ходатайству работника, его непосредственного руководителя, представительного органа либо иного представителя работников.  </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Окончательное решение по ходатайству о снятии взыскания принимается представителем работодателя.</w:t>
      </w:r>
    </w:p>
    <w:p w:rsidR="00A27413" w:rsidRPr="00FB09F5" w:rsidRDefault="00A27413" w:rsidP="00372189">
      <w:pPr>
        <w:pStyle w:val="ConsPlusNormal"/>
        <w:tabs>
          <w:tab w:val="left" w:pos="7230"/>
          <w:tab w:val="left" w:pos="8080"/>
        </w:tabs>
        <w:ind w:firstLine="567"/>
        <w:jc w:val="both"/>
        <w:rPr>
          <w:rFonts w:ascii="Liberation Serif" w:hAnsi="Liberation Serif" w:cs="Liberation Serif"/>
          <w:sz w:val="22"/>
          <w:szCs w:val="22"/>
        </w:rPr>
      </w:pPr>
      <w:r w:rsidRPr="00FB09F5">
        <w:rPr>
          <w:rFonts w:ascii="Liberation Serif" w:hAnsi="Liberation Serif" w:cs="Liberation Serif"/>
          <w:sz w:val="22"/>
          <w:szCs w:val="22"/>
        </w:rPr>
        <w:t>Окончательное положительное решение по ходатайству о снятии взыскания в виде приказа принимается представителем работодател</w:t>
      </w:r>
      <w:r w:rsidR="00B64781" w:rsidRPr="00FB09F5">
        <w:rPr>
          <w:rFonts w:ascii="Liberation Serif" w:hAnsi="Liberation Serif" w:cs="Liberation Serif"/>
          <w:sz w:val="22"/>
          <w:szCs w:val="22"/>
        </w:rPr>
        <w:t>я.</w:t>
      </w:r>
      <w:r w:rsidRPr="00FB09F5">
        <w:rPr>
          <w:rFonts w:ascii="Liberation Serif" w:hAnsi="Liberation Serif" w:cs="Liberation Serif"/>
          <w:sz w:val="22"/>
          <w:szCs w:val="22"/>
        </w:rPr>
        <w:t xml:space="preserve"> Приказ представителя работодателя о снятии дисциплинарного взыскания хранится в личном деле работника.  </w:t>
      </w:r>
    </w:p>
    <w:p w:rsidR="00A27413" w:rsidRPr="00FB09F5" w:rsidRDefault="00A27413" w:rsidP="00A27413">
      <w:pPr>
        <w:pStyle w:val="ConsPlusNormal"/>
        <w:ind w:firstLine="567"/>
        <w:jc w:val="both"/>
        <w:rPr>
          <w:rFonts w:ascii="Liberation Serif" w:hAnsi="Liberation Serif" w:cs="Liberation Serif"/>
          <w:sz w:val="22"/>
          <w:szCs w:val="22"/>
        </w:rPr>
      </w:pPr>
      <w:r w:rsidRPr="00FB09F5">
        <w:rPr>
          <w:rFonts w:ascii="Liberation Serif" w:hAnsi="Liberation Serif" w:cs="Liberation Serif"/>
          <w:sz w:val="22"/>
          <w:szCs w:val="22"/>
        </w:rPr>
        <w:t>Если представителем работодателя принято решение об отказе в снятии взыскания, то в аналогичный срок оформляется письмо об отказе в снятии взыскания с работника, направляемое ходатайствовавшему лицу, с изложением причин такого отказа</w:t>
      </w:r>
    </w:p>
    <w:p w:rsidR="00372189" w:rsidRPr="00FB09F5" w:rsidRDefault="00372189" w:rsidP="00372189">
      <w:pPr>
        <w:pStyle w:val="ConsPlusNormal"/>
        <w:jc w:val="both"/>
        <w:rPr>
          <w:rFonts w:ascii="Liberation Serif" w:hAnsi="Liberation Serif" w:cs="Liberation Serif"/>
          <w:sz w:val="22"/>
          <w:szCs w:val="22"/>
        </w:rPr>
      </w:pPr>
    </w:p>
    <w:p w:rsidR="00A27413" w:rsidRPr="00FB09F5" w:rsidRDefault="00A27413" w:rsidP="00AD1954">
      <w:pPr>
        <w:pStyle w:val="ConsPlusNormal"/>
        <w:numPr>
          <w:ilvl w:val="0"/>
          <w:numId w:val="19"/>
        </w:numPr>
        <w:jc w:val="center"/>
        <w:rPr>
          <w:rFonts w:ascii="Liberation Serif" w:hAnsi="Liberation Serif" w:cs="Liberation Serif"/>
          <w:b/>
        </w:rPr>
      </w:pPr>
      <w:r w:rsidRPr="00FB09F5">
        <w:rPr>
          <w:rFonts w:ascii="Liberation Serif" w:hAnsi="Liberation Serif" w:cs="Liberation Serif"/>
          <w:b/>
        </w:rPr>
        <w:t>Ответственность работника и работодателя</w:t>
      </w:r>
    </w:p>
    <w:p w:rsidR="00A27413" w:rsidRPr="00FB09F5" w:rsidRDefault="00A27413" w:rsidP="00A27413">
      <w:pPr>
        <w:pStyle w:val="ConsPlusNormal"/>
        <w:ind w:firstLine="567"/>
        <w:jc w:val="both"/>
        <w:rPr>
          <w:rFonts w:ascii="Liberation Serif" w:hAnsi="Liberation Serif" w:cs="Liberation Serif"/>
          <w:sz w:val="22"/>
          <w:szCs w:val="22"/>
        </w:rPr>
      </w:pPr>
    </w:p>
    <w:p w:rsidR="00A27413" w:rsidRDefault="00A27413" w:rsidP="00AD1954">
      <w:pPr>
        <w:pStyle w:val="ConsPlusNormal"/>
        <w:numPr>
          <w:ilvl w:val="0"/>
          <w:numId w:val="20"/>
        </w:numPr>
        <w:tabs>
          <w:tab w:val="left" w:pos="1134"/>
        </w:tabs>
        <w:ind w:left="0" w:firstLine="567"/>
        <w:jc w:val="both"/>
        <w:rPr>
          <w:rFonts w:ascii="Liberation Serif" w:hAnsi="Liberation Serif" w:cs="Liberation Serif"/>
          <w:sz w:val="22"/>
          <w:szCs w:val="22"/>
        </w:rPr>
      </w:pPr>
      <w:r w:rsidRPr="00FB09F5">
        <w:rPr>
          <w:rFonts w:ascii="Liberation Serif" w:hAnsi="Liberation Serif" w:cs="Liberation Serif"/>
          <w:sz w:val="22"/>
          <w:szCs w:val="22"/>
        </w:rPr>
        <w:t>Работник и работодатель и/или их представители,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0F4DED" w:rsidRPr="00FE04AC" w:rsidRDefault="000F4DED" w:rsidP="00AD1954">
      <w:pPr>
        <w:pStyle w:val="ConsPlusNormal"/>
        <w:numPr>
          <w:ilvl w:val="0"/>
          <w:numId w:val="20"/>
        </w:numPr>
        <w:tabs>
          <w:tab w:val="left" w:pos="1134"/>
        </w:tabs>
        <w:ind w:left="0" w:firstLine="567"/>
        <w:jc w:val="both"/>
        <w:rPr>
          <w:rFonts w:ascii="Liberation Serif" w:hAnsi="Liberation Serif" w:cs="Liberation Serif"/>
          <w:sz w:val="22"/>
          <w:szCs w:val="22"/>
        </w:rPr>
      </w:pPr>
      <w:r w:rsidRPr="00FE04AC">
        <w:rPr>
          <w:rFonts w:ascii="Liberation Serif" w:hAnsi="Liberation Serif" w:cs="Liberation Serif"/>
          <w:sz w:val="22"/>
          <w:szCs w:val="22"/>
        </w:rPr>
        <w:t xml:space="preserve">При изменении персональных данных работник письменно уведомляет </w:t>
      </w:r>
      <w:r w:rsidR="00C26026" w:rsidRPr="00FE04AC">
        <w:rPr>
          <w:rFonts w:ascii="Liberation Serif" w:hAnsi="Liberation Serif" w:cs="Liberation Serif"/>
          <w:sz w:val="22"/>
          <w:szCs w:val="22"/>
        </w:rPr>
        <w:t>работодателя о таких изменениях в срок, не превышающий 14 дней. По мере необходимости работодатель истребует у работника дополнительные сведения.</w:t>
      </w:r>
      <w:r w:rsidR="001E5229" w:rsidRPr="00FE04AC">
        <w:rPr>
          <w:rFonts w:ascii="Liberation Serif" w:hAnsi="Liberation Serif" w:cs="Liberation Serif"/>
          <w:sz w:val="22"/>
          <w:szCs w:val="22"/>
        </w:rPr>
        <w:t xml:space="preserve"> </w:t>
      </w:r>
      <w:r w:rsidR="00C26026" w:rsidRPr="00FE04AC">
        <w:rPr>
          <w:rFonts w:ascii="Liberation Serif" w:hAnsi="Liberation Serif" w:cs="Liberation Serif"/>
          <w:sz w:val="22"/>
          <w:szCs w:val="22"/>
        </w:rPr>
        <w:t>Работник представляет требуемые сведения и в случае необходимости предъявляет документы, подтверждающие достоверность этих сведений.</w:t>
      </w:r>
    </w:p>
    <w:p w:rsidR="00A27413" w:rsidRDefault="00A27413"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Default="00FE04AC" w:rsidP="00A27413">
      <w:pPr>
        <w:pStyle w:val="ConsPlusNormal"/>
        <w:ind w:firstLine="567"/>
        <w:jc w:val="both"/>
        <w:rPr>
          <w:rFonts w:ascii="Liberation Serif" w:hAnsi="Liberation Serif" w:cs="Liberation Serif"/>
          <w:sz w:val="22"/>
          <w:szCs w:val="22"/>
        </w:rPr>
      </w:pPr>
    </w:p>
    <w:p w:rsidR="00FE04AC" w:rsidRPr="00FB09F5" w:rsidRDefault="00FE04AC" w:rsidP="00A27413">
      <w:pPr>
        <w:pStyle w:val="ConsPlusNormal"/>
        <w:ind w:firstLine="567"/>
        <w:jc w:val="both"/>
        <w:rPr>
          <w:rFonts w:ascii="Liberation Serif" w:hAnsi="Liberation Serif" w:cs="Liberation Serif"/>
          <w:sz w:val="22"/>
          <w:szCs w:val="22"/>
        </w:rPr>
      </w:pPr>
    </w:p>
    <w:p w:rsidR="00A27413" w:rsidRDefault="00A27413" w:rsidP="00A27413">
      <w:pPr>
        <w:spacing w:after="0" w:line="240" w:lineRule="auto"/>
        <w:ind w:firstLine="567"/>
        <w:jc w:val="both"/>
        <w:rPr>
          <w:rFonts w:ascii="Times New Roman" w:hAnsi="Times New Roman"/>
        </w:rPr>
      </w:pPr>
      <w:r w:rsidRPr="00A27413">
        <w:rPr>
          <w:rFonts w:ascii="Times New Roman" w:hAnsi="Times New Roman"/>
        </w:rPr>
        <w:lastRenderedPageBreak/>
        <w:t>С настоящими Правилами ознакомлен:</w:t>
      </w:r>
    </w:p>
    <w:p w:rsidR="00542D9D" w:rsidRPr="00372189" w:rsidRDefault="00542D9D" w:rsidP="00A27413">
      <w:pPr>
        <w:spacing w:after="0" w:line="240" w:lineRule="auto"/>
        <w:ind w:firstLine="567"/>
        <w:jc w:val="both"/>
        <w:rPr>
          <w:rFonts w:ascii="Times New Roman" w:hAnsi="Times New Roman"/>
          <w:b/>
        </w:rPr>
      </w:pPr>
    </w:p>
    <w:tbl>
      <w:tblPr>
        <w:tblStyle w:val="a4"/>
        <w:tblW w:w="9977" w:type="dxa"/>
        <w:tblInd w:w="279" w:type="dxa"/>
        <w:tblLook w:val="04A0" w:firstRow="1" w:lastRow="0" w:firstColumn="1" w:lastColumn="0" w:noHBand="0" w:noVBand="1"/>
      </w:tblPr>
      <w:tblGrid>
        <w:gridCol w:w="680"/>
        <w:gridCol w:w="5386"/>
        <w:gridCol w:w="1843"/>
        <w:gridCol w:w="2068"/>
      </w:tblGrid>
      <w:tr w:rsidR="00A27413" w:rsidRPr="005A154E" w:rsidTr="00542D9D">
        <w:trPr>
          <w:trHeight w:val="262"/>
        </w:trPr>
        <w:tc>
          <w:tcPr>
            <w:tcW w:w="680" w:type="dxa"/>
          </w:tcPr>
          <w:p w:rsidR="00A27413" w:rsidRPr="005A154E" w:rsidRDefault="00A27413" w:rsidP="00372189">
            <w:pPr>
              <w:jc w:val="both"/>
              <w:rPr>
                <w:rFonts w:ascii="Times New Roman" w:hAnsi="Times New Roman"/>
                <w:b/>
                <w:sz w:val="24"/>
                <w:szCs w:val="24"/>
              </w:rPr>
            </w:pPr>
            <w:r w:rsidRPr="005A154E">
              <w:rPr>
                <w:rFonts w:ascii="Times New Roman" w:hAnsi="Times New Roman"/>
                <w:b/>
                <w:sz w:val="24"/>
                <w:szCs w:val="24"/>
              </w:rPr>
              <w:t>N</w:t>
            </w:r>
          </w:p>
        </w:tc>
        <w:tc>
          <w:tcPr>
            <w:tcW w:w="5386" w:type="dxa"/>
          </w:tcPr>
          <w:p w:rsidR="00A27413" w:rsidRPr="005A154E" w:rsidRDefault="00A27413" w:rsidP="00372189">
            <w:pPr>
              <w:ind w:hanging="28"/>
              <w:jc w:val="both"/>
              <w:rPr>
                <w:rFonts w:ascii="Times New Roman" w:hAnsi="Times New Roman"/>
                <w:b/>
                <w:sz w:val="24"/>
                <w:szCs w:val="24"/>
              </w:rPr>
            </w:pPr>
            <w:r w:rsidRPr="005A154E">
              <w:rPr>
                <w:rFonts w:ascii="Times New Roman" w:hAnsi="Times New Roman"/>
                <w:b/>
                <w:sz w:val="24"/>
                <w:szCs w:val="24"/>
              </w:rPr>
              <w:t>Ф.И.О.</w:t>
            </w:r>
          </w:p>
        </w:tc>
        <w:tc>
          <w:tcPr>
            <w:tcW w:w="1843" w:type="dxa"/>
          </w:tcPr>
          <w:p w:rsidR="00A27413" w:rsidRPr="005A154E" w:rsidRDefault="00A27413" w:rsidP="00372189">
            <w:pPr>
              <w:ind w:hanging="28"/>
              <w:jc w:val="both"/>
              <w:rPr>
                <w:rFonts w:ascii="Times New Roman" w:hAnsi="Times New Roman"/>
                <w:b/>
                <w:sz w:val="24"/>
                <w:szCs w:val="24"/>
              </w:rPr>
            </w:pPr>
            <w:r w:rsidRPr="005A154E">
              <w:rPr>
                <w:rFonts w:ascii="Times New Roman" w:hAnsi="Times New Roman"/>
                <w:b/>
                <w:sz w:val="24"/>
                <w:szCs w:val="24"/>
              </w:rPr>
              <w:t>Дата</w:t>
            </w:r>
          </w:p>
        </w:tc>
        <w:tc>
          <w:tcPr>
            <w:tcW w:w="2068" w:type="dxa"/>
          </w:tcPr>
          <w:p w:rsidR="00A27413" w:rsidRPr="005A154E" w:rsidRDefault="00A27413" w:rsidP="00372189">
            <w:pPr>
              <w:ind w:hanging="28"/>
              <w:jc w:val="both"/>
              <w:rPr>
                <w:rFonts w:ascii="Times New Roman" w:hAnsi="Times New Roman"/>
                <w:b/>
                <w:sz w:val="24"/>
                <w:szCs w:val="24"/>
              </w:rPr>
            </w:pPr>
            <w:r w:rsidRPr="005A154E">
              <w:rPr>
                <w:rFonts w:ascii="Times New Roman" w:hAnsi="Times New Roman"/>
                <w:b/>
                <w:sz w:val="24"/>
                <w:szCs w:val="24"/>
              </w:rPr>
              <w:t>Подпись</w:t>
            </w: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Бабичева Татьяна Александровна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Бабошин Фёдор Владимирович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Багдасарян Эльмира Грачьяевна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sz w:val="24"/>
                <w:szCs w:val="24"/>
              </w:rPr>
            </w:pPr>
            <w:r w:rsidRPr="005A154E">
              <w:rPr>
                <w:rFonts w:ascii="Times New Roman" w:hAnsi="Times New Roman"/>
                <w:sz w:val="24"/>
                <w:szCs w:val="24"/>
              </w:rPr>
              <w:t>Бессонова Ольга Александровна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Бова Ольга Михайловна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Богомазова Анжелика Владимировна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Василов Владислав Алексеевич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Веденский Павел Геннадьевич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Веприцкая Ольга Николаевна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Висимских Людмила Руслановна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8B2C7C" w:rsidP="005A154E">
            <w:pPr>
              <w:rPr>
                <w:rFonts w:ascii="Times New Roman" w:hAnsi="Times New Roman"/>
                <w:color w:val="000000"/>
                <w:sz w:val="24"/>
                <w:szCs w:val="24"/>
              </w:rPr>
            </w:pPr>
            <w:r>
              <w:rPr>
                <w:rFonts w:ascii="Times New Roman" w:hAnsi="Times New Roman"/>
                <w:color w:val="000000"/>
                <w:sz w:val="24"/>
                <w:szCs w:val="24"/>
              </w:rPr>
              <w:t xml:space="preserve">Ворожцова Елена </w:t>
            </w:r>
            <w:r w:rsidR="005A154E" w:rsidRPr="005A154E">
              <w:rPr>
                <w:rFonts w:ascii="Times New Roman" w:hAnsi="Times New Roman"/>
                <w:color w:val="000000"/>
                <w:sz w:val="24"/>
                <w:szCs w:val="24"/>
              </w:rPr>
              <w:t>Евгеньевна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Гареев Эмиль Радиевич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Горнушкина Светлана Александровна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Горбунова Ольга Александровна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8B2C7C" w:rsidP="005A154E">
            <w:pPr>
              <w:rPr>
                <w:rFonts w:ascii="Times New Roman" w:hAnsi="Times New Roman"/>
                <w:color w:val="000000"/>
                <w:sz w:val="24"/>
                <w:szCs w:val="24"/>
              </w:rPr>
            </w:pPr>
            <w:r>
              <w:rPr>
                <w:rFonts w:ascii="Times New Roman" w:hAnsi="Times New Roman"/>
                <w:color w:val="000000"/>
                <w:sz w:val="24"/>
                <w:szCs w:val="24"/>
              </w:rPr>
              <w:t xml:space="preserve">Громоткова </w:t>
            </w:r>
            <w:r w:rsidR="005A154E" w:rsidRPr="005A154E">
              <w:rPr>
                <w:rFonts w:ascii="Times New Roman" w:hAnsi="Times New Roman"/>
                <w:color w:val="000000"/>
                <w:sz w:val="24"/>
                <w:szCs w:val="24"/>
              </w:rPr>
              <w:t>Анастасия Сергеевна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8B2C7C" w:rsidP="005A154E">
            <w:pPr>
              <w:rPr>
                <w:rFonts w:ascii="Times New Roman" w:hAnsi="Times New Roman"/>
                <w:color w:val="000000"/>
                <w:sz w:val="24"/>
                <w:szCs w:val="24"/>
              </w:rPr>
            </w:pPr>
            <w:r>
              <w:rPr>
                <w:rFonts w:ascii="Times New Roman" w:hAnsi="Times New Roman"/>
                <w:color w:val="000000"/>
                <w:sz w:val="24"/>
                <w:szCs w:val="24"/>
              </w:rPr>
              <w:t xml:space="preserve">Дементьева </w:t>
            </w:r>
            <w:r w:rsidR="005A154E" w:rsidRPr="005A154E">
              <w:rPr>
                <w:rFonts w:ascii="Times New Roman" w:hAnsi="Times New Roman"/>
                <w:color w:val="000000"/>
                <w:sz w:val="24"/>
                <w:szCs w:val="24"/>
              </w:rPr>
              <w:t>Александра Степановна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Жуков Андрей Викторович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8B2C7C" w:rsidP="005A154E">
            <w:pPr>
              <w:rPr>
                <w:rFonts w:ascii="Times New Roman" w:hAnsi="Times New Roman"/>
                <w:color w:val="000000"/>
                <w:sz w:val="24"/>
                <w:szCs w:val="24"/>
              </w:rPr>
            </w:pPr>
            <w:r>
              <w:rPr>
                <w:rFonts w:ascii="Times New Roman" w:hAnsi="Times New Roman"/>
                <w:color w:val="000000"/>
                <w:sz w:val="24"/>
                <w:szCs w:val="24"/>
              </w:rPr>
              <w:t xml:space="preserve">Зуев </w:t>
            </w:r>
            <w:r w:rsidR="005A154E" w:rsidRPr="005A154E">
              <w:rPr>
                <w:rFonts w:ascii="Times New Roman" w:hAnsi="Times New Roman"/>
                <w:color w:val="000000"/>
                <w:sz w:val="24"/>
                <w:szCs w:val="24"/>
              </w:rPr>
              <w:t>Вячеслав Юрьевич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Зуева Ирина Сергеевна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Имаева Альбина Фанавиевна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Кагилев Александр Валерьевич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Кирьянова Нина Александровна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Клименко Светлана Анатольевна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Коновалов Вадим Петрович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sz w:val="24"/>
                <w:szCs w:val="24"/>
              </w:rPr>
            </w:pPr>
            <w:r w:rsidRPr="005A154E">
              <w:rPr>
                <w:rFonts w:ascii="Times New Roman" w:hAnsi="Times New Roman"/>
                <w:sz w:val="24"/>
                <w:szCs w:val="24"/>
              </w:rPr>
              <w:t>Коновалова Нина Анатольевна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Коробейникова Дина Фаритовна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Коснырева Алена Николаевна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Кутуев Марк Рашитович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Куцобова Елена Викторовна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Кушнарев Денис Владимирович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Левадных Вадим Степанович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Левищева Ольга Ивановна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8B2C7C" w:rsidP="005A154E">
            <w:pPr>
              <w:rPr>
                <w:rFonts w:ascii="Times New Roman" w:hAnsi="Times New Roman"/>
                <w:color w:val="000000"/>
                <w:sz w:val="24"/>
                <w:szCs w:val="24"/>
              </w:rPr>
            </w:pPr>
            <w:r>
              <w:rPr>
                <w:rFonts w:ascii="Times New Roman" w:hAnsi="Times New Roman"/>
                <w:color w:val="000000"/>
                <w:sz w:val="24"/>
                <w:szCs w:val="24"/>
              </w:rPr>
              <w:t xml:space="preserve">Лошаков </w:t>
            </w:r>
            <w:r w:rsidR="005A154E" w:rsidRPr="005A154E">
              <w:rPr>
                <w:rFonts w:ascii="Times New Roman" w:hAnsi="Times New Roman"/>
                <w:color w:val="000000"/>
                <w:sz w:val="24"/>
                <w:szCs w:val="24"/>
              </w:rPr>
              <w:t>Семен Александрович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Маколова Наталья Сергеевна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Михайлова Анастасия Сергеевна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Михайлова Ирина Петровна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Морозова Виктория Викторовна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Морозова Светлана Анатольевна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Паниковская Наталья Николаевна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8B2C7C" w:rsidP="005A154E">
            <w:pPr>
              <w:rPr>
                <w:rFonts w:ascii="Times New Roman" w:hAnsi="Times New Roman"/>
                <w:color w:val="000000"/>
                <w:sz w:val="24"/>
                <w:szCs w:val="24"/>
              </w:rPr>
            </w:pPr>
            <w:r>
              <w:rPr>
                <w:rFonts w:ascii="Times New Roman" w:hAnsi="Times New Roman"/>
                <w:color w:val="000000"/>
                <w:sz w:val="24"/>
                <w:szCs w:val="24"/>
              </w:rPr>
              <w:t xml:space="preserve">Пермякова </w:t>
            </w:r>
            <w:r w:rsidR="005A154E" w:rsidRPr="005A154E">
              <w:rPr>
                <w:rFonts w:ascii="Times New Roman" w:hAnsi="Times New Roman"/>
                <w:color w:val="000000"/>
                <w:sz w:val="24"/>
                <w:szCs w:val="24"/>
              </w:rPr>
              <w:t>Ольга Вадимовна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Погосян Нела Мартиновна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Попова Алена Дмитриевна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Рассказова Ольга Сергеевна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Рощина Татьяна Викторовна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Рукавичникова Елена Владимировна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Рыжкова Наталья Евгеньевна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Сабиров Михаил Мухаматшарифович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sz w:val="24"/>
                <w:szCs w:val="24"/>
              </w:rPr>
            </w:pPr>
            <w:r w:rsidRPr="005A154E">
              <w:rPr>
                <w:rFonts w:ascii="Times New Roman" w:hAnsi="Times New Roman"/>
                <w:sz w:val="24"/>
                <w:szCs w:val="24"/>
              </w:rPr>
              <w:t>Сердитых Георгий Евгеньевич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Сметанина Наталья Викторовна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8B2C7C" w:rsidP="005A154E">
            <w:pPr>
              <w:rPr>
                <w:rFonts w:ascii="Times New Roman" w:hAnsi="Times New Roman"/>
                <w:color w:val="000000"/>
                <w:sz w:val="24"/>
                <w:szCs w:val="24"/>
              </w:rPr>
            </w:pPr>
            <w:r>
              <w:rPr>
                <w:rFonts w:ascii="Times New Roman" w:hAnsi="Times New Roman"/>
                <w:color w:val="000000"/>
                <w:sz w:val="24"/>
                <w:szCs w:val="24"/>
              </w:rPr>
              <w:t xml:space="preserve">Таланкина Мария </w:t>
            </w:r>
            <w:r w:rsidR="005A154E" w:rsidRPr="005A154E">
              <w:rPr>
                <w:rFonts w:ascii="Times New Roman" w:hAnsi="Times New Roman"/>
                <w:color w:val="000000"/>
                <w:sz w:val="24"/>
                <w:szCs w:val="24"/>
              </w:rPr>
              <w:t>Сергеевна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Терентьев Павел Евгеньевич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Узунова Евгения Валерьевна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Холкин Денис Сергеевич</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Чеснокова Наталия Евгеньевна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Чернышева Анна Сергеевна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Шакирова Лилия Рафаиловна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Щербакова Вера Александровна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sz w:val="24"/>
                <w:szCs w:val="24"/>
              </w:rPr>
            </w:pPr>
            <w:r w:rsidRPr="005A154E">
              <w:rPr>
                <w:rFonts w:ascii="Times New Roman" w:hAnsi="Times New Roman"/>
                <w:sz w:val="24"/>
                <w:szCs w:val="24"/>
              </w:rPr>
              <w:t>Шаврукова Ольга Васильевна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Гекк Елена Васильевна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r w:rsidR="005A154E" w:rsidRPr="005A154E" w:rsidTr="003212C1">
        <w:trPr>
          <w:trHeight w:val="246"/>
        </w:trPr>
        <w:tc>
          <w:tcPr>
            <w:tcW w:w="680" w:type="dxa"/>
          </w:tcPr>
          <w:p w:rsidR="005A154E" w:rsidRPr="005A154E" w:rsidRDefault="005A154E" w:rsidP="00AD1954">
            <w:pPr>
              <w:pStyle w:val="a3"/>
              <w:numPr>
                <w:ilvl w:val="0"/>
                <w:numId w:val="7"/>
              </w:numPr>
              <w:jc w:val="both"/>
              <w:rPr>
                <w:rFonts w:ascii="Times New Roman" w:hAnsi="Times New Roman"/>
                <w:sz w:val="24"/>
                <w:szCs w:val="24"/>
              </w:rPr>
            </w:pPr>
          </w:p>
        </w:tc>
        <w:tc>
          <w:tcPr>
            <w:tcW w:w="5386" w:type="dxa"/>
            <w:tcBorders>
              <w:top w:val="nil"/>
            </w:tcBorders>
            <w:shd w:val="clear" w:color="000000" w:fill="FFFFFF"/>
          </w:tcPr>
          <w:p w:rsidR="005A154E" w:rsidRPr="005A154E" w:rsidRDefault="005A154E" w:rsidP="005A154E">
            <w:pPr>
              <w:rPr>
                <w:rFonts w:ascii="Times New Roman" w:hAnsi="Times New Roman"/>
                <w:color w:val="000000"/>
                <w:sz w:val="24"/>
                <w:szCs w:val="24"/>
              </w:rPr>
            </w:pPr>
            <w:r w:rsidRPr="005A154E">
              <w:rPr>
                <w:rFonts w:ascii="Times New Roman" w:hAnsi="Times New Roman"/>
                <w:color w:val="000000"/>
                <w:sz w:val="24"/>
                <w:szCs w:val="24"/>
              </w:rPr>
              <w:t>Самарина Наталья Николаевна</w:t>
            </w:r>
          </w:p>
        </w:tc>
        <w:tc>
          <w:tcPr>
            <w:tcW w:w="1843" w:type="dxa"/>
          </w:tcPr>
          <w:p w:rsidR="005A154E" w:rsidRPr="005A154E" w:rsidRDefault="005A154E" w:rsidP="005A154E">
            <w:pPr>
              <w:ind w:hanging="28"/>
              <w:jc w:val="both"/>
              <w:rPr>
                <w:rFonts w:ascii="Times New Roman" w:hAnsi="Times New Roman"/>
                <w:sz w:val="24"/>
                <w:szCs w:val="24"/>
              </w:rPr>
            </w:pPr>
          </w:p>
        </w:tc>
        <w:tc>
          <w:tcPr>
            <w:tcW w:w="2068" w:type="dxa"/>
          </w:tcPr>
          <w:p w:rsidR="005A154E" w:rsidRPr="005A154E" w:rsidRDefault="005A154E" w:rsidP="005A154E">
            <w:pPr>
              <w:ind w:hanging="28"/>
              <w:jc w:val="both"/>
              <w:rPr>
                <w:rFonts w:ascii="Times New Roman" w:hAnsi="Times New Roman"/>
                <w:sz w:val="24"/>
                <w:szCs w:val="24"/>
              </w:rPr>
            </w:pPr>
          </w:p>
        </w:tc>
      </w:tr>
    </w:tbl>
    <w:p w:rsidR="00161F1F" w:rsidRDefault="00161F1F" w:rsidP="00A27413">
      <w:pPr>
        <w:tabs>
          <w:tab w:val="left" w:pos="851"/>
        </w:tabs>
        <w:spacing w:after="0" w:line="240" w:lineRule="auto"/>
        <w:ind w:firstLine="567"/>
        <w:jc w:val="both"/>
        <w:rPr>
          <w:rFonts w:ascii="Times New Roman" w:hAnsi="Times New Roman"/>
        </w:rPr>
      </w:pPr>
    </w:p>
    <w:p w:rsidR="005C0E55" w:rsidRDefault="005C0E55" w:rsidP="00A27413">
      <w:pPr>
        <w:tabs>
          <w:tab w:val="left" w:pos="851"/>
        </w:tabs>
        <w:spacing w:after="0" w:line="240" w:lineRule="auto"/>
        <w:ind w:firstLine="567"/>
        <w:jc w:val="both"/>
        <w:rPr>
          <w:rFonts w:ascii="Times New Roman" w:hAnsi="Times New Roman"/>
        </w:rPr>
      </w:pPr>
    </w:p>
    <w:p w:rsidR="005C0E55" w:rsidRDefault="005C0E55" w:rsidP="00A27413">
      <w:pPr>
        <w:tabs>
          <w:tab w:val="left" w:pos="851"/>
        </w:tabs>
        <w:spacing w:after="0" w:line="240" w:lineRule="auto"/>
        <w:ind w:firstLine="567"/>
        <w:jc w:val="both"/>
        <w:rPr>
          <w:rFonts w:ascii="Times New Roman" w:hAnsi="Times New Roman"/>
        </w:rPr>
      </w:pPr>
    </w:p>
    <w:sectPr w:rsidR="005C0E55" w:rsidSect="0028123F">
      <w:headerReference w:type="default" r:id="rId9"/>
      <w:pgSz w:w="11906" w:h="16838"/>
      <w:pgMar w:top="851"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954" w:rsidRDefault="00AD1954" w:rsidP="00FD0CE8">
      <w:pPr>
        <w:spacing w:after="0" w:line="240" w:lineRule="auto"/>
      </w:pPr>
      <w:r>
        <w:separator/>
      </w:r>
    </w:p>
  </w:endnote>
  <w:endnote w:type="continuationSeparator" w:id="0">
    <w:p w:rsidR="00AD1954" w:rsidRDefault="00AD1954" w:rsidP="00FD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954" w:rsidRDefault="00AD1954" w:rsidP="00FD0CE8">
      <w:pPr>
        <w:spacing w:after="0" w:line="240" w:lineRule="auto"/>
      </w:pPr>
      <w:r>
        <w:separator/>
      </w:r>
    </w:p>
  </w:footnote>
  <w:footnote w:type="continuationSeparator" w:id="0">
    <w:p w:rsidR="00AD1954" w:rsidRDefault="00AD1954" w:rsidP="00FD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0CE8" w:rsidRDefault="00FD0CE8">
    <w:pPr>
      <w:pStyle w:val="a7"/>
      <w:jc w:val="center"/>
    </w:pPr>
    <w:r>
      <w:fldChar w:fldCharType="begin"/>
    </w:r>
    <w:r>
      <w:instrText>PAGE   \* MERGEFORMAT</w:instrText>
    </w:r>
    <w:r>
      <w:fldChar w:fldCharType="separate"/>
    </w:r>
    <w:r w:rsidR="00754BED">
      <w:rPr>
        <w:noProof/>
      </w:rPr>
      <w:t>17</w:t>
    </w:r>
    <w:r>
      <w:fldChar w:fldCharType="end"/>
    </w:r>
  </w:p>
  <w:p w:rsidR="00FD0CE8" w:rsidRDefault="00FD0CE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2B6"/>
    <w:multiLevelType w:val="hybridMultilevel"/>
    <w:tmpl w:val="FFFFFFFF"/>
    <w:lvl w:ilvl="0" w:tplc="A592710A">
      <w:start w:val="1"/>
      <w:numFmt w:val="decimal"/>
      <w:lvlText w:val="8.%1."/>
      <w:lvlJc w:val="left"/>
      <w:pPr>
        <w:ind w:left="1287" w:hanging="360"/>
      </w:pPr>
      <w:rPr>
        <w:rFonts w:ascii="Times New Roman" w:hAnsi="Times New Roman" w:cs="Times New Roman" w:hint="default"/>
        <w:b w:val="0"/>
        <w:sz w:val="22"/>
        <w:szCs w:val="22"/>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CDE60DB"/>
    <w:multiLevelType w:val="hybridMultilevel"/>
    <w:tmpl w:val="FFFFFFFF"/>
    <w:lvl w:ilvl="0" w:tplc="BDBA3644">
      <w:start w:val="1"/>
      <w:numFmt w:val="decimal"/>
      <w:lvlText w:val="4.%1."/>
      <w:lvlJc w:val="left"/>
      <w:pPr>
        <w:ind w:left="1260" w:hanging="360"/>
      </w:pPr>
      <w:rPr>
        <w:rFonts w:ascii="Times New Roman" w:hAnsi="Times New Roman" w:cs="Times New Roman" w:hint="default"/>
        <w:b w:val="0"/>
        <w:sz w:val="22"/>
        <w:szCs w:val="22"/>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10F53704"/>
    <w:multiLevelType w:val="hybridMultilevel"/>
    <w:tmpl w:val="FFFFFFFF"/>
    <w:lvl w:ilvl="0" w:tplc="1272EFE2">
      <w:start w:val="1"/>
      <w:numFmt w:val="decimal"/>
      <w:lvlText w:val="5.%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3E2F17"/>
    <w:multiLevelType w:val="hybridMultilevel"/>
    <w:tmpl w:val="FFFFFFFF"/>
    <w:lvl w:ilvl="0" w:tplc="AB7A01F4">
      <w:start w:val="1"/>
      <w:numFmt w:val="decimal"/>
      <w:lvlText w:val="2.%1."/>
      <w:lvlJc w:val="left"/>
      <w:pPr>
        <w:ind w:left="2727" w:hanging="360"/>
      </w:pPr>
      <w:rPr>
        <w:rFonts w:cs="Times New Roman" w:hint="default"/>
      </w:rPr>
    </w:lvl>
    <w:lvl w:ilvl="1" w:tplc="04190019" w:tentative="1">
      <w:start w:val="1"/>
      <w:numFmt w:val="lowerLetter"/>
      <w:lvlText w:val="%2."/>
      <w:lvlJc w:val="left"/>
      <w:pPr>
        <w:ind w:left="3447" w:hanging="360"/>
      </w:pPr>
      <w:rPr>
        <w:rFonts w:cs="Times New Roman"/>
      </w:rPr>
    </w:lvl>
    <w:lvl w:ilvl="2" w:tplc="0419001B" w:tentative="1">
      <w:start w:val="1"/>
      <w:numFmt w:val="lowerRoman"/>
      <w:lvlText w:val="%3."/>
      <w:lvlJc w:val="right"/>
      <w:pPr>
        <w:ind w:left="4167" w:hanging="180"/>
      </w:pPr>
      <w:rPr>
        <w:rFonts w:cs="Times New Roman"/>
      </w:rPr>
    </w:lvl>
    <w:lvl w:ilvl="3" w:tplc="0419000F" w:tentative="1">
      <w:start w:val="1"/>
      <w:numFmt w:val="decimal"/>
      <w:lvlText w:val="%4."/>
      <w:lvlJc w:val="left"/>
      <w:pPr>
        <w:ind w:left="4887" w:hanging="360"/>
      </w:pPr>
      <w:rPr>
        <w:rFonts w:cs="Times New Roman"/>
      </w:rPr>
    </w:lvl>
    <w:lvl w:ilvl="4" w:tplc="04190019" w:tentative="1">
      <w:start w:val="1"/>
      <w:numFmt w:val="lowerLetter"/>
      <w:lvlText w:val="%5."/>
      <w:lvlJc w:val="left"/>
      <w:pPr>
        <w:ind w:left="5607" w:hanging="360"/>
      </w:pPr>
      <w:rPr>
        <w:rFonts w:cs="Times New Roman"/>
      </w:rPr>
    </w:lvl>
    <w:lvl w:ilvl="5" w:tplc="0419001B" w:tentative="1">
      <w:start w:val="1"/>
      <w:numFmt w:val="lowerRoman"/>
      <w:lvlText w:val="%6."/>
      <w:lvlJc w:val="right"/>
      <w:pPr>
        <w:ind w:left="6327" w:hanging="180"/>
      </w:pPr>
      <w:rPr>
        <w:rFonts w:cs="Times New Roman"/>
      </w:rPr>
    </w:lvl>
    <w:lvl w:ilvl="6" w:tplc="0419000F" w:tentative="1">
      <w:start w:val="1"/>
      <w:numFmt w:val="decimal"/>
      <w:lvlText w:val="%7."/>
      <w:lvlJc w:val="left"/>
      <w:pPr>
        <w:ind w:left="7047" w:hanging="360"/>
      </w:pPr>
      <w:rPr>
        <w:rFonts w:cs="Times New Roman"/>
      </w:rPr>
    </w:lvl>
    <w:lvl w:ilvl="7" w:tplc="04190019" w:tentative="1">
      <w:start w:val="1"/>
      <w:numFmt w:val="lowerLetter"/>
      <w:lvlText w:val="%8."/>
      <w:lvlJc w:val="left"/>
      <w:pPr>
        <w:ind w:left="7767" w:hanging="360"/>
      </w:pPr>
      <w:rPr>
        <w:rFonts w:cs="Times New Roman"/>
      </w:rPr>
    </w:lvl>
    <w:lvl w:ilvl="8" w:tplc="0419001B" w:tentative="1">
      <w:start w:val="1"/>
      <w:numFmt w:val="lowerRoman"/>
      <w:lvlText w:val="%9."/>
      <w:lvlJc w:val="right"/>
      <w:pPr>
        <w:ind w:left="8487" w:hanging="180"/>
      </w:pPr>
      <w:rPr>
        <w:rFonts w:cs="Times New Roman"/>
      </w:rPr>
    </w:lvl>
  </w:abstractNum>
  <w:abstractNum w:abstractNumId="4" w15:restartNumberingAfterBreak="0">
    <w:nsid w:val="11867EFD"/>
    <w:multiLevelType w:val="hybridMultilevel"/>
    <w:tmpl w:val="FFFFFFFF"/>
    <w:lvl w:ilvl="0" w:tplc="32B6CC52">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BF60E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392C6D"/>
    <w:multiLevelType w:val="hybridMultilevel"/>
    <w:tmpl w:val="FFFFFFFF"/>
    <w:lvl w:ilvl="0" w:tplc="10DE6EE0">
      <w:start w:val="1"/>
      <w:numFmt w:val="decimal"/>
      <w:lvlText w:val="7.%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74C55E0"/>
    <w:multiLevelType w:val="hybridMultilevel"/>
    <w:tmpl w:val="FFFFFFFF"/>
    <w:lvl w:ilvl="0" w:tplc="5F6665AC">
      <w:start w:val="1"/>
      <w:numFmt w:val="decimal"/>
      <w:lvlText w:val="%1."/>
      <w:lvlJc w:val="left"/>
      <w:pPr>
        <w:ind w:left="915" w:hanging="91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34B00AFE"/>
    <w:multiLevelType w:val="hybridMultilevel"/>
    <w:tmpl w:val="FFFFFFFF"/>
    <w:lvl w:ilvl="0" w:tplc="C8F849EA">
      <w:start w:val="1"/>
      <w:numFmt w:val="decimal"/>
      <w:lvlText w:val="1.%1."/>
      <w:lvlJc w:val="left"/>
      <w:pPr>
        <w:ind w:left="2727" w:hanging="360"/>
      </w:pPr>
      <w:rPr>
        <w:rFonts w:cs="Times New Roman" w:hint="default"/>
      </w:rPr>
    </w:lvl>
    <w:lvl w:ilvl="1" w:tplc="04190019" w:tentative="1">
      <w:start w:val="1"/>
      <w:numFmt w:val="lowerLetter"/>
      <w:lvlText w:val="%2."/>
      <w:lvlJc w:val="left"/>
      <w:pPr>
        <w:ind w:left="3447" w:hanging="360"/>
      </w:pPr>
      <w:rPr>
        <w:rFonts w:cs="Times New Roman"/>
      </w:rPr>
    </w:lvl>
    <w:lvl w:ilvl="2" w:tplc="0419001B" w:tentative="1">
      <w:start w:val="1"/>
      <w:numFmt w:val="lowerRoman"/>
      <w:lvlText w:val="%3."/>
      <w:lvlJc w:val="right"/>
      <w:pPr>
        <w:ind w:left="4167" w:hanging="180"/>
      </w:pPr>
      <w:rPr>
        <w:rFonts w:cs="Times New Roman"/>
      </w:rPr>
    </w:lvl>
    <w:lvl w:ilvl="3" w:tplc="0419000F" w:tentative="1">
      <w:start w:val="1"/>
      <w:numFmt w:val="decimal"/>
      <w:lvlText w:val="%4."/>
      <w:lvlJc w:val="left"/>
      <w:pPr>
        <w:ind w:left="4887" w:hanging="360"/>
      </w:pPr>
      <w:rPr>
        <w:rFonts w:cs="Times New Roman"/>
      </w:rPr>
    </w:lvl>
    <w:lvl w:ilvl="4" w:tplc="04190019" w:tentative="1">
      <w:start w:val="1"/>
      <w:numFmt w:val="lowerLetter"/>
      <w:lvlText w:val="%5."/>
      <w:lvlJc w:val="left"/>
      <w:pPr>
        <w:ind w:left="5607" w:hanging="360"/>
      </w:pPr>
      <w:rPr>
        <w:rFonts w:cs="Times New Roman"/>
      </w:rPr>
    </w:lvl>
    <w:lvl w:ilvl="5" w:tplc="0419001B" w:tentative="1">
      <w:start w:val="1"/>
      <w:numFmt w:val="lowerRoman"/>
      <w:lvlText w:val="%6."/>
      <w:lvlJc w:val="right"/>
      <w:pPr>
        <w:ind w:left="6327" w:hanging="180"/>
      </w:pPr>
      <w:rPr>
        <w:rFonts w:cs="Times New Roman"/>
      </w:rPr>
    </w:lvl>
    <w:lvl w:ilvl="6" w:tplc="0419000F" w:tentative="1">
      <w:start w:val="1"/>
      <w:numFmt w:val="decimal"/>
      <w:lvlText w:val="%7."/>
      <w:lvlJc w:val="left"/>
      <w:pPr>
        <w:ind w:left="7047" w:hanging="360"/>
      </w:pPr>
      <w:rPr>
        <w:rFonts w:cs="Times New Roman"/>
      </w:rPr>
    </w:lvl>
    <w:lvl w:ilvl="7" w:tplc="04190019" w:tentative="1">
      <w:start w:val="1"/>
      <w:numFmt w:val="lowerLetter"/>
      <w:lvlText w:val="%8."/>
      <w:lvlJc w:val="left"/>
      <w:pPr>
        <w:ind w:left="7767" w:hanging="360"/>
      </w:pPr>
      <w:rPr>
        <w:rFonts w:cs="Times New Roman"/>
      </w:rPr>
    </w:lvl>
    <w:lvl w:ilvl="8" w:tplc="0419001B" w:tentative="1">
      <w:start w:val="1"/>
      <w:numFmt w:val="lowerRoman"/>
      <w:lvlText w:val="%9."/>
      <w:lvlJc w:val="right"/>
      <w:pPr>
        <w:ind w:left="8487" w:hanging="180"/>
      </w:pPr>
      <w:rPr>
        <w:rFonts w:cs="Times New Roman"/>
      </w:rPr>
    </w:lvl>
  </w:abstractNum>
  <w:abstractNum w:abstractNumId="9" w15:restartNumberingAfterBreak="0">
    <w:nsid w:val="38401DC6"/>
    <w:multiLevelType w:val="hybridMultilevel"/>
    <w:tmpl w:val="FFFFFFFF"/>
    <w:lvl w:ilvl="0" w:tplc="DA2C7DFC">
      <w:start w:val="1"/>
      <w:numFmt w:val="decimal"/>
      <w:lvlText w:val="6.%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EA86ED8"/>
    <w:multiLevelType w:val="multilevel"/>
    <w:tmpl w:val="FFFFFFFF"/>
    <w:lvl w:ilvl="0">
      <w:start w:val="2"/>
      <w:numFmt w:val="decimal"/>
      <w:lvlText w:val="%1."/>
      <w:lvlJc w:val="left"/>
      <w:pPr>
        <w:ind w:left="2727" w:hanging="360"/>
      </w:pPr>
      <w:rPr>
        <w:rFonts w:cs="Times New Roman" w:hint="default"/>
      </w:rPr>
    </w:lvl>
    <w:lvl w:ilvl="1">
      <w:start w:val="1"/>
      <w:numFmt w:val="decimal"/>
      <w:isLgl/>
      <w:lvlText w:val="%1.%2."/>
      <w:lvlJc w:val="left"/>
      <w:pPr>
        <w:ind w:left="2772" w:hanging="405"/>
      </w:pPr>
      <w:rPr>
        <w:rFonts w:cs="Times New Roman" w:hint="default"/>
      </w:rPr>
    </w:lvl>
    <w:lvl w:ilvl="2">
      <w:start w:val="1"/>
      <w:numFmt w:val="decimal"/>
      <w:isLgl/>
      <w:lvlText w:val="%1.%2.%3."/>
      <w:lvlJc w:val="left"/>
      <w:pPr>
        <w:ind w:left="3087" w:hanging="720"/>
      </w:pPr>
      <w:rPr>
        <w:rFonts w:cs="Times New Roman" w:hint="default"/>
      </w:rPr>
    </w:lvl>
    <w:lvl w:ilvl="3">
      <w:start w:val="1"/>
      <w:numFmt w:val="decimal"/>
      <w:isLgl/>
      <w:lvlText w:val="%1.%2.%3.%4."/>
      <w:lvlJc w:val="left"/>
      <w:pPr>
        <w:ind w:left="308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3807" w:hanging="1440"/>
      </w:pPr>
      <w:rPr>
        <w:rFonts w:cs="Times New Roman" w:hint="default"/>
      </w:rPr>
    </w:lvl>
    <w:lvl w:ilvl="7">
      <w:start w:val="1"/>
      <w:numFmt w:val="decimal"/>
      <w:isLgl/>
      <w:lvlText w:val="%1.%2.%3.%4.%5.%6.%7.%8."/>
      <w:lvlJc w:val="left"/>
      <w:pPr>
        <w:ind w:left="3807" w:hanging="1440"/>
      </w:pPr>
      <w:rPr>
        <w:rFonts w:cs="Times New Roman" w:hint="default"/>
      </w:rPr>
    </w:lvl>
    <w:lvl w:ilvl="8">
      <w:start w:val="1"/>
      <w:numFmt w:val="decimal"/>
      <w:isLgl/>
      <w:lvlText w:val="%1.%2.%3.%4.%5.%6.%7.%8.%9."/>
      <w:lvlJc w:val="left"/>
      <w:pPr>
        <w:ind w:left="4167" w:hanging="1800"/>
      </w:pPr>
      <w:rPr>
        <w:rFonts w:cs="Times New Roman" w:hint="default"/>
      </w:rPr>
    </w:lvl>
  </w:abstractNum>
  <w:abstractNum w:abstractNumId="11" w15:restartNumberingAfterBreak="0">
    <w:nsid w:val="44F95123"/>
    <w:multiLevelType w:val="hybridMultilevel"/>
    <w:tmpl w:val="FFFFFFFF"/>
    <w:lvl w:ilvl="0" w:tplc="CE4E0950">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B9E2AD7"/>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972" w:hanging="40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4C175931"/>
    <w:multiLevelType w:val="hybridMultilevel"/>
    <w:tmpl w:val="FFFFFFFF"/>
    <w:lvl w:ilvl="0" w:tplc="40B6078A">
      <w:start w:val="4"/>
      <w:numFmt w:val="decimal"/>
      <w:lvlText w:val="%1)"/>
      <w:lvlJc w:val="left"/>
      <w:pPr>
        <w:ind w:left="91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B005CEB"/>
    <w:multiLevelType w:val="hybridMultilevel"/>
    <w:tmpl w:val="FFFFFFFF"/>
    <w:lvl w:ilvl="0" w:tplc="02AE45F6">
      <w:start w:val="1"/>
      <w:numFmt w:val="decimal"/>
      <w:lvlText w:val="3.%1."/>
      <w:lvlJc w:val="left"/>
      <w:pPr>
        <w:ind w:left="1260" w:hanging="360"/>
      </w:pPr>
      <w:rPr>
        <w:rFonts w:ascii="Times New Roman" w:hAnsi="Times New Roman" w:cs="Times New Roman" w:hint="default"/>
        <w:b w:val="0"/>
        <w:sz w:val="22"/>
        <w:szCs w:val="22"/>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5E6F180D"/>
    <w:multiLevelType w:val="hybridMultilevel"/>
    <w:tmpl w:val="FFFFFFFF"/>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6375443D"/>
    <w:multiLevelType w:val="hybridMultilevel"/>
    <w:tmpl w:val="FFFFFFFF"/>
    <w:lvl w:ilvl="0" w:tplc="4AB4296E">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71B3A2B"/>
    <w:multiLevelType w:val="hybridMultilevel"/>
    <w:tmpl w:val="FFFFFFFF"/>
    <w:lvl w:ilvl="0" w:tplc="91864FCE">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18" w15:restartNumberingAfterBreak="0">
    <w:nsid w:val="776412B3"/>
    <w:multiLevelType w:val="hybridMultilevel"/>
    <w:tmpl w:val="FFFFFFFF"/>
    <w:lvl w:ilvl="0" w:tplc="49E4127E">
      <w:start w:val="1"/>
      <w:numFmt w:val="bullet"/>
      <w:lvlText w:val=""/>
      <w:lvlJc w:val="left"/>
      <w:pPr>
        <w:ind w:left="2345" w:hanging="360"/>
      </w:pPr>
      <w:rPr>
        <w:rFonts w:ascii="Symbol" w:hAnsi="Symbol" w:hint="default"/>
        <w:color w:val="auto"/>
        <w:sz w:val="24"/>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9" w15:restartNumberingAfterBreak="0">
    <w:nsid w:val="7B1D6088"/>
    <w:multiLevelType w:val="hybridMultilevel"/>
    <w:tmpl w:val="FFFFFFFF"/>
    <w:lvl w:ilvl="0" w:tplc="49E4127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16cid:durableId="445659650">
    <w:abstractNumId w:val="17"/>
  </w:num>
  <w:num w:numId="2" w16cid:durableId="213809136">
    <w:abstractNumId w:val="18"/>
  </w:num>
  <w:num w:numId="3" w16cid:durableId="388304709">
    <w:abstractNumId w:val="15"/>
  </w:num>
  <w:num w:numId="4" w16cid:durableId="1881241548">
    <w:abstractNumId w:val="19"/>
  </w:num>
  <w:num w:numId="5" w16cid:durableId="252276404">
    <w:abstractNumId w:val="5"/>
  </w:num>
  <w:num w:numId="6" w16cid:durableId="1092582120">
    <w:abstractNumId w:val="13"/>
  </w:num>
  <w:num w:numId="7" w16cid:durableId="1583099591">
    <w:abstractNumId w:val="7"/>
  </w:num>
  <w:num w:numId="8" w16cid:durableId="951403212">
    <w:abstractNumId w:val="12"/>
  </w:num>
  <w:num w:numId="9" w16cid:durableId="1049720774">
    <w:abstractNumId w:val="8"/>
  </w:num>
  <w:num w:numId="10" w16cid:durableId="1038430927">
    <w:abstractNumId w:val="10"/>
  </w:num>
  <w:num w:numId="11" w16cid:durableId="1948391285">
    <w:abstractNumId w:val="3"/>
  </w:num>
  <w:num w:numId="12" w16cid:durableId="126506892">
    <w:abstractNumId w:val="14"/>
  </w:num>
  <w:num w:numId="13" w16cid:durableId="1414082254">
    <w:abstractNumId w:val="1"/>
  </w:num>
  <w:num w:numId="14" w16cid:durableId="1185633650">
    <w:abstractNumId w:val="2"/>
  </w:num>
  <w:num w:numId="15" w16cid:durableId="1172184755">
    <w:abstractNumId w:val="4"/>
  </w:num>
  <w:num w:numId="16" w16cid:durableId="1935741435">
    <w:abstractNumId w:val="9"/>
  </w:num>
  <w:num w:numId="17" w16cid:durableId="15349245">
    <w:abstractNumId w:val="16"/>
  </w:num>
  <w:num w:numId="18" w16cid:durableId="1664894747">
    <w:abstractNumId w:val="6"/>
  </w:num>
  <w:num w:numId="19" w16cid:durableId="607468012">
    <w:abstractNumId w:val="11"/>
  </w:num>
  <w:num w:numId="20" w16cid:durableId="139985997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07"/>
    <w:rsid w:val="00005808"/>
    <w:rsid w:val="00010927"/>
    <w:rsid w:val="00012965"/>
    <w:rsid w:val="000148FB"/>
    <w:rsid w:val="0002179D"/>
    <w:rsid w:val="00055904"/>
    <w:rsid w:val="00061A1A"/>
    <w:rsid w:val="0007565D"/>
    <w:rsid w:val="00077227"/>
    <w:rsid w:val="0008687F"/>
    <w:rsid w:val="00090F07"/>
    <w:rsid w:val="000A3C7E"/>
    <w:rsid w:val="000C2BED"/>
    <w:rsid w:val="000D1550"/>
    <w:rsid w:val="000F4DED"/>
    <w:rsid w:val="00105A16"/>
    <w:rsid w:val="0012214B"/>
    <w:rsid w:val="001415EF"/>
    <w:rsid w:val="00161F1F"/>
    <w:rsid w:val="00185D1D"/>
    <w:rsid w:val="00196C97"/>
    <w:rsid w:val="001B7044"/>
    <w:rsid w:val="001B7408"/>
    <w:rsid w:val="001C3117"/>
    <w:rsid w:val="001C6773"/>
    <w:rsid w:val="001D3C24"/>
    <w:rsid w:val="001D4EBD"/>
    <w:rsid w:val="001E1180"/>
    <w:rsid w:val="001E1B3F"/>
    <w:rsid w:val="001E5229"/>
    <w:rsid w:val="0021740C"/>
    <w:rsid w:val="00222BD5"/>
    <w:rsid w:val="00240354"/>
    <w:rsid w:val="0024128F"/>
    <w:rsid w:val="00251827"/>
    <w:rsid w:val="00262C3D"/>
    <w:rsid w:val="0028123F"/>
    <w:rsid w:val="002B4AF0"/>
    <w:rsid w:val="002C218E"/>
    <w:rsid w:val="002C3860"/>
    <w:rsid w:val="002C4B86"/>
    <w:rsid w:val="002C75CD"/>
    <w:rsid w:val="002D5F73"/>
    <w:rsid w:val="002F4F49"/>
    <w:rsid w:val="00305669"/>
    <w:rsid w:val="003104DC"/>
    <w:rsid w:val="003212C1"/>
    <w:rsid w:val="003321A5"/>
    <w:rsid w:val="00332866"/>
    <w:rsid w:val="00361D7A"/>
    <w:rsid w:val="0037213F"/>
    <w:rsid w:val="00372189"/>
    <w:rsid w:val="003A2508"/>
    <w:rsid w:val="003D5ADA"/>
    <w:rsid w:val="003E0910"/>
    <w:rsid w:val="003E3EBD"/>
    <w:rsid w:val="004222F8"/>
    <w:rsid w:val="004436BA"/>
    <w:rsid w:val="00443B54"/>
    <w:rsid w:val="00474D0B"/>
    <w:rsid w:val="00487728"/>
    <w:rsid w:val="0049272D"/>
    <w:rsid w:val="00493D9E"/>
    <w:rsid w:val="004C50B2"/>
    <w:rsid w:val="004C7CA0"/>
    <w:rsid w:val="004D066C"/>
    <w:rsid w:val="004D3149"/>
    <w:rsid w:val="005302DA"/>
    <w:rsid w:val="00542D9D"/>
    <w:rsid w:val="005436D5"/>
    <w:rsid w:val="0055086E"/>
    <w:rsid w:val="00565DCA"/>
    <w:rsid w:val="00572754"/>
    <w:rsid w:val="00595656"/>
    <w:rsid w:val="005A154E"/>
    <w:rsid w:val="005A1FC0"/>
    <w:rsid w:val="005B3BEF"/>
    <w:rsid w:val="005C0E55"/>
    <w:rsid w:val="005C5DB7"/>
    <w:rsid w:val="005C7300"/>
    <w:rsid w:val="005C7935"/>
    <w:rsid w:val="005D098F"/>
    <w:rsid w:val="005D389E"/>
    <w:rsid w:val="00620A58"/>
    <w:rsid w:val="00625920"/>
    <w:rsid w:val="006328D3"/>
    <w:rsid w:val="006360F0"/>
    <w:rsid w:val="0065380E"/>
    <w:rsid w:val="00676B91"/>
    <w:rsid w:val="006973A0"/>
    <w:rsid w:val="006B5461"/>
    <w:rsid w:val="006F5B0F"/>
    <w:rsid w:val="006F7E70"/>
    <w:rsid w:val="007027F0"/>
    <w:rsid w:val="007146F4"/>
    <w:rsid w:val="007272DE"/>
    <w:rsid w:val="00733746"/>
    <w:rsid w:val="00753A4D"/>
    <w:rsid w:val="00754BED"/>
    <w:rsid w:val="00790B0D"/>
    <w:rsid w:val="007B2404"/>
    <w:rsid w:val="007C2C81"/>
    <w:rsid w:val="007D6199"/>
    <w:rsid w:val="007E0528"/>
    <w:rsid w:val="007E0686"/>
    <w:rsid w:val="007E4105"/>
    <w:rsid w:val="007F413F"/>
    <w:rsid w:val="00802F0E"/>
    <w:rsid w:val="00804C32"/>
    <w:rsid w:val="00813FB3"/>
    <w:rsid w:val="00816BF7"/>
    <w:rsid w:val="008245BB"/>
    <w:rsid w:val="00841298"/>
    <w:rsid w:val="00861D57"/>
    <w:rsid w:val="00866DE7"/>
    <w:rsid w:val="00884630"/>
    <w:rsid w:val="008A5AB7"/>
    <w:rsid w:val="008A694D"/>
    <w:rsid w:val="008A6DB9"/>
    <w:rsid w:val="008B260F"/>
    <w:rsid w:val="008B2C7C"/>
    <w:rsid w:val="008B7E1F"/>
    <w:rsid w:val="008C5EDD"/>
    <w:rsid w:val="008C7955"/>
    <w:rsid w:val="008E3723"/>
    <w:rsid w:val="009117FB"/>
    <w:rsid w:val="009375EB"/>
    <w:rsid w:val="00952C48"/>
    <w:rsid w:val="00962D4A"/>
    <w:rsid w:val="009811BC"/>
    <w:rsid w:val="00991BD8"/>
    <w:rsid w:val="009A08E1"/>
    <w:rsid w:val="009B06A9"/>
    <w:rsid w:val="00A022ED"/>
    <w:rsid w:val="00A26BEC"/>
    <w:rsid w:val="00A27413"/>
    <w:rsid w:val="00A47044"/>
    <w:rsid w:val="00A60D80"/>
    <w:rsid w:val="00A82990"/>
    <w:rsid w:val="00A96416"/>
    <w:rsid w:val="00A97FA5"/>
    <w:rsid w:val="00AA6188"/>
    <w:rsid w:val="00AB5512"/>
    <w:rsid w:val="00AC0598"/>
    <w:rsid w:val="00AC5212"/>
    <w:rsid w:val="00AC5D83"/>
    <w:rsid w:val="00AD1954"/>
    <w:rsid w:val="00AD4D67"/>
    <w:rsid w:val="00AF3C83"/>
    <w:rsid w:val="00B04C9B"/>
    <w:rsid w:val="00B10E3B"/>
    <w:rsid w:val="00B20EDD"/>
    <w:rsid w:val="00B55D03"/>
    <w:rsid w:val="00B64781"/>
    <w:rsid w:val="00B92B06"/>
    <w:rsid w:val="00BA456C"/>
    <w:rsid w:val="00BB3C2A"/>
    <w:rsid w:val="00BD1FF5"/>
    <w:rsid w:val="00BF276B"/>
    <w:rsid w:val="00BF6A83"/>
    <w:rsid w:val="00C00F9D"/>
    <w:rsid w:val="00C15A20"/>
    <w:rsid w:val="00C2025A"/>
    <w:rsid w:val="00C20D40"/>
    <w:rsid w:val="00C26026"/>
    <w:rsid w:val="00C45CE4"/>
    <w:rsid w:val="00C54E29"/>
    <w:rsid w:val="00C6511D"/>
    <w:rsid w:val="00C845E8"/>
    <w:rsid w:val="00C93441"/>
    <w:rsid w:val="00CA27F3"/>
    <w:rsid w:val="00CD4949"/>
    <w:rsid w:val="00CE09F7"/>
    <w:rsid w:val="00CF2331"/>
    <w:rsid w:val="00CF561F"/>
    <w:rsid w:val="00D10C77"/>
    <w:rsid w:val="00D54504"/>
    <w:rsid w:val="00D66684"/>
    <w:rsid w:val="00D82796"/>
    <w:rsid w:val="00DC09DC"/>
    <w:rsid w:val="00DC312A"/>
    <w:rsid w:val="00DC65F2"/>
    <w:rsid w:val="00DD42D7"/>
    <w:rsid w:val="00E07CDD"/>
    <w:rsid w:val="00E1621C"/>
    <w:rsid w:val="00E5440E"/>
    <w:rsid w:val="00E623FC"/>
    <w:rsid w:val="00E85EAE"/>
    <w:rsid w:val="00EB3955"/>
    <w:rsid w:val="00EC3AB1"/>
    <w:rsid w:val="00EC4DEC"/>
    <w:rsid w:val="00EC6AAF"/>
    <w:rsid w:val="00ED563B"/>
    <w:rsid w:val="00F03A7C"/>
    <w:rsid w:val="00F17681"/>
    <w:rsid w:val="00F21D64"/>
    <w:rsid w:val="00F26C3C"/>
    <w:rsid w:val="00F27EEF"/>
    <w:rsid w:val="00F31A86"/>
    <w:rsid w:val="00F37911"/>
    <w:rsid w:val="00F5377E"/>
    <w:rsid w:val="00F74735"/>
    <w:rsid w:val="00F8100A"/>
    <w:rsid w:val="00F81B44"/>
    <w:rsid w:val="00F85AD7"/>
    <w:rsid w:val="00F91B1E"/>
    <w:rsid w:val="00F941A0"/>
    <w:rsid w:val="00F958CA"/>
    <w:rsid w:val="00FB09F5"/>
    <w:rsid w:val="00FB0E80"/>
    <w:rsid w:val="00FB69B8"/>
    <w:rsid w:val="00FC3918"/>
    <w:rsid w:val="00FC6D8A"/>
    <w:rsid w:val="00FD0CE8"/>
    <w:rsid w:val="00FE04AC"/>
    <w:rsid w:val="00FE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8BEA8041-FC99-419C-AF91-8788F907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413"/>
    <w:pPr>
      <w:ind w:left="720"/>
      <w:contextualSpacing/>
    </w:pPr>
  </w:style>
  <w:style w:type="paragraph" w:customStyle="1" w:styleId="ConsPlusNormal">
    <w:name w:val="ConsPlusNormal"/>
    <w:rsid w:val="00A27413"/>
    <w:pPr>
      <w:autoSpaceDE w:val="0"/>
      <w:autoSpaceDN w:val="0"/>
      <w:adjustRightInd w:val="0"/>
      <w:spacing w:after="0" w:line="240" w:lineRule="auto"/>
    </w:pPr>
    <w:rPr>
      <w:rFonts w:ascii="Times New Roman" w:hAnsi="Times New Roman" w:cs="Times New Roman"/>
      <w:sz w:val="24"/>
      <w:szCs w:val="24"/>
    </w:rPr>
  </w:style>
  <w:style w:type="table" w:styleId="a4">
    <w:name w:val="Table Grid"/>
    <w:basedOn w:val="a1"/>
    <w:uiPriority w:val="39"/>
    <w:rsid w:val="00A2741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27413"/>
    <w:rPr>
      <w:rFonts w:cs="Times New Roman"/>
      <w:sz w:val="16"/>
      <w:szCs w:val="16"/>
    </w:rPr>
  </w:style>
  <w:style w:type="character" w:styleId="a6">
    <w:name w:val="Hyperlink"/>
    <w:basedOn w:val="a0"/>
    <w:uiPriority w:val="99"/>
    <w:unhideWhenUsed/>
    <w:rsid w:val="00A27413"/>
    <w:rPr>
      <w:rFonts w:cs="Times New Roman"/>
      <w:color w:val="0563C1" w:themeColor="hyperlink"/>
      <w:u w:val="single"/>
    </w:rPr>
  </w:style>
  <w:style w:type="paragraph" w:customStyle="1" w:styleId="ConsPlusNonformat">
    <w:name w:val="ConsPlusNonformat"/>
    <w:rsid w:val="000148FB"/>
    <w:pPr>
      <w:widowControl w:val="0"/>
      <w:autoSpaceDE w:val="0"/>
      <w:autoSpaceDN w:val="0"/>
      <w:spacing w:after="0" w:line="240" w:lineRule="auto"/>
    </w:pPr>
    <w:rPr>
      <w:rFonts w:ascii="Courier New" w:hAnsi="Courier New" w:cs="Courier New"/>
      <w:sz w:val="20"/>
      <w:szCs w:val="20"/>
      <w:lang w:eastAsia="ru-RU"/>
    </w:rPr>
  </w:style>
  <w:style w:type="paragraph" w:styleId="a7">
    <w:name w:val="header"/>
    <w:basedOn w:val="a"/>
    <w:link w:val="a8"/>
    <w:uiPriority w:val="99"/>
    <w:unhideWhenUsed/>
    <w:rsid w:val="00FD0CE8"/>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FD0CE8"/>
    <w:rPr>
      <w:rFonts w:cs="Times New Roman"/>
    </w:rPr>
  </w:style>
  <w:style w:type="paragraph" w:styleId="a9">
    <w:name w:val="footer"/>
    <w:basedOn w:val="a"/>
    <w:link w:val="aa"/>
    <w:uiPriority w:val="99"/>
    <w:unhideWhenUsed/>
    <w:rsid w:val="00FD0CE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FD0CE8"/>
    <w:rPr>
      <w:rFonts w:cs="Times New Roman"/>
    </w:rPr>
  </w:style>
  <w:style w:type="paragraph" w:customStyle="1" w:styleId="ConsNormal">
    <w:name w:val="ConsNormal"/>
    <w:rsid w:val="0055086E"/>
    <w:pPr>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867709">
      <w:marLeft w:val="0"/>
      <w:marRight w:val="0"/>
      <w:marTop w:val="0"/>
      <w:marBottom w:val="0"/>
      <w:divBdr>
        <w:top w:val="none" w:sz="0" w:space="0" w:color="auto"/>
        <w:left w:val="none" w:sz="0" w:space="0" w:color="auto"/>
        <w:bottom w:val="none" w:sz="0" w:space="0" w:color="auto"/>
        <w:right w:val="none" w:sz="0" w:space="0" w:color="auto"/>
      </w:divBdr>
    </w:div>
    <w:div w:id="1990867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1FAC-8F81-428B-A040-A4C74E53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8722</Words>
  <Characters>49722</Characters>
  <Application>Microsoft Office Word</Application>
  <DocSecurity>0</DocSecurity>
  <Lines>414</Lines>
  <Paragraphs>116</Paragraphs>
  <ScaleCrop>false</ScaleCrop>
  <Company/>
  <LinksUpToDate>false</LinksUpToDate>
  <CharactersWithSpaces>58328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 "Референт"</dc:creator>
  <cp:keywords/>
  <dc:description/>
  <cp:lastModifiedBy>Director</cp:lastModifiedBy>
  <cp:revision>2</cp:revision>
  <dcterms:created xsi:type="dcterms:W3CDTF">2023-05-12T14:00:00Z</dcterms:created>
  <dcterms:modified xsi:type="dcterms:W3CDTF">2023-05-12T14:00:00Z</dcterms:modified>
</cp:coreProperties>
</file>