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" w:after="0"/>
        <w:ind w:left="6486" w:hanging="0"/>
        <w:rPr>
          <w:sz w:val="24"/>
        </w:rPr>
      </w:pPr>
      <w:r>
        <w:rPr>
          <w:sz w:val="24"/>
        </w:rPr>
      </w:r>
    </w:p>
    <w:p>
      <w:pPr>
        <w:pStyle w:val="Style13"/>
        <w:ind w:left="0" w:hanging="0"/>
        <w:jc w:val="left"/>
        <w:rPr>
          <w:sz w:val="26"/>
        </w:rPr>
      </w:pPr>
      <w:r>
        <w:rPr>
          <w:sz w:val="26"/>
        </w:rPr>
      </w:r>
    </w:p>
    <w:p>
      <w:pPr>
        <w:pStyle w:val="Style13"/>
        <w:ind w:left="0" w:hanging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0" distT="0" distB="127000" distL="114300" distR="114300" simplePos="0" locked="0" layoutInCell="1" allowOverlap="1" relativeHeight="2">
                <wp:simplePos x="0" y="0"/>
                <wp:positionH relativeFrom="margin">
                  <wp:posOffset>537210</wp:posOffset>
                </wp:positionH>
                <wp:positionV relativeFrom="paragraph">
                  <wp:posOffset>27305</wp:posOffset>
                </wp:positionV>
                <wp:extent cx="5851525" cy="104902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720" cy="104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214" w:type="dxa"/>
                              <w:jc w:val="left"/>
                              <w:tblInd w:w="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0a0"/>
                            </w:tblPr>
                            <w:tblGrid>
                              <w:gridCol w:w="4503"/>
                              <w:gridCol w:w="4710"/>
                            </w:tblGrid>
                            <w:tr>
                              <w:trPr/>
                              <w:tc>
                                <w:tcPr>
                                  <w:tcW w:w="45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overflowPunct w:val="false"/>
                                    <w:jc w:val="center"/>
                                    <w:textAlignment w:val="baseline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Принято:</w:t>
                                  </w:r>
                                </w:p>
                                <w:p>
                                  <w:pPr>
                                    <w:pStyle w:val="Normal"/>
                                    <w:overflowPunct w:val="false"/>
                                    <w:jc w:val="center"/>
                                    <w:textAlignment w:val="baseline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На педагогическом совете</w:t>
                                  </w:r>
                                </w:p>
                                <w:p>
                                  <w:pPr>
                                    <w:pStyle w:val="Normal"/>
                                    <w:overflowPunct w:val="false"/>
                                    <w:jc w:val="center"/>
                                    <w:textAlignment w:val="baseline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МБДОУ «Детский сад№10  «Золушка»</w:t>
                                  </w:r>
                                </w:p>
                                <w:p>
                                  <w:pPr>
                                    <w:pStyle w:val="Normal"/>
                                    <w:overflowPunct w:val="false"/>
                                    <w:jc w:val="center"/>
                                    <w:textAlignment w:val="baseline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Протокол № 1 «_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  <w:t>09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_» _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  <w:t>01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__2023г.</w:t>
                                  </w:r>
                                  <w:bookmarkStart w:id="0" w:name="__UnoMark__417_734061139"/>
                                  <w:bookmarkEnd w:id="0"/>
                                </w:p>
                              </w:tc>
                              <w:tc>
                                <w:tcPr>
                                  <w:tcW w:w="47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overflowPunct w:val="false"/>
                                    <w:jc w:val="center"/>
                                    <w:textAlignment w:val="baseline"/>
                                    <w:rPr>
                                      <w:color w:val="auto"/>
                                    </w:rPr>
                                  </w:pPr>
                                  <w:bookmarkStart w:id="1" w:name="__UnoMark__418_734061139"/>
                                  <w:bookmarkEnd w:id="1"/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Утверждаю:</w:t>
                                  </w:r>
                                </w:p>
                                <w:p>
                                  <w:pPr>
                                    <w:pStyle w:val="Normal"/>
                                    <w:overflowPunct w:val="false"/>
                                    <w:jc w:val="center"/>
                                    <w:textAlignment w:val="baseline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Заведующий</w:t>
                                  </w:r>
                                </w:p>
                                <w:p>
                                  <w:pPr>
                                    <w:pStyle w:val="Normal"/>
                                    <w:overflowPunct w:val="false"/>
                                    <w:jc w:val="center"/>
                                    <w:textAlignment w:val="baseline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МБДОУ «Детский сад№10   «Золушка»</w:t>
                                  </w:r>
                                </w:p>
                                <w:p>
                                  <w:pPr>
                                    <w:pStyle w:val="Normal"/>
                                    <w:overflowPunct w:val="false"/>
                                    <w:jc w:val="center"/>
                                    <w:textAlignment w:val="baseline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_________  /Н.Н.Лагутина/</w:t>
                                  </w:r>
                                </w:p>
                                <w:p>
                                  <w:pPr>
                                    <w:pStyle w:val="Normal"/>
                                    <w:overflowPunct w:val="false"/>
                                    <w:jc w:val="center"/>
                                    <w:textAlignment w:val="baseline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Приказ №44 «_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  <w:t>09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_»_01_2023г.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7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42.3pt;margin-top:2.15pt;width:460.65pt;height:82.5p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214" w:type="dxa"/>
                        <w:jc w:val="left"/>
                        <w:tblInd w:w="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0a0"/>
                      </w:tblPr>
                      <w:tblGrid>
                        <w:gridCol w:w="4503"/>
                        <w:gridCol w:w="4710"/>
                      </w:tblGrid>
                      <w:tr>
                        <w:trPr/>
                        <w:tc>
                          <w:tcPr>
                            <w:tcW w:w="45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overflowPunct w:val="false"/>
                              <w:jc w:val="center"/>
                              <w:textAlignment w:val="baselin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Принято: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jc w:val="center"/>
                              <w:textAlignment w:val="baselin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На педагогическом совете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jc w:val="center"/>
                              <w:textAlignment w:val="baselin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МБДОУ «Детский сад№10  «Золушка»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jc w:val="center"/>
                              <w:textAlignment w:val="baselin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Протокол № 1 «_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09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_» _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__2023г.</w:t>
                            </w:r>
                            <w:bookmarkStart w:id="2" w:name="__UnoMark__417_734061139"/>
                            <w:bookmarkEnd w:id="2"/>
                          </w:p>
                        </w:tc>
                        <w:tc>
                          <w:tcPr>
                            <w:tcW w:w="47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overflowPunct w:val="false"/>
                              <w:jc w:val="center"/>
                              <w:textAlignment w:val="baseline"/>
                              <w:rPr>
                                <w:color w:val="auto"/>
                              </w:rPr>
                            </w:pPr>
                            <w:bookmarkStart w:id="3" w:name="__UnoMark__418_734061139"/>
                            <w:bookmarkEnd w:id="3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jc w:val="center"/>
                              <w:textAlignment w:val="baselin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Заведующий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jc w:val="center"/>
                              <w:textAlignment w:val="baselin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МБДОУ «Детский сад№10   «Золушка»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jc w:val="center"/>
                              <w:textAlignment w:val="baselin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_________  /Н.Н.Лагутина/</w:t>
                            </w:r>
                          </w:p>
                          <w:p>
                            <w:pPr>
                              <w:pStyle w:val="Normal"/>
                              <w:overflowPunct w:val="false"/>
                              <w:jc w:val="center"/>
                              <w:textAlignment w:val="baselin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Приказ №44 «_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09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_»_01_2023г.</w:t>
                            </w:r>
                          </w:p>
                        </w:tc>
                      </w:tr>
                    </w:tbl>
                    <w:p>
                      <w:pPr>
                        <w:pStyle w:val="Style17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3"/>
        <w:spacing w:before="8" w:after="0"/>
        <w:ind w:left="0" w:hanging="0"/>
        <w:jc w:val="left"/>
        <w:rPr/>
      </w:pPr>
      <w:r>
        <w:rPr/>
      </w:r>
    </w:p>
    <w:p>
      <w:pPr>
        <w:pStyle w:val="2"/>
        <w:ind w:left="4142" w:right="4335" w:hanging="0"/>
        <w:jc w:val="center"/>
        <w:rPr/>
      </w:pPr>
      <w:r>
        <w:rPr/>
      </w:r>
      <w:bookmarkStart w:id="4" w:name="%25D0%259F%25D0%259E%25D0%25A0%25D0%25AF"/>
      <w:bookmarkStart w:id="5" w:name="%25D0%259F%25D0%259E%25D0%25A0%25D0%25AF"/>
      <w:bookmarkEnd w:id="5"/>
    </w:p>
    <w:p>
      <w:pPr>
        <w:pStyle w:val="2"/>
        <w:ind w:left="4142" w:right="4335" w:hanging="0"/>
        <w:jc w:val="center"/>
        <w:rPr/>
      </w:pPr>
      <w:r>
        <w:rPr/>
      </w:r>
    </w:p>
    <w:p>
      <w:pPr>
        <w:pStyle w:val="2"/>
        <w:ind w:left="4142" w:right="4335" w:hanging="0"/>
        <w:jc w:val="center"/>
        <w:rPr/>
      </w:pPr>
      <w:r>
        <w:rPr/>
      </w:r>
    </w:p>
    <w:p>
      <w:pPr>
        <w:pStyle w:val="2"/>
        <w:ind w:left="4142" w:right="4335" w:hanging="0"/>
        <w:jc w:val="center"/>
        <w:rPr/>
      </w:pPr>
      <w:r>
        <w:rPr/>
      </w:r>
    </w:p>
    <w:p>
      <w:pPr>
        <w:pStyle w:val="2"/>
        <w:ind w:left="4142" w:right="4335" w:hanging="0"/>
        <w:jc w:val="center"/>
        <w:rPr/>
      </w:pPr>
      <w:r>
        <w:rPr/>
      </w:r>
    </w:p>
    <w:p>
      <w:pPr>
        <w:pStyle w:val="2"/>
        <w:ind w:left="4142" w:right="4335" w:hanging="0"/>
        <w:jc w:val="center"/>
        <w:rPr/>
      </w:pPr>
      <w:r>
        <w:rPr/>
      </w:r>
    </w:p>
    <w:p>
      <w:pPr>
        <w:pStyle w:val="2"/>
        <w:ind w:left="4142" w:right="4335" w:hanging="0"/>
        <w:jc w:val="center"/>
        <w:rPr/>
      </w:pPr>
      <w:r>
        <w:rPr/>
      </w:r>
    </w:p>
    <w:p>
      <w:pPr>
        <w:pStyle w:val="2"/>
        <w:ind w:left="4142" w:right="4335" w:hanging="0"/>
        <w:jc w:val="center"/>
        <w:rPr/>
      </w:pPr>
      <w:r>
        <w:rPr/>
        <w:t>ПОРЯДОК</w:t>
      </w:r>
    </w:p>
    <w:p>
      <w:pPr>
        <w:pStyle w:val="Normal"/>
        <w:spacing w:before="2" w:after="0"/>
        <w:ind w:left="913" w:right="1044" w:hanging="0"/>
        <w:jc w:val="center"/>
        <w:rPr/>
      </w:pPr>
      <w:r>
        <w:rPr>
          <w:b/>
          <w:sz w:val="28"/>
        </w:rPr>
        <w:t>оформления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возникновения,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приостановления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прекращения</w:t>
      </w:r>
      <w:r>
        <w:rPr>
          <w:b/>
          <w:spacing w:val="-67"/>
          <w:sz w:val="28"/>
        </w:rPr>
        <w:t xml:space="preserve"> </w:t>
      </w:r>
      <w:bookmarkStart w:id="6" w:name="%25D0%25B8_%25D0%25BE%25D0%25B1%25D1%258"/>
      <w:bookmarkEnd w:id="6"/>
      <w:r>
        <w:rPr>
          <w:b/>
          <w:sz w:val="28"/>
        </w:rPr>
        <w:t>образовательных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МБДОУ «Детский сад №10 «Золушка»</w:t>
      </w:r>
    </w:p>
    <w:p>
      <w:pPr>
        <w:pStyle w:val="2"/>
        <w:ind w:left="1326" w:right="1526" w:hanging="2"/>
        <w:jc w:val="center"/>
        <w:rPr/>
      </w:pPr>
      <w:r>
        <w:rPr/>
        <w:t>и обучающимися и (или) родителями (законными</w:t>
      </w:r>
      <w:r>
        <w:rPr>
          <w:spacing w:val="1"/>
        </w:rPr>
        <w:t xml:space="preserve"> </w:t>
      </w:r>
      <w:r>
        <w:rPr/>
        <w:t>представителями)</w:t>
      </w:r>
      <w:r>
        <w:rPr>
          <w:spacing w:val="-12"/>
        </w:rPr>
        <w:t xml:space="preserve"> </w:t>
      </w:r>
      <w:r>
        <w:rPr/>
        <w:t>несовершеннолетних</w:t>
      </w:r>
      <w:r>
        <w:rPr>
          <w:spacing w:val="-12"/>
        </w:rPr>
        <w:t xml:space="preserve"> </w:t>
      </w:r>
      <w:r>
        <w:rPr/>
        <w:t>воспитанников</w:t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/>
      </w:pPr>
      <w:r>
        <w:rPr>
          <w:b/>
          <w:sz w:val="27"/>
        </w:rPr>
        <w:t xml:space="preserve">                                                                     </w:t>
      </w:r>
      <w:r>
        <w:rPr>
          <w:b/>
          <w:sz w:val="27"/>
        </w:rPr>
        <w:t>х.Садки</w:t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  <w:t xml:space="preserve">                                                                      </w:t>
      </w:r>
      <w:r>
        <w:rPr>
          <w:b/>
          <w:sz w:val="27"/>
        </w:rPr>
        <w:t>2023г.</w:t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3"/>
        <w:spacing w:before="10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ormal"/>
        <w:tabs>
          <w:tab w:val="left" w:pos="3829" w:leader="none"/>
          <w:tab w:val="left" w:pos="3830" w:leader="none"/>
        </w:tabs>
        <w:rPr>
          <w:b/>
          <w:b/>
          <w:sz w:val="26"/>
        </w:rPr>
      </w:pPr>
      <w:r>
        <w:rPr>
          <w:b/>
          <w:sz w:val="28"/>
        </w:rPr>
        <w:t xml:space="preserve">                                                    </w:t>
      </w:r>
      <w:r>
        <w:rPr>
          <w:b/>
          <w:sz w:val="28"/>
        </w:rPr>
        <w:t>1.Общие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положения</w:t>
      </w:r>
    </w:p>
    <w:p>
      <w:pPr>
        <w:pStyle w:val="Style13"/>
        <w:spacing w:before="5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1"/>
          <w:numId w:val="4"/>
        </w:numPr>
        <w:tabs>
          <w:tab w:val="left" w:pos="742" w:leader="none"/>
        </w:tabs>
        <w:spacing w:before="1" w:after="0"/>
        <w:ind w:left="1080" w:hanging="525"/>
        <w:rPr>
          <w:sz w:val="28"/>
        </w:rPr>
      </w:pPr>
      <w:r>
        <w:rPr>
          <w:sz w:val="28"/>
        </w:rPr>
        <w:t>Настоящий</w:t>
      </w:r>
      <w:r>
        <w:rPr>
          <w:spacing w:val="2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2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22"/>
          <w:sz w:val="28"/>
        </w:rPr>
        <w:t xml:space="preserve"> </w:t>
      </w:r>
      <w:r>
        <w:rPr>
          <w:sz w:val="28"/>
        </w:rPr>
        <w:t>законом</w:t>
      </w:r>
    </w:p>
    <w:p>
      <w:pPr>
        <w:pStyle w:val="Style13"/>
        <w:spacing w:before="4" w:after="0"/>
        <w:ind w:left="217" w:right="408" w:hanging="0"/>
        <w:rPr/>
      </w:pPr>
      <w:r>
        <w:rPr/>
        <w:t>«Об</w:t>
      </w:r>
      <w:r>
        <w:rPr>
          <w:spacing w:val="1"/>
        </w:rPr>
        <w:t xml:space="preserve"> </w:t>
      </w:r>
      <w:r>
        <w:rPr/>
        <w:t>образовании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Российской</w:t>
      </w:r>
      <w:r>
        <w:rPr>
          <w:spacing w:val="1"/>
        </w:rPr>
        <w:t xml:space="preserve"> </w:t>
      </w:r>
      <w:r>
        <w:rPr/>
        <w:t>Федерации»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273-ФЗ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29.12.2012</w:t>
      </w:r>
      <w:r>
        <w:rPr>
          <w:spacing w:val="1"/>
        </w:rPr>
        <w:t xml:space="preserve"> </w:t>
      </w:r>
      <w:r>
        <w:rPr/>
        <w:t>г.,</w:t>
      </w:r>
      <w:r>
        <w:rPr>
          <w:spacing w:val="1"/>
        </w:rPr>
        <w:t xml:space="preserve"> </w:t>
      </w:r>
      <w:r>
        <w:rPr/>
        <w:t>приказом</w:t>
      </w:r>
      <w:r>
        <w:rPr>
          <w:spacing w:val="2"/>
        </w:rPr>
        <w:t xml:space="preserve"> </w:t>
      </w:r>
      <w:r>
        <w:rPr/>
        <w:t>Министерства</w:t>
      </w:r>
      <w:r>
        <w:rPr>
          <w:spacing w:val="3"/>
        </w:rPr>
        <w:t xml:space="preserve"> </w:t>
      </w:r>
      <w:r>
        <w:rPr/>
        <w:t>просвещения</w:t>
      </w:r>
      <w:r>
        <w:rPr>
          <w:spacing w:val="1"/>
        </w:rPr>
        <w:t xml:space="preserve"> </w:t>
      </w:r>
      <w:r>
        <w:rPr/>
        <w:t>Российской Федерации</w:t>
      </w:r>
      <w:r>
        <w:rPr>
          <w:spacing w:val="2"/>
        </w:rPr>
        <w:t xml:space="preserve"> </w:t>
      </w:r>
      <w:r>
        <w:rPr/>
        <w:t>от</w:t>
      </w:r>
      <w:r>
        <w:rPr>
          <w:spacing w:val="-2"/>
        </w:rPr>
        <w:t xml:space="preserve"> </w:t>
      </w:r>
      <w:r>
        <w:rPr/>
        <w:t>31.07.2020г.</w:t>
      </w:r>
    </w:p>
    <w:p>
      <w:pPr>
        <w:pStyle w:val="Style13"/>
        <w:ind w:left="217" w:right="408" w:hanging="0"/>
        <w:rPr/>
      </w:pPr>
      <w:r>
        <w:rPr/>
        <w:t>№</w:t>
      </w:r>
      <w:r>
        <w:rPr/>
        <w:t>373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утверждении</w:t>
      </w:r>
      <w:r>
        <w:rPr>
          <w:spacing w:val="1"/>
        </w:rPr>
        <w:t xml:space="preserve"> </w:t>
      </w:r>
      <w:r>
        <w:rPr/>
        <w:t>Порядка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осуществления</w:t>
      </w:r>
      <w:r>
        <w:rPr>
          <w:spacing w:val="1"/>
        </w:rPr>
        <w:t xml:space="preserve"> </w:t>
      </w:r>
      <w:r>
        <w:rPr/>
        <w:t>образовательной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основным</w:t>
      </w:r>
      <w:r>
        <w:rPr>
          <w:spacing w:val="1"/>
        </w:rPr>
        <w:t xml:space="preserve"> </w:t>
      </w:r>
      <w:r>
        <w:rPr/>
        <w:t>общеобразовательным</w:t>
      </w:r>
      <w:r>
        <w:rPr>
          <w:spacing w:val="1"/>
        </w:rPr>
        <w:t xml:space="preserve"> </w:t>
      </w:r>
      <w:r>
        <w:rPr/>
        <w:t>программам-</w:t>
      </w:r>
      <w:r>
        <w:rPr>
          <w:spacing w:val="1"/>
        </w:rPr>
        <w:t xml:space="preserve"> </w:t>
      </w:r>
      <w:r>
        <w:rPr/>
        <w:t>образовательным</w:t>
      </w:r>
      <w:r>
        <w:rPr>
          <w:spacing w:val="1"/>
        </w:rPr>
        <w:t xml:space="preserve"> </w:t>
      </w:r>
      <w:r>
        <w:rPr/>
        <w:t>программам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образования».</w:t>
      </w:r>
      <w:r>
        <w:rPr>
          <w:spacing w:val="1"/>
        </w:rPr>
        <w:t xml:space="preserve"> </w:t>
      </w:r>
      <w:r>
        <w:rPr/>
        <w:t>Приказом</w:t>
      </w:r>
      <w:r>
        <w:rPr>
          <w:spacing w:val="1"/>
        </w:rPr>
        <w:t xml:space="preserve"> </w:t>
      </w:r>
      <w:r>
        <w:rPr/>
        <w:t>Министерства</w:t>
      </w:r>
      <w:r>
        <w:rPr>
          <w:spacing w:val="1"/>
        </w:rPr>
        <w:t xml:space="preserve"> </w:t>
      </w:r>
      <w:r>
        <w:rPr/>
        <w:t>просвещения</w:t>
      </w:r>
      <w:r>
        <w:rPr>
          <w:spacing w:val="1"/>
        </w:rPr>
        <w:t xml:space="preserve"> </w:t>
      </w:r>
      <w:r>
        <w:rPr/>
        <w:t>РФ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15</w:t>
      </w:r>
      <w:r>
        <w:rPr>
          <w:spacing w:val="1"/>
        </w:rPr>
        <w:t xml:space="preserve"> </w:t>
      </w:r>
      <w:r>
        <w:rPr/>
        <w:t>мая</w:t>
      </w:r>
      <w:r>
        <w:rPr>
          <w:spacing w:val="1"/>
        </w:rPr>
        <w:t xml:space="preserve"> </w:t>
      </w:r>
      <w:r>
        <w:rPr/>
        <w:t>2020г.</w:t>
      </w:r>
      <w:r>
        <w:rPr>
          <w:spacing w:val="1"/>
        </w:rPr>
        <w:t xml:space="preserve"> </w:t>
      </w:r>
      <w:r>
        <w:rPr/>
        <w:t>№236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утверждении Порядка приема на обучение по образовательным программам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образования»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определяет</w:t>
      </w:r>
      <w:r>
        <w:rPr>
          <w:spacing w:val="1"/>
        </w:rPr>
        <w:t xml:space="preserve"> </w:t>
      </w:r>
      <w:r>
        <w:rPr/>
        <w:t>порядок</w:t>
      </w:r>
      <w:r>
        <w:rPr>
          <w:spacing w:val="1"/>
        </w:rPr>
        <w:t xml:space="preserve"> </w:t>
      </w:r>
      <w:r>
        <w:rPr/>
        <w:t>оформления,</w:t>
      </w:r>
      <w:r>
        <w:rPr>
          <w:spacing w:val="1"/>
        </w:rPr>
        <w:t xml:space="preserve"> </w:t>
      </w:r>
      <w:r>
        <w:rPr/>
        <w:t>возникновения,</w:t>
      </w:r>
      <w:r>
        <w:rPr>
          <w:spacing w:val="1"/>
        </w:rPr>
        <w:t xml:space="preserve"> </w:t>
      </w:r>
      <w:r>
        <w:rPr/>
        <w:t>приостановления</w:t>
      </w:r>
      <w:r>
        <w:rPr>
          <w:spacing w:val="1"/>
        </w:rPr>
        <w:t xml:space="preserve"> </w:t>
      </w:r>
      <w:r>
        <w:rPr/>
        <w:t>и</w:t>
      </w:r>
      <w:r>
        <w:rPr>
          <w:spacing w:val="71"/>
        </w:rPr>
        <w:t xml:space="preserve"> </w:t>
      </w:r>
      <w:r>
        <w:rPr/>
        <w:t>прекращения</w:t>
      </w:r>
      <w:r>
        <w:rPr>
          <w:spacing w:val="71"/>
        </w:rPr>
        <w:t xml:space="preserve"> </w:t>
      </w:r>
      <w:r>
        <w:rPr/>
        <w:t>отношений</w:t>
      </w:r>
      <w:r>
        <w:rPr>
          <w:spacing w:val="71"/>
        </w:rPr>
        <w:t xml:space="preserve"> </w:t>
      </w:r>
      <w:r>
        <w:rPr/>
        <w:t>между</w:t>
      </w:r>
      <w:r>
        <w:rPr>
          <w:spacing w:val="1"/>
        </w:rPr>
        <w:t xml:space="preserve"> </w:t>
      </w:r>
      <w:r>
        <w:rPr/>
        <w:t>МБДОУ «Детский «Детский сад №10 «Золушка»  (далее МБДОУ) и родителями (законными представителями)</w:t>
      </w:r>
      <w:r>
        <w:rPr>
          <w:spacing w:val="1"/>
        </w:rPr>
        <w:t xml:space="preserve"> </w:t>
      </w:r>
      <w:r>
        <w:rPr/>
        <w:t>воспитанников.</w:t>
      </w:r>
    </w:p>
    <w:p>
      <w:pPr>
        <w:pStyle w:val="ListParagraph"/>
        <w:numPr>
          <w:ilvl w:val="1"/>
          <w:numId w:val="4"/>
        </w:numPr>
        <w:tabs>
          <w:tab w:val="left" w:pos="786" w:leader="none"/>
        </w:tabs>
        <w:spacing w:before="2" w:after="0"/>
        <w:ind w:left="1080" w:right="406" w:hanging="0"/>
        <w:rPr>
          <w:sz w:val="28"/>
        </w:rPr>
      </w:pPr>
      <w:r>
        <w:rPr>
          <w:sz w:val="28"/>
        </w:rPr>
        <w:t>Порядок устанавливает регламентацию и оформление возникновения,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«Детский сад №10 «Золушка»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представителями).</w:t>
      </w:r>
    </w:p>
    <w:p>
      <w:pPr>
        <w:pStyle w:val="ListParagraph"/>
        <w:numPr>
          <w:ilvl w:val="1"/>
          <w:numId w:val="4"/>
        </w:numPr>
        <w:tabs>
          <w:tab w:val="left" w:pos="1062" w:leader="none"/>
        </w:tabs>
        <w:ind w:left="1080" w:right="407" w:hanging="0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программ.</w:t>
      </w:r>
    </w:p>
    <w:p>
      <w:pPr>
        <w:pStyle w:val="ListParagraph"/>
        <w:numPr>
          <w:ilvl w:val="1"/>
          <w:numId w:val="4"/>
        </w:numPr>
        <w:tabs>
          <w:tab w:val="left" w:pos="854" w:leader="none"/>
        </w:tabs>
        <w:ind w:left="1080" w:right="412" w:hanging="0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>
      <w:pPr>
        <w:pStyle w:val="Style13"/>
        <w:spacing w:before="4" w:after="0"/>
        <w:ind w:left="0" w:hanging="0"/>
        <w:jc w:val="left"/>
        <w:rPr/>
      </w:pPr>
      <w:r>
        <w:rPr/>
      </w:r>
    </w:p>
    <w:p>
      <w:pPr>
        <w:pStyle w:val="2"/>
        <w:numPr>
          <w:ilvl w:val="0"/>
          <w:numId w:val="4"/>
        </w:numPr>
        <w:tabs>
          <w:tab w:val="left" w:pos="2142" w:leader="none"/>
        </w:tabs>
        <w:ind w:left="2142" w:hanging="282"/>
        <w:jc w:val="left"/>
        <w:rPr>
          <w:sz w:val="26"/>
        </w:rPr>
      </w:pPr>
      <w:bookmarkStart w:id="7" w:name="2._%25D0%2592%25D0%25BE%25D0%25B7%25D0%2"/>
      <w:bookmarkEnd w:id="7"/>
      <w:r>
        <w:rPr/>
        <w:t>Возникновение</w:t>
      </w:r>
      <w:r>
        <w:rPr>
          <w:spacing w:val="-11"/>
        </w:rPr>
        <w:t xml:space="preserve"> </w:t>
      </w:r>
      <w:r>
        <w:rPr/>
        <w:t>образовательных</w:t>
      </w:r>
      <w:r>
        <w:rPr>
          <w:spacing w:val="-7"/>
        </w:rPr>
        <w:t xml:space="preserve"> </w:t>
      </w:r>
      <w:r>
        <w:rPr/>
        <w:t>отношений.</w:t>
      </w:r>
    </w:p>
    <w:p>
      <w:pPr>
        <w:pStyle w:val="2"/>
        <w:tabs>
          <w:tab w:val="left" w:pos="2142" w:leader="none"/>
        </w:tabs>
        <w:ind w:left="2142" w:hanging="0"/>
        <w:jc w:val="left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1"/>
          <w:numId w:val="3"/>
        </w:numPr>
        <w:tabs>
          <w:tab w:val="left" w:pos="890" w:leader="none"/>
        </w:tabs>
        <w:spacing w:before="74" w:after="0"/>
        <w:ind w:left="1080" w:right="408" w:hanging="0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 подписание которого является обязательным для обеих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сторон.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МБДОУ, а также расчет размера платы, взимаемой с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присмотр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уход за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детьми.</w:t>
      </w:r>
    </w:p>
    <w:p>
      <w:pPr>
        <w:pStyle w:val="ListParagraph"/>
        <w:numPr>
          <w:ilvl w:val="1"/>
          <w:numId w:val="3"/>
        </w:numPr>
        <w:tabs>
          <w:tab w:val="left" w:pos="1154" w:leader="none"/>
        </w:tabs>
        <w:spacing w:before="3" w:after="0"/>
        <w:ind w:left="1080" w:right="417" w:hanging="0"/>
        <w:rPr>
          <w:sz w:val="28"/>
        </w:rPr>
      </w:pPr>
      <w:r>
        <w:rPr>
          <w:sz w:val="28"/>
        </w:rPr>
        <w:t>Изданию приказа о зачислении предшествует заключение 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</w:p>
    <w:p>
      <w:pPr>
        <w:sectPr>
          <w:type w:val="nextPage"/>
          <w:pgSz w:w="11906" w:h="16838"/>
          <w:pgMar w:left="1020" w:right="940" w:header="0" w:top="160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3"/>
        </w:numPr>
        <w:tabs>
          <w:tab w:val="left" w:pos="1154" w:leader="none"/>
        </w:tabs>
        <w:spacing w:before="2" w:after="0"/>
        <w:ind w:left="1080" w:right="407" w:hanging="0"/>
        <w:rPr>
          <w:sz w:val="28"/>
        </w:rPr>
      </w:pP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3"/>
          <w:sz w:val="28"/>
        </w:rPr>
        <w:t xml:space="preserve"> </w:t>
      </w:r>
      <w:r>
        <w:rPr>
          <w:sz w:val="28"/>
        </w:rPr>
        <w:t>возникают с</w:t>
      </w:r>
      <w:r>
        <w:rPr>
          <w:spacing w:val="-2"/>
          <w:sz w:val="28"/>
        </w:rPr>
        <w:t xml:space="preserve"> </w:t>
      </w:r>
      <w:r>
        <w:rPr>
          <w:sz w:val="28"/>
        </w:rPr>
        <w:t>даты,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указанной в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договоре.</w:t>
      </w:r>
    </w:p>
    <w:p>
      <w:pPr>
        <w:pStyle w:val="Style13"/>
        <w:spacing w:before="11" w:after="0"/>
        <w:ind w:left="0" w:hanging="0"/>
        <w:jc w:val="left"/>
        <w:rPr>
          <w:sz w:val="27"/>
        </w:rPr>
      </w:pPr>
      <w:r>
        <w:rPr>
          <w:sz w:val="27"/>
        </w:rPr>
      </w:r>
    </w:p>
    <w:p>
      <w:pPr>
        <w:pStyle w:val="2"/>
        <w:numPr>
          <w:ilvl w:val="0"/>
          <w:numId w:val="4"/>
        </w:numPr>
        <w:tabs>
          <w:tab w:val="left" w:pos="3466" w:leader="none"/>
        </w:tabs>
        <w:ind w:left="3466" w:hanging="282"/>
        <w:jc w:val="left"/>
        <w:rPr>
          <w:sz w:val="26"/>
        </w:rPr>
      </w:pPr>
      <w:bookmarkStart w:id="8" w:name="3._%25D0%2594%25D0%25BE%25D0%25B3%25D0%2"/>
      <w:bookmarkEnd w:id="8"/>
      <w:r>
        <w:rPr/>
        <w:t>Договор</w:t>
      </w:r>
      <w:r>
        <w:rPr>
          <w:spacing w:val="-5"/>
        </w:rPr>
        <w:t xml:space="preserve"> </w:t>
      </w:r>
      <w:r>
        <w:rPr/>
        <w:t>об</w:t>
      </w:r>
      <w:r>
        <w:rPr>
          <w:spacing w:val="-3"/>
        </w:rPr>
        <w:t xml:space="preserve"> </w:t>
      </w:r>
      <w:r>
        <w:rPr/>
        <w:t>образовании</w:t>
      </w:r>
    </w:p>
    <w:p>
      <w:pPr>
        <w:pStyle w:val="Style13"/>
        <w:spacing w:before="6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1"/>
          <w:numId w:val="2"/>
        </w:numPr>
        <w:tabs>
          <w:tab w:val="left" w:pos="834" w:leader="none"/>
        </w:tabs>
        <w:ind w:left="1080" w:right="408" w:hanging="0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(родителями/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одинаковую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юридическую силу,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1"/>
          <w:sz w:val="28"/>
        </w:rPr>
        <w:t xml:space="preserve"> </w:t>
      </w:r>
      <w:r>
        <w:rPr>
          <w:sz w:val="28"/>
        </w:rPr>
        <w:t>для 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сторон.</w:t>
      </w:r>
    </w:p>
    <w:p>
      <w:pPr>
        <w:pStyle w:val="ListParagraph"/>
        <w:numPr>
          <w:ilvl w:val="1"/>
          <w:numId w:val="2"/>
        </w:numPr>
        <w:tabs>
          <w:tab w:val="left" w:pos="828" w:leader="none"/>
        </w:tabs>
        <w:spacing w:before="2" w:after="0"/>
        <w:ind w:left="1080" w:right="403" w:hanging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услуги),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срок освоения образовательной программы (продолжительность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процесса.</w:t>
      </w:r>
    </w:p>
    <w:p>
      <w:pPr>
        <w:pStyle w:val="ListParagraph"/>
        <w:numPr>
          <w:ilvl w:val="1"/>
          <w:numId w:val="2"/>
        </w:numPr>
        <w:tabs>
          <w:tab w:val="left" w:pos="734" w:leader="none"/>
        </w:tabs>
        <w:ind w:left="1080" w:right="406" w:hanging="0"/>
        <w:rPr>
          <w:sz w:val="28"/>
        </w:rPr>
      </w:pPr>
      <w:r>
        <w:rPr>
          <w:sz w:val="28"/>
        </w:rPr>
        <w:t>Договор об образовании не может содержать условий, ограничивающих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 или снижающих уровень гарантий поступающих, обучающихся, 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 с установленными законодательством об образовании. Если такие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то они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применению.</w:t>
      </w:r>
    </w:p>
    <w:p>
      <w:pPr>
        <w:pStyle w:val="ListParagraph"/>
        <w:numPr>
          <w:ilvl w:val="1"/>
          <w:numId w:val="2"/>
        </w:numPr>
        <w:tabs>
          <w:tab w:val="left" w:pos="722" w:leader="none"/>
        </w:tabs>
        <w:ind w:left="1080" w:right="406" w:hanging="0"/>
        <w:rPr>
          <w:sz w:val="28"/>
        </w:rPr>
      </w:pPr>
      <w:r>
        <w:rPr>
          <w:sz w:val="28"/>
        </w:rPr>
        <w:t>Прием на обучение в МБДОУ проводится на принципах равных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 для всех поступающих, за исключением лиц, которым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права(преимущества)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обучение.</w:t>
      </w:r>
    </w:p>
    <w:p>
      <w:pPr>
        <w:pStyle w:val="ListParagraph"/>
        <w:numPr>
          <w:ilvl w:val="1"/>
          <w:numId w:val="2"/>
        </w:numPr>
        <w:tabs>
          <w:tab w:val="left" w:pos="866" w:leader="none"/>
        </w:tabs>
        <w:ind w:left="1080" w:right="407" w:hanging="0"/>
        <w:rPr>
          <w:sz w:val="28"/>
        </w:rPr>
      </w:pP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 утверждѐнной федеральным органом исполнительной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2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2"/>
        </w:numPr>
        <w:tabs>
          <w:tab w:val="left" w:pos="772" w:leader="none"/>
        </w:tabs>
        <w:ind w:left="1080" w:right="406" w:hanging="0"/>
        <w:rPr>
          <w:sz w:val="28"/>
        </w:rPr>
      </w:pPr>
      <w:r>
        <w:rPr>
          <w:sz w:val="28"/>
        </w:rPr>
        <w:t>МБДОУ обязано ознакомить родителей (законных представителей) 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лицензией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"/>
          <w:sz w:val="28"/>
        </w:rPr>
        <w:t xml:space="preserve"> </w:t>
      </w:r>
      <w:r>
        <w:rPr>
          <w:sz w:val="28"/>
        </w:rPr>
        <w:t>МБДОУ.</w:t>
      </w:r>
    </w:p>
    <w:p>
      <w:pPr>
        <w:pStyle w:val="ListParagraph"/>
        <w:numPr>
          <w:ilvl w:val="1"/>
          <w:numId w:val="2"/>
        </w:numPr>
        <w:tabs>
          <w:tab w:val="left" w:pos="710" w:leader="none"/>
        </w:tabs>
        <w:ind w:left="1080" w:right="416" w:hanging="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бюджетов.</w:t>
      </w:r>
    </w:p>
    <w:p>
      <w:pPr>
        <w:pStyle w:val="Normal"/>
        <w:tabs>
          <w:tab w:val="left" w:pos="710" w:leader="none"/>
        </w:tabs>
        <w:ind w:right="416" w:hanging="0"/>
        <w:rPr>
          <w:sz w:val="28"/>
        </w:rPr>
      </w:pPr>
      <w:r>
        <w:rPr>
          <w:sz w:val="28"/>
        </w:rPr>
      </w:r>
    </w:p>
    <w:p>
      <w:pPr>
        <w:pStyle w:val="2"/>
        <w:numPr>
          <w:ilvl w:val="0"/>
          <w:numId w:val="4"/>
        </w:numPr>
        <w:tabs>
          <w:tab w:val="left" w:pos="2462" w:leader="none"/>
        </w:tabs>
        <w:spacing w:before="4" w:after="0"/>
        <w:ind w:left="2462" w:hanging="282"/>
        <w:jc w:val="both"/>
        <w:rPr>
          <w:sz w:val="26"/>
        </w:rPr>
      </w:pPr>
      <w:bookmarkStart w:id="9" w:name="4._%25D0%2598%25D0%25B7%25D0%25BC%25D0%2"/>
      <w:bookmarkEnd w:id="9"/>
      <w:r>
        <w:rPr/>
        <w:t>Изменение</w:t>
      </w:r>
      <w:r>
        <w:rPr>
          <w:spacing w:val="-8"/>
        </w:rPr>
        <w:t xml:space="preserve"> </w:t>
      </w:r>
      <w:r>
        <w:rPr/>
        <w:t>образовательных</w:t>
      </w:r>
      <w:r>
        <w:rPr>
          <w:spacing w:val="-7"/>
        </w:rPr>
        <w:t xml:space="preserve"> </w:t>
      </w:r>
      <w:r>
        <w:rPr/>
        <w:t>отношений</w:t>
      </w:r>
    </w:p>
    <w:p>
      <w:pPr>
        <w:pStyle w:val="ListParagraph"/>
        <w:numPr>
          <w:ilvl w:val="1"/>
          <w:numId w:val="4"/>
        </w:numPr>
        <w:tabs>
          <w:tab w:val="left" w:pos="772" w:leader="none"/>
        </w:tabs>
        <w:spacing w:before="66" w:after="0"/>
        <w:ind w:left="1080" w:right="415" w:hanging="0"/>
        <w:rPr>
          <w:sz w:val="28"/>
        </w:rPr>
      </w:pPr>
      <w:r>
        <w:rPr>
          <w:sz w:val="28"/>
        </w:rPr>
        <w:t>Образовательные отношения изменяются в случае изменения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воспитанниками образования по конкретной основной программе,</w:t>
      </w:r>
      <w:r>
        <w:rPr>
          <w:spacing w:val="-68"/>
          <w:sz w:val="28"/>
        </w:rPr>
        <w:t xml:space="preserve"> </w:t>
      </w:r>
      <w:r>
        <w:rPr>
          <w:sz w:val="28"/>
        </w:rPr>
        <w:t>повлекшей за собой изменение взаимных прав и обязанностей обучающегося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МБДОУ.</w:t>
      </w:r>
    </w:p>
    <w:p>
      <w:pPr>
        <w:pStyle w:val="ListParagraph"/>
        <w:numPr>
          <w:ilvl w:val="1"/>
          <w:numId w:val="4"/>
        </w:numPr>
        <w:tabs>
          <w:tab w:val="left" w:pos="772" w:leader="none"/>
        </w:tabs>
        <w:ind w:left="1080" w:right="407" w:hanging="0"/>
        <w:rPr>
          <w:sz w:val="28"/>
        </w:rPr>
      </w:pPr>
      <w:r>
        <w:rPr>
          <w:sz w:val="28"/>
        </w:rPr>
        <w:t>Образовательные отношения могут быть изменены как по 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форме,</w:t>
      </w:r>
      <w:r>
        <w:rPr>
          <w:spacing w:val="4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2"/>
          <w:sz w:val="28"/>
        </w:rPr>
        <w:t xml:space="preserve"> </w:t>
      </w:r>
      <w:r>
        <w:rPr>
          <w:sz w:val="28"/>
        </w:rPr>
        <w:t>МБДОУ.</w:t>
      </w:r>
    </w:p>
    <w:p>
      <w:pPr>
        <w:pStyle w:val="ListParagraph"/>
        <w:numPr>
          <w:ilvl w:val="1"/>
          <w:numId w:val="4"/>
        </w:numPr>
        <w:tabs>
          <w:tab w:val="left" w:pos="870" w:leader="none"/>
        </w:tabs>
        <w:spacing w:before="2" w:after="0"/>
        <w:ind w:left="1080" w:right="406" w:hanging="0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договор.</w:t>
      </w:r>
    </w:p>
    <w:p>
      <w:pPr>
        <w:pStyle w:val="ListParagraph"/>
        <w:numPr>
          <w:ilvl w:val="1"/>
          <w:numId w:val="4"/>
        </w:numPr>
        <w:tabs>
          <w:tab w:val="left" w:pos="870" w:leader="none"/>
        </w:tabs>
        <w:spacing w:before="3" w:after="0"/>
        <w:ind w:left="1080" w:right="408" w:hanging="0"/>
        <w:rPr>
          <w:sz w:val="28"/>
        </w:rPr>
      </w:pP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МБДОУ , изменяются с даты издания распорядительного акта или с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указанной в</w:t>
      </w:r>
      <w:r>
        <w:rPr>
          <w:spacing w:val="-2"/>
          <w:sz w:val="28"/>
        </w:rPr>
        <w:t xml:space="preserve"> </w:t>
      </w:r>
      <w:r>
        <w:rPr>
          <w:sz w:val="28"/>
        </w:rPr>
        <w:t>нем</w:t>
      </w:r>
      <w:r>
        <w:rPr>
          <w:spacing w:val="-4"/>
          <w:sz w:val="28"/>
        </w:rPr>
        <w:t xml:space="preserve"> </w:t>
      </w:r>
      <w:r>
        <w:rPr>
          <w:sz w:val="28"/>
        </w:rPr>
        <w:t>даты</w:t>
      </w:r>
      <w:r>
        <w:rPr>
          <w:spacing w:val="3"/>
          <w:sz w:val="28"/>
        </w:rPr>
        <w:t xml:space="preserve"> </w:t>
      </w:r>
      <w:r>
        <w:rPr>
          <w:sz w:val="28"/>
        </w:rPr>
        <w:t>(ст..57,</w:t>
      </w:r>
      <w:r>
        <w:rPr>
          <w:spacing w:val="-2"/>
          <w:sz w:val="28"/>
        </w:rPr>
        <w:t xml:space="preserve"> </w:t>
      </w:r>
      <w:r>
        <w:rPr>
          <w:sz w:val="28"/>
        </w:rPr>
        <w:t>гл.6,</w:t>
      </w:r>
      <w:r>
        <w:rPr>
          <w:spacing w:val="-2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РФ»).</w:t>
      </w:r>
    </w:p>
    <w:p>
      <w:pPr>
        <w:pStyle w:val="ListParagraph"/>
        <w:numPr>
          <w:ilvl w:val="1"/>
          <w:numId w:val="4"/>
        </w:numPr>
        <w:tabs>
          <w:tab w:val="left" w:pos="870" w:leader="none"/>
        </w:tabs>
        <w:spacing w:before="3" w:after="0"/>
        <w:ind w:left="1080" w:right="408" w:hanging="0"/>
        <w:rPr>
          <w:sz w:val="28"/>
        </w:rPr>
      </w:pPr>
      <w:r>
        <w:rPr>
          <w:sz w:val="28"/>
        </w:rPr>
      </w:r>
    </w:p>
    <w:p>
      <w:pPr>
        <w:pStyle w:val="2"/>
        <w:numPr>
          <w:ilvl w:val="0"/>
          <w:numId w:val="4"/>
        </w:numPr>
        <w:tabs>
          <w:tab w:val="left" w:pos="2514" w:leader="none"/>
        </w:tabs>
        <w:spacing w:before="2" w:after="0"/>
        <w:ind w:left="2514" w:hanging="281"/>
        <w:jc w:val="both"/>
        <w:rPr/>
      </w:pPr>
      <w:r>
        <w:rPr/>
        <w:t>Прекращение</w:t>
      </w:r>
      <w:r>
        <w:rPr>
          <w:spacing w:val="-6"/>
        </w:rPr>
        <w:t xml:space="preserve"> </w:t>
      </w:r>
      <w:r>
        <w:rPr/>
        <w:t>образовательных</w:t>
      </w:r>
      <w:r>
        <w:rPr>
          <w:spacing w:val="-8"/>
        </w:rPr>
        <w:t xml:space="preserve"> </w:t>
      </w:r>
      <w:r>
        <w:rPr/>
        <w:t>отношений.</w:t>
      </w:r>
    </w:p>
    <w:p>
      <w:pPr>
        <w:pStyle w:val="Style13"/>
        <w:spacing w:before="9" w:after="0"/>
        <w:ind w:left="0" w:hanging="0"/>
        <w:jc w:val="left"/>
        <w:rPr>
          <w:b/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1"/>
          <w:numId w:val="1"/>
        </w:numPr>
        <w:tabs>
          <w:tab w:val="left" w:pos="834" w:leader="none"/>
        </w:tabs>
        <w:ind w:left="1080" w:right="410" w:hanging="0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МБДОУ:</w:t>
      </w:r>
    </w:p>
    <w:p>
      <w:pPr>
        <w:pStyle w:val="ListParagraph"/>
        <w:numPr>
          <w:ilvl w:val="2"/>
          <w:numId w:val="1"/>
        </w:numPr>
        <w:tabs>
          <w:tab w:val="left" w:pos="1298" w:leader="none"/>
        </w:tabs>
        <w:spacing w:lineRule="exact" w:line="316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(завершением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обучения);</w:t>
      </w:r>
    </w:p>
    <w:p>
      <w:pPr>
        <w:pStyle w:val="ListParagraph"/>
        <w:numPr>
          <w:ilvl w:val="1"/>
          <w:numId w:val="1"/>
        </w:numPr>
        <w:tabs>
          <w:tab w:val="left" w:pos="858" w:leader="none"/>
        </w:tabs>
        <w:spacing w:before="6" w:after="0"/>
        <w:ind w:left="1080" w:right="405" w:hanging="0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случаях:</w:t>
      </w:r>
    </w:p>
    <w:p>
      <w:pPr>
        <w:pStyle w:val="ListParagraph"/>
        <w:numPr>
          <w:ilvl w:val="2"/>
          <w:numId w:val="1"/>
        </w:numPr>
        <w:tabs>
          <w:tab w:val="left" w:pos="2275" w:leader="none"/>
          <w:tab w:val="left" w:pos="2276" w:leader="none"/>
        </w:tabs>
        <w:spacing w:before="2" w:after="0"/>
        <w:ind w:left="1658" w:right="188" w:hanging="360"/>
        <w:rPr>
          <w:sz w:val="28"/>
        </w:rPr>
      </w:pPr>
      <w:r>
        <w:rPr/>
        <w:tab/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воспитанника, в том числе в случае перевода воспитанника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осуществляющую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образовательную деятельность;</w:t>
      </w:r>
    </w:p>
    <w:p>
      <w:pPr>
        <w:pStyle w:val="ListParagraph"/>
        <w:numPr>
          <w:ilvl w:val="2"/>
          <w:numId w:val="1"/>
        </w:numPr>
        <w:tabs>
          <w:tab w:val="left" w:pos="1658" w:leader="none"/>
        </w:tabs>
        <w:spacing w:before="1" w:after="0"/>
        <w:ind w:left="1658" w:right="184" w:hanging="36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зависящим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воспитанника и МБДОУ, в том числе в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аннулирования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1"/>
        </w:numPr>
        <w:tabs>
          <w:tab w:val="left" w:pos="804" w:leader="none"/>
        </w:tabs>
        <w:ind w:left="1080" w:right="407" w:hanging="0"/>
        <w:rPr>
          <w:sz w:val="28"/>
        </w:rPr>
      </w:pPr>
      <w:r>
        <w:rPr>
          <w:sz w:val="28"/>
        </w:rPr>
        <w:t>Досрочное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образовании.</w:t>
      </w:r>
    </w:p>
    <w:p>
      <w:pPr>
        <w:pStyle w:val="ListParagraph"/>
        <w:numPr>
          <w:ilvl w:val="1"/>
          <w:numId w:val="1"/>
        </w:numPr>
        <w:tabs>
          <w:tab w:val="left" w:pos="816" w:leader="none"/>
        </w:tabs>
        <w:ind w:left="1080" w:right="408" w:hanging="0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МБДОУ.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3"/>
          <w:sz w:val="28"/>
        </w:rPr>
        <w:t xml:space="preserve"> </w:t>
      </w:r>
      <w:r>
        <w:rPr>
          <w:sz w:val="28"/>
        </w:rPr>
        <w:t>прекращаются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даты его</w:t>
      </w:r>
      <w:r>
        <w:rPr>
          <w:spacing w:val="-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 МБДОУ.</w:t>
      </w:r>
    </w:p>
    <w:p>
      <w:pPr>
        <w:pStyle w:val="ListParagraph"/>
        <w:numPr>
          <w:ilvl w:val="0"/>
          <w:numId w:val="4"/>
        </w:numPr>
        <w:tabs>
          <w:tab w:val="left" w:pos="3442" w:leader="none"/>
        </w:tabs>
        <w:spacing w:before="2" w:after="0"/>
        <w:ind w:left="3442" w:hanging="280"/>
        <w:jc w:val="both"/>
        <w:rPr>
          <w:b/>
          <w:b/>
          <w:color w:val="101010"/>
          <w:sz w:val="28"/>
        </w:rPr>
      </w:pPr>
      <w:r>
        <w:rPr>
          <w:b/>
          <w:color w:val="101010"/>
          <w:sz w:val="28"/>
        </w:rPr>
        <w:t>Заключительные</w:t>
      </w:r>
      <w:r>
        <w:rPr>
          <w:b/>
          <w:color w:val="101010"/>
          <w:spacing w:val="-4"/>
          <w:sz w:val="28"/>
        </w:rPr>
        <w:t xml:space="preserve"> </w:t>
      </w:r>
      <w:r>
        <w:rPr>
          <w:b/>
          <w:color w:val="101010"/>
          <w:sz w:val="28"/>
        </w:rPr>
        <w:t>положения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sectPr>
          <w:type w:val="nextPage"/>
          <w:pgSz w:w="11906" w:h="16838"/>
          <w:pgMar w:left="1020" w:right="940" w:header="0" w:top="13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3"/>
        <w:spacing w:before="74" w:after="0"/>
        <w:ind w:left="217" w:right="1342" w:hanging="0"/>
        <w:jc w:val="left"/>
        <w:rPr>
          <w:rFonts w:ascii="Microsoft Sans Serif" w:hAnsi="Microsoft Sans Serif"/>
          <w:sz w:val="24"/>
        </w:rPr>
      </w:pPr>
      <w:r>
        <w:rPr>
          <w:color w:val="101010"/>
        </w:rPr>
        <w:t>Изменения в настоящее Положение могут вноситься в соответствии с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действующим законодательством и Уставом МБДОУ. Настоящее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Положение</w:t>
      </w:r>
      <w:r>
        <w:rPr>
          <w:color w:val="101010"/>
          <w:spacing w:val="2"/>
        </w:rPr>
        <w:t xml:space="preserve"> </w:t>
      </w:r>
      <w:r>
        <w:rPr>
          <w:color w:val="101010"/>
        </w:rPr>
        <w:t>действует до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замены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новым</w:t>
      </w:r>
      <w:r>
        <w:rPr>
          <w:rFonts w:ascii="Microsoft Sans Serif" w:hAnsi="Microsoft Sans Serif"/>
          <w:color w:val="101010"/>
          <w:sz w:val="24"/>
        </w:rPr>
        <w:t>.</w:t>
      </w:r>
    </w:p>
    <w:p>
      <w:pPr>
        <w:sectPr>
          <w:type w:val="nextPage"/>
          <w:pgSz w:w="11906" w:h="16838"/>
          <w:pgMar w:left="1020" w:right="94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jc w:val="both"/>
        <w:rPr>
          <w:sz w:val="26"/>
        </w:rPr>
      </w:pPr>
      <w:r>
        <w:rPr>
          <w:sz w:val="26"/>
        </w:rPr>
      </w:r>
    </w:p>
    <w:p>
      <w:pPr>
        <w:sectPr>
          <w:type w:val="nextPage"/>
          <w:pgSz w:w="11906" w:h="16838"/>
          <w:pgMar w:left="1020" w:right="94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left" w:pos="870" w:leader="none"/>
        </w:tabs>
        <w:spacing w:before="3" w:after="0"/>
        <w:ind w:right="408" w:hanging="0"/>
        <w:rPr>
          <w:sz w:val="28"/>
        </w:rPr>
      </w:pPr>
      <w:r>
        <w:rPr>
          <w:sz w:val="28"/>
        </w:rPr>
      </w:r>
      <w:bookmarkStart w:id="10" w:name="5._%25D0%259F%25D1%2580%25D0%25B5%25D0%2"/>
      <w:bookmarkStart w:id="11" w:name="5._%25D0%259F%25D1%2580%25D0%25B5%25D0%2"/>
      <w:bookmarkEnd w:id="11"/>
    </w:p>
    <w:p>
      <w:pPr>
        <w:pStyle w:val="Style13"/>
        <w:spacing w:before="7" w:after="0"/>
        <w:ind w:left="0" w:hanging="0"/>
        <w:jc w:val="left"/>
        <w:rPr/>
      </w:pPr>
      <w:r>
        <w:rPr/>
      </w:r>
    </w:p>
    <w:sectPr>
      <w:type w:val="nextPage"/>
      <w:pgSz w:w="11906" w:h="16838"/>
      <w:pgMar w:left="1020" w:right="940" w:header="0" w:top="1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Microsoft Sans Serif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rebuchet M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decimal"/>
      <w:lvlText w:val="%1"/>
      <w:lvlJc w:val="left"/>
      <w:pPr>
        <w:ind w:left="218" w:hanging="616"/>
      </w:pPr>
      <w:rPr>
        <w:lang w:val="ru-RU" w:eastAsia="en-US" w:bidi="ar-SA"/>
      </w:r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bullet"/>
      <w:lvlText w:val="•"/>
      <w:lvlJc w:val="left"/>
      <w:pPr>
        <w:ind w:left="1298" w:hanging="360"/>
      </w:pPr>
      <w:rPr>
        <w:rFonts w:ascii="Trebuchet MS" w:hAnsi="Trebuchet MS" w:cs="Trebuchet MS" w:hint="default"/>
        <w:sz w:val="28"/>
        <w:szCs w:val="22"/>
        <w:w w:val="67"/>
        <w:rFonts w:cs="Trebuchet MS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695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730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765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00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835" w:hanging="360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870" w:hanging="360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2">
    <w:lvl w:ilvl="0">
      <w:start w:val="3"/>
      <w:numFmt w:val="decimal"/>
      <w:lvlText w:val="%1"/>
      <w:lvlJc w:val="left"/>
      <w:pPr>
        <w:ind w:left="218" w:hanging="616"/>
      </w:pPr>
      <w:rPr>
        <w:lang w:val="ru-RU" w:eastAsia="en-US" w:bidi="ar-SA"/>
      </w:r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bullet"/>
      <w:lvlText w:val=""/>
      <w:lvlJc w:val="left"/>
      <w:pPr>
        <w:ind w:left="2164" w:hanging="616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36" w:hanging="616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108" w:hanging="616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0" w:hanging="616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052" w:hanging="616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024" w:hanging="616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96" w:hanging="616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3">
    <w:lvl w:ilvl="0">
      <w:start w:val="2"/>
      <w:numFmt w:val="decimal"/>
      <w:lvlText w:val="%1"/>
      <w:lvlJc w:val="left"/>
      <w:pPr>
        <w:ind w:left="218" w:hanging="672"/>
      </w:pPr>
      <w:rPr>
        <w:lang w:val="ru-RU" w:eastAsia="en-US" w:bidi="ar-SA"/>
      </w:r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bullet"/>
      <w:lvlText w:val=""/>
      <w:lvlJc w:val="left"/>
      <w:pPr>
        <w:ind w:left="2164" w:hanging="672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36" w:hanging="672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108" w:hanging="672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0" w:hanging="672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052" w:hanging="672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024" w:hanging="672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996" w:hanging="672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ind w:left="3830" w:hanging="3714"/>
      </w:pPr>
      <w:rPr>
        <w:sz w:val="28"/>
        <w:b/>
        <w:bCs/>
        <w:w w:val="100"/>
        <w:lang w:val="ru-RU" w:eastAsia="en-US" w:bidi="ar-SA"/>
      </w:r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bullet"/>
      <w:lvlText w:val=""/>
      <w:lvlJc w:val="left"/>
      <w:pPr>
        <w:ind w:left="4517" w:hanging="524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5195" w:hanging="524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873" w:hanging="524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551" w:hanging="524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228" w:hanging="524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906" w:hanging="524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84" w:hanging="524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9"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557aa9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557aa9"/>
    <w:pPr>
      <w:outlineLvl w:val="1"/>
    </w:pPr>
    <w:rPr>
      <w:rFonts w:ascii="Microsoft Sans Serif" w:hAnsi="Microsoft Sans Serif" w:eastAsia="Microsoft Sans Serif" w:cs="Microsoft Sans Serif"/>
      <w:sz w:val="30"/>
      <w:szCs w:val="30"/>
    </w:rPr>
  </w:style>
  <w:style w:type="paragraph" w:styleId="2" w:customStyle="1">
    <w:name w:val="Heading 2"/>
    <w:basedOn w:val="Normal"/>
    <w:uiPriority w:val="1"/>
    <w:qFormat/>
    <w:rsid w:val="00557aa9"/>
    <w:pPr>
      <w:ind w:left="913" w:hanging="282"/>
      <w:jc w:val="both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lang w:val="ru-RU" w:eastAsia="en-US" w:bidi="ar-SA"/>
    </w:rPr>
  </w:style>
  <w:style w:type="character" w:styleId="ListLabel2">
    <w:name w:val="ListLabel 2"/>
    <w:qFormat/>
    <w:rPr>
      <w:rFonts w:eastAsia="Trebuchet MS" w:cs="Trebuchet MS"/>
      <w:w w:val="67"/>
      <w:sz w:val="28"/>
      <w:szCs w:val="22"/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b/>
      <w:bCs/>
      <w:w w:val="100"/>
      <w:sz w:val="28"/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rFonts w:cs="Trebuchet MS"/>
      <w:w w:val="67"/>
      <w:sz w:val="28"/>
      <w:szCs w:val="22"/>
      <w:lang w:val="ru-RU" w:eastAsia="en-US" w:bidi="ar-SA"/>
    </w:rPr>
  </w:style>
  <w:style w:type="character" w:styleId="ListLabel43">
    <w:name w:val="ListLabel 43"/>
    <w:qFormat/>
    <w:rPr>
      <w:rFonts w:cs="Symbol"/>
      <w:lang w:val="ru-RU" w:eastAsia="en-US" w:bidi="ar-SA"/>
    </w:rPr>
  </w:style>
  <w:style w:type="character" w:styleId="ListLabel44">
    <w:name w:val="ListLabel 44"/>
    <w:qFormat/>
    <w:rPr>
      <w:rFonts w:cs="Symbol"/>
      <w:lang w:val="ru-RU" w:eastAsia="en-US" w:bidi="ar-SA"/>
    </w:rPr>
  </w:style>
  <w:style w:type="character" w:styleId="ListLabel45">
    <w:name w:val="ListLabel 45"/>
    <w:qFormat/>
    <w:rPr>
      <w:rFonts w:cs="Symbol"/>
      <w:lang w:val="ru-RU" w:eastAsia="en-US" w:bidi="ar-SA"/>
    </w:rPr>
  </w:style>
  <w:style w:type="character" w:styleId="ListLabel46">
    <w:name w:val="ListLabel 46"/>
    <w:qFormat/>
    <w:rPr>
      <w:rFonts w:cs="Symbol"/>
      <w:lang w:val="ru-RU" w:eastAsia="en-US" w:bidi="ar-SA"/>
    </w:rPr>
  </w:style>
  <w:style w:type="character" w:styleId="ListLabel47">
    <w:name w:val="ListLabel 47"/>
    <w:qFormat/>
    <w:rPr>
      <w:rFonts w:cs="Symbol"/>
      <w:lang w:val="ru-RU" w:eastAsia="en-US" w:bidi="ar-SA"/>
    </w:rPr>
  </w:style>
  <w:style w:type="character" w:styleId="ListLabel48">
    <w:name w:val="ListLabel 48"/>
    <w:qFormat/>
    <w:rPr>
      <w:rFonts w:cs="Symbol"/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rFonts w:cs="Symbol"/>
      <w:lang w:val="ru-RU" w:eastAsia="en-US" w:bidi="ar-SA"/>
    </w:rPr>
  </w:style>
  <w:style w:type="character" w:styleId="ListLabel51">
    <w:name w:val="ListLabel 51"/>
    <w:qFormat/>
    <w:rPr>
      <w:rFonts w:cs="Symbol"/>
      <w:lang w:val="ru-RU" w:eastAsia="en-US" w:bidi="ar-SA"/>
    </w:rPr>
  </w:style>
  <w:style w:type="character" w:styleId="ListLabel52">
    <w:name w:val="ListLabel 52"/>
    <w:qFormat/>
    <w:rPr>
      <w:rFonts w:cs="Symbol"/>
      <w:lang w:val="ru-RU" w:eastAsia="en-US" w:bidi="ar-SA"/>
    </w:rPr>
  </w:style>
  <w:style w:type="character" w:styleId="ListLabel53">
    <w:name w:val="ListLabel 53"/>
    <w:qFormat/>
    <w:rPr>
      <w:rFonts w:cs="Symbol"/>
      <w:lang w:val="ru-RU" w:eastAsia="en-US" w:bidi="ar-SA"/>
    </w:rPr>
  </w:style>
  <w:style w:type="character" w:styleId="ListLabel54">
    <w:name w:val="ListLabel 54"/>
    <w:qFormat/>
    <w:rPr>
      <w:rFonts w:cs="Symbol"/>
      <w:lang w:val="ru-RU" w:eastAsia="en-US" w:bidi="ar-SA"/>
    </w:rPr>
  </w:style>
  <w:style w:type="character" w:styleId="ListLabel55">
    <w:name w:val="ListLabel 55"/>
    <w:qFormat/>
    <w:rPr>
      <w:rFonts w:cs="Symbol"/>
      <w:lang w:val="ru-RU" w:eastAsia="en-US" w:bidi="ar-SA"/>
    </w:rPr>
  </w:style>
  <w:style w:type="character" w:styleId="ListLabel56">
    <w:name w:val="ListLabel 56"/>
    <w:qFormat/>
    <w:rPr>
      <w:rFonts w:cs="Symbol"/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rFonts w:cs="Symbol"/>
      <w:lang w:val="ru-RU" w:eastAsia="en-US" w:bidi="ar-SA"/>
    </w:rPr>
  </w:style>
  <w:style w:type="character" w:styleId="ListLabel59">
    <w:name w:val="ListLabel 59"/>
    <w:qFormat/>
    <w:rPr>
      <w:rFonts w:cs="Symbol"/>
      <w:lang w:val="ru-RU" w:eastAsia="en-US" w:bidi="ar-SA"/>
    </w:rPr>
  </w:style>
  <w:style w:type="character" w:styleId="ListLabel60">
    <w:name w:val="ListLabel 60"/>
    <w:qFormat/>
    <w:rPr>
      <w:rFonts w:cs="Symbol"/>
      <w:lang w:val="ru-RU" w:eastAsia="en-US" w:bidi="ar-SA"/>
    </w:rPr>
  </w:style>
  <w:style w:type="character" w:styleId="ListLabel61">
    <w:name w:val="ListLabel 61"/>
    <w:qFormat/>
    <w:rPr>
      <w:rFonts w:cs="Symbol"/>
      <w:lang w:val="ru-RU" w:eastAsia="en-US" w:bidi="ar-SA"/>
    </w:rPr>
  </w:style>
  <w:style w:type="character" w:styleId="ListLabel62">
    <w:name w:val="ListLabel 62"/>
    <w:qFormat/>
    <w:rPr>
      <w:rFonts w:cs="Symbol"/>
      <w:lang w:val="ru-RU" w:eastAsia="en-US" w:bidi="ar-SA"/>
    </w:rPr>
  </w:style>
  <w:style w:type="character" w:styleId="ListLabel63">
    <w:name w:val="ListLabel 63"/>
    <w:qFormat/>
    <w:rPr>
      <w:rFonts w:cs="Symbol"/>
      <w:lang w:val="ru-RU" w:eastAsia="en-US" w:bidi="ar-SA"/>
    </w:rPr>
  </w:style>
  <w:style w:type="character" w:styleId="ListLabel64">
    <w:name w:val="ListLabel 64"/>
    <w:qFormat/>
    <w:rPr>
      <w:rFonts w:cs="Symbol"/>
      <w:lang w:val="ru-RU" w:eastAsia="en-US" w:bidi="ar-SA"/>
    </w:rPr>
  </w:style>
  <w:style w:type="character" w:styleId="ListLabel65">
    <w:name w:val="ListLabel 65"/>
    <w:qFormat/>
    <w:rPr>
      <w:b/>
      <w:bCs/>
      <w:w w:val="100"/>
      <w:sz w:val="28"/>
      <w:lang w:val="ru-RU" w:eastAsia="en-US" w:bidi="ar-SA"/>
    </w:rPr>
  </w:style>
  <w:style w:type="character" w:styleId="ListLabel66">
    <w:name w:val="ListLabel 66"/>
    <w:qFormat/>
    <w:rPr>
      <w:rFonts w:cs="Symbol"/>
      <w:lang w:val="ru-RU" w:eastAsia="en-US" w:bidi="ar-SA"/>
    </w:rPr>
  </w:style>
  <w:style w:type="character" w:styleId="ListLabel67">
    <w:name w:val="ListLabel 67"/>
    <w:qFormat/>
    <w:rPr>
      <w:rFonts w:cs="Symbol"/>
      <w:lang w:val="ru-RU" w:eastAsia="en-US" w:bidi="ar-SA"/>
    </w:rPr>
  </w:style>
  <w:style w:type="character" w:styleId="ListLabel68">
    <w:name w:val="ListLabel 68"/>
    <w:qFormat/>
    <w:rPr>
      <w:rFonts w:cs="Symbol"/>
      <w:lang w:val="ru-RU" w:eastAsia="en-US" w:bidi="ar-SA"/>
    </w:rPr>
  </w:style>
  <w:style w:type="character" w:styleId="ListLabel69">
    <w:name w:val="ListLabel 69"/>
    <w:qFormat/>
    <w:rPr>
      <w:rFonts w:cs="Symbol"/>
      <w:lang w:val="ru-RU" w:eastAsia="en-US" w:bidi="ar-SA"/>
    </w:rPr>
  </w:style>
  <w:style w:type="character" w:styleId="ListLabel70">
    <w:name w:val="ListLabel 70"/>
    <w:qFormat/>
    <w:rPr>
      <w:rFonts w:cs="Symbol"/>
      <w:lang w:val="ru-RU" w:eastAsia="en-US" w:bidi="ar-SA"/>
    </w:rPr>
  </w:style>
  <w:style w:type="character" w:styleId="ListLabel71">
    <w:name w:val="ListLabel 71"/>
    <w:qFormat/>
    <w:rPr>
      <w:rFonts w:cs="Symbol"/>
      <w:lang w:val="ru-RU" w:eastAsia="en-US" w:bidi="ar-SA"/>
    </w:rPr>
  </w:style>
  <w:style w:type="character" w:styleId="ListLabel72">
    <w:name w:val="ListLabel 72"/>
    <w:qFormat/>
    <w:rPr>
      <w:rFonts w:cs="Symbol"/>
      <w:lang w:val="ru-RU" w:eastAsia="en-US" w:bidi="ar-SA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uiPriority w:val="1"/>
    <w:qFormat/>
    <w:rsid w:val="00557aa9"/>
    <w:pPr>
      <w:ind w:left="217" w:hanging="0"/>
      <w:jc w:val="both"/>
    </w:pPr>
    <w:rPr>
      <w:sz w:val="28"/>
      <w:szCs w:val="28"/>
    </w:rPr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557aa9"/>
    <w:pPr>
      <w:ind w:left="217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557aa9"/>
    <w:pPr/>
    <w:rPr/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57a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LibreOffice/6.0.0.3$Windows_x86 LibreOffice_project/64a0f66915f38c6217de274f0aa8e15618924765</Application>
  <Pages>7</Pages>
  <Words>776</Words>
  <Characters>6011</Characters>
  <CharactersWithSpaces>6929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2023-04-27T06:55:00Z</dcterms:created>
  <dc:creator>Директор</dc:creator>
  <dc:description/>
  <dc:language>ru-RU</dc:language>
  <cp:lastModifiedBy/>
  <dcterms:modified xsi:type="dcterms:W3CDTF">2023-06-09T15:02:50Z</dcterms:modified>
  <cp:revision>4</cp:revision>
  <dc:subject/>
  <dc:title>Порядок оформления возникновения, приостановления и прекращения образовательных отношений между МКОУ «Черниченская основная общеобразовательная школа»  между обучающимися и (или)родителями (законными представителями) несовершеннолетних обучающихся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2023-02-13T00:00:00Z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2023-04-27T00:00:00Z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