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1E1" w:rsidRPr="00361E88" w:rsidRDefault="00D244A5">
      <w:pPr>
        <w:spacing w:after="0" w:line="408" w:lineRule="auto"/>
        <w:ind w:left="120"/>
        <w:jc w:val="center"/>
        <w:rPr>
          <w:lang w:val="ru-RU"/>
        </w:rPr>
      </w:pPr>
      <w:bookmarkStart w:id="0" w:name="block-18978697"/>
      <w:r w:rsidRPr="00361E8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521E1" w:rsidRPr="00361E88" w:rsidRDefault="00D244A5">
      <w:pPr>
        <w:spacing w:after="0" w:line="408" w:lineRule="auto"/>
        <w:ind w:left="120"/>
        <w:jc w:val="center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b9bd104d-6082-47bd-8132-2766a2040a6c"/>
      <w:r w:rsidRPr="00361E8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361E88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F521E1" w:rsidRPr="00361E88" w:rsidRDefault="00D244A5">
      <w:pPr>
        <w:spacing w:after="0" w:line="408" w:lineRule="auto"/>
        <w:ind w:left="120"/>
        <w:jc w:val="center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34df4a62-8dcd-4a78-a0bb-c2323fe584ec"/>
      <w:r w:rsidRPr="00361E88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361E88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61E88">
        <w:rPr>
          <w:rFonts w:ascii="Times New Roman" w:hAnsi="Times New Roman"/>
          <w:color w:val="000000"/>
          <w:sz w:val="28"/>
          <w:lang w:val="ru-RU"/>
        </w:rPr>
        <w:t>​</w:t>
      </w:r>
    </w:p>
    <w:p w:rsidR="00F521E1" w:rsidRDefault="00D244A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F521E1" w:rsidRDefault="00F521E1">
      <w:pPr>
        <w:spacing w:after="0"/>
        <w:ind w:left="120"/>
      </w:pPr>
    </w:p>
    <w:p w:rsidR="00F521E1" w:rsidRDefault="00F521E1">
      <w:pPr>
        <w:spacing w:after="0"/>
        <w:ind w:left="120"/>
      </w:pPr>
    </w:p>
    <w:p w:rsidR="00F521E1" w:rsidRDefault="00F521E1">
      <w:pPr>
        <w:spacing w:after="0"/>
        <w:ind w:left="120"/>
      </w:pPr>
    </w:p>
    <w:p w:rsidR="00F521E1" w:rsidRDefault="00F521E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D244A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361E8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D244A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244A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361E88" w:rsidRDefault="00D244A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D244A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361E8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244A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244A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D244A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D244A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244A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4E6975" w:rsidRDefault="00D244A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244A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244A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D244A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D244A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244A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361E88" w:rsidRDefault="00D244A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</w:p>
          <w:p w:rsidR="000E6D86" w:rsidRDefault="00D244A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244A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521E1" w:rsidRDefault="00F521E1">
      <w:pPr>
        <w:spacing w:after="0"/>
        <w:ind w:left="120"/>
      </w:pPr>
    </w:p>
    <w:p w:rsidR="00F521E1" w:rsidRDefault="00D244A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F521E1" w:rsidRDefault="00F521E1">
      <w:pPr>
        <w:spacing w:after="0"/>
        <w:ind w:left="120"/>
      </w:pPr>
    </w:p>
    <w:p w:rsidR="00F521E1" w:rsidRDefault="00F521E1">
      <w:pPr>
        <w:spacing w:after="0"/>
        <w:ind w:left="120"/>
      </w:pPr>
    </w:p>
    <w:p w:rsidR="00F521E1" w:rsidRDefault="00F521E1">
      <w:pPr>
        <w:spacing w:after="0"/>
        <w:ind w:left="120"/>
      </w:pPr>
    </w:p>
    <w:p w:rsidR="00F521E1" w:rsidRDefault="00D244A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521E1" w:rsidRDefault="00D244A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2540003)</w:t>
      </w:r>
    </w:p>
    <w:p w:rsidR="00F521E1" w:rsidRDefault="00F521E1">
      <w:pPr>
        <w:spacing w:after="0"/>
        <w:ind w:left="120"/>
        <w:jc w:val="center"/>
      </w:pPr>
    </w:p>
    <w:p w:rsidR="00F521E1" w:rsidRDefault="00D244A5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Изобразительное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F521E1" w:rsidRDefault="00361E88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</w:t>
      </w:r>
      <w:r>
        <w:rPr>
          <w:rFonts w:ascii="Times New Roman" w:hAnsi="Times New Roman"/>
          <w:color w:val="000000"/>
          <w:sz w:val="28"/>
          <w:lang w:val="ru-RU"/>
        </w:rPr>
        <w:t xml:space="preserve"> «А»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а</w:t>
      </w:r>
      <w:r w:rsidR="00D244A5">
        <w:rPr>
          <w:rFonts w:ascii="Times New Roman" w:hAnsi="Times New Roman"/>
          <w:color w:val="000000"/>
          <w:sz w:val="28"/>
        </w:rPr>
        <w:t xml:space="preserve"> </w:t>
      </w:r>
    </w:p>
    <w:p w:rsidR="00F521E1" w:rsidRDefault="00F521E1">
      <w:pPr>
        <w:spacing w:after="0"/>
        <w:ind w:left="120"/>
        <w:jc w:val="center"/>
      </w:pPr>
    </w:p>
    <w:p w:rsidR="00F521E1" w:rsidRDefault="00F521E1">
      <w:pPr>
        <w:spacing w:after="0"/>
        <w:ind w:left="120"/>
        <w:jc w:val="center"/>
      </w:pPr>
    </w:p>
    <w:p w:rsidR="00F521E1" w:rsidRDefault="00F521E1">
      <w:pPr>
        <w:spacing w:after="0"/>
        <w:ind w:left="120"/>
        <w:jc w:val="center"/>
      </w:pPr>
    </w:p>
    <w:p w:rsidR="00F521E1" w:rsidRDefault="00F521E1">
      <w:pPr>
        <w:spacing w:after="0"/>
        <w:ind w:left="120"/>
        <w:jc w:val="center"/>
      </w:pPr>
    </w:p>
    <w:p w:rsidR="00F521E1" w:rsidRDefault="00F521E1">
      <w:pPr>
        <w:spacing w:after="0"/>
        <w:ind w:left="120"/>
        <w:jc w:val="center"/>
      </w:pPr>
    </w:p>
    <w:p w:rsidR="00F521E1" w:rsidRDefault="00F521E1">
      <w:pPr>
        <w:spacing w:after="0"/>
        <w:ind w:left="120"/>
        <w:jc w:val="center"/>
      </w:pPr>
    </w:p>
    <w:p w:rsidR="00F521E1" w:rsidRDefault="00F521E1">
      <w:pPr>
        <w:spacing w:after="0"/>
        <w:ind w:left="120"/>
        <w:jc w:val="center"/>
      </w:pPr>
    </w:p>
    <w:p w:rsidR="00F521E1" w:rsidRDefault="00F521E1">
      <w:pPr>
        <w:spacing w:after="0"/>
        <w:ind w:left="120"/>
        <w:jc w:val="center"/>
      </w:pPr>
    </w:p>
    <w:p w:rsidR="00F521E1" w:rsidRDefault="00F521E1">
      <w:pPr>
        <w:spacing w:after="0"/>
        <w:ind w:left="120"/>
        <w:jc w:val="center"/>
      </w:pPr>
    </w:p>
    <w:p w:rsidR="00F521E1" w:rsidRDefault="00F521E1">
      <w:pPr>
        <w:spacing w:after="0"/>
        <w:ind w:left="120"/>
        <w:jc w:val="center"/>
      </w:pPr>
    </w:p>
    <w:p w:rsidR="00F521E1" w:rsidRDefault="00F521E1">
      <w:pPr>
        <w:spacing w:after="0"/>
        <w:ind w:left="120"/>
        <w:jc w:val="center"/>
      </w:pPr>
    </w:p>
    <w:p w:rsidR="00F521E1" w:rsidRDefault="00D244A5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3" w:name="6129fc25-1484-4cce-a161-840ff826026d"/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ст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4" w:name="62614f64-10de-4f5c-96b5-e9621fb5538a"/>
      <w:r>
        <w:rPr>
          <w:rFonts w:ascii="Times New Roman" w:hAnsi="Times New Roman"/>
          <w:b/>
          <w:color w:val="000000"/>
          <w:sz w:val="28"/>
        </w:rPr>
        <w:t xml:space="preserve">2023-2024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год</w:t>
      </w:r>
      <w:bookmarkEnd w:id="4"/>
      <w:proofErr w:type="spellEnd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F521E1" w:rsidRDefault="00F521E1">
      <w:pPr>
        <w:spacing w:after="0"/>
        <w:ind w:left="120"/>
      </w:pPr>
    </w:p>
    <w:p w:rsidR="00F521E1" w:rsidRDefault="00D244A5">
      <w:pPr>
        <w:spacing w:after="0" w:line="264" w:lineRule="auto"/>
        <w:ind w:left="120"/>
        <w:jc w:val="both"/>
      </w:pPr>
      <w:bookmarkStart w:id="5" w:name="block-18978694"/>
      <w:bookmarkEnd w:id="0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F521E1" w:rsidRDefault="00F521E1">
      <w:pPr>
        <w:spacing w:after="0" w:line="264" w:lineRule="auto"/>
        <w:ind w:left="120"/>
        <w:jc w:val="both"/>
      </w:pP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61E8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</w:t>
      </w:r>
      <w:r w:rsidRPr="00361E88">
        <w:rPr>
          <w:rFonts w:ascii="Times New Roman" w:hAnsi="Times New Roman"/>
          <w:color w:val="000000"/>
          <w:sz w:val="28"/>
          <w:lang w:val="ru-RU"/>
        </w:rPr>
        <w:t>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Цель программы по изобразительному искусству состоит в формировании художественной культуры обучающихся, развитии </w:t>
      </w:r>
      <w:r w:rsidRPr="00361E88">
        <w:rPr>
          <w:rFonts w:ascii="Times New Roman" w:hAnsi="Times New Roman"/>
          <w:color w:val="000000"/>
          <w:sz w:val="28"/>
          <w:lang w:val="ru-RU"/>
        </w:rPr>
        <w:t>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</w:t>
      </w:r>
      <w:r w:rsidRPr="00361E88">
        <w:rPr>
          <w:rFonts w:ascii="Times New Roman" w:hAnsi="Times New Roman"/>
          <w:color w:val="000000"/>
          <w:sz w:val="28"/>
          <w:lang w:val="ru-RU"/>
        </w:rPr>
        <w:t>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</w:t>
      </w:r>
      <w:r w:rsidRPr="00361E88">
        <w:rPr>
          <w:rFonts w:ascii="Times New Roman" w:hAnsi="Times New Roman"/>
          <w:color w:val="000000"/>
          <w:sz w:val="28"/>
          <w:lang w:val="ru-RU"/>
        </w:rPr>
        <w:t>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</w:t>
      </w:r>
      <w:r w:rsidRPr="00361E88">
        <w:rPr>
          <w:rFonts w:ascii="Times New Roman" w:hAnsi="Times New Roman"/>
          <w:color w:val="000000"/>
          <w:sz w:val="28"/>
          <w:lang w:val="ru-RU"/>
        </w:rPr>
        <w:t>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Учебные темы, связанные с восприятием, могут быть реализованы как отдельные уроки, но </w:t>
      </w:r>
      <w:r w:rsidRPr="00361E88">
        <w:rPr>
          <w:rFonts w:ascii="Times New Roman" w:hAnsi="Times New Roman"/>
          <w:color w:val="000000"/>
          <w:sz w:val="28"/>
          <w:lang w:val="ru-RU"/>
        </w:rPr>
        <w:t>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приятие произведений искусства художественно-эстетическое отношение к миру </w:t>
      </w:r>
      <w:proofErr w:type="gramStart"/>
      <w:r w:rsidRPr="00361E88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361E88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</w:t>
      </w:r>
      <w:r w:rsidRPr="00361E88">
        <w:rPr>
          <w:rFonts w:ascii="Times New Roman" w:hAnsi="Times New Roman"/>
          <w:color w:val="000000"/>
          <w:sz w:val="28"/>
          <w:lang w:val="ru-RU"/>
        </w:rPr>
        <w:t>ву структурировано как система тематических модулей. Изучение содержания всех модулей в 1–4 классах обязательно.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2de083b3-1f31-409f-b177-a515047f5be6"/>
      <w:r w:rsidRPr="00361E88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 в 1 классе – 33 часа (1 час в неделю), но так как 30 апреля 2024 года явл</w:t>
      </w:r>
      <w:r w:rsidRPr="00361E88">
        <w:rPr>
          <w:rFonts w:ascii="Times New Roman" w:hAnsi="Times New Roman"/>
          <w:color w:val="000000"/>
          <w:sz w:val="28"/>
          <w:lang w:val="ru-RU"/>
        </w:rPr>
        <w:t>яется нерабочим днем, учебный мат</w:t>
      </w:r>
      <w:r w:rsidR="00361E88">
        <w:rPr>
          <w:rFonts w:ascii="Times New Roman" w:hAnsi="Times New Roman"/>
          <w:color w:val="000000"/>
          <w:sz w:val="28"/>
          <w:lang w:val="ru-RU"/>
        </w:rPr>
        <w:t xml:space="preserve">ериал будет изучен за 32 часа, </w:t>
      </w:r>
      <w:r w:rsidRPr="00361E88">
        <w:rPr>
          <w:rFonts w:ascii="Times New Roman" w:hAnsi="Times New Roman"/>
          <w:color w:val="000000"/>
          <w:sz w:val="28"/>
          <w:lang w:val="ru-RU"/>
        </w:rPr>
        <w:t>за счет уплотнения программы.</w:t>
      </w:r>
      <w:bookmarkEnd w:id="6"/>
      <w:r w:rsidRPr="00361E88">
        <w:rPr>
          <w:rFonts w:ascii="Times New Roman" w:hAnsi="Times New Roman"/>
          <w:color w:val="000000"/>
          <w:sz w:val="28"/>
          <w:lang w:val="ru-RU"/>
        </w:rPr>
        <w:t>‌‌</w:t>
      </w:r>
    </w:p>
    <w:p w:rsidR="00F521E1" w:rsidRPr="00361E88" w:rsidRDefault="00F521E1">
      <w:pPr>
        <w:spacing w:after="0" w:line="264" w:lineRule="auto"/>
        <w:ind w:left="120"/>
        <w:jc w:val="both"/>
        <w:rPr>
          <w:lang w:val="ru-RU"/>
        </w:rPr>
      </w:pPr>
    </w:p>
    <w:p w:rsidR="00F521E1" w:rsidRPr="00361E88" w:rsidRDefault="00F521E1">
      <w:pPr>
        <w:rPr>
          <w:lang w:val="ru-RU"/>
        </w:rPr>
        <w:sectPr w:rsidR="00F521E1" w:rsidRPr="00361E88">
          <w:pgSz w:w="11906" w:h="16383"/>
          <w:pgMar w:top="1134" w:right="850" w:bottom="1134" w:left="1701" w:header="720" w:footer="720" w:gutter="0"/>
          <w:cols w:space="720"/>
        </w:sectPr>
      </w:pPr>
    </w:p>
    <w:p w:rsidR="00F521E1" w:rsidRPr="00361E88" w:rsidRDefault="00D244A5">
      <w:pPr>
        <w:spacing w:after="0" w:line="264" w:lineRule="auto"/>
        <w:ind w:left="120"/>
        <w:jc w:val="both"/>
        <w:rPr>
          <w:lang w:val="ru-RU"/>
        </w:rPr>
      </w:pPr>
      <w:bookmarkStart w:id="7" w:name="block-18978698"/>
      <w:bookmarkEnd w:id="5"/>
      <w:r w:rsidRPr="00361E88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F521E1" w:rsidRPr="00361E88" w:rsidRDefault="00F521E1">
      <w:pPr>
        <w:spacing w:after="0" w:line="264" w:lineRule="auto"/>
        <w:ind w:left="120"/>
        <w:jc w:val="both"/>
        <w:rPr>
          <w:lang w:val="ru-RU"/>
        </w:rPr>
      </w:pPr>
    </w:p>
    <w:p w:rsidR="00F521E1" w:rsidRPr="00361E88" w:rsidRDefault="00D244A5">
      <w:pPr>
        <w:spacing w:after="0" w:line="264" w:lineRule="auto"/>
        <w:ind w:left="12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521E1" w:rsidRPr="00361E88" w:rsidRDefault="00F521E1">
      <w:pPr>
        <w:spacing w:after="0" w:line="264" w:lineRule="auto"/>
        <w:ind w:left="120"/>
        <w:jc w:val="both"/>
        <w:rPr>
          <w:lang w:val="ru-RU"/>
        </w:rPr>
      </w:pP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</w:t>
      </w:r>
      <w:r w:rsidRPr="00361E88">
        <w:rPr>
          <w:rFonts w:ascii="Times New Roman" w:hAnsi="Times New Roman"/>
          <w:color w:val="000000"/>
          <w:sz w:val="28"/>
          <w:lang w:val="ru-RU"/>
        </w:rPr>
        <w:t>т содержания изображения.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</w:t>
      </w:r>
      <w:r w:rsidRPr="00361E88">
        <w:rPr>
          <w:rFonts w:ascii="Times New Roman" w:hAnsi="Times New Roman"/>
          <w:color w:val="000000"/>
          <w:sz w:val="28"/>
          <w:lang w:val="ru-RU"/>
        </w:rPr>
        <w:t>ыка видения соотношения частей целого (на основе рисунков животных).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</w:t>
      </w:r>
      <w:r w:rsidRPr="00361E88">
        <w:rPr>
          <w:rFonts w:ascii="Times New Roman" w:hAnsi="Times New Roman"/>
          <w:color w:val="000000"/>
          <w:sz w:val="28"/>
          <w:lang w:val="ru-RU"/>
        </w:rPr>
        <w:t>ия в изобразительном искусстве. Навыки работы гуашью в условиях урока. Краски «гуашь», кисти, бумага цветная и белая.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Эмоциональная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выразительность цвета, способы выражения настроения в изображаемом сюжете.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</w:t>
      </w:r>
      <w:r w:rsidRPr="00361E88">
        <w:rPr>
          <w:rFonts w:ascii="Times New Roman" w:hAnsi="Times New Roman"/>
          <w:color w:val="000000"/>
          <w:sz w:val="28"/>
          <w:lang w:val="ru-RU"/>
        </w:rPr>
        <w:t>нтрастные цветовые состояния времён года. Живопись (гуашь), аппликация или смешанная техника.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Изображение в объёме. Приёмы работы с пластилином; дощечка, стек, </w:t>
      </w:r>
      <w:r w:rsidRPr="00361E88">
        <w:rPr>
          <w:rFonts w:ascii="Times New Roman" w:hAnsi="Times New Roman"/>
          <w:color w:val="000000"/>
          <w:sz w:val="28"/>
          <w:lang w:val="ru-RU"/>
        </w:rPr>
        <w:t>тряпочка.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361E88">
        <w:rPr>
          <w:rFonts w:ascii="Times New Roman" w:hAnsi="Times New Roman"/>
          <w:color w:val="000000"/>
          <w:sz w:val="28"/>
          <w:lang w:val="ru-RU"/>
        </w:rPr>
        <w:t>каргополь</w:t>
      </w:r>
      <w:r w:rsidRPr="00361E88">
        <w:rPr>
          <w:rFonts w:ascii="Times New Roman" w:hAnsi="Times New Roman"/>
          <w:color w:val="000000"/>
          <w:sz w:val="28"/>
          <w:lang w:val="ru-RU"/>
        </w:rPr>
        <w:t>ская</w:t>
      </w:r>
      <w:proofErr w:type="spellEnd"/>
      <w:r w:rsidRPr="00361E88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Узоры в природе. Набл</w:t>
      </w:r>
      <w:r w:rsidRPr="00361E88">
        <w:rPr>
          <w:rFonts w:ascii="Times New Roman" w:hAnsi="Times New Roman"/>
          <w:color w:val="000000"/>
          <w:sz w:val="28"/>
          <w:lang w:val="ru-RU"/>
        </w:rPr>
        <w:t>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</w:t>
      </w:r>
      <w:r w:rsidRPr="00361E88">
        <w:rPr>
          <w:rFonts w:ascii="Times New Roman" w:hAnsi="Times New Roman"/>
          <w:color w:val="000000"/>
          <w:sz w:val="28"/>
          <w:lang w:val="ru-RU"/>
        </w:rPr>
        <w:t>юдьми, и разнообразие их видов. Орнаменты геометрические и растительные. Декоративная композиция в круге или в полосе.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</w:t>
      </w:r>
      <w:r w:rsidRPr="00361E88">
        <w:rPr>
          <w:rFonts w:ascii="Times New Roman" w:hAnsi="Times New Roman"/>
          <w:color w:val="000000"/>
          <w:sz w:val="28"/>
          <w:lang w:val="ru-RU"/>
        </w:rPr>
        <w:t>ание линии симметрии при составлении узора крыльев.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361E88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361E88">
        <w:rPr>
          <w:rFonts w:ascii="Times New Roman" w:hAnsi="Times New Roman"/>
          <w:color w:val="000000"/>
          <w:sz w:val="28"/>
          <w:lang w:val="ru-RU"/>
        </w:rPr>
        <w:t xml:space="preserve"> игрушка (или по выбору учителя с учётом местных промыслов).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Дизайн предмета: </w:t>
      </w:r>
      <w:r w:rsidRPr="00361E88">
        <w:rPr>
          <w:rFonts w:ascii="Times New Roman" w:hAnsi="Times New Roman"/>
          <w:color w:val="000000"/>
          <w:sz w:val="28"/>
          <w:lang w:val="ru-RU"/>
        </w:rPr>
        <w:t>изготовление нарядной упаковки путём складывания бумаги и аппликации.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</w:t>
      </w:r>
      <w:r w:rsidRPr="00361E88">
        <w:rPr>
          <w:rFonts w:ascii="Times New Roman" w:hAnsi="Times New Roman"/>
          <w:color w:val="000000"/>
          <w:sz w:val="28"/>
          <w:lang w:val="ru-RU"/>
        </w:rPr>
        <w:t>ие особенностей и составных частей зданий.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Макетирование (или апплик</w:t>
      </w:r>
      <w:r w:rsidRPr="00361E88">
        <w:rPr>
          <w:rFonts w:ascii="Times New Roman" w:hAnsi="Times New Roman"/>
          <w:color w:val="000000"/>
          <w:sz w:val="28"/>
          <w:lang w:val="ru-RU"/>
        </w:rPr>
        <w:t>ация) пространственной среды сказочного города из бумаги, картона или пластилина.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Художественное </w:t>
      </w:r>
      <w:r w:rsidRPr="00361E88">
        <w:rPr>
          <w:rFonts w:ascii="Times New Roman" w:hAnsi="Times New Roman"/>
          <w:color w:val="000000"/>
          <w:sz w:val="28"/>
          <w:lang w:val="ru-RU"/>
        </w:rPr>
        <w:t>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</w:t>
      </w:r>
      <w:r w:rsidRPr="00361E88">
        <w:rPr>
          <w:rFonts w:ascii="Times New Roman" w:hAnsi="Times New Roman"/>
          <w:color w:val="000000"/>
          <w:sz w:val="28"/>
          <w:lang w:val="ru-RU"/>
        </w:rPr>
        <w:t>ии с изучаемой темой.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Художник и зритель. Освоение зрительских умений на основ</w:t>
      </w:r>
      <w:r w:rsidRPr="00361E88">
        <w:rPr>
          <w:rFonts w:ascii="Times New Roman" w:hAnsi="Times New Roman"/>
          <w:color w:val="000000"/>
          <w:sz w:val="28"/>
          <w:lang w:val="ru-RU"/>
        </w:rPr>
        <w:t>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</w:t>
      </w:r>
      <w:r w:rsidRPr="00361E88">
        <w:rPr>
          <w:rFonts w:ascii="Times New Roman" w:hAnsi="Times New Roman"/>
          <w:color w:val="000000"/>
          <w:sz w:val="28"/>
          <w:lang w:val="ru-RU"/>
        </w:rPr>
        <w:t>рительных впечатлений.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F521E1" w:rsidRPr="00361E88" w:rsidRDefault="00F521E1">
      <w:pPr>
        <w:spacing w:after="0"/>
        <w:ind w:left="120"/>
        <w:rPr>
          <w:lang w:val="ru-RU"/>
        </w:rPr>
      </w:pPr>
      <w:bookmarkStart w:id="8" w:name="_Toc137210402"/>
      <w:bookmarkEnd w:id="8"/>
    </w:p>
    <w:p w:rsidR="00F521E1" w:rsidRPr="00361E88" w:rsidRDefault="00F521E1">
      <w:pPr>
        <w:spacing w:after="0"/>
        <w:ind w:left="120"/>
        <w:rPr>
          <w:lang w:val="ru-RU"/>
        </w:rPr>
      </w:pPr>
    </w:p>
    <w:p w:rsidR="00F521E1" w:rsidRPr="00361E88" w:rsidRDefault="00D244A5">
      <w:pPr>
        <w:spacing w:after="0" w:line="264" w:lineRule="auto"/>
        <w:ind w:left="120"/>
        <w:jc w:val="both"/>
        <w:rPr>
          <w:lang w:val="ru-RU"/>
        </w:rPr>
      </w:pPr>
      <w:bookmarkStart w:id="9" w:name="_Toc137210404"/>
      <w:bookmarkStart w:id="10" w:name="block-18978695"/>
      <w:bookmarkEnd w:id="7"/>
      <w:bookmarkEnd w:id="9"/>
      <w:r w:rsidRPr="00361E88">
        <w:rPr>
          <w:rFonts w:ascii="Times New Roman" w:hAnsi="Times New Roman"/>
          <w:color w:val="000000"/>
          <w:sz w:val="28"/>
          <w:lang w:val="ru-RU"/>
        </w:rPr>
        <w:t>​</w:t>
      </w:r>
      <w:r w:rsidRPr="00361E8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F521E1" w:rsidRPr="00361E88" w:rsidRDefault="00F521E1">
      <w:pPr>
        <w:spacing w:after="0" w:line="264" w:lineRule="auto"/>
        <w:ind w:left="120"/>
        <w:jc w:val="both"/>
        <w:rPr>
          <w:lang w:val="ru-RU"/>
        </w:rPr>
      </w:pPr>
    </w:p>
    <w:p w:rsidR="00F521E1" w:rsidRPr="00361E88" w:rsidRDefault="00D244A5">
      <w:pPr>
        <w:spacing w:after="0" w:line="264" w:lineRule="auto"/>
        <w:ind w:left="12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</w:t>
      </w:r>
      <w:r w:rsidRPr="00361E88">
        <w:rPr>
          <w:rFonts w:ascii="Times New Roman" w:hAnsi="Times New Roman"/>
          <w:color w:val="000000"/>
          <w:sz w:val="28"/>
          <w:lang w:val="ru-RU"/>
        </w:rPr>
        <w:t>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361E8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61E88">
        <w:rPr>
          <w:rFonts w:ascii="Times New Roman" w:hAnsi="Times New Roman"/>
          <w:color w:val="000000"/>
          <w:sz w:val="28"/>
          <w:lang w:val="ru-RU"/>
        </w:rPr>
        <w:t xml:space="preserve"> обучающегося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следующие </w:t>
      </w:r>
      <w:r w:rsidRPr="00361E8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F521E1" w:rsidRPr="00361E88" w:rsidRDefault="00D244A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F521E1" w:rsidRPr="00361E88" w:rsidRDefault="00D244A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F521E1" w:rsidRDefault="00D244A5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</w:t>
      </w:r>
      <w:r>
        <w:rPr>
          <w:rFonts w:ascii="Times New Roman" w:hAnsi="Times New Roman"/>
          <w:color w:val="000000"/>
          <w:sz w:val="28"/>
        </w:rPr>
        <w:t>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521E1" w:rsidRPr="00361E88" w:rsidRDefault="00D244A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F521E1" w:rsidRPr="00361E88" w:rsidRDefault="00D244A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361E8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61E88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</w:t>
      </w:r>
      <w:r w:rsidRPr="00361E88">
        <w:rPr>
          <w:rFonts w:ascii="Times New Roman" w:hAnsi="Times New Roman"/>
          <w:color w:val="000000"/>
          <w:sz w:val="28"/>
          <w:lang w:val="ru-RU"/>
        </w:rPr>
        <w:t>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радициях. 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</w:t>
      </w:r>
      <w:r w:rsidRPr="00361E88">
        <w:rPr>
          <w:rFonts w:ascii="Times New Roman" w:hAnsi="Times New Roman"/>
          <w:color w:val="000000"/>
          <w:sz w:val="28"/>
          <w:lang w:val="ru-RU"/>
        </w:rPr>
        <w:t>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Духовно-</w:t>
      </w:r>
      <w:r w:rsidRPr="00361E88">
        <w:rPr>
          <w:rFonts w:ascii="Times New Roman" w:hAnsi="Times New Roman"/>
          <w:b/>
          <w:color w:val="000000"/>
          <w:sz w:val="28"/>
          <w:lang w:val="ru-RU"/>
        </w:rPr>
        <w:t>нравственное воспитание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звитие его эмоционально-образной, чувственной сферы. Занятия искусством помогают </w:t>
      </w:r>
      <w:proofErr w:type="gramStart"/>
      <w:r w:rsidRPr="00361E88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361E88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Эстетическое во</w:t>
      </w:r>
      <w:r w:rsidRPr="00361E88">
        <w:rPr>
          <w:rFonts w:ascii="Times New Roman" w:hAnsi="Times New Roman"/>
          <w:b/>
          <w:color w:val="000000"/>
          <w:sz w:val="28"/>
          <w:lang w:val="ru-RU"/>
        </w:rPr>
        <w:t>спитание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361E88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361E88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</w:t>
      </w:r>
      <w:r w:rsidRPr="00361E88">
        <w:rPr>
          <w:rFonts w:ascii="Times New Roman" w:hAnsi="Times New Roman"/>
          <w:color w:val="000000"/>
          <w:sz w:val="28"/>
          <w:lang w:val="ru-RU"/>
        </w:rPr>
        <w:t>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Экологическое в</w:t>
      </w:r>
      <w:r w:rsidRPr="00361E88">
        <w:rPr>
          <w:rFonts w:ascii="Times New Roman" w:hAnsi="Times New Roman"/>
          <w:b/>
          <w:color w:val="000000"/>
          <w:sz w:val="28"/>
          <w:lang w:val="ru-RU"/>
        </w:rPr>
        <w:t>оспитание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361E88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361E88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осуществ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361E88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361E88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</w:t>
      </w:r>
      <w:r w:rsidRPr="00361E88">
        <w:rPr>
          <w:rFonts w:ascii="Times New Roman" w:hAnsi="Times New Roman"/>
          <w:color w:val="000000"/>
          <w:sz w:val="28"/>
          <w:lang w:val="ru-RU"/>
        </w:rPr>
        <w:t>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:rsidR="00F521E1" w:rsidRPr="00361E88" w:rsidRDefault="00D244A5">
      <w:pPr>
        <w:spacing w:after="0"/>
        <w:ind w:left="120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521E1" w:rsidRPr="00361E88" w:rsidRDefault="00F521E1">
      <w:pPr>
        <w:spacing w:after="0"/>
        <w:ind w:left="120"/>
        <w:rPr>
          <w:lang w:val="ru-RU"/>
        </w:rPr>
      </w:pPr>
    </w:p>
    <w:p w:rsidR="00F521E1" w:rsidRPr="00361E88" w:rsidRDefault="00D244A5">
      <w:pPr>
        <w:spacing w:after="0" w:line="264" w:lineRule="auto"/>
        <w:ind w:left="12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познавательными </w:t>
      </w:r>
      <w:r w:rsidRPr="00361E88">
        <w:rPr>
          <w:rFonts w:ascii="Times New Roman" w:hAnsi="Times New Roman"/>
          <w:b/>
          <w:color w:val="000000"/>
          <w:sz w:val="28"/>
          <w:lang w:val="ru-RU"/>
        </w:rPr>
        <w:t>действиями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учебные действия, совместная деятельность.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F521E1" w:rsidRDefault="00D244A5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521E1" w:rsidRPr="00361E88" w:rsidRDefault="00D244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F521E1" w:rsidRPr="00361E88" w:rsidRDefault="00D244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сравнивать плоскостные и </w:t>
      </w:r>
      <w:r w:rsidRPr="00361E88">
        <w:rPr>
          <w:rFonts w:ascii="Times New Roman" w:hAnsi="Times New Roman"/>
          <w:color w:val="000000"/>
          <w:sz w:val="28"/>
          <w:lang w:val="ru-RU"/>
        </w:rPr>
        <w:t>пространственные объекты по заданным основаниям;</w:t>
      </w:r>
    </w:p>
    <w:p w:rsidR="00F521E1" w:rsidRPr="00361E88" w:rsidRDefault="00D244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F521E1" w:rsidRPr="00361E88" w:rsidRDefault="00D244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F521E1" w:rsidRPr="00361E88" w:rsidRDefault="00D244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</w:t>
      </w:r>
      <w:r w:rsidRPr="00361E88">
        <w:rPr>
          <w:rFonts w:ascii="Times New Roman" w:hAnsi="Times New Roman"/>
          <w:color w:val="000000"/>
          <w:sz w:val="28"/>
          <w:lang w:val="ru-RU"/>
        </w:rPr>
        <w:t>ого и предметов между собой;</w:t>
      </w:r>
    </w:p>
    <w:p w:rsidR="00F521E1" w:rsidRDefault="00D244A5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521E1" w:rsidRPr="00361E88" w:rsidRDefault="00D244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F521E1" w:rsidRPr="00361E88" w:rsidRDefault="00D244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композиции; </w:t>
      </w:r>
    </w:p>
    <w:p w:rsidR="00F521E1" w:rsidRPr="00361E88" w:rsidRDefault="00D244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F521E1" w:rsidRPr="00361E88" w:rsidRDefault="00D244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У обучающегося будут сформир</w:t>
      </w:r>
      <w:r w:rsidRPr="00361E88">
        <w:rPr>
          <w:rFonts w:ascii="Times New Roman" w:hAnsi="Times New Roman"/>
          <w:color w:val="000000"/>
          <w:sz w:val="28"/>
          <w:lang w:val="ru-RU"/>
        </w:rPr>
        <w:t>ованы следующие базовые логические и исследовательские действия как часть познавательных универсальных учебных действий:</w:t>
      </w:r>
    </w:p>
    <w:p w:rsidR="00F521E1" w:rsidRPr="00361E88" w:rsidRDefault="00D244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F521E1" w:rsidRPr="00361E88" w:rsidRDefault="00D244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искусства, архитектуры и продуктов детского художественного творчества;</w:t>
      </w:r>
    </w:p>
    <w:p w:rsidR="00F521E1" w:rsidRPr="00361E88" w:rsidRDefault="00D244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F521E1" w:rsidRPr="00361E88" w:rsidRDefault="00D244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</w:t>
      </w:r>
      <w:r w:rsidRPr="00361E88">
        <w:rPr>
          <w:rFonts w:ascii="Times New Roman" w:hAnsi="Times New Roman"/>
          <w:color w:val="000000"/>
          <w:sz w:val="28"/>
          <w:lang w:val="ru-RU"/>
        </w:rPr>
        <w:t>ских категорий явления природы и предметно-пространственную среду жизни человека;</w:t>
      </w:r>
    </w:p>
    <w:p w:rsidR="00F521E1" w:rsidRPr="00361E88" w:rsidRDefault="00D244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F521E1" w:rsidRPr="00361E88" w:rsidRDefault="00D244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использовать знаково-символические </w:t>
      </w:r>
      <w:r w:rsidRPr="00361E88">
        <w:rPr>
          <w:rFonts w:ascii="Times New Roman" w:hAnsi="Times New Roman"/>
          <w:color w:val="000000"/>
          <w:sz w:val="28"/>
          <w:lang w:val="ru-RU"/>
        </w:rPr>
        <w:t>средства для составления орнаментов и декоративных композиций;</w:t>
      </w:r>
    </w:p>
    <w:p w:rsidR="00F521E1" w:rsidRPr="00361E88" w:rsidRDefault="00D244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F521E1" w:rsidRPr="00361E88" w:rsidRDefault="00D244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</w:t>
      </w:r>
      <w:r w:rsidRPr="00361E88">
        <w:rPr>
          <w:rFonts w:ascii="Times New Roman" w:hAnsi="Times New Roman"/>
          <w:color w:val="000000"/>
          <w:sz w:val="28"/>
          <w:lang w:val="ru-RU"/>
        </w:rPr>
        <w:t>а содержания произведений;</w:t>
      </w:r>
    </w:p>
    <w:p w:rsidR="00F521E1" w:rsidRPr="00361E88" w:rsidRDefault="00D244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F521E1" w:rsidRDefault="00D244A5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521E1" w:rsidRPr="00361E88" w:rsidRDefault="00D244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F521E1" w:rsidRPr="00361E88" w:rsidRDefault="00D244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F521E1" w:rsidRPr="00361E88" w:rsidRDefault="00D244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F521E1" w:rsidRPr="00361E88" w:rsidRDefault="00D244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самостоятельно готовить информацию на заданную или выбранную тему и представлять её в различных видах: рисунках </w:t>
      </w:r>
      <w:r w:rsidRPr="00361E88">
        <w:rPr>
          <w:rFonts w:ascii="Times New Roman" w:hAnsi="Times New Roman"/>
          <w:color w:val="000000"/>
          <w:sz w:val="28"/>
          <w:lang w:val="ru-RU"/>
        </w:rPr>
        <w:t>и эскизах, электронных презентациях;</w:t>
      </w:r>
    </w:p>
    <w:p w:rsidR="00F521E1" w:rsidRPr="00361E88" w:rsidRDefault="00D244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361E88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361E88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F521E1" w:rsidRPr="00361E88" w:rsidRDefault="00D244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соблюдать правила </w:t>
      </w:r>
      <w:r w:rsidRPr="00361E88">
        <w:rPr>
          <w:rFonts w:ascii="Times New Roman" w:hAnsi="Times New Roman"/>
          <w:color w:val="000000"/>
          <w:sz w:val="28"/>
          <w:lang w:val="ru-RU"/>
        </w:rPr>
        <w:t>информационной безопасности при работе в Интернете.</w:t>
      </w:r>
    </w:p>
    <w:p w:rsidR="00F521E1" w:rsidRPr="00361E88" w:rsidRDefault="00D244A5">
      <w:pPr>
        <w:spacing w:after="0" w:line="264" w:lineRule="auto"/>
        <w:ind w:left="12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F521E1" w:rsidRPr="00361E88" w:rsidRDefault="00D244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</w:t>
      </w:r>
      <w:r w:rsidRPr="00361E88">
        <w:rPr>
          <w:rFonts w:ascii="Times New Roman" w:hAnsi="Times New Roman"/>
          <w:color w:val="000000"/>
          <w:sz w:val="28"/>
          <w:lang w:val="ru-RU"/>
        </w:rPr>
        <w:t>обого языка общения – межличностного (автор – зритель), между поколениями, между народами;</w:t>
      </w:r>
    </w:p>
    <w:p w:rsidR="00F521E1" w:rsidRPr="00361E88" w:rsidRDefault="00D244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яя и корректно отстаивая свои позиции в оценке и понимании обсуждаемого явления; </w:t>
      </w:r>
    </w:p>
    <w:p w:rsidR="00F521E1" w:rsidRPr="00361E88" w:rsidRDefault="00D244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F521E1" w:rsidRPr="00361E88" w:rsidRDefault="00D244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</w:t>
      </w:r>
      <w:r w:rsidRPr="00361E88">
        <w:rPr>
          <w:rFonts w:ascii="Times New Roman" w:hAnsi="Times New Roman"/>
          <w:color w:val="000000"/>
          <w:sz w:val="28"/>
          <w:lang w:val="ru-RU"/>
        </w:rPr>
        <w:t>ты своего творческого, художественного или исследовательского опыта;</w:t>
      </w:r>
    </w:p>
    <w:p w:rsidR="00F521E1" w:rsidRPr="00361E88" w:rsidRDefault="00D244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F521E1" w:rsidRPr="00361E88" w:rsidRDefault="00D244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признавать своё и чужое право на ошибку, </w:t>
      </w:r>
      <w:r w:rsidRPr="00361E88">
        <w:rPr>
          <w:rFonts w:ascii="Times New Roman" w:hAnsi="Times New Roman"/>
          <w:color w:val="000000"/>
          <w:sz w:val="28"/>
          <w:lang w:val="ru-RU"/>
        </w:rPr>
        <w:t>развивать свои способности сопереживать, понимать намерения и переживания свои и других людей;</w:t>
      </w:r>
    </w:p>
    <w:p w:rsidR="00F521E1" w:rsidRPr="00361E88" w:rsidRDefault="00D244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</w:t>
      </w:r>
      <w:r w:rsidRPr="00361E88">
        <w:rPr>
          <w:rFonts w:ascii="Times New Roman" w:hAnsi="Times New Roman"/>
          <w:color w:val="000000"/>
          <w:sz w:val="28"/>
          <w:lang w:val="ru-RU"/>
        </w:rPr>
        <w:t>нять поручения, подчиняться, ответственно относиться к своей задаче по достижению общего результата.</w:t>
      </w:r>
    </w:p>
    <w:p w:rsidR="00F521E1" w:rsidRPr="00361E88" w:rsidRDefault="00D244A5">
      <w:pPr>
        <w:spacing w:after="0" w:line="264" w:lineRule="auto"/>
        <w:ind w:left="12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универсальных учебных действий: </w:t>
      </w:r>
    </w:p>
    <w:p w:rsidR="00F521E1" w:rsidRPr="00361E88" w:rsidRDefault="00D244A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F521E1" w:rsidRPr="00361E88" w:rsidRDefault="00D244A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F521E1" w:rsidRPr="00361E88" w:rsidRDefault="00D244A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док в окружающем пространстве и проявляя бережное отношение к используемым материалам; </w:t>
      </w:r>
    </w:p>
    <w:p w:rsidR="00F521E1" w:rsidRPr="00361E88" w:rsidRDefault="00D244A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F521E1" w:rsidRPr="00361E88" w:rsidRDefault="00F521E1">
      <w:pPr>
        <w:spacing w:after="0"/>
        <w:ind w:left="120"/>
        <w:rPr>
          <w:lang w:val="ru-RU"/>
        </w:rPr>
      </w:pPr>
      <w:bookmarkStart w:id="12" w:name="_Toc124264882"/>
      <w:bookmarkEnd w:id="12"/>
    </w:p>
    <w:p w:rsidR="00F521E1" w:rsidRPr="00361E88" w:rsidRDefault="00F521E1">
      <w:pPr>
        <w:spacing w:after="0"/>
        <w:ind w:left="120"/>
        <w:rPr>
          <w:lang w:val="ru-RU"/>
        </w:rPr>
      </w:pPr>
    </w:p>
    <w:p w:rsidR="00F521E1" w:rsidRPr="00361E88" w:rsidRDefault="00D244A5">
      <w:pPr>
        <w:spacing w:after="0"/>
        <w:ind w:left="120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521E1" w:rsidRPr="00361E88" w:rsidRDefault="00F521E1">
      <w:pPr>
        <w:spacing w:after="0" w:line="264" w:lineRule="auto"/>
        <w:ind w:left="120"/>
        <w:jc w:val="both"/>
        <w:rPr>
          <w:lang w:val="ru-RU"/>
        </w:rPr>
      </w:pPr>
    </w:p>
    <w:p w:rsidR="00F521E1" w:rsidRPr="00361E88" w:rsidRDefault="00D244A5">
      <w:pPr>
        <w:spacing w:after="0" w:line="264" w:lineRule="auto"/>
        <w:ind w:left="12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61E88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61E8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61E8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361E88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361E88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</w:t>
      </w:r>
      <w:r w:rsidRPr="00361E88">
        <w:rPr>
          <w:rFonts w:ascii="Times New Roman" w:hAnsi="Times New Roman"/>
          <w:color w:val="000000"/>
          <w:sz w:val="28"/>
          <w:lang w:val="ru-RU"/>
        </w:rPr>
        <w:t>оте в условиях урока.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</w:t>
      </w:r>
      <w:r w:rsidRPr="00361E88">
        <w:rPr>
          <w:rFonts w:ascii="Times New Roman" w:hAnsi="Times New Roman"/>
          <w:color w:val="000000"/>
          <w:sz w:val="28"/>
          <w:lang w:val="ru-RU"/>
        </w:rPr>
        <w:t>вы обучения рисунку.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</w:t>
      </w:r>
      <w:r w:rsidRPr="00361E88">
        <w:rPr>
          <w:rFonts w:ascii="Times New Roman" w:hAnsi="Times New Roman"/>
          <w:color w:val="000000"/>
          <w:sz w:val="28"/>
          <w:lang w:val="ru-RU"/>
        </w:rPr>
        <w:t>ображения на листе.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Уметь обсуждать </w:t>
      </w:r>
      <w:r w:rsidRPr="00361E88">
        <w:rPr>
          <w:rFonts w:ascii="Times New Roman" w:hAnsi="Times New Roman"/>
          <w:color w:val="000000"/>
          <w:sz w:val="28"/>
          <w:lang w:val="ru-RU"/>
        </w:rPr>
        <w:t>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Осваивать нав</w:t>
      </w:r>
      <w:r w:rsidRPr="00361E88">
        <w:rPr>
          <w:rFonts w:ascii="Times New Roman" w:hAnsi="Times New Roman"/>
          <w:color w:val="000000"/>
          <w:sz w:val="28"/>
          <w:lang w:val="ru-RU"/>
        </w:rPr>
        <w:t>ыки работы красками «гуашь» в условиях урока.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Осознавать эмоциональное звучание цвета и уметь формулировать своё мнение с опорой на опыт жизненных </w:t>
      </w:r>
      <w:r w:rsidRPr="00361E88">
        <w:rPr>
          <w:rFonts w:ascii="Times New Roman" w:hAnsi="Times New Roman"/>
          <w:color w:val="000000"/>
          <w:sz w:val="28"/>
          <w:lang w:val="ru-RU"/>
        </w:rPr>
        <w:t>ассоциаций.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опыт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Овладеват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ь первичными навыками </w:t>
      </w:r>
      <w:proofErr w:type="spellStart"/>
      <w:r w:rsidRPr="00361E88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361E88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Уметь рассматривать и эстетически характеризовать различные примеры узоров в природе (в </w:t>
      </w:r>
      <w:r w:rsidRPr="00361E88">
        <w:rPr>
          <w:rFonts w:ascii="Times New Roman" w:hAnsi="Times New Roman"/>
          <w:color w:val="000000"/>
          <w:sz w:val="28"/>
          <w:lang w:val="ru-RU"/>
        </w:rPr>
        <w:t>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</w:t>
      </w:r>
      <w:r w:rsidRPr="00361E88">
        <w:rPr>
          <w:rFonts w:ascii="Times New Roman" w:hAnsi="Times New Roman"/>
          <w:color w:val="000000"/>
          <w:sz w:val="28"/>
          <w:lang w:val="ru-RU"/>
        </w:rPr>
        <w:t>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361E88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361E8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61E88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361E88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</w:t>
      </w:r>
      <w:r w:rsidRPr="00361E88">
        <w:rPr>
          <w:rFonts w:ascii="Times New Roman" w:hAnsi="Times New Roman"/>
          <w:color w:val="000000"/>
          <w:sz w:val="28"/>
          <w:lang w:val="ru-RU"/>
        </w:rPr>
        <w:t>го промысла.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 xml:space="preserve">Рассматривать различные произведения архитектуры в окружающем мире (по фотографиям в условиях урока); анализировать и характеризовать </w:t>
      </w:r>
      <w:r w:rsidRPr="00361E88">
        <w:rPr>
          <w:rFonts w:ascii="Times New Roman" w:hAnsi="Times New Roman"/>
          <w:color w:val="000000"/>
          <w:sz w:val="28"/>
          <w:lang w:val="ru-RU"/>
        </w:rPr>
        <w:t>особенности и составные части рассматриваемых зданий.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</w:t>
      </w:r>
      <w:r w:rsidRPr="00361E88">
        <w:rPr>
          <w:rFonts w:ascii="Times New Roman" w:hAnsi="Times New Roman"/>
          <w:color w:val="000000"/>
          <w:sz w:val="28"/>
          <w:lang w:val="ru-RU"/>
        </w:rPr>
        <w:t>ния, композиции (расположения на листе), цвета, а также соответствия учебной задаче, поставленной учителем.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</w:t>
      </w:r>
      <w:r w:rsidRPr="00361E88">
        <w:rPr>
          <w:rFonts w:ascii="Times New Roman" w:hAnsi="Times New Roman"/>
          <w:color w:val="000000"/>
          <w:sz w:val="28"/>
          <w:lang w:val="ru-RU"/>
        </w:rPr>
        <w:t>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Осваивать опыт э</w:t>
      </w:r>
      <w:r w:rsidRPr="00361E88">
        <w:rPr>
          <w:rFonts w:ascii="Times New Roman" w:hAnsi="Times New Roman"/>
          <w:color w:val="000000"/>
          <w:sz w:val="28"/>
          <w:lang w:val="ru-RU"/>
        </w:rPr>
        <w:t>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</w:t>
      </w:r>
      <w:r w:rsidRPr="00361E88">
        <w:rPr>
          <w:rFonts w:ascii="Times New Roman" w:hAnsi="Times New Roman"/>
          <w:color w:val="000000"/>
          <w:sz w:val="28"/>
          <w:lang w:val="ru-RU"/>
        </w:rPr>
        <w:t xml:space="preserve">ко выраженным эмоциональным настроением (например, натюрморты В. Ван Гога или А. Матисса). 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F521E1" w:rsidRPr="00361E88" w:rsidRDefault="00D244A5">
      <w:pPr>
        <w:spacing w:after="0" w:line="264" w:lineRule="auto"/>
        <w:ind w:firstLine="600"/>
        <w:jc w:val="both"/>
        <w:rPr>
          <w:lang w:val="ru-RU"/>
        </w:rPr>
      </w:pPr>
      <w:r w:rsidRPr="00361E88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3" w:name="_TOC_250003"/>
      <w:bookmarkEnd w:id="13"/>
    </w:p>
    <w:p w:rsidR="00F521E1" w:rsidRPr="00361E88" w:rsidRDefault="00F521E1">
      <w:pPr>
        <w:rPr>
          <w:lang w:val="ru-RU"/>
        </w:rPr>
        <w:sectPr w:rsidR="00F521E1" w:rsidRPr="00361E88">
          <w:pgSz w:w="11906" w:h="16383"/>
          <w:pgMar w:top="1134" w:right="850" w:bottom="1134" w:left="1701" w:header="720" w:footer="720" w:gutter="0"/>
          <w:cols w:space="720"/>
        </w:sectPr>
      </w:pPr>
    </w:p>
    <w:p w:rsidR="00F521E1" w:rsidRDefault="00D244A5">
      <w:pPr>
        <w:spacing w:after="0"/>
        <w:ind w:left="120"/>
      </w:pPr>
      <w:bookmarkStart w:id="14" w:name="block-18978696"/>
      <w:bookmarkEnd w:id="10"/>
      <w:r w:rsidRPr="00361E8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521E1" w:rsidRDefault="00D244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521E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1E1" w:rsidRDefault="00F521E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1E1" w:rsidRDefault="00F521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1E1" w:rsidRDefault="00F521E1">
            <w:pPr>
              <w:spacing w:after="0"/>
              <w:ind w:left="135"/>
            </w:pPr>
          </w:p>
        </w:tc>
      </w:tr>
      <w:tr w:rsidR="00F521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1E1" w:rsidRDefault="00F521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1E1" w:rsidRDefault="00F521E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1E1" w:rsidRDefault="00F521E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1E1" w:rsidRDefault="00F521E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1E1" w:rsidRDefault="00F521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1E1" w:rsidRDefault="00F521E1"/>
        </w:tc>
      </w:tr>
      <w:tr w:rsidR="00F521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521E1" w:rsidRDefault="00D244A5" w:rsidP="00361E88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61E88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 w:rsidP="00361E88">
            <w:pPr>
              <w:spacing w:after="0"/>
              <w:ind w:left="135"/>
              <w:jc w:val="center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361E8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21E1" w:rsidRDefault="00F521E1"/>
        </w:tc>
      </w:tr>
    </w:tbl>
    <w:p w:rsidR="00F521E1" w:rsidRPr="00361E88" w:rsidRDefault="00F521E1">
      <w:pPr>
        <w:rPr>
          <w:lang w:val="ru-RU"/>
        </w:rPr>
        <w:sectPr w:rsidR="00F521E1" w:rsidRPr="00361E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1E1" w:rsidRDefault="00D244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F521E1" w:rsidRDefault="00D244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5" w:name="block-18978699"/>
      <w:bookmarkEnd w:id="1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F521E1" w:rsidRDefault="00D244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4193"/>
        <w:gridCol w:w="1284"/>
        <w:gridCol w:w="1841"/>
        <w:gridCol w:w="1910"/>
        <w:gridCol w:w="1423"/>
        <w:gridCol w:w="2221"/>
      </w:tblGrid>
      <w:tr w:rsidR="00F521E1" w:rsidTr="00361E88">
        <w:trPr>
          <w:trHeight w:val="144"/>
          <w:tblCellSpacing w:w="20" w:type="nil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1E1" w:rsidRDefault="00F521E1">
            <w:pPr>
              <w:spacing w:after="0"/>
              <w:ind w:left="135"/>
            </w:pPr>
          </w:p>
        </w:tc>
        <w:tc>
          <w:tcPr>
            <w:tcW w:w="41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1E1" w:rsidRDefault="00F521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1E1" w:rsidRDefault="00F521E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1E1" w:rsidRDefault="00F521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1E1" w:rsidRDefault="00F521E1"/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1E1" w:rsidRDefault="00F521E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1E1" w:rsidRDefault="00F521E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1E1" w:rsidRDefault="00F521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1E1" w:rsidRDefault="00F521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1E1" w:rsidRDefault="00F521E1"/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вокруг нас: рассматриваем 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 детских книгах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пятном: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дорисовываем зверушек от пятна или тени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краски. Рисуем цветные коврики 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(коврик-осень / зима или коврик-ночь / утро)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Узоры на крыльях: рисуем бабочек и создаем коллективную работу – 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панно «Бабочки»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Узоры, которые создали люди: рисуем цветок или птицу 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для орнамента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 Украшения 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помогает сделать праздник: создаем веселые игрушки из цветной бумаги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Домики, 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которые построила природа: рассматриваем, как они устроены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 строение: создаем изображения животных из разных форм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жуки и 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бабочки: создаем аппликацию из цветной бумаги жука, бабочки или стрекозы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фотографий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создаем </w:t>
            </w: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рисунки о каждом времени года</w:t>
            </w:r>
          </w:p>
          <w:p w:rsidR="00361E88" w:rsidRPr="00361E88" w:rsidRDefault="00361E88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1E1" w:rsidRDefault="00F521E1">
            <w:pPr>
              <w:spacing w:after="0"/>
              <w:ind w:left="135"/>
            </w:pPr>
          </w:p>
        </w:tc>
      </w:tr>
      <w:tr w:rsidR="00F521E1" w:rsidTr="00361E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1E1" w:rsidRPr="00361E88" w:rsidRDefault="00D244A5">
            <w:pPr>
              <w:spacing w:after="0"/>
              <w:ind w:left="135"/>
              <w:rPr>
                <w:lang w:val="ru-RU"/>
              </w:rPr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 w:rsidRPr="00361E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61E88">
              <w:rPr>
                <w:rFonts w:ascii="Times New Roman" w:hAnsi="Times New Roman"/>
                <w:color w:val="000000"/>
                <w:sz w:val="24"/>
              </w:rPr>
              <w:t>3</w:t>
            </w:r>
            <w:r w:rsidR="00361E8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1E1" w:rsidRDefault="00D244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1E1" w:rsidRDefault="00F521E1"/>
        </w:tc>
      </w:tr>
    </w:tbl>
    <w:p w:rsidR="00F521E1" w:rsidRDefault="00F521E1">
      <w:pPr>
        <w:sectPr w:rsidR="00F521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1E1" w:rsidRDefault="00F521E1">
      <w:pPr>
        <w:spacing w:after="0"/>
        <w:ind w:left="120"/>
      </w:pPr>
    </w:p>
    <w:p w:rsidR="00F521E1" w:rsidRPr="0069450A" w:rsidRDefault="00D244A5">
      <w:pPr>
        <w:spacing w:after="0"/>
        <w:ind w:left="120"/>
        <w:rPr>
          <w:lang w:val="ru-RU"/>
        </w:rPr>
      </w:pPr>
      <w:r w:rsidRPr="0069450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521E1" w:rsidRPr="0069450A" w:rsidRDefault="00D244A5">
      <w:pPr>
        <w:spacing w:after="0"/>
        <w:ind w:left="120"/>
        <w:rPr>
          <w:lang w:val="ru-RU"/>
        </w:rPr>
      </w:pPr>
      <w:r w:rsidRPr="0069450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521E1" w:rsidRPr="0069450A" w:rsidRDefault="00D244A5">
      <w:pPr>
        <w:spacing w:after="0"/>
        <w:ind w:left="120"/>
        <w:rPr>
          <w:lang w:val="ru-RU"/>
        </w:rPr>
      </w:pPr>
      <w:bookmarkStart w:id="16" w:name="block-18978700"/>
      <w:bookmarkEnd w:id="15"/>
      <w:r w:rsidRPr="0069450A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F521E1" w:rsidRPr="0069450A" w:rsidRDefault="00D244A5">
      <w:pPr>
        <w:spacing w:after="0" w:line="480" w:lineRule="auto"/>
        <w:ind w:left="120"/>
        <w:rPr>
          <w:lang w:val="ru-RU"/>
        </w:rPr>
      </w:pPr>
      <w:r w:rsidRPr="0069450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9450A" w:rsidRPr="0069450A" w:rsidRDefault="00D244A5" w:rsidP="0069450A">
      <w:pPr>
        <w:pStyle w:val="c156"/>
        <w:shd w:val="clear" w:color="auto" w:fill="FFFFFF"/>
        <w:spacing w:before="0" w:beforeAutospacing="0" w:after="0" w:afterAutospacing="0"/>
        <w:ind w:left="106"/>
        <w:rPr>
          <w:color w:val="000000"/>
          <w:sz w:val="28"/>
          <w:szCs w:val="28"/>
        </w:rPr>
      </w:pPr>
      <w:r w:rsidRPr="0069450A">
        <w:rPr>
          <w:color w:val="000000"/>
          <w:sz w:val="28"/>
          <w:szCs w:val="28"/>
        </w:rPr>
        <w:t>​‌‌</w:t>
      </w:r>
      <w:r w:rsidR="0069450A" w:rsidRPr="0069450A">
        <w:rPr>
          <w:color w:val="000000"/>
          <w:sz w:val="28"/>
          <w:szCs w:val="28"/>
        </w:rPr>
        <w:t xml:space="preserve">Изобразительное искусство. 1 класс/ </w:t>
      </w:r>
      <w:proofErr w:type="spellStart"/>
      <w:r w:rsidR="0069450A" w:rsidRPr="0069450A">
        <w:rPr>
          <w:color w:val="000000"/>
          <w:sz w:val="28"/>
          <w:szCs w:val="28"/>
        </w:rPr>
        <w:t>Неменская</w:t>
      </w:r>
      <w:proofErr w:type="spellEnd"/>
      <w:r w:rsidR="0069450A" w:rsidRPr="0069450A">
        <w:rPr>
          <w:color w:val="000000"/>
          <w:sz w:val="28"/>
          <w:szCs w:val="28"/>
        </w:rPr>
        <w:t xml:space="preserve"> Л.А.; под редакцией </w:t>
      </w:r>
      <w:proofErr w:type="spellStart"/>
      <w:r w:rsidR="0069450A" w:rsidRPr="0069450A">
        <w:rPr>
          <w:color w:val="000000"/>
          <w:sz w:val="28"/>
          <w:szCs w:val="28"/>
        </w:rPr>
        <w:t>Неменского</w:t>
      </w:r>
      <w:proofErr w:type="spellEnd"/>
      <w:r w:rsidR="0069450A" w:rsidRPr="0069450A">
        <w:rPr>
          <w:color w:val="000000"/>
          <w:sz w:val="28"/>
          <w:szCs w:val="28"/>
        </w:rPr>
        <w:t xml:space="preserve"> Б.М., Акционерное общество «Издательство «Просвещение»;</w:t>
      </w:r>
    </w:p>
    <w:p w:rsidR="0069450A" w:rsidRPr="0069450A" w:rsidRDefault="0069450A" w:rsidP="0069450A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6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</w:pPr>
      <w:r w:rsidRPr="0069450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  <w:t>МЕТОДИЧЕСКИЕ МАТЕРИАЛЫ ДЛЯ УЧИТЕЛЯ</w:t>
      </w:r>
    </w:p>
    <w:p w:rsidR="0069450A" w:rsidRPr="0069450A" w:rsidRDefault="0069450A" w:rsidP="0069450A">
      <w:pPr>
        <w:shd w:val="clear" w:color="auto" w:fill="FFFFFF"/>
        <w:spacing w:after="0" w:line="240" w:lineRule="auto"/>
        <w:ind w:left="106" w:right="376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Б. М. </w:t>
      </w:r>
      <w:proofErr w:type="spellStart"/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Неменский</w:t>
      </w:r>
      <w:proofErr w:type="spellEnd"/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Методическое пособие к учебникам по изобразительному искусству: 1 – 4 классы: пособие для учителя.</w:t>
      </w:r>
    </w:p>
    <w:p w:rsidR="0069450A" w:rsidRPr="0069450A" w:rsidRDefault="0069450A" w:rsidP="0069450A">
      <w:pPr>
        <w:shd w:val="clear" w:color="auto" w:fill="FFFFFF"/>
        <w:spacing w:after="0" w:line="240" w:lineRule="auto"/>
        <w:ind w:left="106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Л. А. </w:t>
      </w:r>
      <w:proofErr w:type="spellStart"/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Неменская</w:t>
      </w:r>
      <w:proofErr w:type="spellEnd"/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Изобразительное искусство. Твоя мастерская. 1 класс. Рабочая тетрадь.</w:t>
      </w:r>
    </w:p>
    <w:p w:rsidR="0069450A" w:rsidRPr="0069450A" w:rsidRDefault="0069450A" w:rsidP="0069450A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6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</w:pPr>
      <w:r w:rsidRPr="0069450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  <w:t>ЦИФРОВЫЕ ОБРАЗОВАТЕЛЬНЫЕ РЕСУРСЫ И РЕСУРСЫ СЕТИ ИНТЕРНЕТ</w:t>
      </w:r>
    </w:p>
    <w:p w:rsidR="0069450A" w:rsidRPr="0069450A" w:rsidRDefault="0069450A" w:rsidP="0069450A">
      <w:pPr>
        <w:shd w:val="clear" w:color="auto" w:fill="FFFFFF"/>
        <w:spacing w:after="0" w:line="240" w:lineRule="auto"/>
        <w:ind w:left="106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UCHI.RU</w:t>
      </w:r>
    </w:p>
    <w:p w:rsidR="0069450A" w:rsidRPr="0069450A" w:rsidRDefault="0069450A" w:rsidP="0069450A">
      <w:pPr>
        <w:shd w:val="clear" w:color="auto" w:fill="FFFFFF"/>
        <w:spacing w:after="0" w:line="240" w:lineRule="auto"/>
        <w:ind w:left="106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9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УЧЕБНОЕ ОБОРУДОВАНИЕ</w:t>
      </w:r>
    </w:p>
    <w:p w:rsidR="0069450A" w:rsidRPr="0069450A" w:rsidRDefault="0069450A" w:rsidP="0069450A">
      <w:pPr>
        <w:shd w:val="clear" w:color="auto" w:fill="FFFFFF"/>
        <w:spacing w:after="0" w:line="240" w:lineRule="auto"/>
        <w:ind w:left="106" w:right="112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компьютер, мультимедийное оборудование, </w:t>
      </w:r>
      <w:bookmarkStart w:id="17" w:name="_GoBack"/>
      <w:bookmarkEnd w:id="17"/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медиатека</w:t>
      </w:r>
      <w:proofErr w:type="spellEnd"/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комплекты дидактических и демонстрационных материалов для 1 класса.</w:t>
      </w:r>
    </w:p>
    <w:p w:rsidR="0069450A" w:rsidRPr="0069450A" w:rsidRDefault="0069450A" w:rsidP="0069450A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6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</w:pPr>
      <w:r w:rsidRPr="0069450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  <w:t>ОБОРУДОВАНИЕ ДЛЯ ПРОВЕДЕНИЯ ПРАКТИЧЕСКИХ РАБОТ</w:t>
      </w:r>
    </w:p>
    <w:p w:rsidR="0069450A" w:rsidRPr="0069450A" w:rsidRDefault="0069450A" w:rsidP="0069450A">
      <w:pPr>
        <w:shd w:val="clear" w:color="auto" w:fill="FFFFFF"/>
        <w:spacing w:after="0" w:line="240" w:lineRule="auto"/>
        <w:ind w:left="106" w:right="254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gramStart"/>
      <w:r w:rsidRPr="0069450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коллекция «Гербарий для начальной школы» (30 видов, с иллюстрациями), муляжи фруктов и овощей, набор «Геометрические тела» (объёмные) демонстрационный</w:t>
      </w:r>
      <w:proofErr w:type="gramEnd"/>
    </w:p>
    <w:p w:rsidR="00F521E1" w:rsidRPr="0069450A" w:rsidRDefault="00F521E1">
      <w:pPr>
        <w:spacing w:after="0" w:line="480" w:lineRule="auto"/>
        <w:ind w:left="120"/>
        <w:rPr>
          <w:sz w:val="28"/>
          <w:szCs w:val="28"/>
          <w:lang w:val="ru-RU"/>
        </w:rPr>
      </w:pPr>
    </w:p>
    <w:p w:rsidR="00F521E1" w:rsidRPr="0069450A" w:rsidRDefault="00D244A5">
      <w:pPr>
        <w:spacing w:after="0" w:line="480" w:lineRule="auto"/>
        <w:ind w:left="120"/>
        <w:rPr>
          <w:lang w:val="ru-RU"/>
        </w:rPr>
      </w:pPr>
      <w:r w:rsidRPr="0069450A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F521E1" w:rsidRPr="0069450A" w:rsidRDefault="00D244A5">
      <w:pPr>
        <w:spacing w:after="0"/>
        <w:ind w:left="120"/>
        <w:rPr>
          <w:lang w:val="ru-RU"/>
        </w:rPr>
      </w:pPr>
      <w:r w:rsidRPr="0069450A">
        <w:rPr>
          <w:rFonts w:ascii="Times New Roman" w:hAnsi="Times New Roman"/>
          <w:color w:val="000000"/>
          <w:sz w:val="28"/>
          <w:lang w:val="ru-RU"/>
        </w:rPr>
        <w:t>​</w:t>
      </w:r>
    </w:p>
    <w:p w:rsidR="00F521E1" w:rsidRDefault="00D244A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F521E1" w:rsidRDefault="00F521E1">
      <w:pPr>
        <w:sectPr w:rsidR="00F521E1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D244A5" w:rsidRDefault="00D244A5"/>
    <w:sectPr w:rsidR="00D244A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7697"/>
    <w:multiLevelType w:val="multilevel"/>
    <w:tmpl w:val="829873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43421B"/>
    <w:multiLevelType w:val="multilevel"/>
    <w:tmpl w:val="7F36A0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EB0364"/>
    <w:multiLevelType w:val="multilevel"/>
    <w:tmpl w:val="9C5E73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9B628B"/>
    <w:multiLevelType w:val="multilevel"/>
    <w:tmpl w:val="6686C0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CAC299C"/>
    <w:multiLevelType w:val="multilevel"/>
    <w:tmpl w:val="09D8E5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CE2CD3"/>
    <w:multiLevelType w:val="multilevel"/>
    <w:tmpl w:val="C730F8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521E1"/>
    <w:rsid w:val="00361E88"/>
    <w:rsid w:val="0069450A"/>
    <w:rsid w:val="00D244A5"/>
    <w:rsid w:val="00F5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61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1E88"/>
    <w:rPr>
      <w:rFonts w:ascii="Tahoma" w:hAnsi="Tahoma" w:cs="Tahoma"/>
      <w:sz w:val="16"/>
      <w:szCs w:val="16"/>
    </w:rPr>
  </w:style>
  <w:style w:type="paragraph" w:customStyle="1" w:styleId="c156">
    <w:name w:val="c156"/>
    <w:basedOn w:val="a"/>
    <w:rsid w:val="00694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4101</Words>
  <Characters>23381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Alexandr</cp:lastModifiedBy>
  <cp:revision>2</cp:revision>
  <cp:lastPrinted>2023-09-19T18:11:00Z</cp:lastPrinted>
  <dcterms:created xsi:type="dcterms:W3CDTF">2023-09-19T18:03:00Z</dcterms:created>
  <dcterms:modified xsi:type="dcterms:W3CDTF">2023-09-19T18:18:00Z</dcterms:modified>
</cp:coreProperties>
</file>