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15" w:rsidRPr="0049605D" w:rsidRDefault="005F249A">
      <w:pPr>
        <w:spacing w:after="0" w:line="408" w:lineRule="auto"/>
        <w:ind w:left="120"/>
        <w:jc w:val="center"/>
        <w:rPr>
          <w:lang w:val="ru-RU"/>
        </w:rPr>
      </w:pPr>
      <w:bookmarkStart w:id="0" w:name="block-13887343"/>
      <w:r w:rsidRPr="0049605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23C15" w:rsidRPr="0049605D" w:rsidRDefault="005F249A">
      <w:pPr>
        <w:spacing w:after="0" w:line="408" w:lineRule="auto"/>
        <w:ind w:left="120"/>
        <w:jc w:val="center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82fad9e-4303-40e0-b615-d8bb07699b65"/>
      <w:r w:rsidRPr="0049605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49605D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23C15" w:rsidRPr="0049605D" w:rsidRDefault="005F249A">
      <w:pPr>
        <w:spacing w:after="0" w:line="408" w:lineRule="auto"/>
        <w:ind w:left="120"/>
        <w:jc w:val="center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11d21d1-8bec-4df3-85d2-f4d0bca3e7ae"/>
      <w:r w:rsidRPr="0049605D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49605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9605D">
        <w:rPr>
          <w:rFonts w:ascii="Times New Roman" w:hAnsi="Times New Roman"/>
          <w:color w:val="000000"/>
          <w:sz w:val="28"/>
          <w:lang w:val="ru-RU"/>
        </w:rPr>
        <w:t>​</w:t>
      </w:r>
    </w:p>
    <w:p w:rsidR="00A23C15" w:rsidRDefault="005F249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A23C15" w:rsidRDefault="00A23C15">
      <w:pPr>
        <w:spacing w:after="0"/>
        <w:ind w:left="120"/>
      </w:pPr>
    </w:p>
    <w:p w:rsidR="00A23C15" w:rsidRDefault="00A23C15">
      <w:pPr>
        <w:spacing w:after="0"/>
        <w:ind w:left="120"/>
      </w:pPr>
    </w:p>
    <w:p w:rsidR="00A23C15" w:rsidRDefault="00A23C15">
      <w:pPr>
        <w:spacing w:after="0"/>
        <w:ind w:left="120"/>
      </w:pPr>
    </w:p>
    <w:p w:rsidR="00A23C15" w:rsidRDefault="00A23C1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31957" w:rsidRPr="00E2220E" w:rsidTr="00531957">
        <w:tc>
          <w:tcPr>
            <w:tcW w:w="3114" w:type="dxa"/>
          </w:tcPr>
          <w:p w:rsidR="00531957" w:rsidRPr="0040209D" w:rsidRDefault="005F249A" w:rsidP="0053195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531957" w:rsidRDefault="005F249A" w:rsidP="005319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531957" w:rsidRDefault="005F249A" w:rsidP="005319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31957" w:rsidRPr="0040209D" w:rsidRDefault="00531957" w:rsidP="005319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1957" w:rsidRPr="0040209D" w:rsidRDefault="005F249A" w:rsidP="005319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00496" w:rsidRDefault="005F249A" w:rsidP="00A0049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="00A004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531957" w:rsidRDefault="0049605D" w:rsidP="005319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004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</w:t>
            </w:r>
            <w:r w:rsidR="005F24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5F249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5F24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5F249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5F249A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5F249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F249A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5F24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31957" w:rsidRPr="0040209D" w:rsidRDefault="00531957" w:rsidP="005319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1957" w:rsidRDefault="005F249A" w:rsidP="005319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31957" w:rsidRDefault="005F249A" w:rsidP="005319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31957" w:rsidRPr="008944ED" w:rsidRDefault="005F249A" w:rsidP="005319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531957" w:rsidRDefault="005F249A" w:rsidP="005319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31957" w:rsidRPr="0040209D" w:rsidRDefault="00531957" w:rsidP="005319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3C15" w:rsidRDefault="00A23C15">
      <w:pPr>
        <w:spacing w:after="0"/>
        <w:ind w:left="120"/>
      </w:pPr>
    </w:p>
    <w:p w:rsidR="00A23C15" w:rsidRDefault="005F249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23C15" w:rsidRDefault="00A23C15">
      <w:pPr>
        <w:spacing w:after="0"/>
        <w:ind w:left="120"/>
      </w:pPr>
    </w:p>
    <w:p w:rsidR="00A23C15" w:rsidRDefault="00A23C15">
      <w:pPr>
        <w:spacing w:after="0"/>
        <w:ind w:left="120"/>
      </w:pPr>
    </w:p>
    <w:p w:rsidR="00A23C15" w:rsidRDefault="00A23C15">
      <w:pPr>
        <w:spacing w:after="0"/>
        <w:ind w:left="120"/>
      </w:pPr>
    </w:p>
    <w:p w:rsidR="00A23C15" w:rsidRDefault="005F249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23C15" w:rsidRDefault="005F249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1890646)</w:t>
      </w:r>
    </w:p>
    <w:p w:rsidR="00A23C15" w:rsidRDefault="00A23C15">
      <w:pPr>
        <w:spacing w:after="0"/>
        <w:ind w:left="120"/>
        <w:jc w:val="center"/>
      </w:pPr>
    </w:p>
    <w:p w:rsidR="00A23C15" w:rsidRPr="00192C84" w:rsidRDefault="005F249A">
      <w:pPr>
        <w:spacing w:after="0" w:line="408" w:lineRule="auto"/>
        <w:ind w:left="120"/>
        <w:jc w:val="center"/>
        <w:rPr>
          <w:lang w:val="ru-RU"/>
        </w:rPr>
      </w:pPr>
      <w:r w:rsidRPr="00192C84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A23C15" w:rsidRPr="00531957" w:rsidRDefault="005F249A">
      <w:pPr>
        <w:spacing w:after="0" w:line="408" w:lineRule="auto"/>
        <w:ind w:left="120"/>
        <w:jc w:val="center"/>
        <w:rPr>
          <w:lang w:val="ru-RU"/>
        </w:rPr>
      </w:pPr>
      <w:r w:rsidRPr="00192C84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531957">
        <w:rPr>
          <w:rFonts w:ascii="Times New Roman" w:hAnsi="Times New Roman"/>
          <w:color w:val="000000"/>
          <w:sz w:val="28"/>
          <w:lang w:val="ru-RU"/>
        </w:rPr>
        <w:t>3 «А»</w:t>
      </w:r>
      <w:r w:rsidRPr="00192C84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531957">
        <w:rPr>
          <w:rFonts w:ascii="Times New Roman" w:hAnsi="Times New Roman"/>
          <w:color w:val="000000"/>
          <w:sz w:val="28"/>
          <w:lang w:val="ru-RU"/>
        </w:rPr>
        <w:t>а</w:t>
      </w: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192C84" w:rsidRDefault="00A23C15">
      <w:pPr>
        <w:spacing w:after="0"/>
        <w:ind w:left="120"/>
        <w:jc w:val="center"/>
        <w:rPr>
          <w:lang w:val="ru-RU"/>
        </w:rPr>
      </w:pPr>
    </w:p>
    <w:p w:rsidR="00A23C15" w:rsidRPr="0049605D" w:rsidRDefault="00A23C15" w:rsidP="0049605D">
      <w:pPr>
        <w:spacing w:after="0"/>
        <w:rPr>
          <w:lang w:val="ru-RU"/>
        </w:rPr>
      </w:pPr>
    </w:p>
    <w:p w:rsidR="00A23C15" w:rsidRPr="0049605D" w:rsidRDefault="005F249A">
      <w:pPr>
        <w:spacing w:after="0"/>
        <w:ind w:left="120"/>
        <w:jc w:val="center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f40cabc-1e83-4907-ad8f-f4ef8375b8cd"/>
      <w:proofErr w:type="spellStart"/>
      <w:r w:rsidRPr="0049605D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49605D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49605D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proofErr w:type="spellEnd"/>
      <w:r w:rsidRPr="0049605D">
        <w:rPr>
          <w:rFonts w:ascii="Times New Roman" w:hAnsi="Times New Roman"/>
          <w:b/>
          <w:color w:val="000000"/>
          <w:sz w:val="28"/>
          <w:lang w:val="ru-RU"/>
        </w:rPr>
        <w:t xml:space="preserve"> 2023-2024уч.</w:t>
      </w:r>
      <w:bookmarkEnd w:id="3"/>
      <w:r w:rsidRPr="0049605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0574bb6-69b4-4b7b-a313-5bac59a2fd6c"/>
      <w:r w:rsidRPr="0049605D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49605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9605D">
        <w:rPr>
          <w:rFonts w:ascii="Times New Roman" w:hAnsi="Times New Roman"/>
          <w:color w:val="000000"/>
          <w:sz w:val="28"/>
          <w:lang w:val="ru-RU"/>
        </w:rPr>
        <w:t>​</w:t>
      </w:r>
    </w:p>
    <w:p w:rsidR="00A23C15" w:rsidRPr="0049605D" w:rsidRDefault="005F249A">
      <w:pPr>
        <w:spacing w:after="0" w:line="264" w:lineRule="auto"/>
        <w:ind w:left="120"/>
        <w:rPr>
          <w:lang w:val="ru-RU"/>
        </w:rPr>
      </w:pPr>
      <w:bookmarkStart w:id="5" w:name="block-13887344"/>
      <w:bookmarkEnd w:id="0"/>
      <w:r w:rsidRPr="0049605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3C15" w:rsidRPr="0049605D" w:rsidRDefault="00A23C15">
      <w:pPr>
        <w:spacing w:after="0" w:line="264" w:lineRule="auto"/>
        <w:ind w:left="120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23C15" w:rsidRPr="0049605D" w:rsidRDefault="00A23C15">
      <w:pPr>
        <w:spacing w:after="0" w:line="264" w:lineRule="auto"/>
        <w:ind w:left="120"/>
        <w:rPr>
          <w:lang w:val="ru-RU"/>
        </w:rPr>
      </w:pPr>
    </w:p>
    <w:p w:rsidR="00A23C15" w:rsidRPr="0049605D" w:rsidRDefault="005F249A">
      <w:pPr>
        <w:spacing w:after="0" w:line="264" w:lineRule="auto"/>
        <w:ind w:left="120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A23C15" w:rsidRPr="0049605D" w:rsidRDefault="00A23C15">
      <w:pPr>
        <w:spacing w:after="0" w:line="264" w:lineRule="auto"/>
        <w:ind w:left="120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49605D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49605D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A23C15" w:rsidRPr="0049605D" w:rsidRDefault="005F249A">
      <w:pPr>
        <w:spacing w:after="0" w:line="264" w:lineRule="auto"/>
        <w:ind w:left="120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A23C15" w:rsidRPr="0049605D" w:rsidRDefault="00A23C15">
      <w:pPr>
        <w:spacing w:after="0" w:line="264" w:lineRule="auto"/>
        <w:ind w:left="120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A23C15" w:rsidRPr="0049605D" w:rsidRDefault="005F249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A23C15" w:rsidRDefault="005F249A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49605D">
        <w:rPr>
          <w:rFonts w:ascii="Times New Roman" w:hAnsi="Times New Roman"/>
          <w:color w:val="FF0000"/>
          <w:sz w:val="28"/>
          <w:lang w:val="ru-RU"/>
        </w:rPr>
        <w:t>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23C15" w:rsidRPr="0049605D" w:rsidRDefault="005F249A">
      <w:pPr>
        <w:spacing w:after="0" w:line="264" w:lineRule="auto"/>
        <w:ind w:left="120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A23C15" w:rsidRPr="0049605D" w:rsidRDefault="00A23C15">
      <w:pPr>
        <w:spacing w:after="0" w:line="264" w:lineRule="auto"/>
        <w:ind w:left="120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6" w:name="8184041c-500f-4898-8c17-3f7c192d7a9a"/>
      <w:r w:rsidRPr="0049605D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6"/>
      <w:r w:rsidRPr="0049605D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A23C15" w:rsidRDefault="00A23C15">
      <w:pPr>
        <w:rPr>
          <w:lang w:val="ru-RU"/>
        </w:rPr>
      </w:pPr>
    </w:p>
    <w:p w:rsidR="00192C84" w:rsidRPr="00192C84" w:rsidRDefault="00192C84" w:rsidP="00192C8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92C84">
        <w:rPr>
          <w:rFonts w:ascii="Times New Roman" w:hAnsi="Times New Roman" w:cs="Times New Roman"/>
          <w:sz w:val="28"/>
          <w:szCs w:val="28"/>
          <w:lang w:val="ru-RU"/>
        </w:rPr>
        <w:t>Данная рабоч</w:t>
      </w:r>
      <w:r w:rsidR="0042394F">
        <w:rPr>
          <w:rFonts w:ascii="Times New Roman" w:hAnsi="Times New Roman" w:cs="Times New Roman"/>
          <w:sz w:val="28"/>
          <w:szCs w:val="28"/>
          <w:lang w:val="ru-RU"/>
        </w:rPr>
        <w:t>ая программа составляет 136 часов</w:t>
      </w:r>
      <w:r w:rsidRPr="00192C84">
        <w:rPr>
          <w:rFonts w:ascii="Times New Roman" w:hAnsi="Times New Roman" w:cs="Times New Roman"/>
          <w:sz w:val="28"/>
          <w:szCs w:val="28"/>
          <w:lang w:val="ru-RU"/>
        </w:rPr>
        <w:t xml:space="preserve">. Фактически будет дано 134 часа. </w:t>
      </w:r>
      <w:r w:rsidRPr="00192C84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В соответствии с календарным учебным графиком МБОУ БСОШ № 2 на 2023-2024 учебный год и с учетом государственных праздничных дней </w:t>
      </w:r>
      <w:r w:rsidRPr="00192C84">
        <w:rPr>
          <w:rFonts w:ascii="Times New Roman" w:hAnsi="Times New Roman" w:cs="Times New Roman"/>
          <w:sz w:val="28"/>
          <w:szCs w:val="28"/>
          <w:lang w:val="ru-RU"/>
        </w:rPr>
        <w:t xml:space="preserve"> предусматривается изучить за счёт уплотнения материала</w:t>
      </w:r>
    </w:p>
    <w:p w:rsidR="00192C84" w:rsidRPr="0049605D" w:rsidRDefault="00192C84">
      <w:pPr>
        <w:rPr>
          <w:lang w:val="ru-RU"/>
        </w:rPr>
        <w:sectPr w:rsidR="00192C84" w:rsidRPr="0049605D">
          <w:pgSz w:w="11906" w:h="16383"/>
          <w:pgMar w:top="1134" w:right="850" w:bottom="1134" w:left="1701" w:header="720" w:footer="720" w:gutter="0"/>
          <w:cols w:space="720"/>
        </w:sectPr>
      </w:pPr>
    </w:p>
    <w:p w:rsidR="00A23C15" w:rsidRPr="0049605D" w:rsidRDefault="005F249A" w:rsidP="00531957">
      <w:pPr>
        <w:spacing w:after="0" w:line="264" w:lineRule="auto"/>
        <w:ind w:left="120"/>
        <w:jc w:val="both"/>
        <w:rPr>
          <w:lang w:val="ru-RU"/>
        </w:rPr>
      </w:pPr>
      <w:bookmarkStart w:id="7" w:name="block-13887342"/>
      <w:bookmarkEnd w:id="5"/>
      <w:r w:rsidRPr="0049605D">
        <w:rPr>
          <w:rFonts w:ascii="Calibri" w:hAnsi="Calibri"/>
          <w:b/>
          <w:color w:val="000000"/>
          <w:sz w:val="28"/>
          <w:lang w:val="ru-RU"/>
        </w:rPr>
        <w:lastRenderedPageBreak/>
        <w:t>СОДЕРЖАНИЕ УЧЕБНОГО ПРЕДМЕТА</w:t>
      </w:r>
      <w:r w:rsidRPr="0049605D">
        <w:rPr>
          <w:rFonts w:ascii="Times New Roman" w:hAnsi="Times New Roman"/>
          <w:color w:val="000000"/>
          <w:sz w:val="28"/>
          <w:lang w:val="ru-RU"/>
        </w:rPr>
        <w:t>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Кончаловская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«Наша древняя столица» (отрывки) ‌</w:t>
      </w:r>
      <w:bookmarkStart w:id="8" w:name="96e70618-7a1d-4135-8fd3-a8d5b625e8a7"/>
      <w:r w:rsidRPr="0049605D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8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Круг чтения: малые жанры фольклора (пословицы,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>, считалки, небылицы, скороговорки, загадки, по выбору).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9" w:name="6dc3c912-0f6b-44b2-87fb-4fa8c0a8ddd8"/>
      <w:r w:rsidRPr="0049605D">
        <w:rPr>
          <w:rFonts w:ascii="Times New Roman" w:hAnsi="Times New Roman"/>
          <w:color w:val="000000"/>
          <w:sz w:val="28"/>
          <w:lang w:val="ru-RU"/>
        </w:rPr>
        <w:t>и др.)</w:t>
      </w:r>
      <w:bookmarkEnd w:id="9"/>
      <w:r w:rsidRPr="0049605D">
        <w:rPr>
          <w:rFonts w:ascii="Times New Roman" w:hAnsi="Times New Roman"/>
          <w:color w:val="000000"/>
          <w:sz w:val="28"/>
          <w:lang w:val="ru-RU"/>
        </w:rPr>
        <w:t>‌. Отражение в сказках народного быта и культуры. Составление плана сказки.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малые жанры фольклора, русская народная сказка «Иван-царевич и серый волк», былина об Илье Муромце ‌</w:t>
      </w:r>
      <w:bookmarkStart w:id="10" w:name="2d4a2950-b4e9-4f16-a8a6-487d5016001d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‌</w:t>
      </w:r>
      <w:bookmarkStart w:id="11" w:name="80f00626-952e-41bd-9beb-6d0f5fe1ba6b"/>
      <w:r w:rsidRPr="0049605D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11"/>
      <w:r w:rsidRPr="0049605D">
        <w:rPr>
          <w:rFonts w:ascii="Times New Roman" w:hAnsi="Times New Roman"/>
          <w:color w:val="000000"/>
          <w:sz w:val="28"/>
          <w:lang w:val="ru-RU"/>
        </w:rPr>
        <w:t xml:space="preserve">‌.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фольклорными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. Положительные и отрицательные герои, волшебные помощники, язык авторской сказки. И. Я.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– иллюстратор сказок А. С. Пушкина.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‌</w:t>
      </w:r>
      <w:bookmarkStart w:id="12" w:name="db43cb12-75a1-43f5-b252-1995adfd2fff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‌</w:t>
      </w:r>
      <w:bookmarkStart w:id="13" w:name="99ba0051-1be8-4e8f-b0dd-a10143c31c81"/>
      <w:r w:rsidRPr="0049605D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3"/>
      <w:r w:rsidRPr="0049605D">
        <w:rPr>
          <w:rFonts w:ascii="Times New Roman" w:hAnsi="Times New Roman"/>
          <w:color w:val="000000"/>
          <w:sz w:val="28"/>
          <w:lang w:val="ru-RU"/>
        </w:rPr>
        <w:t xml:space="preserve">‌: назначение, темы и герои, особенности языка. Явная и скрытая мораль басен. Использование крылатых выражений в речи. 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И.А. Крылов «Ворона и Лисица», «Лисица и виноград», «Мартышка и очки» ‌</w:t>
      </w:r>
      <w:bookmarkStart w:id="14" w:name="738a01c7-d12e-4abb-aa19-15d8e09af024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4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49605D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49605D">
        <w:rPr>
          <w:rFonts w:ascii="Times New Roman" w:hAnsi="Times New Roman"/>
          <w:color w:val="000000"/>
          <w:sz w:val="28"/>
          <w:lang w:val="ru-RU"/>
        </w:rPr>
        <w:t>. Лирические произведения как способ передачи чувств людей, автора. Картины природы в произведениях поэтов и писателей ‌</w:t>
      </w:r>
      <w:bookmarkStart w:id="15" w:name="a8556af8-9a03-49c3-b8c8-d0217dccd1c5"/>
      <w:r w:rsidRPr="0049605D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5"/>
      <w:r w:rsidRPr="0049605D">
        <w:rPr>
          <w:rFonts w:ascii="Times New Roman" w:hAnsi="Times New Roman"/>
          <w:color w:val="000000"/>
          <w:sz w:val="28"/>
          <w:lang w:val="ru-RU"/>
        </w:rPr>
        <w:t xml:space="preserve">‌: Ф. И. Тютчева, А. А. Фета, А. Н.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Майкова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>, Н. А. Некрасова, А. А. Блока, И. А. Бунина, ‌</w:t>
      </w:r>
      <w:bookmarkStart w:id="16" w:name="236d15e5-7adb-4fc2-919e-678797fd1898"/>
      <w:r w:rsidRPr="0049605D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6"/>
      <w:r w:rsidRPr="0049605D">
        <w:rPr>
          <w:rFonts w:ascii="Times New Roman" w:hAnsi="Times New Roman"/>
          <w:color w:val="000000"/>
          <w:sz w:val="28"/>
          <w:lang w:val="ru-RU"/>
        </w:rPr>
        <w:t xml:space="preserve">‌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», «Мама!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‌</w:t>
      </w:r>
      <w:bookmarkStart w:id="17" w:name="b39133dd-5b08-4549-a5bd-8bf368254092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  <w:proofErr w:type="gramEnd"/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49605D">
        <w:rPr>
          <w:rFonts w:ascii="Times New Roman" w:hAnsi="Times New Roman"/>
          <w:color w:val="000000"/>
          <w:sz w:val="28"/>
          <w:lang w:val="ru-RU"/>
        </w:rPr>
        <w:t>. Жанровое многообразие произведений Л. Н. Толстого: сказки, рассказы, басни, быль ‌</w:t>
      </w:r>
      <w:bookmarkStart w:id="18" w:name="1a0e8552-8319-44da-b4b7-9c067d7af546"/>
      <w:r w:rsidRPr="0049605D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8"/>
      <w:r w:rsidRPr="0049605D">
        <w:rPr>
          <w:rFonts w:ascii="Times New Roman" w:hAnsi="Times New Roman"/>
          <w:color w:val="000000"/>
          <w:sz w:val="28"/>
          <w:lang w:val="ru-RU"/>
        </w:rPr>
        <w:t>‌.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«Лебеди», «Зайцы», «Прыжок», «Акула» ‌</w:t>
      </w:r>
      <w:bookmarkStart w:id="19" w:name="7bc5c68d-92f5-41d5-9535-d638ea476e3f"/>
      <w:r w:rsidRPr="0049605D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9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‌</w:t>
      </w:r>
      <w:bookmarkStart w:id="20" w:name="14358877-86a6-40e2-9fb5-58334b8a6e9a"/>
      <w:r w:rsidRPr="0049605D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20"/>
      <w:r w:rsidRPr="0049605D">
        <w:rPr>
          <w:rFonts w:ascii="Times New Roman" w:hAnsi="Times New Roman"/>
          <w:color w:val="000000"/>
          <w:sz w:val="28"/>
          <w:lang w:val="ru-RU"/>
        </w:rPr>
        <w:t>‌. Круг чтения: произведения В. М. Гаршина, М. Горького, И. С. Соколова-Микитова ‌</w:t>
      </w:r>
      <w:bookmarkStart w:id="21" w:name="c6bf05b5-49bd-40a2-90b7-cfd41b2279a7"/>
      <w:r w:rsidRPr="0049605D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49605D">
        <w:rPr>
          <w:rFonts w:ascii="Times New Roman" w:hAnsi="Times New Roman"/>
          <w:color w:val="000000"/>
          <w:sz w:val="28"/>
          <w:lang w:val="ru-RU"/>
        </w:rPr>
        <w:t>‌ Особенности авторских сказок (сюжет, язык, герои). Составление аннотации.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>» ‌</w:t>
      </w:r>
      <w:bookmarkStart w:id="22" w:name="ea02cf5f-d5e4-4b30-812a-1b46ec679534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spellStart"/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Мамина-Сибиряка</w:t>
      </w:r>
      <w:proofErr w:type="spellEnd"/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, К. Г. Паустовского, М. М. Пришвина, Б. С. Житкова.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spellStart"/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Мамин-Сибиряк</w:t>
      </w:r>
      <w:proofErr w:type="spellEnd"/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«Приёмыш» ‌</w:t>
      </w:r>
      <w:bookmarkStart w:id="23" w:name="68f21dae-0b2e-4871-b761-be4991ec4878"/>
      <w:r w:rsidRPr="0049605D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3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49605D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(‌</w:t>
      </w:r>
      <w:bookmarkStart w:id="24" w:name="7684134c-2d89-4058-b80b-6ad24d340e2c"/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4"/>
      <w:r w:rsidRPr="0049605D">
        <w:rPr>
          <w:rFonts w:ascii="Times New Roman" w:hAnsi="Times New Roman"/>
          <w:color w:val="000000"/>
          <w:sz w:val="28"/>
          <w:lang w:val="ru-RU"/>
        </w:rPr>
        <w:t>‌). Основные события сюжета, отношение к ним героев произведения. Оценка нравственных качеств, проявляющихся в военное время.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Л. Пантелеев «На ялике», А. Гайдар «Тимур и его команда» (отрывки), Л. Кассиль ‌</w:t>
      </w:r>
      <w:bookmarkStart w:id="25" w:name="e453ae69-7b50-49e1-850e-5455f39cac3b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5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‌</w:t>
      </w:r>
      <w:bookmarkStart w:id="26" w:name="db307144-10c3-47e0-8f79-b83f6461fd22"/>
      <w:r w:rsidRPr="0049605D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6"/>
      <w:r w:rsidRPr="0049605D">
        <w:rPr>
          <w:rFonts w:ascii="Times New Roman" w:hAnsi="Times New Roman"/>
          <w:color w:val="000000"/>
          <w:sz w:val="28"/>
          <w:lang w:val="ru-RU"/>
        </w:rPr>
        <w:t>‌: Н. Н. Носов, В.Ю. Драгунский, ‌</w:t>
      </w:r>
      <w:bookmarkStart w:id="27" w:name="cb0fcba1-b7c3-44d2-9bb6-c0a6c9168eca"/>
      <w:r w:rsidRPr="0049605D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7"/>
      <w:r w:rsidRPr="0049605D">
        <w:rPr>
          <w:rFonts w:ascii="Times New Roman" w:hAnsi="Times New Roman"/>
          <w:color w:val="000000"/>
          <w:sz w:val="28"/>
          <w:lang w:val="ru-RU"/>
        </w:rPr>
        <w:t>‌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(1-2 произведения), Н.Н. Носов «Весёлая семейка» (1-2 рассказа из цикла) ‌</w:t>
      </w:r>
      <w:bookmarkStart w:id="28" w:name="bfd2c4b6-8e45-47df-8299-90bb4d27aacd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8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29" w:name="3e21f5c4-1001-4583-8489-5f0ba36061b9"/>
      <w:r w:rsidRPr="0049605D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9"/>
      <w:r w:rsidRPr="0049605D">
        <w:rPr>
          <w:rFonts w:ascii="Times New Roman" w:hAnsi="Times New Roman"/>
          <w:color w:val="000000"/>
          <w:sz w:val="28"/>
          <w:lang w:val="ru-RU"/>
        </w:rPr>
        <w:t>‌ литературные сказки Ш. Перро, Х.-К. Андерсена, ‌</w:t>
      </w:r>
      <w:bookmarkStart w:id="30" w:name="f6f542f3-f6cf-4368-a418-eb5d19aa0b2b"/>
      <w:r w:rsidRPr="0049605D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30"/>
      <w:r w:rsidRPr="0049605D">
        <w:rPr>
          <w:rFonts w:ascii="Times New Roman" w:hAnsi="Times New Roman"/>
          <w:color w:val="000000"/>
          <w:sz w:val="28"/>
          <w:lang w:val="ru-RU"/>
        </w:rPr>
        <w:t xml:space="preserve">‌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Произведения для чтения: Х.-К. Андерсен «Гадкий утёнок», Ш. Перро «Подарок феи» ‌</w:t>
      </w:r>
      <w:bookmarkStart w:id="31" w:name="0e6b1fdc-e350-43b1-a03c-45387667d39d"/>
      <w:r w:rsidRPr="0049605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1"/>
      <w:r w:rsidRPr="0049605D">
        <w:rPr>
          <w:rFonts w:ascii="Times New Roman" w:hAnsi="Times New Roman"/>
          <w:color w:val="000000"/>
          <w:sz w:val="28"/>
          <w:lang w:val="ru-RU"/>
        </w:rPr>
        <w:t>‌.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A23C15" w:rsidRPr="0049605D" w:rsidRDefault="005F249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49605D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A23C15" w:rsidRDefault="005F249A">
      <w:pPr>
        <w:numPr>
          <w:ilvl w:val="0"/>
          <w:numId w:val="13"/>
        </w:numPr>
        <w:spacing w:after="0" w:line="264" w:lineRule="auto"/>
        <w:jc w:val="both"/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A23C15" w:rsidRPr="0049605D" w:rsidRDefault="005F249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A23C15" w:rsidRPr="0049605D" w:rsidRDefault="005F249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A23C15" w:rsidRPr="0049605D" w:rsidRDefault="005F249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A23C15" w:rsidRPr="0049605D" w:rsidRDefault="005F249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A23C15" w:rsidRPr="0049605D" w:rsidRDefault="005F249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A23C15" w:rsidRPr="0049605D" w:rsidRDefault="005F249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A23C15" w:rsidRPr="0049605D" w:rsidRDefault="005F249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i/>
          <w:color w:val="000000"/>
          <w:sz w:val="28"/>
          <w:lang w:val="ru-RU"/>
        </w:rPr>
        <w:t>Регулятивные</w:t>
      </w:r>
      <w:proofErr w:type="gramEnd"/>
      <w:r w:rsidRPr="0049605D">
        <w:rPr>
          <w:rFonts w:ascii="Times New Roman" w:hAnsi="Times New Roman"/>
          <w:i/>
          <w:color w:val="000000"/>
          <w:sz w:val="28"/>
          <w:lang w:val="ru-RU"/>
        </w:rPr>
        <w:t xml:space="preserve"> универсальные учебные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A23C15" w:rsidRPr="0049605D" w:rsidRDefault="005F249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A23C15" w:rsidRPr="0049605D" w:rsidRDefault="005F249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A23C15" w:rsidRPr="0049605D" w:rsidRDefault="005F249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A23C15" w:rsidRPr="0049605D" w:rsidRDefault="005F249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A23C15" w:rsidRPr="0049605D" w:rsidRDefault="005F249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A23C15" w:rsidRPr="0049605D" w:rsidRDefault="005F249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A23C15">
      <w:pPr>
        <w:rPr>
          <w:lang w:val="ru-RU"/>
        </w:rPr>
        <w:sectPr w:rsidR="00A23C15" w:rsidRPr="0049605D">
          <w:pgSz w:w="11906" w:h="16383"/>
          <w:pgMar w:top="1134" w:right="850" w:bottom="1134" w:left="1701" w:header="720" w:footer="720" w:gutter="0"/>
          <w:cols w:space="720"/>
        </w:sectPr>
      </w:pPr>
    </w:p>
    <w:p w:rsidR="00A23C15" w:rsidRPr="0049605D" w:rsidRDefault="005F249A">
      <w:pPr>
        <w:spacing w:after="0" w:line="264" w:lineRule="auto"/>
        <w:ind w:left="120"/>
        <w:jc w:val="both"/>
        <w:rPr>
          <w:lang w:val="ru-RU"/>
        </w:rPr>
      </w:pPr>
      <w:bookmarkStart w:id="32" w:name="block-13887346"/>
      <w:bookmarkEnd w:id="7"/>
      <w:r w:rsidRPr="0049605D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49605D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49605D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left="120"/>
        <w:jc w:val="both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социокультурным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A23C15" w:rsidRPr="0049605D" w:rsidRDefault="005F249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A23C15" w:rsidRPr="0049605D" w:rsidRDefault="005F249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A23C15" w:rsidRPr="0049605D" w:rsidRDefault="005F249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A23C15" w:rsidRPr="0049605D" w:rsidRDefault="005F249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A23C15" w:rsidRPr="0049605D" w:rsidRDefault="005F249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A23C15" w:rsidRPr="0049605D" w:rsidRDefault="005F249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A23C15" w:rsidRPr="0049605D" w:rsidRDefault="005F249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A23C15" w:rsidRPr="0049605D" w:rsidRDefault="005F249A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A23C15" w:rsidRPr="0049605D" w:rsidRDefault="005F249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A23C15" w:rsidRPr="0049605D" w:rsidRDefault="005F249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left="120"/>
        <w:jc w:val="both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23C15" w:rsidRPr="0049605D" w:rsidRDefault="005F249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A23C15" w:rsidRPr="0049605D" w:rsidRDefault="005F249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23C15" w:rsidRDefault="005F249A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23C15" w:rsidRPr="0049605D" w:rsidRDefault="005F249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23C15" w:rsidRPr="0049605D" w:rsidRDefault="005F249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23C15" w:rsidRPr="0049605D" w:rsidRDefault="005F249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A23C15" w:rsidRPr="0049605D" w:rsidRDefault="005F249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23C15" w:rsidRPr="0049605D" w:rsidRDefault="005F249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9605D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49605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23C15" w:rsidRDefault="005F249A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23C15" w:rsidRPr="0049605D" w:rsidRDefault="005F249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9605D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49605D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23C15" w:rsidRDefault="005F249A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23C15" w:rsidRDefault="005F249A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A23C15" w:rsidRPr="0049605D" w:rsidRDefault="005F249A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A23C15" w:rsidRDefault="005F249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23C15" w:rsidRPr="0049605D" w:rsidRDefault="005F249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left="120"/>
        <w:jc w:val="both"/>
        <w:rPr>
          <w:lang w:val="ru-RU"/>
        </w:rPr>
      </w:pPr>
      <w:r w:rsidRPr="004960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Pr="0049605D" w:rsidRDefault="005F249A">
      <w:pPr>
        <w:spacing w:after="0" w:line="264" w:lineRule="auto"/>
        <w:ind w:firstLine="600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A23C15" w:rsidRPr="0049605D" w:rsidRDefault="00A23C15">
      <w:pPr>
        <w:spacing w:after="0" w:line="264" w:lineRule="auto"/>
        <w:ind w:left="120"/>
        <w:jc w:val="both"/>
        <w:rPr>
          <w:lang w:val="ru-RU"/>
        </w:rPr>
      </w:pPr>
    </w:p>
    <w:p w:rsidR="00A23C15" w:rsidRDefault="005F24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49605D">
        <w:rPr>
          <w:rFonts w:ascii="Times New Roman" w:hAnsi="Times New Roman"/>
          <w:color w:val="000000"/>
          <w:sz w:val="28"/>
          <w:lang w:val="ru-RU"/>
        </w:rPr>
        <w:t xml:space="preserve"> эпического;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49605D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9605D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49605D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49605D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A23C15" w:rsidRPr="0049605D" w:rsidRDefault="005F249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9605D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A23C15" w:rsidRPr="00192C84" w:rsidRDefault="00A23C15">
      <w:pPr>
        <w:rPr>
          <w:lang w:val="ru-RU"/>
        </w:rPr>
        <w:sectPr w:rsidR="00A23C15" w:rsidRPr="00192C84">
          <w:pgSz w:w="11906" w:h="16383"/>
          <w:pgMar w:top="1134" w:right="850" w:bottom="1134" w:left="1701" w:header="720" w:footer="720" w:gutter="0"/>
          <w:cols w:space="720"/>
        </w:sectPr>
      </w:pPr>
    </w:p>
    <w:p w:rsidR="00A23C15" w:rsidRDefault="005F249A">
      <w:pPr>
        <w:spacing w:after="0"/>
        <w:ind w:left="120"/>
      </w:pPr>
      <w:bookmarkStart w:id="33" w:name="block-13887345"/>
      <w:bookmarkEnd w:id="32"/>
      <w:r w:rsidRPr="00192C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3C15" w:rsidRDefault="005F24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24"/>
      </w:tblGrid>
      <w:tr w:rsidR="00A23C1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</w:tr>
      <w:tr w:rsidR="00A23C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Л.Н.Толстого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960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23C15" w:rsidRDefault="004239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5F24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C15" w:rsidRPr="0049605D" w:rsidRDefault="005F249A">
            <w:pPr>
              <w:spacing w:after="0"/>
              <w:ind w:left="135"/>
              <w:rPr>
                <w:lang w:val="ru-RU"/>
              </w:rPr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960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2394F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42394F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23C15" w:rsidRDefault="00A23C15"/>
        </w:tc>
      </w:tr>
    </w:tbl>
    <w:p w:rsidR="00A23C15" w:rsidRDefault="00A23C15">
      <w:pPr>
        <w:sectPr w:rsidR="00A23C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957" w:rsidRDefault="00531957" w:rsidP="00531957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4" w:name="block-13887349"/>
      <w:bookmarkEnd w:id="33"/>
      <w:r w:rsidRPr="0049605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</w:p>
    <w:p w:rsidR="00531957" w:rsidRDefault="0053195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23C15" w:rsidRDefault="005F249A">
      <w:pPr>
        <w:spacing w:after="0"/>
        <w:ind w:left="120"/>
      </w:pPr>
      <w:r w:rsidRPr="005319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0"/>
        <w:gridCol w:w="3982"/>
        <w:gridCol w:w="1083"/>
        <w:gridCol w:w="1841"/>
        <w:gridCol w:w="1910"/>
        <w:gridCol w:w="1423"/>
        <w:gridCol w:w="2861"/>
      </w:tblGrid>
      <w:tr w:rsidR="00A23C15" w:rsidTr="00192C84">
        <w:trPr>
          <w:trHeight w:val="144"/>
          <w:tblCellSpacing w:w="20" w:type="nil"/>
        </w:trPr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3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C15" w:rsidRDefault="00A23C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C15" w:rsidRDefault="00A23C15"/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Далем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как народный песенный сказ о героическом событии. Фольклорные особенности: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выразительность, напевность исполнения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Муромца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и правил в фольклорной сказке. Произведения по выбору, например, русская народная сказка «Сестрица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Алёнушка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братец Иванушка»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«Сестрица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Алёнушка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братец Иванушка»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Иллюстрация как отражение сюжета волшебной сказки (картины В.М. Васнецова,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иллюстрации И.Я.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скороговорки, считалки…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42394F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со словарём: язык былины, устаревшие слова, их место и представление в современной лексике. </w:t>
            </w:r>
            <w:r w:rsidR="005F249A" w:rsidRPr="0042394F">
              <w:rPr>
                <w:rFonts w:ascii="Times New Roman" w:hAnsi="Times New Roman"/>
                <w:color w:val="000000"/>
                <w:sz w:val="24"/>
                <w:lang w:val="ru-RU"/>
              </w:rPr>
              <w:t>Проект "Словарь устаревших слов"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239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Историческая обстановка как фон создания произведения (на примере былин)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Сравнение средств создания пейзажа в тексте-описании, в изобразительном искусстве, в произведениях музыкального искусства </w:t>
            </w:r>
            <w:r w:rsidR="005F249A">
              <w:rPr>
                <w:rFonts w:ascii="Times New Roman" w:hAnsi="Times New Roman"/>
                <w:color w:val="000000"/>
                <w:sz w:val="24"/>
              </w:rPr>
              <w:t>XIX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="005F249A">
              <w:rPr>
                <w:rFonts w:ascii="Times New Roman" w:hAnsi="Times New Roman"/>
                <w:color w:val="000000"/>
                <w:sz w:val="24"/>
              </w:rPr>
              <w:t>XX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стихотворении Ф.И. Тютчева «Есть в осени первоначальной…», «Листья»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Майкова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Глянь-ка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, 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 З. Сурикова "Детство", "Зима"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 А. Некрасова "Не ветер бушует над бором…"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А.С. Пушкина: средства художественной выразительности (сравнение, эпитет), рифма, ритм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…»: приём повтора как основа изменения сюжета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И.Я.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Билибин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Средства художественной выразительности в тексте сказки А. С. Пушкина «Сказка о царе </w:t>
            </w:r>
            <w:proofErr w:type="spellStart"/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интерьера. Иллюстрации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 интерьера)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 С. Пушкина»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 – великий русский баснописец.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баснях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рассказа-описания и рассказа-рассуждения на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примере рассказа Л.Н. Толстого «Лебеди» и др.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Тематическая проверочная работа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итогам раздела «Творчество Л.Н. Толстого»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spellStart"/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spellEnd"/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сказки В.М. Гаршина «Лягушка-путешественница», Д. Н..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Мамин-Сибиряк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храброго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52806</w:t>
              </w:r>
            </w:hyperlink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Научно-естественные сведения о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 в сказке Максима Горького «Случай с 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 произведения С.А. Васильева «Россия»: интонация, темп, ритм, логические ударения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Репродукции картин как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иллюстрации к произведениям о Родине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 Произведения по выбору, например, И. С. Никитин «Встреча зимы»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 А. Есенина "Берёза", "Черёмуха" и др.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249A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детской книгой и справочной литературой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spellStart"/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Мамин-Сибиряка</w:t>
            </w:r>
            <w:proofErr w:type="spellEnd"/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заглавия и главной мысли рассказа Д.Н. </w:t>
            </w:r>
            <w:proofErr w:type="spellStart"/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Мамин-Сибиряка</w:t>
            </w:r>
            <w:proofErr w:type="spellEnd"/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Обсуждение проблемы "Что значит любить животных?" на примере рассказа В.Ю.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Драгунского "Он живой и светится"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</w:t>
            </w:r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Кот-ворюга</w:t>
            </w:r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</w:t>
            </w:r>
            <w:proofErr w:type="gramStart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Кот-ворюга</w:t>
            </w:r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»: анализ композиции, составление плана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"Барсучий нос": особенности композиции, составление плана рассказа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 С. Житкова «Про обезьяну»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характеров героев-животных в рассказах писателей. На примере рассказа Б. С. Житкова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 обезьяну»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 Я. Маршак "Гроза днём", "Голос в лесу"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детскими книгами. Проект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"Составление сборника стихов"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Х – ХХ века»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"Золотые слова"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 (описание штаба) в создании образов героев произведения А.П. Гайдара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«Тимур и его команда» (отрывки)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 П. Платонов «Цветок на земле»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 Х.-К. Андерсена (сюжет, язык, герои) на примере сказки "Гадкий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утёнок"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утёнок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Лондона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Э.Сетон-Томпсона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A23C15" w:rsidRPr="00A00496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42394F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 w:rsidRPr="0042394F">
              <w:rPr>
                <w:rFonts w:ascii="Times New Roman" w:hAnsi="Times New Roman"/>
                <w:color w:val="000000"/>
                <w:sz w:val="24"/>
                <w:lang w:val="ru-RU"/>
              </w:rPr>
              <w:t>На примере рассказа Э.Сетон-Томпсона «Чинк»</w:t>
            </w:r>
            <w:r w:rsidR="0042394F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Тематическая проверочная работа по итогам раздела «Зарубежная литература»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4239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Pr="0042394F" w:rsidRDefault="0042394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4239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итогам </w:t>
            </w:r>
            <w:proofErr w:type="gramStart"/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«Мой любимый детский писатель» </w:t>
            </w: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примере изученных произведений</w:t>
            </w:r>
            <w:r w:rsidR="00192C8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Осознание важности читательской деятельности. Работа со стихотворением </w:t>
            </w:r>
            <w:proofErr w:type="spellStart"/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Б.Заходера</w:t>
            </w:r>
            <w:proofErr w:type="spellEnd"/>
            <w:r w:rsidR="00192C84"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23C15" w:rsidRPr="00192C84" w:rsidRDefault="005F249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  <w:r w:rsidR="00192C8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23C15" w:rsidRDefault="00A23C15">
            <w:pPr>
              <w:spacing w:after="0"/>
              <w:ind w:left="135"/>
            </w:pPr>
          </w:p>
        </w:tc>
      </w:tr>
      <w:tr w:rsidR="00A23C15" w:rsidTr="00192C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C15" w:rsidRPr="00531957" w:rsidRDefault="005F249A">
            <w:pPr>
              <w:spacing w:after="0"/>
              <w:ind w:left="135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A23C15" w:rsidRPr="0042394F" w:rsidRDefault="005F249A">
            <w:pPr>
              <w:spacing w:after="0"/>
              <w:ind w:left="135"/>
              <w:jc w:val="center"/>
              <w:rPr>
                <w:lang w:val="ru-RU"/>
              </w:rPr>
            </w:pPr>
            <w:r w:rsidRPr="00531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2394F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C15" w:rsidRDefault="005F2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C15" w:rsidRDefault="00A23C15"/>
        </w:tc>
      </w:tr>
    </w:tbl>
    <w:p w:rsidR="00A23C15" w:rsidRDefault="00A23C15">
      <w:pPr>
        <w:sectPr w:rsidR="00A23C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C15" w:rsidRDefault="005F249A">
      <w:pPr>
        <w:spacing w:after="0"/>
        <w:ind w:left="120"/>
      </w:pPr>
      <w:bookmarkStart w:id="35" w:name="block-13887348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3C15" w:rsidRDefault="005F24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color w:val="000000"/>
          <w:sz w:val="28"/>
          <w:lang w:val="ru-RU"/>
        </w:rPr>
        <w:t>​‌</w:t>
      </w:r>
      <w:bookmarkStart w:id="36" w:name="affad5d6-e7c5-4217-a5f0-770d8e0e87a8"/>
      <w:r w:rsidRPr="00531957">
        <w:rPr>
          <w:rFonts w:ascii="Times New Roman" w:hAnsi="Times New Roman"/>
          <w:color w:val="000000"/>
          <w:sz w:val="28"/>
          <w:lang w:val="ru-RU"/>
        </w:rPr>
        <w:t>• Литературное чтение (в 2 частях), 3 класс/ Климанова Л.Ф., Горецкий В.Г., Голованова М.В. и другие, Акционерное общество «Издательство «Просвещение»</w:t>
      </w:r>
      <w:bookmarkEnd w:id="36"/>
      <w:r w:rsidRPr="00531957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23C15" w:rsidRPr="00531957" w:rsidRDefault="005F249A">
      <w:pPr>
        <w:spacing w:after="0"/>
        <w:ind w:left="120"/>
        <w:rPr>
          <w:lang w:val="ru-RU"/>
        </w:rPr>
      </w:pPr>
      <w:r w:rsidRPr="00531957">
        <w:rPr>
          <w:rFonts w:ascii="Times New Roman" w:hAnsi="Times New Roman"/>
          <w:color w:val="000000"/>
          <w:sz w:val="28"/>
          <w:lang w:val="ru-RU"/>
        </w:rPr>
        <w:t>​</w:t>
      </w: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color w:val="000000"/>
          <w:sz w:val="28"/>
          <w:lang w:val="ru-RU"/>
        </w:rPr>
        <w:t xml:space="preserve">​‌1. </w:t>
      </w:r>
      <w:proofErr w:type="spellStart"/>
      <w:r w:rsidRPr="00531957">
        <w:rPr>
          <w:rFonts w:ascii="Times New Roman" w:hAnsi="Times New Roman"/>
          <w:color w:val="000000"/>
          <w:sz w:val="28"/>
          <w:lang w:val="ru-RU"/>
        </w:rPr>
        <w:t>Стефаненко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 Н. А. Литературное чтение. Методические рекомендации. 3 класс.</w:t>
      </w:r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2. </w:t>
      </w:r>
      <w:proofErr w:type="spellStart"/>
      <w:r w:rsidRPr="00531957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 М. В., </w:t>
      </w:r>
      <w:proofErr w:type="gramStart"/>
      <w:r w:rsidRPr="00531957">
        <w:rPr>
          <w:rFonts w:ascii="Times New Roman" w:hAnsi="Times New Roman"/>
          <w:color w:val="000000"/>
          <w:sz w:val="28"/>
          <w:lang w:val="ru-RU"/>
        </w:rPr>
        <w:t>Илюшин</w:t>
      </w:r>
      <w:proofErr w:type="gram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 Л. С., Галактионова Т. Г., </w:t>
      </w:r>
      <w:proofErr w:type="spellStart"/>
      <w:r w:rsidRPr="00531957">
        <w:rPr>
          <w:rFonts w:ascii="Times New Roman" w:hAnsi="Times New Roman"/>
          <w:color w:val="000000"/>
          <w:sz w:val="28"/>
          <w:lang w:val="ru-RU"/>
        </w:rPr>
        <w:t>Роговцева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 Н. И. Литературное чтение. Поурочные разработки. Технологические карты уроков. 3 класс</w:t>
      </w:r>
      <w:r w:rsidRPr="00531957">
        <w:rPr>
          <w:sz w:val="28"/>
          <w:lang w:val="ru-RU"/>
        </w:rPr>
        <w:br/>
      </w:r>
      <w:bookmarkStart w:id="37" w:name="d455677a-27ca-4068-ae57-28f9d9f99a29"/>
      <w:bookmarkEnd w:id="37"/>
      <w:r w:rsidRPr="00531957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23C15" w:rsidRPr="00531957" w:rsidRDefault="00A23C15">
      <w:pPr>
        <w:spacing w:after="0"/>
        <w:ind w:left="120"/>
        <w:rPr>
          <w:lang w:val="ru-RU"/>
        </w:rPr>
      </w:pP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3C15" w:rsidRPr="00531957" w:rsidRDefault="005F249A">
      <w:pPr>
        <w:spacing w:after="0" w:line="480" w:lineRule="auto"/>
        <w:ind w:left="120"/>
        <w:rPr>
          <w:lang w:val="ru-RU"/>
        </w:rPr>
      </w:pPr>
      <w:r w:rsidRPr="00531957">
        <w:rPr>
          <w:rFonts w:ascii="Times New Roman" w:hAnsi="Times New Roman"/>
          <w:color w:val="000000"/>
          <w:sz w:val="28"/>
          <w:lang w:val="ru-RU"/>
        </w:rPr>
        <w:t>​</w:t>
      </w:r>
      <w:r w:rsidRPr="00531957">
        <w:rPr>
          <w:rFonts w:ascii="Times New Roman" w:hAnsi="Times New Roman"/>
          <w:color w:val="333333"/>
          <w:sz w:val="28"/>
          <w:lang w:val="ru-RU"/>
        </w:rPr>
        <w:t>​‌</w:t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Детские электронные презентации и клипы.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item</w:t>
      </w:r>
      <w:r w:rsidRPr="00531957">
        <w:rPr>
          <w:rFonts w:ascii="Times New Roman" w:hAnsi="Times New Roman"/>
          <w:color w:val="000000"/>
          <w:sz w:val="28"/>
          <w:lang w:val="ru-RU"/>
        </w:rPr>
        <w:t>/958/</w:t>
      </w:r>
      <w:r>
        <w:rPr>
          <w:rFonts w:ascii="Times New Roman" w:hAnsi="Times New Roman"/>
          <w:color w:val="000000"/>
          <w:sz w:val="28"/>
        </w:rPr>
        <w:t>download</w:t>
      </w:r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3195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Газета «1 сентября». - Режим доступа</w:t>
      </w:r>
      <w:proofErr w:type="gramStart"/>
      <w:r w:rsidRPr="0053195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lseptember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Поурочные планы, методическая копилка, информационные технологии в </w:t>
      </w:r>
      <w:r w:rsidRPr="005319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школе.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color w:val="000000"/>
          <w:sz w:val="28"/>
        </w:rPr>
        <w:t>www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uroki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Презентации уроков «Начальная школа». - Режим доступа</w:t>
      </w:r>
      <w:proofErr w:type="gramStart"/>
      <w:r w:rsidRPr="0053195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5319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about</w:t>
      </w:r>
      <w:r w:rsidRPr="00531957">
        <w:rPr>
          <w:rFonts w:ascii="Times New Roman" w:hAnsi="Times New Roman"/>
          <w:color w:val="000000"/>
          <w:sz w:val="28"/>
          <w:lang w:val="ru-RU"/>
        </w:rPr>
        <w:t>/193</w:t>
      </w:r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Сообщество взаимопомощи учителей 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Справочно-информационный интернет-портал «Русский язык».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gramota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Учебные материалы и словари на сайте «Кирилл и </w:t>
      </w:r>
      <w:proofErr w:type="spellStart"/>
      <w:r w:rsidRPr="00531957">
        <w:rPr>
          <w:rFonts w:ascii="Times New Roman" w:hAnsi="Times New Roman"/>
          <w:color w:val="000000"/>
          <w:sz w:val="28"/>
          <w:lang w:val="ru-RU"/>
        </w:rPr>
        <w:t>Мефодий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». - Режим доступа:</w:t>
      </w:r>
      <w:r>
        <w:rPr>
          <w:rFonts w:ascii="Times New Roman" w:hAnsi="Times New Roman"/>
          <w:color w:val="000000"/>
          <w:sz w:val="28"/>
        </w:rPr>
        <w:t>www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km</w:t>
      </w:r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531957">
        <w:rPr>
          <w:sz w:val="28"/>
          <w:lang w:val="ru-RU"/>
        </w:rPr>
        <w:br/>
      </w:r>
      <w:r w:rsidRPr="00531957">
        <w:rPr>
          <w:rFonts w:ascii="Times New Roman" w:hAnsi="Times New Roman"/>
          <w:color w:val="000000"/>
          <w:sz w:val="28"/>
          <w:lang w:val="ru-RU"/>
        </w:rPr>
        <w:t xml:space="preserve"> Я иду на урок начальной школы (материалы к уроку). - Режим доступа</w:t>
      </w:r>
      <w:proofErr w:type="gramStart"/>
      <w:r w:rsidRPr="0053195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>http</w:t>
      </w:r>
      <w:r w:rsidRPr="005319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nsc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 xml:space="preserve">. 1 </w:t>
      </w:r>
      <w:proofErr w:type="spellStart"/>
      <w:r>
        <w:rPr>
          <w:rFonts w:ascii="Times New Roman" w:hAnsi="Times New Roman"/>
          <w:color w:val="000000"/>
          <w:sz w:val="28"/>
        </w:rPr>
        <w:t>september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3195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531957">
        <w:rPr>
          <w:sz w:val="28"/>
          <w:lang w:val="ru-RU"/>
        </w:rPr>
        <w:br/>
      </w:r>
      <w:bookmarkStart w:id="38" w:name="ead47bee-61c2-4353-b0fd-07c1eef54e3f"/>
      <w:bookmarkEnd w:id="38"/>
      <w:r w:rsidRPr="00531957">
        <w:rPr>
          <w:rFonts w:ascii="Times New Roman" w:hAnsi="Times New Roman"/>
          <w:color w:val="333333"/>
          <w:sz w:val="28"/>
          <w:lang w:val="ru-RU"/>
        </w:rPr>
        <w:t>‌</w:t>
      </w:r>
      <w:r w:rsidRPr="00531957">
        <w:rPr>
          <w:rFonts w:ascii="Times New Roman" w:hAnsi="Times New Roman"/>
          <w:color w:val="000000"/>
          <w:sz w:val="28"/>
          <w:lang w:val="ru-RU"/>
        </w:rPr>
        <w:t>​</w:t>
      </w:r>
    </w:p>
    <w:p w:rsidR="00A23C15" w:rsidRPr="00531957" w:rsidRDefault="00A23C15">
      <w:pPr>
        <w:rPr>
          <w:lang w:val="ru-RU"/>
        </w:rPr>
        <w:sectPr w:rsidR="00A23C15" w:rsidRPr="00531957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5F249A" w:rsidRPr="00531957" w:rsidRDefault="005F249A">
      <w:pPr>
        <w:rPr>
          <w:lang w:val="ru-RU"/>
        </w:rPr>
      </w:pPr>
    </w:p>
    <w:sectPr w:rsidR="005F249A" w:rsidRPr="00531957" w:rsidSect="00A23C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B92"/>
    <w:multiLevelType w:val="multilevel"/>
    <w:tmpl w:val="CC7E8B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533ACF"/>
    <w:multiLevelType w:val="multilevel"/>
    <w:tmpl w:val="AF2A58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D1437"/>
    <w:multiLevelType w:val="multilevel"/>
    <w:tmpl w:val="82CEA5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705864"/>
    <w:multiLevelType w:val="multilevel"/>
    <w:tmpl w:val="9496D8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937CC9"/>
    <w:multiLevelType w:val="multilevel"/>
    <w:tmpl w:val="02BE8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2E5CAD"/>
    <w:multiLevelType w:val="multilevel"/>
    <w:tmpl w:val="269CAA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0F4042"/>
    <w:multiLevelType w:val="multilevel"/>
    <w:tmpl w:val="B4B8A6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9A029C"/>
    <w:multiLevelType w:val="multilevel"/>
    <w:tmpl w:val="7326DC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440675"/>
    <w:multiLevelType w:val="multilevel"/>
    <w:tmpl w:val="DE54C7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C94708"/>
    <w:multiLevelType w:val="multilevel"/>
    <w:tmpl w:val="88B048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EA5912"/>
    <w:multiLevelType w:val="multilevel"/>
    <w:tmpl w:val="9120E4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2561DC"/>
    <w:multiLevelType w:val="multilevel"/>
    <w:tmpl w:val="24B23D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E1309D"/>
    <w:multiLevelType w:val="multilevel"/>
    <w:tmpl w:val="4F42FB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A42C2E"/>
    <w:multiLevelType w:val="multilevel"/>
    <w:tmpl w:val="288869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C47321"/>
    <w:multiLevelType w:val="multilevel"/>
    <w:tmpl w:val="9E9AE6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314F89"/>
    <w:multiLevelType w:val="multilevel"/>
    <w:tmpl w:val="09B48F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DB4B4A"/>
    <w:multiLevelType w:val="multilevel"/>
    <w:tmpl w:val="3D205E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B719F0"/>
    <w:multiLevelType w:val="multilevel"/>
    <w:tmpl w:val="7F2094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1D1CB6"/>
    <w:multiLevelType w:val="multilevel"/>
    <w:tmpl w:val="6C6E56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4B22C6"/>
    <w:multiLevelType w:val="multilevel"/>
    <w:tmpl w:val="9932B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A6756A"/>
    <w:multiLevelType w:val="multilevel"/>
    <w:tmpl w:val="7736D2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6C423E"/>
    <w:multiLevelType w:val="multilevel"/>
    <w:tmpl w:val="273816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85740A"/>
    <w:multiLevelType w:val="multilevel"/>
    <w:tmpl w:val="0A28E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182EA5"/>
    <w:multiLevelType w:val="multilevel"/>
    <w:tmpl w:val="5F7EF7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B0B76A4"/>
    <w:multiLevelType w:val="multilevel"/>
    <w:tmpl w:val="94A874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8C455D"/>
    <w:multiLevelType w:val="multilevel"/>
    <w:tmpl w:val="A0AA33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767A50"/>
    <w:multiLevelType w:val="multilevel"/>
    <w:tmpl w:val="66904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C272E0"/>
    <w:multiLevelType w:val="multilevel"/>
    <w:tmpl w:val="90AA44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C334C5"/>
    <w:multiLevelType w:val="multilevel"/>
    <w:tmpl w:val="4ED0EA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112072D"/>
    <w:multiLevelType w:val="multilevel"/>
    <w:tmpl w:val="FA2276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3AB32C3"/>
    <w:multiLevelType w:val="multilevel"/>
    <w:tmpl w:val="5D54C6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4C02FC5"/>
    <w:multiLevelType w:val="multilevel"/>
    <w:tmpl w:val="CFC8BC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72817AB"/>
    <w:multiLevelType w:val="multilevel"/>
    <w:tmpl w:val="59A456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964436E"/>
    <w:multiLevelType w:val="multilevel"/>
    <w:tmpl w:val="46825A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BF6092"/>
    <w:multiLevelType w:val="multilevel"/>
    <w:tmpl w:val="072A5A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E84FBA"/>
    <w:multiLevelType w:val="multilevel"/>
    <w:tmpl w:val="ADB44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DFB5902"/>
    <w:multiLevelType w:val="multilevel"/>
    <w:tmpl w:val="F41C90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8"/>
  </w:num>
  <w:num w:numId="3">
    <w:abstractNumId w:val="27"/>
  </w:num>
  <w:num w:numId="4">
    <w:abstractNumId w:val="0"/>
  </w:num>
  <w:num w:numId="5">
    <w:abstractNumId w:val="13"/>
  </w:num>
  <w:num w:numId="6">
    <w:abstractNumId w:val="3"/>
  </w:num>
  <w:num w:numId="7">
    <w:abstractNumId w:val="35"/>
  </w:num>
  <w:num w:numId="8">
    <w:abstractNumId w:val="8"/>
  </w:num>
  <w:num w:numId="9">
    <w:abstractNumId w:val="29"/>
  </w:num>
  <w:num w:numId="10">
    <w:abstractNumId w:val="26"/>
  </w:num>
  <w:num w:numId="11">
    <w:abstractNumId w:val="17"/>
  </w:num>
  <w:num w:numId="12">
    <w:abstractNumId w:val="24"/>
  </w:num>
  <w:num w:numId="13">
    <w:abstractNumId w:val="5"/>
  </w:num>
  <w:num w:numId="14">
    <w:abstractNumId w:val="10"/>
  </w:num>
  <w:num w:numId="15">
    <w:abstractNumId w:val="6"/>
  </w:num>
  <w:num w:numId="16">
    <w:abstractNumId w:val="23"/>
  </w:num>
  <w:num w:numId="17">
    <w:abstractNumId w:val="33"/>
  </w:num>
  <w:num w:numId="18">
    <w:abstractNumId w:val="25"/>
  </w:num>
  <w:num w:numId="19">
    <w:abstractNumId w:val="16"/>
  </w:num>
  <w:num w:numId="20">
    <w:abstractNumId w:val="31"/>
  </w:num>
  <w:num w:numId="21">
    <w:abstractNumId w:val="19"/>
  </w:num>
  <w:num w:numId="22">
    <w:abstractNumId w:val="9"/>
  </w:num>
  <w:num w:numId="23">
    <w:abstractNumId w:val="32"/>
  </w:num>
  <w:num w:numId="24">
    <w:abstractNumId w:val="30"/>
  </w:num>
  <w:num w:numId="25">
    <w:abstractNumId w:val="2"/>
  </w:num>
  <w:num w:numId="26">
    <w:abstractNumId w:val="4"/>
  </w:num>
  <w:num w:numId="27">
    <w:abstractNumId w:val="21"/>
  </w:num>
  <w:num w:numId="28">
    <w:abstractNumId w:val="36"/>
  </w:num>
  <w:num w:numId="29">
    <w:abstractNumId w:val="11"/>
  </w:num>
  <w:num w:numId="30">
    <w:abstractNumId w:val="15"/>
  </w:num>
  <w:num w:numId="31">
    <w:abstractNumId w:val="7"/>
  </w:num>
  <w:num w:numId="32">
    <w:abstractNumId w:val="22"/>
  </w:num>
  <w:num w:numId="33">
    <w:abstractNumId w:val="18"/>
  </w:num>
  <w:num w:numId="34">
    <w:abstractNumId w:val="20"/>
  </w:num>
  <w:num w:numId="35">
    <w:abstractNumId w:val="34"/>
  </w:num>
  <w:num w:numId="36">
    <w:abstractNumId w:val="12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C15"/>
    <w:rsid w:val="000B0F1C"/>
    <w:rsid w:val="00192C84"/>
    <w:rsid w:val="0042394F"/>
    <w:rsid w:val="0049605D"/>
    <w:rsid w:val="00531957"/>
    <w:rsid w:val="005F249A"/>
    <w:rsid w:val="00A00496"/>
    <w:rsid w:val="00A23C15"/>
    <w:rsid w:val="00C642B6"/>
    <w:rsid w:val="00E10900"/>
    <w:rsid w:val="00E2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23C1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23C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af70" TargetMode="External"/><Relationship Id="rId117" Type="http://schemas.openxmlformats.org/officeDocument/2006/relationships/hyperlink" Target="https://m.edsoo.ru/8bc50984" TargetMode="External"/><Relationship Id="rId21" Type="http://schemas.openxmlformats.org/officeDocument/2006/relationships/hyperlink" Target="https://m.edsoo.ru/8bc480a4" TargetMode="External"/><Relationship Id="rId42" Type="http://schemas.openxmlformats.org/officeDocument/2006/relationships/hyperlink" Target="https://m.edsoo.ru/8bc4e0f8" TargetMode="External"/><Relationship Id="rId47" Type="http://schemas.openxmlformats.org/officeDocument/2006/relationships/hyperlink" Target="https://m.edsoo.ru/8bc4d43c" TargetMode="External"/><Relationship Id="rId63" Type="http://schemas.openxmlformats.org/officeDocument/2006/relationships/hyperlink" Target="https://m.edsoo.ru/8bc4d298" TargetMode="External"/><Relationship Id="rId68" Type="http://schemas.openxmlformats.org/officeDocument/2006/relationships/hyperlink" Target="https://m.edsoo.ru/8bc4ea8a" TargetMode="External"/><Relationship Id="rId84" Type="http://schemas.openxmlformats.org/officeDocument/2006/relationships/hyperlink" Target="https://m.edsoo.ru/8bc4fe30" TargetMode="External"/><Relationship Id="rId89" Type="http://schemas.openxmlformats.org/officeDocument/2006/relationships/hyperlink" Target="https://m.edsoo.ru/8bc47a6e" TargetMode="External"/><Relationship Id="rId112" Type="http://schemas.openxmlformats.org/officeDocument/2006/relationships/hyperlink" Target="https://m.edsoo.ru/8bc50bbe" TargetMode="External"/><Relationship Id="rId133" Type="http://schemas.openxmlformats.org/officeDocument/2006/relationships/hyperlink" Target="https://m.edsoo.ru/8bc52a40" TargetMode="External"/><Relationship Id="rId138" Type="http://schemas.openxmlformats.org/officeDocument/2006/relationships/hyperlink" Target="https://m.edsoo.ru/f29f41de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8bc5218a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875c" TargetMode="External"/><Relationship Id="rId37" Type="http://schemas.openxmlformats.org/officeDocument/2006/relationships/hyperlink" Target="https://m.edsoo.ru/8bc489a0" TargetMode="External"/><Relationship Id="rId53" Type="http://schemas.openxmlformats.org/officeDocument/2006/relationships/hyperlink" Target="https://m.edsoo.ru/8bc4ca64" TargetMode="External"/><Relationship Id="rId58" Type="http://schemas.openxmlformats.org/officeDocument/2006/relationships/hyperlink" Target="https://m.edsoo.ru/8bc4f82c" TargetMode="External"/><Relationship Id="rId74" Type="http://schemas.openxmlformats.org/officeDocument/2006/relationships/hyperlink" Target="https://m.edsoo.ru/8bc4eb98" TargetMode="External"/><Relationship Id="rId79" Type="http://schemas.openxmlformats.org/officeDocument/2006/relationships/hyperlink" Target="https://m.edsoo.ru/8bc4f958" TargetMode="External"/><Relationship Id="rId102" Type="http://schemas.openxmlformats.org/officeDocument/2006/relationships/hyperlink" Target="https://m.edsoo.ru/8bc5169a" TargetMode="External"/><Relationship Id="rId123" Type="http://schemas.openxmlformats.org/officeDocument/2006/relationships/hyperlink" Target="https://m.edsoo.ru/8bc5434a" TargetMode="External"/><Relationship Id="rId128" Type="http://schemas.openxmlformats.org/officeDocument/2006/relationships/hyperlink" Target="https://m.edsoo.ru/f29f3db0" TargetMode="External"/><Relationship Id="rId144" Type="http://schemas.openxmlformats.org/officeDocument/2006/relationships/fontTable" Target="fontTable.xml"/><Relationship Id="rId5" Type="http://schemas.openxmlformats.org/officeDocument/2006/relationships/hyperlink" Target="https://m.edsoo.ru/7f411a40" TargetMode="External"/><Relationship Id="rId90" Type="http://schemas.openxmlformats.org/officeDocument/2006/relationships/hyperlink" Target="https://m.edsoo.ru/8bc47c76" TargetMode="External"/><Relationship Id="rId95" Type="http://schemas.openxmlformats.org/officeDocument/2006/relationships/hyperlink" Target="https://m.edsoo.ru/8bc53364" TargetMode="External"/><Relationship Id="rId22" Type="http://schemas.openxmlformats.org/officeDocument/2006/relationships/hyperlink" Target="https://m.edsoo.ru/8bc4aa16" TargetMode="External"/><Relationship Id="rId27" Type="http://schemas.openxmlformats.org/officeDocument/2006/relationships/hyperlink" Target="https://m.edsoo.ru/8bc4861c" TargetMode="External"/><Relationship Id="rId43" Type="http://schemas.openxmlformats.org/officeDocument/2006/relationships/hyperlink" Target="https://m.edsoo.ru/8bc4e24c" TargetMode="External"/><Relationship Id="rId48" Type="http://schemas.openxmlformats.org/officeDocument/2006/relationships/hyperlink" Target="https://m.edsoo.ru/8bc4d554" TargetMode="External"/><Relationship Id="rId64" Type="http://schemas.openxmlformats.org/officeDocument/2006/relationships/hyperlink" Target="https://m.edsoo.ru/8bc4d194" TargetMode="External"/><Relationship Id="rId69" Type="http://schemas.openxmlformats.org/officeDocument/2006/relationships/hyperlink" Target="https://m.edsoo.ru/8bc4e576" TargetMode="External"/><Relationship Id="rId113" Type="http://schemas.openxmlformats.org/officeDocument/2006/relationships/hyperlink" Target="https://m.edsoo.ru/8bc504ac" TargetMode="External"/><Relationship Id="rId118" Type="http://schemas.openxmlformats.org/officeDocument/2006/relationships/hyperlink" Target="https://m.edsoo.ru/8bc52928" TargetMode="External"/><Relationship Id="rId134" Type="http://schemas.openxmlformats.org/officeDocument/2006/relationships/hyperlink" Target="https://m.edsoo.ru/8bc52da6" TargetMode="External"/><Relationship Id="rId139" Type="http://schemas.openxmlformats.org/officeDocument/2006/relationships/hyperlink" Target="https://m.edsoo.ru/f29f4d8c" TargetMode="External"/><Relationship Id="rId80" Type="http://schemas.openxmlformats.org/officeDocument/2006/relationships/hyperlink" Target="https://m.edsoo.ru/8bc4ff70" TargetMode="External"/><Relationship Id="rId85" Type="http://schemas.openxmlformats.org/officeDocument/2006/relationships/hyperlink" Target="https://m.edsoo.ru/8bc4f54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8bc4b10a" TargetMode="External"/><Relationship Id="rId33" Type="http://schemas.openxmlformats.org/officeDocument/2006/relationships/hyperlink" Target="https://m.edsoo.ru/8bc4a610" TargetMode="External"/><Relationship Id="rId38" Type="http://schemas.openxmlformats.org/officeDocument/2006/relationships/hyperlink" Target="https://m.edsoo.ru/8bc49cc4" TargetMode="External"/><Relationship Id="rId46" Type="http://schemas.openxmlformats.org/officeDocument/2006/relationships/hyperlink" Target="https://m.edsoo.ru/8bc4d784" TargetMode="External"/><Relationship Id="rId59" Type="http://schemas.openxmlformats.org/officeDocument/2006/relationships/hyperlink" Target="https://m.edsoo.ru/8bc4c938" TargetMode="External"/><Relationship Id="rId67" Type="http://schemas.openxmlformats.org/officeDocument/2006/relationships/hyperlink" Target="https://m.edsoo.ru/8bc4e684" TargetMode="External"/><Relationship Id="rId103" Type="http://schemas.openxmlformats.org/officeDocument/2006/relationships/hyperlink" Target="https://m.edsoo.ru/8bc513ac" TargetMode="External"/><Relationship Id="rId108" Type="http://schemas.openxmlformats.org/officeDocument/2006/relationships/hyperlink" Target="https://m.edsoo.ru/8bc522a2" TargetMode="External"/><Relationship Id="rId116" Type="http://schemas.openxmlformats.org/officeDocument/2006/relationships/hyperlink" Target="https://m.edsoo.ru/8bc50aa6" TargetMode="External"/><Relationship Id="rId124" Type="http://schemas.openxmlformats.org/officeDocument/2006/relationships/hyperlink" Target="https://m.edsoo.ru/8bc53850" TargetMode="External"/><Relationship Id="rId129" Type="http://schemas.openxmlformats.org/officeDocument/2006/relationships/hyperlink" Target="https://m.edsoo.ru/f29f3ed2" TargetMode="External"/><Relationship Id="rId137" Type="http://schemas.openxmlformats.org/officeDocument/2006/relationships/hyperlink" Target="https://m.edsoo.ru/f29f4422" TargetMode="External"/><Relationship Id="rId20" Type="http://schemas.openxmlformats.org/officeDocument/2006/relationships/hyperlink" Target="https://m.edsoo.ru/8bc47f96" TargetMode="External"/><Relationship Id="rId41" Type="http://schemas.openxmlformats.org/officeDocument/2006/relationships/hyperlink" Target="https://m.edsoo.ru/8bc4dc98" TargetMode="External"/><Relationship Id="rId54" Type="http://schemas.openxmlformats.org/officeDocument/2006/relationships/hyperlink" Target="https://m.edsoo.ru/8bc4c6f4" TargetMode="External"/><Relationship Id="rId62" Type="http://schemas.openxmlformats.org/officeDocument/2006/relationships/hyperlink" Target="https://m.edsoo.ru/8bc4d072" TargetMode="External"/><Relationship Id="rId70" Type="http://schemas.openxmlformats.org/officeDocument/2006/relationships/hyperlink" Target="https://m.edsoo.ru/8bc4e972" TargetMode="External"/><Relationship Id="rId75" Type="http://schemas.openxmlformats.org/officeDocument/2006/relationships/hyperlink" Target="https://m.edsoo.ru/8bc4ed00" TargetMode="External"/><Relationship Id="rId83" Type="http://schemas.openxmlformats.org/officeDocument/2006/relationships/hyperlink" Target="https://m.edsoo.ru/8bc52bd0" TargetMode="External"/><Relationship Id="rId88" Type="http://schemas.openxmlformats.org/officeDocument/2006/relationships/hyperlink" Target="https://m.edsoo.ru/8bc478de" TargetMode="External"/><Relationship Id="rId91" Type="http://schemas.openxmlformats.org/officeDocument/2006/relationships/hyperlink" Target="https://m.edsoo.ru/8bc47d84" TargetMode="External"/><Relationship Id="rId96" Type="http://schemas.openxmlformats.org/officeDocument/2006/relationships/hyperlink" Target="https://m.edsoo.ru/8bc5347c" TargetMode="External"/><Relationship Id="rId111" Type="http://schemas.openxmlformats.org/officeDocument/2006/relationships/hyperlink" Target="https://m.edsoo.ru/8bc51c12" TargetMode="External"/><Relationship Id="rId132" Type="http://schemas.openxmlformats.org/officeDocument/2006/relationships/hyperlink" Target="https://m.edsoo.ru/f29f3928" TargetMode="External"/><Relationship Id="rId140" Type="http://schemas.openxmlformats.org/officeDocument/2006/relationships/hyperlink" Target="https://m.edsoo.ru/f29f488c" TargetMode="External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a40" TargetMode="Externa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b27c" TargetMode="External"/><Relationship Id="rId28" Type="http://schemas.openxmlformats.org/officeDocument/2006/relationships/hyperlink" Target="https://m.edsoo.ru/8bc4ae44" TargetMode="External"/><Relationship Id="rId36" Type="http://schemas.openxmlformats.org/officeDocument/2006/relationships/hyperlink" Target="https://m.edsoo.ru/8bc4a7dc" TargetMode="External"/><Relationship Id="rId49" Type="http://schemas.openxmlformats.org/officeDocument/2006/relationships/hyperlink" Target="https://m.edsoo.ru/f29f5142" TargetMode="External"/><Relationship Id="rId57" Type="http://schemas.openxmlformats.org/officeDocument/2006/relationships/hyperlink" Target="https://m.edsoo.ru/8bc4cb68" TargetMode="External"/><Relationship Id="rId106" Type="http://schemas.openxmlformats.org/officeDocument/2006/relationships/hyperlink" Target="https://m.edsoo.ru/8bc51f46" TargetMode="External"/><Relationship Id="rId114" Type="http://schemas.openxmlformats.org/officeDocument/2006/relationships/hyperlink" Target="https://m.edsoo.ru/8bc50e34" TargetMode="External"/><Relationship Id="rId119" Type="http://schemas.openxmlformats.org/officeDocument/2006/relationships/hyperlink" Target="https://m.edsoo.ru/f29f3ca2" TargetMode="External"/><Relationship Id="rId127" Type="http://schemas.openxmlformats.org/officeDocument/2006/relationships/hyperlink" Target="https://m.edsoo.ru/8bc541a6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3ec" TargetMode="External"/><Relationship Id="rId44" Type="http://schemas.openxmlformats.org/officeDocument/2006/relationships/hyperlink" Target="https://m.edsoo.ru/8bc4d8a6" TargetMode="External"/><Relationship Id="rId52" Type="http://schemas.openxmlformats.org/officeDocument/2006/relationships/hyperlink" Target="https://m.edsoo.ru/8bc4c5c8" TargetMode="External"/><Relationship Id="rId60" Type="http://schemas.openxmlformats.org/officeDocument/2006/relationships/hyperlink" Target="https://m.edsoo.ru/8bc4fc6e" TargetMode="External"/><Relationship Id="rId65" Type="http://schemas.openxmlformats.org/officeDocument/2006/relationships/hyperlink" Target="https://m.edsoo.ru/8bc50358" TargetMode="External"/><Relationship Id="rId73" Type="http://schemas.openxmlformats.org/officeDocument/2006/relationships/hyperlink" Target="https://m.edsoo.ru/8bc4e45e" TargetMode="External"/><Relationship Id="rId78" Type="http://schemas.openxmlformats.org/officeDocument/2006/relationships/hyperlink" Target="https://m.edsoo.ru/8bc514ba" TargetMode="External"/><Relationship Id="rId81" Type="http://schemas.openxmlformats.org/officeDocument/2006/relationships/hyperlink" Target="https://m.edsoo.ru/8bc4fc6e" TargetMode="External"/><Relationship Id="rId86" Type="http://schemas.openxmlformats.org/officeDocument/2006/relationships/hyperlink" Target="https://m.edsoo.ru/8bc5072c" TargetMode="External"/><Relationship Id="rId94" Type="http://schemas.openxmlformats.org/officeDocument/2006/relationships/hyperlink" Target="https://m.edsoo.ru/8bc53242" TargetMode="External"/><Relationship Id="rId99" Type="http://schemas.openxmlformats.org/officeDocument/2006/relationships/hyperlink" Target="https://m.edsoo.ru/8bc524d2" TargetMode="External"/><Relationship Id="rId101" Type="http://schemas.openxmlformats.org/officeDocument/2006/relationships/hyperlink" Target="https://m.edsoo.ru/8bc523ba" TargetMode="External"/><Relationship Id="rId122" Type="http://schemas.openxmlformats.org/officeDocument/2006/relationships/hyperlink" Target="https://m.edsoo.ru/8bc53710" TargetMode="External"/><Relationship Id="rId130" Type="http://schemas.openxmlformats.org/officeDocument/2006/relationships/hyperlink" Target="https://m.edsoo.ru/8bc544a8" TargetMode="External"/><Relationship Id="rId135" Type="http://schemas.openxmlformats.org/officeDocument/2006/relationships/hyperlink" Target="https://m.edsoo.ru/8bc52fd6" TargetMode="External"/><Relationship Id="rId143" Type="http://schemas.openxmlformats.org/officeDocument/2006/relationships/hyperlink" Target="https://m.edsoo.ru/f29f47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f29f4fda" TargetMode="External"/><Relationship Id="rId39" Type="http://schemas.openxmlformats.org/officeDocument/2006/relationships/hyperlink" Target="https://m.edsoo.ru/8bc4b542" TargetMode="External"/><Relationship Id="rId109" Type="http://schemas.openxmlformats.org/officeDocument/2006/relationships/hyperlink" Target="https://m.edsoo.ru/8bc518de" TargetMode="External"/><Relationship Id="rId34" Type="http://schemas.openxmlformats.org/officeDocument/2006/relationships/hyperlink" Target="https://m.edsoo.ru/8bc48892" TargetMode="External"/><Relationship Id="rId50" Type="http://schemas.openxmlformats.org/officeDocument/2006/relationships/hyperlink" Target="https://m.edsoo.ru/8bc4c1d6" TargetMode="External"/><Relationship Id="rId55" Type="http://schemas.openxmlformats.org/officeDocument/2006/relationships/hyperlink" Target="https://m.edsoo.ru/8bc4c80c" TargetMode="External"/><Relationship Id="rId76" Type="http://schemas.openxmlformats.org/officeDocument/2006/relationships/hyperlink" Target="https://m.edsoo.ru/8bc4f066" TargetMode="External"/><Relationship Id="rId97" Type="http://schemas.openxmlformats.org/officeDocument/2006/relationships/hyperlink" Target="https://m.edsoo.ru/8bc501f0" TargetMode="External"/><Relationship Id="rId104" Type="http://schemas.openxmlformats.org/officeDocument/2006/relationships/hyperlink" Target="https://m.edsoo.ru/8bc51b04" TargetMode="External"/><Relationship Id="rId120" Type="http://schemas.openxmlformats.org/officeDocument/2006/relationships/hyperlink" Target="https://m.edsoo.ru/f29f3a5e" TargetMode="External"/><Relationship Id="rId125" Type="http://schemas.openxmlformats.org/officeDocument/2006/relationships/hyperlink" Target="https://m.edsoo.ru/8bc53a12" TargetMode="External"/><Relationship Id="rId141" Type="http://schemas.openxmlformats.org/officeDocument/2006/relationships/hyperlink" Target="https://m.edsoo.ru/f29f4544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ecc" TargetMode="External"/><Relationship Id="rId92" Type="http://schemas.openxmlformats.org/officeDocument/2006/relationships/hyperlink" Target="https://m.edsoo.ru/8bc47b7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48ab8" TargetMode="External"/><Relationship Id="rId24" Type="http://schemas.openxmlformats.org/officeDocument/2006/relationships/hyperlink" Target="https://m.edsoo.ru/8bc4b420" TargetMode="External"/><Relationship Id="rId40" Type="http://schemas.openxmlformats.org/officeDocument/2006/relationships/hyperlink" Target="https://m.edsoo.ru/8bc4bd94" TargetMode="External"/><Relationship Id="rId45" Type="http://schemas.openxmlformats.org/officeDocument/2006/relationships/hyperlink" Target="https://m.edsoo.ru/8bc4d676" TargetMode="External"/><Relationship Id="rId66" Type="http://schemas.openxmlformats.org/officeDocument/2006/relationships/hyperlink" Target="https://m.edsoo.ru/8bc4e35a" TargetMode="External"/><Relationship Id="rId87" Type="http://schemas.openxmlformats.org/officeDocument/2006/relationships/hyperlink" Target="https://m.edsoo.ru/8bc50876" TargetMode="External"/><Relationship Id="rId110" Type="http://schemas.openxmlformats.org/officeDocument/2006/relationships/hyperlink" Target="https://m.edsoo.ru/8bc519f6" TargetMode="External"/><Relationship Id="rId115" Type="http://schemas.openxmlformats.org/officeDocument/2006/relationships/hyperlink" Target="https://m.edsoo.ru/8bc51294" TargetMode="External"/><Relationship Id="rId131" Type="http://schemas.openxmlformats.org/officeDocument/2006/relationships/hyperlink" Target="https://m.edsoo.ru/f29f3630" TargetMode="External"/><Relationship Id="rId136" Type="http://schemas.openxmlformats.org/officeDocument/2006/relationships/hyperlink" Target="https://m.edsoo.ru/f29f430a" TargetMode="External"/><Relationship Id="rId61" Type="http://schemas.openxmlformats.org/officeDocument/2006/relationships/hyperlink" Target="https://m.edsoo.ru/8bc4cd98" TargetMode="External"/><Relationship Id="rId82" Type="http://schemas.openxmlformats.org/officeDocument/2006/relationships/hyperlink" Target="https://m.edsoo.ru/8bc52806" TargetMode="External"/><Relationship Id="rId19" Type="http://schemas.openxmlformats.org/officeDocument/2006/relationships/hyperlink" Target="https://m.edsoo.ru/f29f5142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b10a" TargetMode="External"/><Relationship Id="rId35" Type="http://schemas.openxmlformats.org/officeDocument/2006/relationships/hyperlink" Target="https://m.edsoo.ru/8bc4a4f8" TargetMode="External"/><Relationship Id="rId56" Type="http://schemas.openxmlformats.org/officeDocument/2006/relationships/hyperlink" Target="https://m.edsoo.ru/8bc4cc80" TargetMode="External"/><Relationship Id="rId77" Type="http://schemas.openxmlformats.org/officeDocument/2006/relationships/hyperlink" Target="https://m.edsoo.ru/8bc4f1c4" TargetMode="External"/><Relationship Id="rId100" Type="http://schemas.openxmlformats.org/officeDocument/2006/relationships/hyperlink" Target="https://m.edsoo.ru/8bc525e0" TargetMode="External"/><Relationship Id="rId105" Type="http://schemas.openxmlformats.org/officeDocument/2006/relationships/hyperlink" Target="https://m.edsoo.ru/8bc51e24" TargetMode="External"/><Relationship Id="rId126" Type="http://schemas.openxmlformats.org/officeDocument/2006/relationships/hyperlink" Target="https://m.edsoo.ru/8bc53bca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c2e4" TargetMode="External"/><Relationship Id="rId72" Type="http://schemas.openxmlformats.org/officeDocument/2006/relationships/hyperlink" Target="https://m.edsoo.ru/8bc4e972" TargetMode="External"/><Relationship Id="rId93" Type="http://schemas.openxmlformats.org/officeDocument/2006/relationships/hyperlink" Target="https://m.edsoo.ru/8bc52ebe" TargetMode="External"/><Relationship Id="rId98" Type="http://schemas.openxmlformats.org/officeDocument/2006/relationships/hyperlink" Target="https://m.edsoo.ru/8bc51096" TargetMode="External"/><Relationship Id="rId121" Type="http://schemas.openxmlformats.org/officeDocument/2006/relationships/hyperlink" Target="https://m.edsoo.ru/f29f3b80" TargetMode="External"/><Relationship Id="rId142" Type="http://schemas.openxmlformats.org/officeDocument/2006/relationships/hyperlink" Target="https://m.edsoo.ru/f29f46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41</Pages>
  <Words>9284</Words>
  <Characters>52920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</cp:lastModifiedBy>
  <cp:revision>7</cp:revision>
  <dcterms:created xsi:type="dcterms:W3CDTF">2023-09-17T15:24:00Z</dcterms:created>
  <dcterms:modified xsi:type="dcterms:W3CDTF">2023-09-20T16:12:00Z</dcterms:modified>
</cp:coreProperties>
</file>