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AD2" w:rsidRPr="00010957" w:rsidRDefault="00F25AD2" w:rsidP="00F25AD2">
      <w:pPr>
        <w:spacing w:after="0" w:line="408" w:lineRule="auto"/>
        <w:ind w:left="120"/>
        <w:jc w:val="center"/>
        <w:rPr>
          <w:lang w:val="ru-RU"/>
        </w:rPr>
      </w:pPr>
      <w:r w:rsidRPr="0001095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25AD2" w:rsidRPr="00010957" w:rsidRDefault="00F25AD2" w:rsidP="00F25AD2">
      <w:pPr>
        <w:spacing w:after="0" w:line="408" w:lineRule="auto"/>
        <w:ind w:left="120"/>
        <w:jc w:val="center"/>
        <w:rPr>
          <w:lang w:val="ru-RU"/>
        </w:rPr>
      </w:pPr>
      <w:r w:rsidRPr="00010957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0" w:name="b9bd104d-6082-47bd-8132-2766a2040a6c"/>
      <w:r w:rsidRPr="00010957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010957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F25AD2" w:rsidRPr="00010957" w:rsidRDefault="00F25AD2" w:rsidP="00F25AD2">
      <w:pPr>
        <w:spacing w:after="0" w:line="408" w:lineRule="auto"/>
        <w:ind w:left="120"/>
        <w:jc w:val="center"/>
        <w:rPr>
          <w:lang w:val="ru-RU"/>
        </w:rPr>
      </w:pPr>
      <w:r w:rsidRPr="00010957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34df4a62-8dcd-4a78-a0bb-c2323fe584ec"/>
      <w:r w:rsidRPr="00010957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Багаевского района РО</w:t>
      </w:r>
      <w:bookmarkEnd w:id="1"/>
      <w:r w:rsidRPr="00010957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010957">
        <w:rPr>
          <w:rFonts w:ascii="Times New Roman" w:hAnsi="Times New Roman"/>
          <w:color w:val="000000"/>
          <w:sz w:val="28"/>
          <w:lang w:val="ru-RU"/>
        </w:rPr>
        <w:t>​</w:t>
      </w:r>
    </w:p>
    <w:p w:rsidR="00F25AD2" w:rsidRDefault="00F25AD2" w:rsidP="00F25AD2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Багаевская СОШ №2</w:t>
      </w:r>
    </w:p>
    <w:p w:rsidR="00F25AD2" w:rsidRDefault="00F25AD2" w:rsidP="00F25AD2">
      <w:pPr>
        <w:spacing w:after="0"/>
        <w:ind w:left="120"/>
      </w:pPr>
    </w:p>
    <w:p w:rsidR="00F25AD2" w:rsidRDefault="00F25AD2" w:rsidP="00F25AD2">
      <w:pPr>
        <w:spacing w:after="0"/>
        <w:ind w:left="120"/>
      </w:pPr>
    </w:p>
    <w:p w:rsidR="00F25AD2" w:rsidRDefault="00F25AD2" w:rsidP="00F25AD2">
      <w:pPr>
        <w:spacing w:after="0"/>
        <w:ind w:left="120"/>
      </w:pPr>
    </w:p>
    <w:p w:rsidR="00F25AD2" w:rsidRDefault="00F25AD2" w:rsidP="00F25AD2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F25AD2" w:rsidRPr="00FD7127" w:rsidTr="00354F07">
        <w:tc>
          <w:tcPr>
            <w:tcW w:w="3114" w:type="dxa"/>
          </w:tcPr>
          <w:p w:rsidR="00F25AD2" w:rsidRPr="0040209D" w:rsidRDefault="00F25AD2" w:rsidP="00354F07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F25AD2" w:rsidRPr="008944ED" w:rsidRDefault="00F25AD2" w:rsidP="00354F0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F25AD2" w:rsidRDefault="00F25AD2" w:rsidP="00354F0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F25AD2" w:rsidRPr="008944ED" w:rsidRDefault="00F25AD2" w:rsidP="00354F0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Горбачева О.И</w:t>
            </w:r>
          </w:p>
          <w:p w:rsidR="00F25AD2" w:rsidRDefault="00F25AD2" w:rsidP="00354F0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"30"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25AD2" w:rsidRPr="0040209D" w:rsidRDefault="00F25AD2" w:rsidP="00354F0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F25AD2" w:rsidRPr="0040209D" w:rsidRDefault="00F25AD2" w:rsidP="00354F0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F25AD2" w:rsidRPr="008944ED" w:rsidRDefault="00F25AD2" w:rsidP="00354F0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F25AD2" w:rsidRDefault="00F25AD2" w:rsidP="00354F0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F25AD2" w:rsidRPr="008944ED" w:rsidRDefault="00F25AD2" w:rsidP="00354F0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Титоренко И.Н</w:t>
            </w:r>
          </w:p>
          <w:p w:rsidR="00F25AD2" w:rsidRDefault="00F25AD2" w:rsidP="00354F0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"31"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25AD2" w:rsidRPr="0040209D" w:rsidRDefault="00F25AD2" w:rsidP="00354F0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F25AD2" w:rsidRDefault="00F25AD2" w:rsidP="00354F0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F25AD2" w:rsidRPr="008944ED" w:rsidRDefault="00F25AD2" w:rsidP="00354F0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F25AD2" w:rsidRDefault="00F25AD2" w:rsidP="00354F0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F25AD2" w:rsidRPr="008944ED" w:rsidRDefault="00F25AD2" w:rsidP="00354F0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 Н.А</w:t>
            </w:r>
          </w:p>
          <w:p w:rsidR="00F25AD2" w:rsidRDefault="00F25AD2" w:rsidP="00354F0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"31"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25AD2" w:rsidRPr="0040209D" w:rsidRDefault="00F25AD2" w:rsidP="00354F0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25AD2" w:rsidRPr="00010957" w:rsidRDefault="00F25AD2" w:rsidP="00F25AD2">
      <w:pPr>
        <w:spacing w:after="0"/>
        <w:ind w:left="120"/>
        <w:rPr>
          <w:lang w:val="ru-RU"/>
        </w:rPr>
      </w:pPr>
    </w:p>
    <w:p w:rsidR="00F25AD2" w:rsidRPr="000A3E7D" w:rsidRDefault="00F25AD2" w:rsidP="00F25AD2">
      <w:pPr>
        <w:spacing w:after="0"/>
        <w:ind w:left="120"/>
        <w:rPr>
          <w:lang w:val="ru-RU"/>
        </w:rPr>
      </w:pPr>
      <w:r w:rsidRPr="000A3E7D">
        <w:rPr>
          <w:rFonts w:ascii="Times New Roman" w:hAnsi="Times New Roman"/>
          <w:color w:val="000000"/>
          <w:sz w:val="28"/>
          <w:lang w:val="ru-RU"/>
        </w:rPr>
        <w:t>‌</w:t>
      </w:r>
    </w:p>
    <w:p w:rsidR="00F25AD2" w:rsidRPr="000A3E7D" w:rsidRDefault="00F25AD2" w:rsidP="00F25AD2">
      <w:pPr>
        <w:spacing w:after="0"/>
        <w:ind w:left="120"/>
        <w:rPr>
          <w:lang w:val="ru-RU"/>
        </w:rPr>
      </w:pPr>
    </w:p>
    <w:p w:rsidR="00F25AD2" w:rsidRPr="000A3E7D" w:rsidRDefault="00F25AD2" w:rsidP="00F25AD2">
      <w:pPr>
        <w:spacing w:after="0"/>
        <w:ind w:left="120"/>
        <w:rPr>
          <w:lang w:val="ru-RU"/>
        </w:rPr>
      </w:pPr>
    </w:p>
    <w:p w:rsidR="00F25AD2" w:rsidRPr="000A3E7D" w:rsidRDefault="00F25AD2" w:rsidP="00F25AD2">
      <w:pPr>
        <w:spacing w:after="0"/>
        <w:ind w:left="120"/>
        <w:rPr>
          <w:lang w:val="ru-RU"/>
        </w:rPr>
      </w:pPr>
    </w:p>
    <w:p w:rsidR="00F25AD2" w:rsidRPr="000A3E7D" w:rsidRDefault="00F25AD2" w:rsidP="00F25AD2">
      <w:pPr>
        <w:spacing w:after="0" w:line="408" w:lineRule="auto"/>
        <w:ind w:left="120"/>
        <w:jc w:val="center"/>
        <w:rPr>
          <w:lang w:val="ru-RU"/>
        </w:rPr>
      </w:pPr>
      <w:r w:rsidRPr="000A3E7D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F25AD2" w:rsidRPr="000A3E7D" w:rsidRDefault="00F25AD2" w:rsidP="00F25AD2">
      <w:pPr>
        <w:spacing w:after="0" w:line="408" w:lineRule="auto"/>
        <w:ind w:left="120"/>
        <w:jc w:val="center"/>
        <w:rPr>
          <w:lang w:val="ru-RU"/>
        </w:rPr>
      </w:pPr>
      <w:r w:rsidRPr="000A3E7D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0A3E7D">
        <w:rPr>
          <w:rFonts w:ascii="Times New Roman" w:hAnsi="Times New Roman"/>
          <w:color w:val="000000"/>
          <w:sz w:val="28"/>
          <w:lang w:val="ru-RU"/>
        </w:rPr>
        <w:t xml:space="preserve"> 3215514)</w:t>
      </w:r>
    </w:p>
    <w:p w:rsidR="00F25AD2" w:rsidRPr="000A3E7D" w:rsidRDefault="00F25AD2" w:rsidP="00F25AD2">
      <w:pPr>
        <w:spacing w:after="0"/>
        <w:ind w:left="120"/>
        <w:jc w:val="center"/>
        <w:rPr>
          <w:lang w:val="ru-RU"/>
        </w:rPr>
      </w:pPr>
    </w:p>
    <w:p w:rsidR="00F25AD2" w:rsidRPr="00010957" w:rsidRDefault="00F25AD2" w:rsidP="00F25AD2">
      <w:pPr>
        <w:spacing w:after="0" w:line="408" w:lineRule="auto"/>
        <w:ind w:left="120"/>
        <w:jc w:val="center"/>
        <w:rPr>
          <w:lang w:val="ru-RU"/>
        </w:rPr>
      </w:pPr>
      <w:r w:rsidRPr="00010957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:rsidR="00F25AD2" w:rsidRPr="00010957" w:rsidRDefault="00F25AD2" w:rsidP="00F25AD2">
      <w:pPr>
        <w:spacing w:after="0" w:line="408" w:lineRule="auto"/>
        <w:ind w:left="120"/>
        <w:jc w:val="center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>
        <w:rPr>
          <w:rFonts w:ascii="Times New Roman" w:hAnsi="Times New Roman"/>
          <w:color w:val="000000"/>
          <w:sz w:val="28"/>
          <w:lang w:val="ru-RU"/>
        </w:rPr>
        <w:t>3 класса</w:t>
      </w:r>
      <w:r w:rsidRPr="0001095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25AD2" w:rsidRPr="00010957" w:rsidRDefault="00F25AD2" w:rsidP="00F25AD2">
      <w:pPr>
        <w:spacing w:after="0"/>
        <w:ind w:left="120"/>
        <w:jc w:val="center"/>
        <w:rPr>
          <w:lang w:val="ru-RU"/>
        </w:rPr>
      </w:pPr>
    </w:p>
    <w:p w:rsidR="00F25AD2" w:rsidRPr="00010957" w:rsidRDefault="00F25AD2" w:rsidP="00F25AD2">
      <w:pPr>
        <w:spacing w:after="0"/>
        <w:ind w:left="120"/>
        <w:jc w:val="center"/>
        <w:rPr>
          <w:lang w:val="ru-RU"/>
        </w:rPr>
      </w:pPr>
    </w:p>
    <w:p w:rsidR="00F25AD2" w:rsidRPr="00010957" w:rsidRDefault="00F25AD2" w:rsidP="00F25AD2">
      <w:pPr>
        <w:spacing w:after="0"/>
        <w:ind w:left="120"/>
        <w:jc w:val="center"/>
        <w:rPr>
          <w:lang w:val="ru-RU"/>
        </w:rPr>
      </w:pPr>
    </w:p>
    <w:p w:rsidR="00F25AD2" w:rsidRPr="00010957" w:rsidRDefault="00F25AD2" w:rsidP="00F25AD2">
      <w:pPr>
        <w:spacing w:after="0"/>
        <w:ind w:left="120"/>
        <w:jc w:val="center"/>
        <w:rPr>
          <w:lang w:val="ru-RU"/>
        </w:rPr>
      </w:pPr>
    </w:p>
    <w:p w:rsidR="00F25AD2" w:rsidRPr="00010957" w:rsidRDefault="00F25AD2" w:rsidP="00F25AD2">
      <w:pPr>
        <w:spacing w:after="0"/>
        <w:ind w:left="120"/>
        <w:jc w:val="center"/>
        <w:rPr>
          <w:lang w:val="ru-RU"/>
        </w:rPr>
      </w:pPr>
    </w:p>
    <w:p w:rsidR="00F25AD2" w:rsidRPr="00010957" w:rsidRDefault="00F25AD2" w:rsidP="00F25AD2">
      <w:pPr>
        <w:spacing w:after="0"/>
        <w:ind w:left="120"/>
        <w:jc w:val="center"/>
        <w:rPr>
          <w:lang w:val="ru-RU"/>
        </w:rPr>
      </w:pPr>
    </w:p>
    <w:p w:rsidR="00F25AD2" w:rsidRPr="00010957" w:rsidRDefault="00F25AD2" w:rsidP="00F25AD2">
      <w:pPr>
        <w:spacing w:after="0"/>
        <w:ind w:left="120"/>
        <w:jc w:val="center"/>
        <w:rPr>
          <w:lang w:val="ru-RU"/>
        </w:rPr>
      </w:pPr>
    </w:p>
    <w:p w:rsidR="00F25AD2" w:rsidRPr="00010957" w:rsidRDefault="00F25AD2" w:rsidP="00F25AD2">
      <w:pPr>
        <w:spacing w:after="0"/>
        <w:ind w:left="120"/>
        <w:jc w:val="center"/>
        <w:rPr>
          <w:lang w:val="ru-RU"/>
        </w:rPr>
      </w:pPr>
    </w:p>
    <w:p w:rsidR="00F25AD2" w:rsidRPr="00010957" w:rsidRDefault="00F25AD2" w:rsidP="00F25AD2">
      <w:pPr>
        <w:spacing w:after="0"/>
        <w:ind w:left="120"/>
        <w:jc w:val="center"/>
        <w:rPr>
          <w:lang w:val="ru-RU"/>
        </w:rPr>
      </w:pPr>
    </w:p>
    <w:p w:rsidR="00F25AD2" w:rsidRPr="00010957" w:rsidRDefault="00F25AD2" w:rsidP="00F25AD2">
      <w:pPr>
        <w:spacing w:after="0"/>
        <w:ind w:left="120"/>
        <w:jc w:val="center"/>
        <w:rPr>
          <w:lang w:val="ru-RU"/>
        </w:rPr>
      </w:pPr>
    </w:p>
    <w:p w:rsidR="00F25AD2" w:rsidRPr="00010957" w:rsidRDefault="00F25AD2" w:rsidP="00F25AD2">
      <w:pPr>
        <w:spacing w:after="0"/>
        <w:ind w:left="120"/>
        <w:jc w:val="center"/>
        <w:rPr>
          <w:lang w:val="ru-RU"/>
        </w:rPr>
      </w:pPr>
      <w:bookmarkStart w:id="2" w:name="6129fc25-1484-4cce-a161-840ff826026d"/>
      <w:r w:rsidRPr="00010957">
        <w:rPr>
          <w:rFonts w:ascii="Times New Roman" w:hAnsi="Times New Roman"/>
          <w:b/>
          <w:color w:val="000000"/>
          <w:sz w:val="28"/>
          <w:lang w:val="ru-RU"/>
        </w:rPr>
        <w:t>ст.Багаевская</w:t>
      </w:r>
      <w:bookmarkEnd w:id="2"/>
      <w:r w:rsidRPr="00010957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3" w:name="62614f64-10de-4f5c-96b5-e9621fb5538a"/>
      <w:r w:rsidRPr="00010957">
        <w:rPr>
          <w:rFonts w:ascii="Times New Roman" w:hAnsi="Times New Roman"/>
          <w:b/>
          <w:color w:val="000000"/>
          <w:sz w:val="28"/>
          <w:lang w:val="ru-RU"/>
        </w:rPr>
        <w:t>2023-2024 уч.год</w:t>
      </w:r>
      <w:bookmarkEnd w:id="3"/>
      <w:r w:rsidRPr="00010957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010957">
        <w:rPr>
          <w:rFonts w:ascii="Times New Roman" w:hAnsi="Times New Roman"/>
          <w:color w:val="000000"/>
          <w:sz w:val="28"/>
          <w:lang w:val="ru-RU"/>
        </w:rPr>
        <w:t>​</w:t>
      </w:r>
    </w:p>
    <w:p w:rsidR="00F25AD2" w:rsidRDefault="00F25AD2" w:rsidP="00F25AD2">
      <w:pPr>
        <w:rPr>
          <w:lang w:val="ru-RU"/>
        </w:rPr>
      </w:pPr>
    </w:p>
    <w:p w:rsidR="00F25AD2" w:rsidRPr="00010957" w:rsidRDefault="00F25AD2" w:rsidP="00F25AD2">
      <w:pPr>
        <w:spacing w:after="0" w:line="264" w:lineRule="auto"/>
        <w:ind w:left="120"/>
        <w:jc w:val="both"/>
        <w:rPr>
          <w:lang w:val="ru-RU"/>
        </w:rPr>
      </w:pPr>
      <w:r w:rsidRPr="0001095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25AD2" w:rsidRPr="00010957" w:rsidRDefault="00F25AD2" w:rsidP="00F25AD2">
      <w:pPr>
        <w:spacing w:after="0" w:line="264" w:lineRule="auto"/>
        <w:ind w:left="120"/>
        <w:jc w:val="both"/>
        <w:rPr>
          <w:lang w:val="ru-RU"/>
        </w:rPr>
      </w:pP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lastRenderedPageBreak/>
        <w:t>Содержание программы по изобразительному искусству структурировано как система тематических модулей. Изучение содержания всех модулей в 1–4 классах обязательно.</w:t>
      </w:r>
    </w:p>
    <w:p w:rsidR="00F25AD2" w:rsidRPr="000A3E7D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‌</w:t>
      </w:r>
      <w:bookmarkStart w:id="4" w:name="2de083b3-1f31-409f-b177-a515047f5be6"/>
      <w:r w:rsidRPr="00010957">
        <w:rPr>
          <w:rFonts w:ascii="Times New Roman" w:hAnsi="Times New Roman"/>
          <w:color w:val="000000"/>
          <w:sz w:val="28"/>
          <w:lang w:val="ru-RU"/>
        </w:rPr>
        <w:t xml:space="preserve">На изучение курса «Изобразительное искусство» в 3 классе согласно учебному плану в МБОУ СОШ№2 отводится 1 час в неделю, 34 учебные недели. В связи с тем, что 1 </w:t>
      </w:r>
      <w:r w:rsidR="00FD7127">
        <w:rPr>
          <w:rFonts w:ascii="Times New Roman" w:hAnsi="Times New Roman"/>
          <w:color w:val="000000"/>
          <w:sz w:val="28"/>
          <w:lang w:val="ru-RU"/>
        </w:rPr>
        <w:t xml:space="preserve">час выпадает на праздничные дни, </w:t>
      </w:r>
      <w:r w:rsidRPr="00010957">
        <w:rPr>
          <w:rFonts w:ascii="Times New Roman" w:hAnsi="Times New Roman"/>
          <w:color w:val="000000"/>
          <w:sz w:val="28"/>
          <w:lang w:val="ru-RU"/>
        </w:rPr>
        <w:t xml:space="preserve">количество часов составляет 33 ч. Программа будет выполнена за счет уплотнения учебного материала. </w:t>
      </w:r>
      <w:bookmarkEnd w:id="4"/>
      <w:r w:rsidRPr="000A3E7D">
        <w:rPr>
          <w:rFonts w:ascii="Times New Roman" w:hAnsi="Times New Roman"/>
          <w:color w:val="000000"/>
          <w:sz w:val="28"/>
          <w:lang w:val="ru-RU"/>
        </w:rPr>
        <w:t>‌‌</w:t>
      </w:r>
    </w:p>
    <w:p w:rsidR="00F25AD2" w:rsidRPr="000A3E7D" w:rsidRDefault="00F25AD2" w:rsidP="00F25AD2">
      <w:pPr>
        <w:spacing w:after="0" w:line="264" w:lineRule="auto"/>
        <w:ind w:left="120"/>
        <w:jc w:val="both"/>
        <w:rPr>
          <w:lang w:val="ru-RU"/>
        </w:rPr>
      </w:pPr>
    </w:p>
    <w:p w:rsidR="00F25AD2" w:rsidRPr="00010957" w:rsidRDefault="00F25AD2" w:rsidP="00F25AD2">
      <w:pPr>
        <w:spacing w:after="0" w:line="264" w:lineRule="auto"/>
        <w:ind w:left="120"/>
        <w:jc w:val="both"/>
        <w:rPr>
          <w:lang w:val="ru-RU"/>
        </w:rPr>
      </w:pPr>
      <w:r w:rsidRPr="00010957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F25AD2" w:rsidRPr="00010957" w:rsidRDefault="00F25AD2" w:rsidP="00F25AD2">
      <w:pPr>
        <w:spacing w:after="0"/>
        <w:ind w:left="120"/>
        <w:rPr>
          <w:lang w:val="ru-RU"/>
        </w:rPr>
      </w:pPr>
      <w:r w:rsidRPr="00010957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F25AD2" w:rsidRPr="00010957" w:rsidRDefault="00F25AD2" w:rsidP="00F25AD2">
      <w:pPr>
        <w:spacing w:after="0"/>
        <w:ind w:left="120"/>
        <w:rPr>
          <w:lang w:val="ru-RU"/>
        </w:rPr>
      </w:pP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Эскиз плаката или афиши. Совмещение шрифта и изображения. Особенности композиции плаката.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Транспорт в городе. Рисунки реальных или фантастических машин.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Изображение лица человека. Строение, пропорции, взаиморасположение частей лица.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Натюрморт из простых предметов с натуры или по представлению. «Натюрморт-автопортрет» из предметов, характеризующих личность обучающегося.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 xml:space="preserve">Пейзаж в живописи. Передача в пейзаже состояний в природе. Выбор для изображения времени года, времени дня, характера погоды и </w:t>
      </w:r>
      <w:r w:rsidRPr="00010957">
        <w:rPr>
          <w:rFonts w:ascii="Times New Roman" w:hAnsi="Times New Roman"/>
          <w:color w:val="000000"/>
          <w:sz w:val="28"/>
          <w:lang w:val="ru-RU"/>
        </w:rPr>
        <w:lastRenderedPageBreak/>
        <w:t>особенностей ландшафта (лес или поле, река или озеро); количество и состояние неба в изображении.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Портрет человека по памяти и представлению с опорой на натуру.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Лепка сказочного персонажа на основе сюжета известной сказки или создание этого персонажа путём бумагопластики.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Лепка эскиза парковой скульптуры. Выражение пластики движения в скульптуре. Работа с пластилином или глиной.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павловопосадских платков.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Зарисовки исторических памятников и архитектурных достопримечательностей города или села. Работа по наблюдению и по памяти, на основе использования фотографий и образных представлений.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«Восприятие произведений искусства»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 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 xml:space="preserve">Виды пространственных искусств: виды определяются по назначению произведений в жизни людей. 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 xml:space="preserve">Представления о произведениях крупнейших отечественных художников-пейзажистов: И. И. Шишкина, И. И. Левитана, А. К. Саврасова, В. Д. Поленова, И. К. Айвазовского и других. 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Представления о произведениях крупнейших отечественных портретистов: В. И. Сурикова, И. Е. Репина, В. А. Серова и других.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 xml:space="preserve">Изображение и изучение мимики лица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010957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lastRenderedPageBreak/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 xml:space="preserve">Редактирование фотографий в программе </w:t>
      </w:r>
      <w:r>
        <w:rPr>
          <w:rFonts w:ascii="Times New Roman" w:hAnsi="Times New Roman"/>
          <w:color w:val="000000"/>
          <w:sz w:val="28"/>
        </w:rPr>
        <w:t>Picture</w:t>
      </w:r>
      <w:r w:rsidRPr="0001095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010957">
        <w:rPr>
          <w:rFonts w:ascii="Times New Roman" w:hAnsi="Times New Roman"/>
          <w:color w:val="000000"/>
          <w:sz w:val="28"/>
          <w:lang w:val="ru-RU"/>
        </w:rPr>
        <w:t>: изменение яркости, контраста, насыщенности цвета; обрезка, поворот, отражение.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Виртуальные путешествия в главные художественные музеи и музеи местные (по выбору учителя).</w:t>
      </w:r>
    </w:p>
    <w:p w:rsidR="00F25AD2" w:rsidRPr="00010957" w:rsidRDefault="00F25AD2" w:rsidP="00F25AD2">
      <w:pPr>
        <w:spacing w:after="0" w:line="264" w:lineRule="auto"/>
        <w:ind w:left="120"/>
        <w:jc w:val="both"/>
        <w:rPr>
          <w:lang w:val="ru-RU"/>
        </w:rPr>
      </w:pPr>
      <w:r w:rsidRPr="00010957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ИЗОБРАЗИТЕЛЬНОМУ ИСКУССТВУ НА УРОВНЕ НАЧАЛЬНОГО ОБЩЕГО ОБРАЗОВАНИЯ</w:t>
      </w:r>
    </w:p>
    <w:p w:rsidR="00F25AD2" w:rsidRPr="00010957" w:rsidRDefault="00F25AD2" w:rsidP="00F25AD2">
      <w:pPr>
        <w:spacing w:after="0" w:line="264" w:lineRule="auto"/>
        <w:ind w:left="120"/>
        <w:jc w:val="both"/>
        <w:rPr>
          <w:lang w:val="ru-RU"/>
        </w:rPr>
      </w:pPr>
    </w:p>
    <w:p w:rsidR="00F25AD2" w:rsidRPr="00010957" w:rsidRDefault="00F25AD2" w:rsidP="00F25AD2">
      <w:pPr>
        <w:spacing w:after="0" w:line="264" w:lineRule="auto"/>
        <w:ind w:left="120"/>
        <w:jc w:val="both"/>
        <w:rPr>
          <w:lang w:val="ru-RU"/>
        </w:rPr>
      </w:pPr>
      <w:r w:rsidRPr="00010957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</w:t>
      </w:r>
      <w:r w:rsidRPr="0001095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010957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F25AD2" w:rsidRPr="00010957" w:rsidRDefault="00F25AD2" w:rsidP="00F25AD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F25AD2" w:rsidRPr="00010957" w:rsidRDefault="00F25AD2" w:rsidP="00F25AD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F25AD2" w:rsidRDefault="00F25AD2" w:rsidP="00F25AD2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духовно-нравственное развитие обучающихся;</w:t>
      </w:r>
    </w:p>
    <w:p w:rsidR="00F25AD2" w:rsidRPr="00010957" w:rsidRDefault="00F25AD2" w:rsidP="00F25AD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F25AD2" w:rsidRPr="00010957" w:rsidRDefault="00F25AD2" w:rsidP="00F25AD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010957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010957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развитие чувства личной причастности к жизни общества и созидающих качеств личности, </w:t>
      </w:r>
      <w:r w:rsidRPr="00010957">
        <w:rPr>
          <w:rFonts w:ascii="Times New Roman" w:hAnsi="Times New Roman"/>
          <w:color w:val="000000"/>
          <w:sz w:val="28"/>
          <w:lang w:val="ru-RU"/>
        </w:rPr>
        <w:lastRenderedPageBreak/>
        <w:t>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их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010957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развитие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010957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010957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в художественно-творческой деятельности. Навыки исследовательской деятельности развиваются при выполнении заданий культурно-исторической направленности.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010957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010957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5" w:name="_Toc124264881"/>
      <w:bookmarkEnd w:id="5"/>
    </w:p>
    <w:p w:rsidR="00F25AD2" w:rsidRPr="00010957" w:rsidRDefault="00F25AD2" w:rsidP="00F25AD2">
      <w:pPr>
        <w:spacing w:after="0"/>
        <w:ind w:left="120"/>
        <w:rPr>
          <w:lang w:val="ru-RU"/>
        </w:rPr>
      </w:pPr>
      <w:r w:rsidRPr="0001095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01095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25AD2" w:rsidRPr="00010957" w:rsidRDefault="00F25AD2" w:rsidP="00F25AD2">
      <w:pPr>
        <w:spacing w:after="0"/>
        <w:ind w:left="120"/>
        <w:rPr>
          <w:lang w:val="ru-RU"/>
        </w:rPr>
      </w:pPr>
    </w:p>
    <w:p w:rsidR="00F25AD2" w:rsidRPr="00010957" w:rsidRDefault="00F25AD2" w:rsidP="00F25AD2">
      <w:pPr>
        <w:spacing w:after="0" w:line="264" w:lineRule="auto"/>
        <w:ind w:left="120"/>
        <w:jc w:val="both"/>
        <w:rPr>
          <w:lang w:val="ru-RU"/>
        </w:rPr>
      </w:pPr>
      <w:r w:rsidRPr="00010957">
        <w:rPr>
          <w:rFonts w:ascii="Times New Roman" w:hAnsi="Times New Roman"/>
          <w:b/>
          <w:color w:val="000000"/>
          <w:sz w:val="28"/>
          <w:lang w:val="ru-RU"/>
        </w:rPr>
        <w:lastRenderedPageBreak/>
        <w:t>Овладение универсальными познавательными действиями</w:t>
      </w:r>
      <w:r w:rsidRPr="0001095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F25AD2" w:rsidRDefault="00F25AD2" w:rsidP="00F25AD2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форму предмета, конструкции;</w:t>
      </w:r>
    </w:p>
    <w:p w:rsidR="00F25AD2" w:rsidRPr="00010957" w:rsidRDefault="00F25AD2" w:rsidP="00F25AD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F25AD2" w:rsidRPr="00010957" w:rsidRDefault="00F25AD2" w:rsidP="00F25AD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F25AD2" w:rsidRPr="00010957" w:rsidRDefault="00F25AD2" w:rsidP="00F25AD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F25AD2" w:rsidRPr="00010957" w:rsidRDefault="00F25AD2" w:rsidP="00F25AD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F25AD2" w:rsidRPr="00010957" w:rsidRDefault="00F25AD2" w:rsidP="00F25AD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F25AD2" w:rsidRDefault="00F25AD2" w:rsidP="00F25AD2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обобщать форму составной конструкции;</w:t>
      </w:r>
    </w:p>
    <w:p w:rsidR="00F25AD2" w:rsidRPr="00010957" w:rsidRDefault="00F25AD2" w:rsidP="00F25AD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F25AD2" w:rsidRPr="00010957" w:rsidRDefault="00F25AD2" w:rsidP="00F25AD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 xml:space="preserve">передавать обобщённый образ реальности при построении плоской композиции; </w:t>
      </w:r>
    </w:p>
    <w:p w:rsidR="00F25AD2" w:rsidRPr="00010957" w:rsidRDefault="00F25AD2" w:rsidP="00F25AD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F25AD2" w:rsidRPr="00010957" w:rsidRDefault="00F25AD2" w:rsidP="00F25AD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:rsidR="00F25AD2" w:rsidRPr="00010957" w:rsidRDefault="00F25AD2" w:rsidP="00F25AD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F25AD2" w:rsidRPr="00010957" w:rsidRDefault="00F25AD2" w:rsidP="00F25AD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F25AD2" w:rsidRPr="00010957" w:rsidRDefault="00F25AD2" w:rsidP="00F25AD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F25AD2" w:rsidRPr="00010957" w:rsidRDefault="00F25AD2" w:rsidP="00F25AD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F25AD2" w:rsidRPr="00010957" w:rsidRDefault="00F25AD2" w:rsidP="00F25AD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F25AD2" w:rsidRPr="00010957" w:rsidRDefault="00F25AD2" w:rsidP="00F25AD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F25AD2" w:rsidRPr="00010957" w:rsidRDefault="00F25AD2" w:rsidP="00F25AD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F25AD2" w:rsidRPr="00010957" w:rsidRDefault="00F25AD2" w:rsidP="00F25AD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F25AD2" w:rsidRPr="00010957" w:rsidRDefault="00F25AD2" w:rsidP="00F25AD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 w:rsidR="00F25AD2" w:rsidRDefault="00F25AD2" w:rsidP="00F25AD2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электронные образовательные ресурсы;</w:t>
      </w:r>
    </w:p>
    <w:p w:rsidR="00F25AD2" w:rsidRPr="00010957" w:rsidRDefault="00F25AD2" w:rsidP="00F25AD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учебниками и учебными пособиями;</w:t>
      </w:r>
    </w:p>
    <w:p w:rsidR="00F25AD2" w:rsidRPr="00010957" w:rsidRDefault="00F25AD2" w:rsidP="00F25AD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F25AD2" w:rsidRPr="00010957" w:rsidRDefault="00F25AD2" w:rsidP="00F25AD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F25AD2" w:rsidRPr="00010957" w:rsidRDefault="00F25AD2" w:rsidP="00F25AD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F25AD2" w:rsidRPr="00010957" w:rsidRDefault="00F25AD2" w:rsidP="00F25AD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:rsidR="00F25AD2" w:rsidRPr="00010957" w:rsidRDefault="00F25AD2" w:rsidP="00F25AD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:rsidR="00F25AD2" w:rsidRPr="00010957" w:rsidRDefault="00F25AD2" w:rsidP="00F25AD2">
      <w:pPr>
        <w:spacing w:after="0" w:line="264" w:lineRule="auto"/>
        <w:ind w:left="120"/>
        <w:jc w:val="both"/>
        <w:rPr>
          <w:lang w:val="ru-RU"/>
        </w:rPr>
      </w:pPr>
      <w:r w:rsidRPr="00010957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  <w:r w:rsidRPr="0001095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F25AD2" w:rsidRPr="00010957" w:rsidRDefault="00F25AD2" w:rsidP="00F25AD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lastRenderedPageBreak/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F25AD2" w:rsidRPr="00010957" w:rsidRDefault="00F25AD2" w:rsidP="00F25AD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обсуждении, проявляя уважительное отношение к противоположным мнениям,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F25AD2" w:rsidRPr="00010957" w:rsidRDefault="00F25AD2" w:rsidP="00F25AD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F25AD2" w:rsidRPr="00010957" w:rsidRDefault="00F25AD2" w:rsidP="00F25AD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демонстрировать и объяснять результаты своего творческого, художественного или исследовательского опыта;</w:t>
      </w:r>
    </w:p>
    <w:p w:rsidR="00F25AD2" w:rsidRPr="00010957" w:rsidRDefault="00F25AD2" w:rsidP="00F25AD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F25AD2" w:rsidRPr="00010957" w:rsidRDefault="00F25AD2" w:rsidP="00F25AD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F25AD2" w:rsidRPr="00010957" w:rsidRDefault="00F25AD2" w:rsidP="00F25AD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F25AD2" w:rsidRPr="00010957" w:rsidRDefault="00F25AD2" w:rsidP="00F25AD2">
      <w:pPr>
        <w:spacing w:after="0" w:line="264" w:lineRule="auto"/>
        <w:ind w:left="120"/>
        <w:jc w:val="both"/>
        <w:rPr>
          <w:lang w:val="ru-RU"/>
        </w:rPr>
      </w:pPr>
      <w:r w:rsidRPr="00010957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  <w:r w:rsidRPr="0001095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самоорганизации и самоконтроля как часть регулятивных универсальных учебных действий: </w:t>
      </w:r>
    </w:p>
    <w:p w:rsidR="00F25AD2" w:rsidRPr="00010957" w:rsidRDefault="00F25AD2" w:rsidP="00F25AD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F25AD2" w:rsidRPr="00010957" w:rsidRDefault="00F25AD2" w:rsidP="00F25AD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F25AD2" w:rsidRPr="00010957" w:rsidRDefault="00F25AD2" w:rsidP="00F25AD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 xml:space="preserve">уметь организовывать своё рабочее место для практической работы, сохраняя порядок в окружающем пространстве и проявляя бережное отношение к используемым материалам; </w:t>
      </w:r>
    </w:p>
    <w:p w:rsidR="00F25AD2" w:rsidRPr="000A3E7D" w:rsidRDefault="00F25AD2" w:rsidP="00F25AD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F25AD2" w:rsidRPr="00010957" w:rsidRDefault="00F25AD2" w:rsidP="00F25AD2">
      <w:pPr>
        <w:spacing w:after="0" w:line="264" w:lineRule="auto"/>
        <w:ind w:left="927"/>
        <w:jc w:val="both"/>
        <w:rPr>
          <w:lang w:val="ru-RU"/>
        </w:rPr>
      </w:pPr>
    </w:p>
    <w:p w:rsidR="00F25AD2" w:rsidRPr="000A3E7D" w:rsidRDefault="00F25AD2" w:rsidP="00F25AD2">
      <w:pPr>
        <w:pStyle w:val="a3"/>
        <w:spacing w:after="0"/>
        <w:ind w:left="927"/>
        <w:rPr>
          <w:lang w:val="ru-RU"/>
        </w:rPr>
      </w:pPr>
      <w:r w:rsidRPr="000A3E7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25AD2" w:rsidRPr="00010957" w:rsidRDefault="00F25AD2" w:rsidP="00F25AD2">
      <w:pPr>
        <w:spacing w:after="0" w:line="264" w:lineRule="auto"/>
        <w:ind w:left="12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010957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010957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b/>
          <w:color w:val="000000"/>
          <w:sz w:val="28"/>
          <w:lang w:val="ru-RU"/>
        </w:rPr>
        <w:t>Модуль «Графика».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заглавной буквицы, создание иллюстраций, размещение текста и иллюстраций на развороте.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Приобретать опыт рисования портрета (лица) человека.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Создавать маску сказочного персонажа с ярко выраженным характером лица (для карнавала или спектакля).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Изображать красками портрет человека с опорой на натуру или по представлению.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Создавать пейзаж, передавая в нём активное состояние природы.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декораций к выбранному сюжету.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Познакомиться с работой художников по оформлению праздников.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«Скульптура»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Приобрести опыт творческой работы: лепка сказочного персонажа на основе сюжета известной сказки (или создание этого персонажа в технике бумагопластики, по выбору учителя).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тем самым «одушевления образа».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Узнать о сетчатых видах орнаментов и их применении, например, в росписи тканей, стен, уметь рассуждать с опорой на зрительный материал о видах симметрии в сетчатом орнаменте.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Осваивать навыки создания орнаментов при помощи штампов и трафаретов.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Создать в виде рисунков или объёмных аппликаций из цветной бумаги эскизы разнообразных малых архитектурных форм, наполняющих городское пространство.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Придумать и нарисовать (или выполнить в технике бумагопластики) транспортное средство.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 xml:space="preserve">Рассматривать и обсуждать содержание работы художника, ценностно и эстетически относиться к иллюстрациям известных отечественных </w:t>
      </w:r>
      <w:r w:rsidRPr="00010957">
        <w:rPr>
          <w:rFonts w:ascii="Times New Roman" w:hAnsi="Times New Roman"/>
          <w:color w:val="000000"/>
          <w:sz w:val="28"/>
          <w:lang w:val="ru-RU"/>
        </w:rPr>
        <w:lastRenderedPageBreak/>
        <w:t>художников детских книг, получая различную визуально-образную информацию; знать имена нескольких художников детской книги.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Знать и уметь 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Знать и уметь называть основные жанры живописи, графики и скульптуры, определяемые предметом изображения.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 xml:space="preserve">Знать имена крупнейших отечественных художников-пейзажистов: И. И. Шишкина, И. И. Левитана, А. К. Саврасова, В. Д. Поленова, И. К. Айвазовского и других (по выбору учителя), приобретать представления об их произведениях. 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Осуществлять виртуальные интерактивные путешествия в художественные музеи, участвовать в исследовательских квестах, в обсуждении впечатлений от виртуальных путешествий.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Знать имена крупнейших отечественных портретистов: В. И. Сурикова, И. Е. Репина, В. А. Серова и других (по выбору учителя), приобретать представления об их произведениях.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Понимать значение музеев и называть, указывать, где находятся и чему посвящены их коллекции: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 С. Пушкина.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Знать, что в России много замечательных художественных музеев, иметь представление о коллекциях своих региональных музеев.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lastRenderedPageBreak/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F25AD2" w:rsidRPr="00010957" w:rsidRDefault="00F25AD2" w:rsidP="00F25AD2">
      <w:pPr>
        <w:spacing w:after="0" w:line="264" w:lineRule="auto"/>
        <w:ind w:firstLine="600"/>
        <w:jc w:val="both"/>
        <w:rPr>
          <w:lang w:val="ru-RU"/>
        </w:rPr>
      </w:pPr>
      <w:r w:rsidRPr="00010957"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F25AD2" w:rsidRDefault="00F25AD2" w:rsidP="00F25AD2">
      <w:pPr>
        <w:rPr>
          <w:lang w:val="ru-RU"/>
        </w:rPr>
      </w:pPr>
    </w:p>
    <w:p w:rsidR="00F25AD2" w:rsidRDefault="00F25AD2" w:rsidP="00F25AD2">
      <w:pPr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ТЕМАТИЧЕСКОЕ ПЛАНИРОВАНИЕ</w:t>
      </w:r>
    </w:p>
    <w:p w:rsidR="00F25AD2" w:rsidRDefault="00F25AD2" w:rsidP="00F25AD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54"/>
        <w:gridCol w:w="1831"/>
        <w:gridCol w:w="896"/>
        <w:gridCol w:w="1730"/>
        <w:gridCol w:w="1794"/>
        <w:gridCol w:w="2658"/>
      </w:tblGrid>
      <w:tr w:rsidR="00F25AD2" w:rsidTr="00354F0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25AD2" w:rsidRDefault="00F25AD2" w:rsidP="00354F07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25AD2" w:rsidRDefault="00F25AD2" w:rsidP="00354F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25AD2" w:rsidRDefault="00F25AD2" w:rsidP="00354F07">
            <w:pPr>
              <w:spacing w:after="0"/>
              <w:ind w:left="135"/>
            </w:pPr>
          </w:p>
        </w:tc>
      </w:tr>
      <w:tr w:rsidR="00F25AD2" w:rsidTr="00354F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5AD2" w:rsidRDefault="00F25AD2" w:rsidP="00354F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5AD2" w:rsidRDefault="00F25AD2" w:rsidP="00354F07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25AD2" w:rsidRDefault="00F25AD2" w:rsidP="00354F07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25AD2" w:rsidRDefault="00F25AD2" w:rsidP="00354F07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25AD2" w:rsidRDefault="00F25AD2" w:rsidP="00354F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5AD2" w:rsidRDefault="00F25AD2" w:rsidP="00354F07"/>
        </w:tc>
      </w:tr>
      <w:tr w:rsidR="00F25AD2" w:rsidRPr="00FD7127" w:rsidTr="00354F0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F25AD2" w:rsidRPr="00FD7127" w:rsidTr="00354F0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 твоем доме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F25AD2" w:rsidRPr="00FD7127" w:rsidTr="00354F0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на 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F25AD2" w:rsidRPr="00FD7127" w:rsidTr="00354F0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и зрелище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F25AD2" w:rsidRPr="00FD7127" w:rsidTr="00354F0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и музей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F25AD2" w:rsidTr="00354F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/>
        </w:tc>
      </w:tr>
    </w:tbl>
    <w:p w:rsidR="00F25AD2" w:rsidRDefault="00F25AD2" w:rsidP="00F25AD2">
      <w:pPr>
        <w:rPr>
          <w:lang w:val="ru-RU"/>
        </w:rPr>
      </w:pPr>
    </w:p>
    <w:p w:rsidR="00F25AD2" w:rsidRDefault="00F25AD2" w:rsidP="00F25AD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25AD2" w:rsidRDefault="00F25AD2" w:rsidP="00F25AD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25AD2" w:rsidRDefault="00F25AD2" w:rsidP="00F25AD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25AD2" w:rsidRDefault="00F25AD2" w:rsidP="00F25AD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25AD2" w:rsidRDefault="00F25AD2" w:rsidP="00F25AD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25AD2" w:rsidRDefault="00F25AD2" w:rsidP="00F25AD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25AD2" w:rsidRDefault="00F25AD2" w:rsidP="00F25AD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:rsidR="00F25AD2" w:rsidRDefault="00F25AD2" w:rsidP="00F25AD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536"/>
        <w:gridCol w:w="1987"/>
        <w:gridCol w:w="713"/>
        <w:gridCol w:w="1325"/>
        <w:gridCol w:w="1372"/>
        <w:gridCol w:w="1039"/>
        <w:gridCol w:w="2591"/>
      </w:tblGrid>
      <w:tr w:rsidR="00F25AD2" w:rsidTr="00354F07">
        <w:trPr>
          <w:trHeight w:val="144"/>
          <w:tblCellSpacing w:w="20" w:type="nil"/>
        </w:trPr>
        <w:tc>
          <w:tcPr>
            <w:tcW w:w="3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№ п/п </w:t>
            </w:r>
          </w:p>
          <w:p w:rsidR="00F25AD2" w:rsidRDefault="00F25AD2" w:rsidP="00354F07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25AD2" w:rsidRDefault="00F25AD2" w:rsidP="00354F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25AD2" w:rsidRDefault="00F25AD2" w:rsidP="00354F07">
            <w:pPr>
              <w:spacing w:after="0"/>
              <w:ind w:left="135"/>
            </w:pPr>
          </w:p>
        </w:tc>
        <w:tc>
          <w:tcPr>
            <w:tcW w:w="18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25AD2" w:rsidRDefault="00F25AD2" w:rsidP="00354F07">
            <w:pPr>
              <w:spacing w:after="0"/>
              <w:ind w:left="135"/>
            </w:pPr>
          </w:p>
        </w:tc>
      </w:tr>
      <w:tr w:rsidR="00F25AD2" w:rsidTr="00354F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5AD2" w:rsidRDefault="00F25AD2" w:rsidP="00354F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5AD2" w:rsidRDefault="00F25AD2" w:rsidP="00354F07"/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25AD2" w:rsidRDefault="00F25AD2" w:rsidP="00354F07">
            <w:pPr>
              <w:spacing w:after="0"/>
              <w:ind w:left="135"/>
            </w:pP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25AD2" w:rsidRDefault="00F25AD2" w:rsidP="00354F07">
            <w:pPr>
              <w:spacing w:after="0"/>
              <w:ind w:left="135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25AD2" w:rsidRDefault="00F25AD2" w:rsidP="00354F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5AD2" w:rsidRDefault="00F25AD2" w:rsidP="00354F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5AD2" w:rsidRDefault="00F25AD2" w:rsidP="00354F07"/>
        </w:tc>
      </w:tr>
      <w:tr w:rsidR="00F25AD2" w:rsidRPr="00FD7127" w:rsidTr="00354F0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постройка, украшения и материалы: знакомимся с иллюстрациями и дизайном предметов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06.09.2023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F25AD2" w:rsidRPr="00FD7127" w:rsidTr="00354F0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>Твои игрушки: создаем игрушки из подручного нехудожественного материала и/или из пластилина/глины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13.09.2023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932</w:t>
              </w:r>
            </w:hyperlink>
          </w:p>
        </w:tc>
      </w:tr>
      <w:tr w:rsidR="00F25AD2" w:rsidRPr="00FD7127" w:rsidTr="00354F0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>Посуда у тебя дома: изображаем орнаменты и эскизы украшения посуды в традициях народных художественных промыслов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20.09.2023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25AD2" w:rsidRPr="00FD7127" w:rsidTr="00354F0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>Обои и шторы у тебя дома: создаем орнаменты для обоев и штор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27.09.2023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</w:t>
              </w:r>
            </w:hyperlink>
          </w:p>
        </w:tc>
      </w:tr>
      <w:tr w:rsidR="00F25AD2" w:rsidRPr="00FD7127" w:rsidTr="00354F0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Орнаменты для обоев и штор: создаем орнаменты в графическом </w:t>
            </w: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редакторе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04.10.2023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F25AD2" w:rsidRPr="00FD7127" w:rsidTr="00354F0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>Мамин платок: создаем орнамент в квадрате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25AD2" w:rsidRPr="00FD7127" w:rsidTr="00354F0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>Твои книжки: создаем эскизы обложки, заглавной буквицы и иллюстраций к детской книге сказок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18.10.2023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25AD2" w:rsidRPr="00FD7127" w:rsidTr="00354F0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Открытки: создаем поздравительную открытку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25.10.2023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25AD2" w:rsidTr="00354F0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>Труд художника для твоего дома: рассматриваем работы художников над предметами быта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08.11.2023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F25AD2" w:rsidRDefault="00DA1C64" w:rsidP="00354F07">
            <w:pPr>
              <w:spacing w:after="0"/>
              <w:ind w:left="135"/>
            </w:pPr>
            <w:hyperlink r:id="rId19">
              <w:r w:rsidR="00F25AD2">
                <w:rPr>
                  <w:rFonts w:ascii="Times New Roman" w:hAnsi="Times New Roman"/>
                  <w:color w:val="0000FF"/>
                  <w:u w:val="single"/>
                </w:rPr>
                <w:t>https://lesson.edu.ru/lesson/e681d4f6-8985-4aad-a33b-f7de74cf3239</w:t>
              </w:r>
            </w:hyperlink>
          </w:p>
        </w:tc>
      </w:tr>
      <w:tr w:rsidR="00F25AD2" w:rsidRPr="00FD7127" w:rsidTr="00354F0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архитектуры: виртуальное путешествие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25AD2" w:rsidRPr="00FD7127" w:rsidTr="00354F0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Исторические и архитектурные памятники: рисуем достопримечательности города или села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490</w:t>
              </w:r>
            </w:hyperlink>
          </w:p>
        </w:tc>
      </w:tr>
      <w:tr w:rsidR="00F25AD2" w:rsidRPr="00FD7127" w:rsidTr="00354F0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>Парки, скверы, бульвары: создаем эскиз макета паркового пространства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29.11.2023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25AD2" w:rsidTr="00354F0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Ажурные </w:t>
            </w: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ограды: проектируем декоративные украшения в городе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06.12.2023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F25AD2" w:rsidRDefault="00DA1C64" w:rsidP="00354F07">
            <w:pPr>
              <w:spacing w:after="0"/>
              <w:ind w:left="135"/>
            </w:pPr>
            <w:hyperlink r:id="rId23">
              <w:r w:rsidR="00F25AD2">
                <w:rPr>
                  <w:rFonts w:ascii="Times New Roman" w:hAnsi="Times New Roman"/>
                  <w:color w:val="0000FF"/>
                  <w:u w:val="single"/>
                </w:rPr>
                <w:t>https://lesson.edu.ru/less</w:t>
              </w:r>
              <w:r w:rsidR="00F25AD2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on/e681d4f6-8985-4aad-a33b-f7de74cf3239</w:t>
              </w:r>
            </w:hyperlink>
          </w:p>
        </w:tc>
      </w:tr>
      <w:tr w:rsidR="00F25AD2" w:rsidRPr="00FD7127" w:rsidTr="00354F0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фонари: создаем малые архитектурные формы для города (фонари)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25AD2" w:rsidTr="00354F0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>Витрины: создаем витрины - малые архитектурные формы для города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20.12.2023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F25AD2" w:rsidRDefault="00DA1C64" w:rsidP="00354F07">
            <w:pPr>
              <w:spacing w:after="0"/>
              <w:ind w:left="135"/>
            </w:pPr>
            <w:hyperlink r:id="rId25">
              <w:r w:rsidR="00F25AD2">
                <w:rPr>
                  <w:rFonts w:ascii="Times New Roman" w:hAnsi="Times New Roman"/>
                  <w:color w:val="0000FF"/>
                  <w:u w:val="single"/>
                </w:rPr>
                <w:t>https://lesson.edu.ru/lesson/e681d4f6-8985-4aad-a33b-f7de74cf3239</w:t>
              </w:r>
            </w:hyperlink>
          </w:p>
        </w:tc>
      </w:tr>
      <w:tr w:rsidR="00F25AD2" w:rsidRPr="00FD7127" w:rsidTr="00354F0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>Удивительный транспорт: рисуем или создаем в бумагопластике фантастический транспорт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25AD2" w:rsidRPr="00FD7127" w:rsidTr="00354F0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>Труд художника на улицах твоего города: создаем панно «Образ моего города»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10.01.2024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F25AD2" w:rsidRPr="00FD7127" w:rsidTr="00354F0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цирке: рисуем на тему «В цирке»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25AD2" w:rsidRPr="00FD7127" w:rsidTr="00354F0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театре: создаем эскиз занавеса или декораций сцены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25AD2" w:rsidRPr="00FD7127" w:rsidTr="00354F0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кукол: создаем сказочного </w:t>
            </w: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персонажа из пластилина или в бумагопластике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31.01.2024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25AD2" w:rsidRPr="00FD7127" w:rsidTr="00354F0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>Маска: создаем маски сказочных персонажей с характерным выражением лица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25AD2" w:rsidRPr="00FD7127" w:rsidTr="00354F0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>Афиша и плакат: создаем эскиз афиши к спектаклю или фильму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25AD2" w:rsidRPr="00FD7127" w:rsidTr="00354F0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городе: создаем композицию «Праздник в городе»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21.02.2024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626</w:t>
              </w:r>
            </w:hyperlink>
          </w:p>
        </w:tc>
      </w:tr>
      <w:tr w:rsidR="00F25AD2" w:rsidTr="00354F0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>Школьный карнавал: украшаем школу, проводим выставку наших работ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F25AD2" w:rsidRDefault="00DA1C64" w:rsidP="00354F07">
            <w:pPr>
              <w:spacing w:after="0"/>
              <w:ind w:left="135"/>
            </w:pPr>
            <w:hyperlink r:id="rId34">
              <w:r w:rsidR="00F25AD2">
                <w:rPr>
                  <w:rFonts w:ascii="Times New Roman" w:hAnsi="Times New Roman"/>
                  <w:color w:val="0000FF"/>
                  <w:u w:val="single"/>
                </w:rPr>
                <w:t>https://lesson.edu.ru/lesson/e681d4f6-8985-4aad-a33b-f7de74cf3239</w:t>
              </w:r>
            </w:hyperlink>
          </w:p>
        </w:tc>
      </w:tr>
      <w:tr w:rsidR="00F25AD2" w:rsidTr="00354F0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>Музей в жизни города: виртуальное путешествие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F25AD2" w:rsidRDefault="00DA1C64" w:rsidP="00354F07">
            <w:pPr>
              <w:spacing w:after="0"/>
              <w:ind w:left="135"/>
            </w:pPr>
            <w:hyperlink r:id="rId35">
              <w:r w:rsidR="00F25AD2">
                <w:rPr>
                  <w:rFonts w:ascii="Times New Roman" w:hAnsi="Times New Roman"/>
                  <w:color w:val="0000FF"/>
                  <w:u w:val="single"/>
                </w:rPr>
                <w:t>https://lesson.edu.ru/lesson/e681d4f6-8985-4aad-a33b-f7de74cf3239</w:t>
              </w:r>
            </w:hyperlink>
          </w:p>
        </w:tc>
      </w:tr>
      <w:tr w:rsidR="00F25AD2" w:rsidRPr="00FD7127" w:rsidTr="00354F0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>Картина – особый мир: восприятие картин различных жанров в музеях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25AD2" w:rsidRPr="00FD7127" w:rsidTr="00354F0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Музеи искусства: участвуем в виртуальном интерактивном </w:t>
            </w: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путешествии в художественные музеи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20.03.2024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F25AD2" w:rsidRPr="00FD7127" w:rsidTr="00354F0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>Картина-пейзаж: рисуем пейзаж, отображаем состояние природы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03.04.2024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890</w:t>
              </w:r>
            </w:hyperlink>
          </w:p>
        </w:tc>
      </w:tr>
      <w:tr w:rsidR="00F25AD2" w:rsidRPr="00FD7127" w:rsidTr="00354F0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>Картина-портрет: рассматриваем произведения портретистов, сочиняем рассказы к портретам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25AD2" w:rsidTr="00354F0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портрета: рисуем портрет человека красками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F25AD2" w:rsidRDefault="00DA1C64" w:rsidP="00354F07">
            <w:pPr>
              <w:spacing w:after="0"/>
              <w:ind w:left="135"/>
            </w:pPr>
            <w:hyperlink r:id="rId42">
              <w:r w:rsidR="00F25AD2">
                <w:rPr>
                  <w:rFonts w:ascii="Times New Roman" w:hAnsi="Times New Roman"/>
                  <w:color w:val="0000FF"/>
                  <w:u w:val="single"/>
                </w:rPr>
                <w:t>https://lesson.edu.ru/lesson/e681d4f6-8985-4aad-a33b-f7de74cf3239</w:t>
              </w:r>
            </w:hyperlink>
          </w:p>
        </w:tc>
      </w:tr>
      <w:tr w:rsidR="00F25AD2" w:rsidRPr="00FD7127" w:rsidTr="00354F0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Картина-натюрморт: рисуем натюрморт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abe</w:t>
              </w:r>
            </w:hyperlink>
          </w:p>
        </w:tc>
      </w:tr>
      <w:tr w:rsidR="00F25AD2" w:rsidTr="00354F0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исторические и бытовые: создаем композицию историческую или бытовую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F25AD2" w:rsidRDefault="00DA1C64" w:rsidP="00354F07">
            <w:pPr>
              <w:spacing w:after="0"/>
              <w:ind w:left="135"/>
            </w:pPr>
            <w:hyperlink r:id="rId44">
              <w:r w:rsidR="00F25AD2">
                <w:rPr>
                  <w:rFonts w:ascii="Times New Roman" w:hAnsi="Times New Roman"/>
                  <w:color w:val="0000FF"/>
                  <w:u w:val="single"/>
                </w:rPr>
                <w:t>https://lesson.edu.ru/lesson/e681d4f6-8985-4aad-a33b-f7de74cf3239</w:t>
              </w:r>
            </w:hyperlink>
          </w:p>
        </w:tc>
      </w:tr>
      <w:tr w:rsidR="00F25AD2" w:rsidRPr="00FD7127" w:rsidTr="00354F0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>Скульптура в музее и на улице: лепим эскиз парковой скульптуры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9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acca</w:t>
              </w:r>
            </w:hyperlink>
          </w:p>
        </w:tc>
      </w:tr>
      <w:tr w:rsidR="00F25AD2" w:rsidTr="00354F07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Художественная выставка: организуем художественную выставку работ </w:t>
            </w: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обучающихся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F25AD2" w:rsidRDefault="00DA1C64" w:rsidP="00354F07">
            <w:pPr>
              <w:spacing w:after="0"/>
              <w:ind w:left="135"/>
            </w:pPr>
            <w:hyperlink r:id="rId46">
              <w:r w:rsidR="00F25AD2">
                <w:rPr>
                  <w:rFonts w:ascii="Times New Roman" w:hAnsi="Times New Roman"/>
                  <w:color w:val="0000FF"/>
                  <w:u w:val="single"/>
                </w:rPr>
                <w:t>https://lesson.edu.ru/lesson/e681d4f6-8985-4aad-a33b-f7de74cf3239</w:t>
              </w:r>
            </w:hyperlink>
          </w:p>
        </w:tc>
      </w:tr>
      <w:tr w:rsidR="00F25AD2" w:rsidTr="00354F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5AD2" w:rsidRPr="00010957" w:rsidRDefault="00F25AD2" w:rsidP="00354F07">
            <w:pPr>
              <w:spacing w:after="0"/>
              <w:ind w:left="135"/>
              <w:rPr>
                <w:lang w:val="ru-RU"/>
              </w:rPr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  <w:r w:rsidRPr="000109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F25AD2" w:rsidRDefault="00F25AD2" w:rsidP="00354F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5AD2" w:rsidRDefault="00F25AD2" w:rsidP="00354F07"/>
        </w:tc>
      </w:tr>
    </w:tbl>
    <w:p w:rsidR="00F25AD2" w:rsidRDefault="00F25AD2" w:rsidP="00F25AD2">
      <w:pPr>
        <w:rPr>
          <w:lang w:val="ru-RU"/>
        </w:rPr>
      </w:pPr>
    </w:p>
    <w:p w:rsidR="00F25AD2" w:rsidRDefault="00F25AD2" w:rsidP="00F25AD2">
      <w:pPr>
        <w:rPr>
          <w:lang w:val="ru-RU"/>
        </w:rPr>
      </w:pPr>
    </w:p>
    <w:p w:rsidR="00F25AD2" w:rsidRDefault="00F25AD2" w:rsidP="00F25AD2">
      <w:pPr>
        <w:rPr>
          <w:lang w:val="ru-RU"/>
        </w:rPr>
      </w:pPr>
    </w:p>
    <w:p w:rsidR="00F25AD2" w:rsidRPr="000A3E7D" w:rsidRDefault="00F25AD2" w:rsidP="00F25AD2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A3E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УЧЕБНО-МЕТОДИЧЕСКОЕ ОБЕСПЕЧЕНИЕ ОБРАЗОВАТЕЛЬНОГО ПРОЦЕССА</w:t>
      </w:r>
    </w:p>
    <w:p w:rsidR="00F25AD2" w:rsidRPr="000A3E7D" w:rsidRDefault="00F25AD2" w:rsidP="00F25AD2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A3E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F25AD2" w:rsidRPr="000A3E7D" w:rsidRDefault="00F25AD2" w:rsidP="00F25AD2">
      <w:pPr>
        <w:pStyle w:val="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3E7D">
        <w:rPr>
          <w:rFonts w:ascii="Times New Roman" w:hAnsi="Times New Roman" w:cs="Times New Roman"/>
          <w:color w:val="000000"/>
          <w:sz w:val="24"/>
          <w:szCs w:val="24"/>
        </w:rPr>
        <w:t>​‌‌​</w:t>
      </w:r>
      <w:r w:rsidRPr="000A3E7D">
        <w:rPr>
          <w:rFonts w:ascii="Times New Roman" w:hAnsi="Times New Roman" w:cs="Times New Roman"/>
          <w:sz w:val="24"/>
          <w:szCs w:val="24"/>
        </w:rPr>
        <w:t xml:space="preserve">   Е. И. Коротеева. Изобразительное искусство. Искусство и ты. 3 класс. М- Просвещение. 2014 г.</w:t>
      </w:r>
    </w:p>
    <w:p w:rsidR="00F25AD2" w:rsidRPr="000A3E7D" w:rsidRDefault="00F25AD2" w:rsidP="00F25AD2">
      <w:pPr>
        <w:pStyle w:val="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3E7D">
        <w:rPr>
          <w:rFonts w:ascii="Times New Roman" w:hAnsi="Times New Roman" w:cs="Times New Roman"/>
          <w:sz w:val="24"/>
          <w:szCs w:val="24"/>
        </w:rPr>
        <w:t>Б. М. Неменский. Твоя мастерская. Рабочая тетрадь. 3 класс. М- Просвещение. 2014 г.</w:t>
      </w:r>
    </w:p>
    <w:p w:rsidR="00F25AD2" w:rsidRPr="000A3E7D" w:rsidRDefault="00F25AD2" w:rsidP="00F25AD2">
      <w:pPr>
        <w:pStyle w:val="3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3E7D">
        <w:rPr>
          <w:rFonts w:ascii="Times New Roman" w:hAnsi="Times New Roman" w:cs="Times New Roman"/>
          <w:sz w:val="24"/>
          <w:szCs w:val="24"/>
        </w:rPr>
        <w:t>Н. А. Горяева, Л. А. Неменская и др. Изобразительное искусство и художественный      труд. Рабочие программы. 1 – 4 классы. М- Просвещение. 2011 г.</w:t>
      </w:r>
    </w:p>
    <w:p w:rsidR="00F25AD2" w:rsidRPr="000A3E7D" w:rsidRDefault="00F25AD2" w:rsidP="00F25AD2">
      <w:pPr>
        <w:pStyle w:val="a3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A3E7D">
        <w:rPr>
          <w:rFonts w:ascii="Times New Roman" w:hAnsi="Times New Roman" w:cs="Times New Roman"/>
          <w:sz w:val="24"/>
          <w:szCs w:val="24"/>
          <w:lang w:val="ru-RU"/>
        </w:rPr>
        <w:t>Методическое пособие к учебникам по изобразительному искусству: 1—4</w:t>
      </w:r>
      <w:r w:rsidRPr="000A3E7D">
        <w:rPr>
          <w:rFonts w:ascii="Times New Roman" w:hAnsi="Times New Roman" w:cs="Times New Roman"/>
          <w:sz w:val="24"/>
          <w:szCs w:val="24"/>
        </w:rPr>
        <w:t> </w:t>
      </w:r>
      <w:r w:rsidRPr="000A3E7D">
        <w:rPr>
          <w:rFonts w:ascii="Times New Roman" w:hAnsi="Times New Roman" w:cs="Times New Roman"/>
          <w:sz w:val="24"/>
          <w:szCs w:val="24"/>
          <w:lang w:val="ru-RU"/>
        </w:rPr>
        <w:t>кл.</w:t>
      </w:r>
      <w:r w:rsidRPr="000A3E7D">
        <w:rPr>
          <w:rFonts w:ascii="Times New Roman" w:hAnsi="Times New Roman" w:cs="Times New Roman"/>
          <w:sz w:val="24"/>
          <w:szCs w:val="24"/>
        </w:rPr>
        <w:t> </w:t>
      </w:r>
      <w:r w:rsidRPr="000A3E7D">
        <w:rPr>
          <w:rFonts w:ascii="Times New Roman" w:hAnsi="Times New Roman" w:cs="Times New Roman"/>
          <w:sz w:val="24"/>
          <w:szCs w:val="24"/>
          <w:lang w:val="ru-RU"/>
        </w:rPr>
        <w:t>/</w:t>
      </w:r>
      <w:r w:rsidRPr="000A3E7D">
        <w:rPr>
          <w:rFonts w:ascii="Times New Roman" w:hAnsi="Times New Roman" w:cs="Times New Roman"/>
          <w:sz w:val="24"/>
          <w:szCs w:val="24"/>
        </w:rPr>
        <w:t> </w:t>
      </w:r>
      <w:r w:rsidRPr="000A3E7D">
        <w:rPr>
          <w:rFonts w:ascii="Times New Roman" w:hAnsi="Times New Roman" w:cs="Times New Roman"/>
          <w:sz w:val="24"/>
          <w:szCs w:val="24"/>
          <w:lang w:val="ru-RU"/>
        </w:rPr>
        <w:t xml:space="preserve">Под ред. </w:t>
      </w:r>
      <w:r w:rsidRPr="000A3E7D">
        <w:rPr>
          <w:rFonts w:ascii="Times New Roman" w:hAnsi="Times New Roman" w:cs="Times New Roman"/>
          <w:sz w:val="24"/>
          <w:szCs w:val="24"/>
        </w:rPr>
        <w:t>Б. М. Неменского. М- Просвещение. 2011 г.</w:t>
      </w:r>
    </w:p>
    <w:p w:rsidR="00F25AD2" w:rsidRPr="000A3E7D" w:rsidRDefault="00F25AD2" w:rsidP="00F25AD2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25AD2" w:rsidRPr="000A3E7D" w:rsidRDefault="00F25AD2" w:rsidP="00F25AD2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A3E7D">
        <w:rPr>
          <w:rFonts w:ascii="Times New Roman" w:hAnsi="Times New Roman" w:cs="Times New Roman"/>
          <w:color w:val="000000"/>
          <w:sz w:val="24"/>
          <w:szCs w:val="24"/>
          <w:lang w:val="ru-RU"/>
        </w:rPr>
        <w:t>​‌‌</w:t>
      </w:r>
    </w:p>
    <w:p w:rsidR="00F25AD2" w:rsidRPr="000A3E7D" w:rsidRDefault="00F25AD2" w:rsidP="00F25AD2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A3E7D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</w:p>
    <w:p w:rsidR="00F25AD2" w:rsidRPr="000A3E7D" w:rsidRDefault="00F25AD2" w:rsidP="00F25AD2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A3E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F25AD2" w:rsidRPr="000A3E7D" w:rsidRDefault="00F25AD2" w:rsidP="00F25A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3E7D">
        <w:rPr>
          <w:rFonts w:ascii="Times New Roman" w:hAnsi="Times New Roman" w:cs="Times New Roman"/>
          <w:color w:val="000000"/>
          <w:sz w:val="24"/>
          <w:szCs w:val="24"/>
          <w:lang w:val="ru-RU"/>
        </w:rPr>
        <w:t>​‌‌​</w:t>
      </w:r>
      <w:r w:rsidRPr="000A3E7D">
        <w:rPr>
          <w:rFonts w:ascii="Times New Roman" w:hAnsi="Times New Roman" w:cs="Times New Roman"/>
          <w:sz w:val="24"/>
          <w:szCs w:val="24"/>
          <w:lang w:val="ru-RU"/>
        </w:rPr>
        <w:t xml:space="preserve"> Краски акварельные или гуашевые.</w:t>
      </w:r>
    </w:p>
    <w:p w:rsidR="00F25AD2" w:rsidRPr="000A3E7D" w:rsidRDefault="00F25AD2" w:rsidP="00F25A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3E7D">
        <w:rPr>
          <w:rFonts w:ascii="Times New Roman" w:hAnsi="Times New Roman" w:cs="Times New Roman"/>
          <w:sz w:val="24"/>
          <w:szCs w:val="24"/>
          <w:lang w:val="ru-RU"/>
        </w:rPr>
        <w:t>Кисти беличьи № 3,5,10.</w:t>
      </w:r>
    </w:p>
    <w:p w:rsidR="00F25AD2" w:rsidRPr="000A3E7D" w:rsidRDefault="00F25AD2" w:rsidP="00F25A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3E7D">
        <w:rPr>
          <w:rFonts w:ascii="Times New Roman" w:hAnsi="Times New Roman" w:cs="Times New Roman"/>
          <w:sz w:val="24"/>
          <w:szCs w:val="24"/>
          <w:lang w:val="ru-RU"/>
        </w:rPr>
        <w:t>Кисти из щетины № 3, 10 ,13.</w:t>
      </w:r>
    </w:p>
    <w:p w:rsidR="00F25AD2" w:rsidRPr="000A3E7D" w:rsidRDefault="00F25AD2" w:rsidP="00F25A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3E7D">
        <w:rPr>
          <w:rFonts w:ascii="Times New Roman" w:hAnsi="Times New Roman" w:cs="Times New Roman"/>
          <w:sz w:val="24"/>
          <w:szCs w:val="24"/>
          <w:lang w:val="ru-RU"/>
        </w:rPr>
        <w:t>Емкости для воды.</w:t>
      </w:r>
    </w:p>
    <w:p w:rsidR="00F25AD2" w:rsidRPr="000A3E7D" w:rsidRDefault="00F25AD2" w:rsidP="00F25A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3E7D">
        <w:rPr>
          <w:rFonts w:ascii="Times New Roman" w:hAnsi="Times New Roman" w:cs="Times New Roman"/>
          <w:sz w:val="24"/>
          <w:szCs w:val="24"/>
          <w:lang w:val="ru-RU"/>
        </w:rPr>
        <w:t>Стеки.</w:t>
      </w:r>
    </w:p>
    <w:p w:rsidR="00F25AD2" w:rsidRPr="000A3E7D" w:rsidRDefault="00F25AD2" w:rsidP="00F25A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3E7D">
        <w:rPr>
          <w:rFonts w:ascii="Times New Roman" w:hAnsi="Times New Roman" w:cs="Times New Roman"/>
          <w:sz w:val="24"/>
          <w:szCs w:val="24"/>
          <w:lang w:val="ru-RU"/>
        </w:rPr>
        <w:t>Пластилин.</w:t>
      </w:r>
    </w:p>
    <w:p w:rsidR="00F25AD2" w:rsidRPr="000A3E7D" w:rsidRDefault="00F25AD2" w:rsidP="00F25AD2">
      <w:pPr>
        <w:pStyle w:val="1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A3E7D">
        <w:rPr>
          <w:rFonts w:ascii="Times New Roman" w:hAnsi="Times New Roman" w:cs="Times New Roman"/>
          <w:sz w:val="24"/>
          <w:szCs w:val="24"/>
        </w:rPr>
        <w:t>Ножницы.</w:t>
      </w:r>
    </w:p>
    <w:p w:rsidR="00F25AD2" w:rsidRPr="000A3E7D" w:rsidRDefault="00F25AD2" w:rsidP="00F25AD2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25AD2" w:rsidRPr="000A3E7D" w:rsidRDefault="00F25AD2" w:rsidP="00F25AD2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25AD2" w:rsidRPr="000A3E7D" w:rsidRDefault="00F25AD2" w:rsidP="00F25AD2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A3E7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</w:t>
      </w:r>
    </w:p>
    <w:p w:rsidR="00F25AD2" w:rsidRPr="000A3E7D" w:rsidRDefault="00F25AD2" w:rsidP="00F25AD2">
      <w:pPr>
        <w:pStyle w:val="a3"/>
        <w:numPr>
          <w:ilvl w:val="0"/>
          <w:numId w:val="8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3E7D">
        <w:rPr>
          <w:rFonts w:ascii="Times New Roman" w:hAnsi="Times New Roman" w:cs="Times New Roman"/>
          <w:sz w:val="24"/>
          <w:szCs w:val="24"/>
          <w:lang w:val="ru-RU"/>
        </w:rPr>
        <w:t xml:space="preserve">Интерактивная доска прямой проекции </w:t>
      </w:r>
      <w:r w:rsidRPr="000A3E7D">
        <w:rPr>
          <w:rFonts w:ascii="Times New Roman" w:hAnsi="Times New Roman" w:cs="Times New Roman"/>
          <w:sz w:val="24"/>
          <w:szCs w:val="24"/>
        </w:rPr>
        <w:t>SMARTBoard</w:t>
      </w:r>
      <w:r w:rsidRPr="000A3E7D">
        <w:rPr>
          <w:rFonts w:ascii="Times New Roman" w:hAnsi="Times New Roman" w:cs="Times New Roman"/>
          <w:sz w:val="24"/>
          <w:szCs w:val="24"/>
          <w:lang w:val="ru-RU"/>
        </w:rPr>
        <w:t xml:space="preserve"> 480.</w:t>
      </w:r>
    </w:p>
    <w:p w:rsidR="00F25AD2" w:rsidRPr="000A3E7D" w:rsidRDefault="00F25AD2" w:rsidP="00F25AD2">
      <w:pPr>
        <w:pStyle w:val="a3"/>
        <w:numPr>
          <w:ilvl w:val="0"/>
          <w:numId w:val="8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A3E7D">
        <w:rPr>
          <w:rFonts w:ascii="Times New Roman" w:hAnsi="Times New Roman" w:cs="Times New Roman"/>
          <w:sz w:val="24"/>
          <w:szCs w:val="24"/>
          <w:lang w:val="ru-RU"/>
        </w:rPr>
        <w:t xml:space="preserve">Мультимедийный проектор, </w:t>
      </w:r>
      <w:r w:rsidRPr="000A3E7D">
        <w:rPr>
          <w:rFonts w:ascii="Times New Roman" w:hAnsi="Times New Roman" w:cs="Times New Roman"/>
          <w:sz w:val="24"/>
          <w:szCs w:val="24"/>
        </w:rPr>
        <w:t>Optoma</w:t>
      </w:r>
      <w:r w:rsidRPr="000A3E7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A3E7D">
        <w:rPr>
          <w:rFonts w:ascii="Times New Roman" w:hAnsi="Times New Roman" w:cs="Times New Roman"/>
          <w:sz w:val="24"/>
          <w:szCs w:val="24"/>
        </w:rPr>
        <w:t>DS</w:t>
      </w:r>
      <w:r w:rsidRPr="000A3E7D">
        <w:rPr>
          <w:rFonts w:ascii="Times New Roman" w:hAnsi="Times New Roman" w:cs="Times New Roman"/>
          <w:sz w:val="24"/>
          <w:szCs w:val="24"/>
          <w:lang w:val="ru-RU"/>
        </w:rPr>
        <w:t xml:space="preserve"> 327 с потолочным креплением</w:t>
      </w:r>
    </w:p>
    <w:p w:rsidR="00F25AD2" w:rsidRPr="000A3E7D" w:rsidRDefault="00F25AD2" w:rsidP="00F25AD2">
      <w:pPr>
        <w:pStyle w:val="a3"/>
        <w:numPr>
          <w:ilvl w:val="0"/>
          <w:numId w:val="8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A3E7D">
        <w:rPr>
          <w:rFonts w:ascii="Times New Roman" w:hAnsi="Times New Roman" w:cs="Times New Roman"/>
          <w:sz w:val="24"/>
          <w:szCs w:val="24"/>
        </w:rPr>
        <w:t xml:space="preserve">Радиомагнитола    SUPRA SR-125 U </w:t>
      </w:r>
    </w:p>
    <w:p w:rsidR="009A57FE" w:rsidRDefault="009A57FE"/>
    <w:sectPr w:rsidR="009A57FE" w:rsidSect="009A57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43230"/>
    <w:multiLevelType w:val="multilevel"/>
    <w:tmpl w:val="454CF30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0267EC"/>
    <w:multiLevelType w:val="hybridMultilevel"/>
    <w:tmpl w:val="EB42E01E"/>
    <w:lvl w:ilvl="0" w:tplc="6F9AD0A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EF56A5"/>
    <w:multiLevelType w:val="multilevel"/>
    <w:tmpl w:val="63DA0E6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7074FB9"/>
    <w:multiLevelType w:val="multilevel"/>
    <w:tmpl w:val="4364DA1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D1640CF"/>
    <w:multiLevelType w:val="multilevel"/>
    <w:tmpl w:val="C8AABEB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42F268C"/>
    <w:multiLevelType w:val="hybridMultilevel"/>
    <w:tmpl w:val="E3F00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50EC2E18"/>
    <w:multiLevelType w:val="multilevel"/>
    <w:tmpl w:val="28AA5BA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55B521B"/>
    <w:multiLevelType w:val="multilevel"/>
    <w:tmpl w:val="1DF81A3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6"/>
  </w:num>
  <w:num w:numId="5">
    <w:abstractNumId w:val="7"/>
  </w:num>
  <w:num w:numId="6">
    <w:abstractNumId w:val="0"/>
  </w:num>
  <w:num w:numId="7">
    <w:abstractNumId w:val="1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25AD2"/>
    <w:rsid w:val="009A57FE"/>
    <w:rsid w:val="00DA1C64"/>
    <w:rsid w:val="00F25AD2"/>
    <w:rsid w:val="00FD71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AD2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25AD2"/>
    <w:pPr>
      <w:ind w:left="720"/>
      <w:contextualSpacing/>
    </w:pPr>
  </w:style>
  <w:style w:type="paragraph" w:styleId="3">
    <w:name w:val="Body Text 3"/>
    <w:basedOn w:val="a"/>
    <w:link w:val="30"/>
    <w:uiPriority w:val="99"/>
    <w:rsid w:val="00F25AD2"/>
    <w:pPr>
      <w:spacing w:after="120"/>
    </w:pPr>
    <w:rPr>
      <w:rFonts w:ascii="Calibri" w:eastAsia="Times New Roman" w:hAnsi="Calibri" w:cs="Calibri"/>
      <w:sz w:val="16"/>
      <w:szCs w:val="16"/>
      <w:lang w:val="ru-RU"/>
    </w:rPr>
  </w:style>
  <w:style w:type="character" w:customStyle="1" w:styleId="30">
    <w:name w:val="Основной текст 3 Знак"/>
    <w:basedOn w:val="a0"/>
    <w:link w:val="3"/>
    <w:uiPriority w:val="99"/>
    <w:rsid w:val="00F25AD2"/>
    <w:rPr>
      <w:rFonts w:ascii="Calibri" w:eastAsia="Times New Roman" w:hAnsi="Calibri" w:cs="Calibri"/>
      <w:sz w:val="16"/>
      <w:szCs w:val="16"/>
    </w:rPr>
  </w:style>
  <w:style w:type="paragraph" w:customStyle="1" w:styleId="1">
    <w:name w:val="Абзац списка1"/>
    <w:basedOn w:val="a"/>
    <w:uiPriority w:val="99"/>
    <w:rsid w:val="00F25AD2"/>
    <w:pPr>
      <w:ind w:left="720"/>
    </w:pPr>
    <w:rPr>
      <w:rFonts w:ascii="Calibri" w:eastAsia="Times New Roman" w:hAnsi="Calibri" w:cs="Calibri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1892" TargetMode="External"/><Relationship Id="rId13" Type="http://schemas.openxmlformats.org/officeDocument/2006/relationships/hyperlink" Target="https://m.edsoo.ru/8a14b166" TargetMode="External"/><Relationship Id="rId18" Type="http://schemas.openxmlformats.org/officeDocument/2006/relationships/hyperlink" Target="https://m.edsoo.ru/8a14929e" TargetMode="External"/><Relationship Id="rId26" Type="http://schemas.openxmlformats.org/officeDocument/2006/relationships/hyperlink" Target="https://m.edsoo.ru/8a14ba1c" TargetMode="External"/><Relationship Id="rId39" Type="http://schemas.openxmlformats.org/officeDocument/2006/relationships/hyperlink" Target="https://m.edsoo.ru/8a149c3a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8a14b490" TargetMode="External"/><Relationship Id="rId34" Type="http://schemas.openxmlformats.org/officeDocument/2006/relationships/hyperlink" Target="https://lesson.edu.ru/lesson/e681d4f6-8985-4aad-a33b-f7de74cf3239" TargetMode="External"/><Relationship Id="rId42" Type="http://schemas.openxmlformats.org/officeDocument/2006/relationships/hyperlink" Target="https://lesson.edu.ru/lesson/e681d4f6-8985-4aad-a33b-f7de74cf3239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s://m.edsoo.ru/7f411892" TargetMode="External"/><Relationship Id="rId12" Type="http://schemas.openxmlformats.org/officeDocument/2006/relationships/hyperlink" Target="https://m.edsoo.ru/8a14af2c" TargetMode="External"/><Relationship Id="rId17" Type="http://schemas.openxmlformats.org/officeDocument/2006/relationships/hyperlink" Target="https://m.edsoo.ru/8a14c0e8" TargetMode="External"/><Relationship Id="rId25" Type="http://schemas.openxmlformats.org/officeDocument/2006/relationships/hyperlink" Target="https://lesson.edu.ru/lesson/e681d4f6-8985-4aad-a33b-f7de74cf3239" TargetMode="External"/><Relationship Id="rId33" Type="http://schemas.openxmlformats.org/officeDocument/2006/relationships/hyperlink" Target="https://m.edsoo.ru/8a14a626" TargetMode="External"/><Relationship Id="rId38" Type="http://schemas.openxmlformats.org/officeDocument/2006/relationships/hyperlink" Target="https://m.edsoo.ru/8a14ca48" TargetMode="External"/><Relationship Id="rId46" Type="http://schemas.openxmlformats.org/officeDocument/2006/relationships/hyperlink" Target="https://lesson.edu.ru/lesson/e681d4f6-8985-4aad-a33b-f7de74cf3239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8a1494d8" TargetMode="External"/><Relationship Id="rId20" Type="http://schemas.openxmlformats.org/officeDocument/2006/relationships/hyperlink" Target="https://m.edsoo.ru/8a14c35e" TargetMode="External"/><Relationship Id="rId29" Type="http://schemas.openxmlformats.org/officeDocument/2006/relationships/hyperlink" Target="https://m.edsoo.ru/8a14a45a" TargetMode="External"/><Relationship Id="rId41" Type="http://schemas.openxmlformats.org/officeDocument/2006/relationships/hyperlink" Target="https://m.edsoo.ru/8a149eb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1892" TargetMode="External"/><Relationship Id="rId11" Type="http://schemas.openxmlformats.org/officeDocument/2006/relationships/hyperlink" Target="https://m.edsoo.ru/8a14a932" TargetMode="External"/><Relationship Id="rId24" Type="http://schemas.openxmlformats.org/officeDocument/2006/relationships/hyperlink" Target="https://m.edsoo.ru/8a14b8e6" TargetMode="External"/><Relationship Id="rId32" Type="http://schemas.openxmlformats.org/officeDocument/2006/relationships/hyperlink" Target="https://m.edsoo.ru/8a14982a" TargetMode="External"/><Relationship Id="rId37" Type="http://schemas.openxmlformats.org/officeDocument/2006/relationships/hyperlink" Target="https://m.edsoo.ru/8a14d0d8" TargetMode="External"/><Relationship Id="rId40" Type="http://schemas.openxmlformats.org/officeDocument/2006/relationships/hyperlink" Target="https://m.edsoo.ru/8a14c890" TargetMode="External"/><Relationship Id="rId45" Type="http://schemas.openxmlformats.org/officeDocument/2006/relationships/hyperlink" Target="https://m.edsoo.ru/8a14acca" TargetMode="External"/><Relationship Id="rId5" Type="http://schemas.openxmlformats.org/officeDocument/2006/relationships/hyperlink" Target="https://m.edsoo.ru/7f411892" TargetMode="External"/><Relationship Id="rId15" Type="http://schemas.openxmlformats.org/officeDocument/2006/relationships/hyperlink" Target="https://m.edsoo.ru/8a14b2c4" TargetMode="External"/><Relationship Id="rId23" Type="http://schemas.openxmlformats.org/officeDocument/2006/relationships/hyperlink" Target="https://lesson.edu.ru/lesson/e681d4f6-8985-4aad-a33b-f7de74cf3239" TargetMode="External"/><Relationship Id="rId28" Type="http://schemas.openxmlformats.org/officeDocument/2006/relationships/hyperlink" Target="https://m.edsoo.ru/8a14a19e" TargetMode="External"/><Relationship Id="rId36" Type="http://schemas.openxmlformats.org/officeDocument/2006/relationships/hyperlink" Target="https://m.edsoo.ru/8a14c71e" TargetMode="External"/><Relationship Id="rId10" Type="http://schemas.openxmlformats.org/officeDocument/2006/relationships/hyperlink" Target="https://m.edsoo.ru/8a1496ae" TargetMode="External"/><Relationship Id="rId19" Type="http://schemas.openxmlformats.org/officeDocument/2006/relationships/hyperlink" Target="https://lesson.edu.ru/lesson/e681d4f6-8985-4aad-a33b-f7de74cf3239" TargetMode="External"/><Relationship Id="rId31" Type="http://schemas.openxmlformats.org/officeDocument/2006/relationships/hyperlink" Target="https://m.edsoo.ru/8a14996a" TargetMode="External"/><Relationship Id="rId44" Type="http://schemas.openxmlformats.org/officeDocument/2006/relationships/hyperlink" Target="https://lesson.edu.ru/lesson/e681d4f6-8985-4aad-a33b-f7de74cf323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892" TargetMode="External"/><Relationship Id="rId14" Type="http://schemas.openxmlformats.org/officeDocument/2006/relationships/hyperlink" Target="https://m.edsoo.ru/8a14cd18" TargetMode="External"/><Relationship Id="rId22" Type="http://schemas.openxmlformats.org/officeDocument/2006/relationships/hyperlink" Target="https://m.edsoo.ru/8a14b6e8" TargetMode="External"/><Relationship Id="rId27" Type="http://schemas.openxmlformats.org/officeDocument/2006/relationships/hyperlink" Target="https://m.edsoo.ru/8a14bd46" TargetMode="External"/><Relationship Id="rId30" Type="http://schemas.openxmlformats.org/officeDocument/2006/relationships/hyperlink" Target="https://m.edsoo.ru/8a14a7f2" TargetMode="External"/><Relationship Id="rId35" Type="http://schemas.openxmlformats.org/officeDocument/2006/relationships/hyperlink" Target="https://lesson.edu.ru/lesson/e681d4f6-8985-4aad-a33b-f7de74cf3239" TargetMode="External"/><Relationship Id="rId43" Type="http://schemas.openxmlformats.org/officeDocument/2006/relationships/hyperlink" Target="https://m.edsoo.ru/8a149abe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5306</Words>
  <Characters>30245</Characters>
  <Application>Microsoft Office Word</Application>
  <DocSecurity>0</DocSecurity>
  <Lines>252</Lines>
  <Paragraphs>70</Paragraphs>
  <ScaleCrop>false</ScaleCrop>
  <Company>Krokoz™</Company>
  <LinksUpToDate>false</LinksUpToDate>
  <CharactersWithSpaces>35481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Windows User</cp:lastModifiedBy>
  <cp:revision>3</cp:revision>
  <dcterms:created xsi:type="dcterms:W3CDTF">2023-09-20T16:48:00Z</dcterms:created>
  <dcterms:modified xsi:type="dcterms:W3CDTF">2023-09-21T09:25:00Z</dcterms:modified>
</cp:coreProperties>
</file>