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174" w:rsidRDefault="003D5174" w:rsidP="00363F63">
      <w:pPr>
        <w:jc w:val="center"/>
        <w:rPr>
          <w:b/>
          <w:bCs/>
          <w:sz w:val="28"/>
          <w:szCs w:val="28"/>
        </w:rPr>
      </w:pP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>ст. Багаевская Ростовской области</w:t>
      </w: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>Багаевская средняя общеобразовательная школа № 2</w:t>
      </w: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sz w:val="28"/>
          <w:szCs w:val="28"/>
          <w:lang w:eastAsia="en-US"/>
        </w:rPr>
      </w:pPr>
    </w:p>
    <w:p w:rsidR="004301CC" w:rsidRPr="004301CC" w:rsidRDefault="004301CC" w:rsidP="004301CC">
      <w:pPr>
        <w:suppressAutoHyphens/>
        <w:ind w:left="4860" w:hanging="804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         </w:t>
      </w:r>
      <w:r w:rsidRPr="004301CC">
        <w:rPr>
          <w:sz w:val="28"/>
          <w:szCs w:val="28"/>
          <w:lang w:eastAsia="zh-CN"/>
        </w:rPr>
        <w:t>«Утверждаю»</w:t>
      </w:r>
    </w:p>
    <w:p w:rsidR="004301CC" w:rsidRPr="004301CC" w:rsidRDefault="004301CC" w:rsidP="004301CC">
      <w:pPr>
        <w:suppressAutoHyphens/>
        <w:ind w:left="4860" w:hanging="804"/>
        <w:jc w:val="both"/>
        <w:rPr>
          <w:lang w:eastAsia="zh-CN"/>
        </w:rPr>
      </w:pPr>
      <w:r w:rsidRPr="004301CC">
        <w:rPr>
          <w:sz w:val="28"/>
          <w:szCs w:val="28"/>
          <w:lang w:eastAsia="zh-CN"/>
        </w:rPr>
        <w:t xml:space="preserve">        Директор МБОУ БСОШ № 2</w:t>
      </w:r>
    </w:p>
    <w:p w:rsidR="00DD1D21" w:rsidRPr="00DD1D21" w:rsidRDefault="004301CC" w:rsidP="00DD1D21">
      <w:pPr>
        <w:ind w:left="4860" w:hanging="804"/>
        <w:jc w:val="both"/>
        <w:rPr>
          <w:sz w:val="28"/>
          <w:szCs w:val="28"/>
        </w:rPr>
      </w:pPr>
      <w:r w:rsidRPr="004301CC">
        <w:rPr>
          <w:sz w:val="28"/>
          <w:szCs w:val="28"/>
          <w:lang w:eastAsia="zh-CN"/>
        </w:rPr>
        <w:t xml:space="preserve">        </w:t>
      </w:r>
      <w:r w:rsidR="006708BA">
        <w:rPr>
          <w:sz w:val="28"/>
          <w:szCs w:val="28"/>
        </w:rPr>
        <w:t>Приказ от 31.08.2023</w:t>
      </w:r>
      <w:r w:rsidR="005D3D42">
        <w:rPr>
          <w:sz w:val="28"/>
          <w:szCs w:val="28"/>
        </w:rPr>
        <w:t xml:space="preserve">  № </w:t>
      </w:r>
      <w:bookmarkStart w:id="0" w:name="_GoBack"/>
      <w:bookmarkEnd w:id="0"/>
      <w:r w:rsidR="006708BA">
        <w:rPr>
          <w:sz w:val="28"/>
          <w:szCs w:val="28"/>
        </w:rPr>
        <w:t>133</w:t>
      </w:r>
      <w:r w:rsidR="00DD1D21" w:rsidRPr="00DD1D21">
        <w:rPr>
          <w:sz w:val="28"/>
          <w:szCs w:val="28"/>
        </w:rPr>
        <w:t>/1</w:t>
      </w:r>
    </w:p>
    <w:p w:rsidR="004301CC" w:rsidRPr="004301CC" w:rsidRDefault="004301CC" w:rsidP="004301CC">
      <w:pPr>
        <w:suppressAutoHyphens/>
        <w:ind w:left="4860" w:hanging="804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        </w:t>
      </w:r>
      <w:r w:rsidRPr="004301CC">
        <w:rPr>
          <w:sz w:val="28"/>
          <w:szCs w:val="28"/>
          <w:lang w:eastAsia="zh-CN"/>
        </w:rPr>
        <w:t>____________    _/  Н.А Леванчук/</w:t>
      </w:r>
    </w:p>
    <w:p w:rsidR="003D5174" w:rsidRPr="00972530" w:rsidRDefault="003D5174" w:rsidP="00972530">
      <w:pPr>
        <w:spacing w:line="276" w:lineRule="auto"/>
        <w:jc w:val="both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both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b/>
          <w:bCs/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jc w:val="center"/>
        <w:rPr>
          <w:b/>
          <w:bCs/>
          <w:sz w:val="56"/>
          <w:szCs w:val="56"/>
          <w:lang w:eastAsia="en-US"/>
        </w:rPr>
      </w:pPr>
      <w:r w:rsidRPr="00972530">
        <w:rPr>
          <w:b/>
          <w:bCs/>
          <w:sz w:val="56"/>
          <w:szCs w:val="56"/>
          <w:lang w:eastAsia="en-US"/>
        </w:rPr>
        <w:t>РАБОЧАЯ ПРОГРАММА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>По внеурочной деятельности: курс «Умники и умницы»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>Н</w:t>
      </w:r>
      <w:r>
        <w:rPr>
          <w:sz w:val="28"/>
          <w:szCs w:val="28"/>
          <w:lang w:eastAsia="en-US"/>
        </w:rPr>
        <w:t xml:space="preserve">ачальное общее </w:t>
      </w:r>
      <w:r w:rsidR="004301CC">
        <w:rPr>
          <w:sz w:val="28"/>
          <w:szCs w:val="28"/>
          <w:lang w:eastAsia="en-US"/>
        </w:rPr>
        <w:t>образование:</w:t>
      </w:r>
      <w:r>
        <w:rPr>
          <w:sz w:val="28"/>
          <w:szCs w:val="28"/>
          <w:lang w:eastAsia="en-US"/>
        </w:rPr>
        <w:t xml:space="preserve"> 4</w:t>
      </w:r>
      <w:r w:rsidR="00C656E6">
        <w:rPr>
          <w:sz w:val="28"/>
          <w:szCs w:val="28"/>
          <w:lang w:eastAsia="en-US"/>
        </w:rPr>
        <w:t xml:space="preserve"> «А</w:t>
      </w:r>
      <w:r w:rsidRPr="00972530">
        <w:rPr>
          <w:sz w:val="28"/>
          <w:szCs w:val="28"/>
          <w:lang w:eastAsia="en-US"/>
        </w:rPr>
        <w:t>» класс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0204BD" w:rsidP="00972530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Количество </w:t>
      </w:r>
      <w:r w:rsidR="006708BA">
        <w:rPr>
          <w:sz w:val="28"/>
          <w:szCs w:val="28"/>
          <w:lang w:eastAsia="en-US"/>
        </w:rPr>
        <w:t xml:space="preserve">часов:  </w:t>
      </w:r>
      <w:r w:rsidR="005D3D42">
        <w:rPr>
          <w:sz w:val="28"/>
          <w:szCs w:val="28"/>
          <w:lang w:eastAsia="en-US"/>
        </w:rPr>
        <w:t xml:space="preserve"> </w:t>
      </w:r>
      <w:r w:rsidR="00AB5066">
        <w:rPr>
          <w:sz w:val="28"/>
          <w:szCs w:val="28"/>
          <w:lang w:eastAsia="en-US"/>
        </w:rPr>
        <w:t>34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 xml:space="preserve">Учитель: </w:t>
      </w:r>
      <w:r w:rsidR="00A33933">
        <w:rPr>
          <w:sz w:val="28"/>
          <w:szCs w:val="28"/>
          <w:lang w:eastAsia="en-US"/>
        </w:rPr>
        <w:t>Шалкова А. В.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  <w:r w:rsidRPr="00972530">
        <w:rPr>
          <w:sz w:val="28"/>
          <w:szCs w:val="28"/>
          <w:lang w:eastAsia="en-US"/>
        </w:rPr>
        <w:t xml:space="preserve">Программа разработана на </w:t>
      </w:r>
      <w:r w:rsidR="004301CC" w:rsidRPr="00972530">
        <w:rPr>
          <w:sz w:val="28"/>
          <w:szCs w:val="28"/>
          <w:lang w:eastAsia="en-US"/>
        </w:rPr>
        <w:t xml:space="preserve">основе </w:t>
      </w:r>
      <w:r w:rsidR="004301CC" w:rsidRPr="00972530">
        <w:rPr>
          <w:kern w:val="3"/>
          <w:sz w:val="28"/>
          <w:szCs w:val="28"/>
        </w:rPr>
        <w:t>программы</w:t>
      </w:r>
      <w:r w:rsidRPr="00972530">
        <w:rPr>
          <w:kern w:val="3"/>
          <w:sz w:val="28"/>
          <w:szCs w:val="28"/>
        </w:rPr>
        <w:t xml:space="preserve"> курса «Юным умникам и умницам. Развитие познавательных способностей» О.А. Холодовой / М.: РОСТ — книга, 2012 г./</w:t>
      </w: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3D5174" w:rsidP="00972530">
      <w:pPr>
        <w:spacing w:line="276" w:lineRule="auto"/>
        <w:rPr>
          <w:sz w:val="28"/>
          <w:szCs w:val="28"/>
          <w:lang w:eastAsia="en-US"/>
        </w:rPr>
      </w:pPr>
    </w:p>
    <w:p w:rsidR="003D5174" w:rsidRPr="00972530" w:rsidRDefault="004301CC" w:rsidP="00972530">
      <w:pPr>
        <w:spacing w:line="27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</w:t>
      </w:r>
      <w:r w:rsidR="00292602">
        <w:rPr>
          <w:sz w:val="28"/>
          <w:szCs w:val="28"/>
          <w:lang w:eastAsia="en-US"/>
        </w:rPr>
        <w:t>3</w:t>
      </w:r>
      <w:r w:rsidR="003D5174" w:rsidRPr="00972530">
        <w:rPr>
          <w:sz w:val="28"/>
          <w:szCs w:val="28"/>
          <w:lang w:eastAsia="en-US"/>
        </w:rPr>
        <w:t>год</w:t>
      </w:r>
    </w:p>
    <w:p w:rsidR="003D5174" w:rsidRPr="00972530" w:rsidRDefault="003D5174" w:rsidP="00972530">
      <w:pPr>
        <w:spacing w:after="200" w:line="276" w:lineRule="auto"/>
        <w:jc w:val="center"/>
        <w:rPr>
          <w:b/>
          <w:bCs/>
          <w:sz w:val="28"/>
          <w:szCs w:val="28"/>
          <w:lang w:eastAsia="en-US"/>
        </w:rPr>
      </w:pPr>
    </w:p>
    <w:p w:rsidR="003D5174" w:rsidRDefault="003D5174" w:rsidP="00972530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972530">
        <w:rPr>
          <w:b/>
          <w:bCs/>
          <w:sz w:val="28"/>
          <w:szCs w:val="28"/>
          <w:lang w:eastAsia="en-US"/>
        </w:rPr>
        <w:lastRenderedPageBreak/>
        <w:t>ПОЯСНИТЕЛЬНАЯ ЗАПИСКА</w:t>
      </w:r>
    </w:p>
    <w:p w:rsidR="00DD1D21" w:rsidRPr="00DD1D21" w:rsidRDefault="00DD1D21" w:rsidP="00DD1D21">
      <w:pPr>
        <w:spacing w:line="276" w:lineRule="auto"/>
        <w:jc w:val="both"/>
      </w:pPr>
      <w:r w:rsidRPr="00DD1D21">
        <w:t>Настоящая рабочая программа составлена на основании следующих нормативно-правовых документов:</w:t>
      </w:r>
    </w:p>
    <w:p w:rsidR="00DD1D21" w:rsidRPr="00DD1D21" w:rsidRDefault="00DD1D21" w:rsidP="00DD1D21">
      <w:pPr>
        <w:widowControl w:val="0"/>
        <w:suppressAutoHyphens/>
        <w:jc w:val="both"/>
        <w:rPr>
          <w:iCs/>
          <w:kern w:val="2"/>
          <w:lang w:eastAsia="hi-IN" w:bidi="hi-IN"/>
        </w:rPr>
      </w:pPr>
    </w:p>
    <w:p w:rsidR="00DD1D21" w:rsidRPr="00DD1D21" w:rsidRDefault="00DD1D21" w:rsidP="00DD1D21">
      <w:pPr>
        <w:widowControl w:val="0"/>
        <w:numPr>
          <w:ilvl w:val="0"/>
          <w:numId w:val="5"/>
        </w:numPr>
        <w:suppressAutoHyphens/>
        <w:jc w:val="both"/>
        <w:rPr>
          <w:iCs/>
          <w:kern w:val="2"/>
          <w:lang w:eastAsia="hi-IN" w:bidi="hi-IN"/>
        </w:rPr>
      </w:pPr>
      <w:r w:rsidRPr="00DD1D21">
        <w:rPr>
          <w:iCs/>
          <w:kern w:val="2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DD1D21">
        <w:t xml:space="preserve"> </w:t>
      </w:r>
    </w:p>
    <w:p w:rsidR="00DD1D21" w:rsidRPr="00DD1D21" w:rsidRDefault="00DD1D21" w:rsidP="00DD1D21">
      <w:pPr>
        <w:widowControl w:val="0"/>
        <w:numPr>
          <w:ilvl w:val="0"/>
          <w:numId w:val="5"/>
        </w:numPr>
        <w:suppressAutoHyphens/>
        <w:jc w:val="both"/>
        <w:rPr>
          <w:color w:val="000000"/>
          <w:kern w:val="2"/>
          <w:lang w:eastAsia="hi-IN" w:bidi="hi-IN"/>
        </w:rPr>
      </w:pPr>
      <w:r w:rsidRPr="00DD1D21">
        <w:rPr>
          <w:color w:val="000000"/>
          <w:kern w:val="2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DD1D21" w:rsidRPr="00DD1D21" w:rsidRDefault="00DD1D21" w:rsidP="00DD1D21">
      <w:pPr>
        <w:numPr>
          <w:ilvl w:val="0"/>
          <w:numId w:val="5"/>
        </w:numPr>
        <w:spacing w:after="200"/>
        <w:contextualSpacing/>
        <w:jc w:val="both"/>
      </w:pPr>
      <w:r w:rsidRPr="00DD1D21">
        <w:t>Постановление Главного государственного санитарного врача РФ от 28.09.2020 г. №  28 «</w:t>
      </w:r>
      <w:r w:rsidRPr="00DD1D21">
        <w:rPr>
          <w:bCs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DD1D21">
        <w:t>;</w:t>
      </w:r>
    </w:p>
    <w:p w:rsidR="00DD1D21" w:rsidRPr="00DD1D21" w:rsidRDefault="00DD1D21" w:rsidP="00DD1D21">
      <w:pPr>
        <w:numPr>
          <w:ilvl w:val="0"/>
          <w:numId w:val="5"/>
        </w:numPr>
        <w:spacing w:after="200"/>
        <w:contextualSpacing/>
        <w:jc w:val="both"/>
      </w:pPr>
      <w:r w:rsidRPr="00DD1D21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DD1D21" w:rsidRPr="00DD1D21" w:rsidRDefault="00DD1D21" w:rsidP="00DD1D21">
      <w:pPr>
        <w:numPr>
          <w:ilvl w:val="0"/>
          <w:numId w:val="5"/>
        </w:numPr>
        <w:ind w:left="714" w:hanging="357"/>
        <w:contextualSpacing/>
        <w:jc w:val="both"/>
      </w:pPr>
      <w:r w:rsidRPr="00DD1D21">
        <w:rPr>
          <w:bCs/>
          <w:kern w:val="2"/>
          <w:lang w:eastAsia="hi-IN" w:bidi="hi-IN"/>
        </w:rPr>
        <w:t>Устав МБОУ БСОШ № 2.</w:t>
      </w:r>
    </w:p>
    <w:p w:rsidR="00DD1D21" w:rsidRPr="00DD1D21" w:rsidRDefault="00DD1D21" w:rsidP="00DD1D21">
      <w:pPr>
        <w:widowControl w:val="0"/>
        <w:numPr>
          <w:ilvl w:val="0"/>
          <w:numId w:val="36"/>
        </w:numPr>
        <w:suppressAutoHyphens/>
        <w:ind w:left="714" w:hanging="357"/>
        <w:jc w:val="both"/>
        <w:rPr>
          <w:bCs/>
          <w:kern w:val="2"/>
          <w:lang w:eastAsia="hi-IN" w:bidi="hi-IN"/>
        </w:rPr>
      </w:pPr>
      <w:r w:rsidRPr="00DD1D21">
        <w:rPr>
          <w:bCs/>
          <w:kern w:val="2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DD1D21" w:rsidRPr="00DD1D21" w:rsidRDefault="00DD1D21" w:rsidP="00DD1D21">
      <w:pPr>
        <w:widowControl w:val="0"/>
        <w:numPr>
          <w:ilvl w:val="0"/>
          <w:numId w:val="36"/>
        </w:numPr>
        <w:suppressAutoHyphens/>
        <w:ind w:left="714" w:hanging="357"/>
        <w:jc w:val="both"/>
        <w:rPr>
          <w:bCs/>
          <w:kern w:val="2"/>
          <w:lang w:eastAsia="hi-IN" w:bidi="hi-IN"/>
        </w:rPr>
      </w:pPr>
      <w:r w:rsidRPr="00DD1D21">
        <w:rPr>
          <w:bCs/>
          <w:kern w:val="2"/>
          <w:lang w:eastAsia="hi-IN" w:bidi="hi-IN"/>
        </w:rPr>
        <w:t>Уч</w:t>
      </w:r>
      <w:r w:rsidR="00C656E6">
        <w:rPr>
          <w:bCs/>
          <w:kern w:val="2"/>
          <w:lang w:eastAsia="hi-IN" w:bidi="hi-IN"/>
        </w:rPr>
        <w:t>ебный план МБОУ БСОШ № 2 на 2022-2023</w:t>
      </w:r>
      <w:r w:rsidRPr="00DD1D21">
        <w:rPr>
          <w:bCs/>
          <w:kern w:val="2"/>
          <w:lang w:eastAsia="hi-IN" w:bidi="hi-IN"/>
        </w:rPr>
        <w:t xml:space="preserve"> учебный год.</w:t>
      </w:r>
    </w:p>
    <w:p w:rsidR="00DD1D21" w:rsidRPr="00DD1D21" w:rsidRDefault="00DD1D21" w:rsidP="00DD1D21">
      <w:pPr>
        <w:widowControl w:val="0"/>
        <w:numPr>
          <w:ilvl w:val="0"/>
          <w:numId w:val="36"/>
        </w:numPr>
        <w:suppressAutoHyphens/>
        <w:ind w:left="714" w:hanging="357"/>
        <w:jc w:val="both"/>
        <w:rPr>
          <w:bCs/>
          <w:kern w:val="2"/>
          <w:lang w:eastAsia="hi-IN" w:bidi="hi-IN"/>
        </w:rPr>
      </w:pPr>
      <w:r w:rsidRPr="00DD1D21">
        <w:rPr>
          <w:bCs/>
          <w:kern w:val="2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B40358" w:rsidRPr="00B40358" w:rsidRDefault="00B40358" w:rsidP="00DD1D21">
      <w:pPr>
        <w:pStyle w:val="a4"/>
        <w:autoSpaceDE w:val="0"/>
        <w:autoSpaceDN w:val="0"/>
        <w:adjustRightInd w:val="0"/>
        <w:rPr>
          <w:kern w:val="1"/>
          <w:lang w:eastAsia="hi-IN" w:bidi="hi-IN"/>
        </w:rPr>
      </w:pPr>
    </w:p>
    <w:p w:rsidR="003D5174" w:rsidRPr="00BC3252" w:rsidRDefault="00BB639F" w:rsidP="00731262">
      <w:pPr>
        <w:pStyle w:val="a4"/>
        <w:autoSpaceDE w:val="0"/>
        <w:autoSpaceDN w:val="0"/>
        <w:adjustRightInd w:val="0"/>
        <w:spacing w:after="200"/>
        <w:ind w:left="0"/>
        <w:jc w:val="center"/>
      </w:pPr>
      <w:r>
        <w:rPr>
          <w:b/>
        </w:rPr>
        <w:t>Общая характеристика учебного курса «Умники и умницы»</w:t>
      </w:r>
    </w:p>
    <w:p w:rsidR="00C656E6" w:rsidRDefault="003D5174" w:rsidP="00C656E6">
      <w:pPr>
        <w:pStyle w:val="a4"/>
        <w:autoSpaceDE w:val="0"/>
        <w:autoSpaceDN w:val="0"/>
        <w:adjustRightInd w:val="0"/>
        <w:spacing w:after="200"/>
        <w:ind w:left="0"/>
        <w:jc w:val="both"/>
      </w:pPr>
      <w:r w:rsidRPr="00664F5D">
        <w:t>Новизна данной рабочей программы определена федеральным государственным стандартом начального общего образования 2010 года. Отличительными особенностями являются:</w:t>
      </w:r>
    </w:p>
    <w:p w:rsidR="00C656E6" w:rsidRDefault="003D5174" w:rsidP="00C656E6">
      <w:pPr>
        <w:pStyle w:val="a4"/>
        <w:autoSpaceDE w:val="0"/>
        <w:autoSpaceDN w:val="0"/>
        <w:adjustRightInd w:val="0"/>
        <w:spacing w:after="200"/>
        <w:ind w:left="0"/>
        <w:jc w:val="both"/>
      </w:pPr>
      <w:r w:rsidRPr="00664F5D">
        <w:t>1.Определение</w:t>
      </w:r>
      <w:r w:rsidRPr="00664F5D">
        <w:rPr>
          <w:color w:val="231F20"/>
        </w:rPr>
        <w:t xml:space="preserve"> видов    </w:t>
      </w:r>
      <w:r w:rsidRPr="00664F5D">
        <w:t xml:space="preserve">организации деятельности учащихся, направленных на </w:t>
      </w:r>
      <w:r w:rsidR="00B40358" w:rsidRPr="00664F5D">
        <w:t>достижение личностных</w:t>
      </w:r>
      <w:r w:rsidRPr="00664F5D">
        <w:t>, метапредметных и предметных резу</w:t>
      </w:r>
      <w:r w:rsidR="00C656E6">
        <w:t>льтатов освоения учебного курса</w:t>
      </w:r>
    </w:p>
    <w:p w:rsidR="003D5174" w:rsidRPr="00664F5D" w:rsidRDefault="003D5174" w:rsidP="00C656E6">
      <w:pPr>
        <w:pStyle w:val="a4"/>
        <w:autoSpaceDE w:val="0"/>
        <w:autoSpaceDN w:val="0"/>
        <w:adjustRightInd w:val="0"/>
        <w:spacing w:after="200"/>
        <w:ind w:left="0"/>
        <w:jc w:val="both"/>
      </w:pPr>
      <w:r w:rsidRPr="00664F5D">
        <w:t xml:space="preserve">2. В основу реализации программы </w:t>
      </w:r>
      <w:r w:rsidR="00B40358" w:rsidRPr="00664F5D">
        <w:t>положены ценностные</w:t>
      </w:r>
      <w:r w:rsidRPr="00664F5D">
        <w:t xml:space="preserve"> ориентиры и</w:t>
      </w:r>
      <w:r w:rsidR="001B464A">
        <w:t xml:space="preserve"> </w:t>
      </w:r>
      <w:r w:rsidRPr="00664F5D">
        <w:t>воспитательные результаты.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3.Ценностные ориентации организации </w:t>
      </w:r>
      <w:r w:rsidR="00B40358" w:rsidRPr="00664F5D">
        <w:t>деятельности предполагают</w:t>
      </w:r>
      <w:r w:rsidR="001B464A">
        <w:t xml:space="preserve"> </w:t>
      </w:r>
      <w:r w:rsidRPr="00664F5D">
        <w:t xml:space="preserve">уровневую оценку в достижении планируемых результатов.  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4.Достижения планируемых результатов </w:t>
      </w:r>
      <w:r w:rsidR="00B40358" w:rsidRPr="00664F5D">
        <w:t>отслеживаются в</w:t>
      </w:r>
      <w:r w:rsidRPr="00664F5D">
        <w:t xml:space="preserve"> рамках внутренней системы оценки: педагогом, администрацией, психологом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>5. В основу оценки личностных, метапредметных и предметных результатов освоения программы факультатива, воспитательного результата положены методики, предложенные Асмоловым А.Г., Криволаповой Н.А., Холодовой О.А.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6. При планировании содержания </w:t>
      </w:r>
      <w:r w:rsidR="00B40358" w:rsidRPr="00664F5D">
        <w:t>занятий прописаны</w:t>
      </w:r>
      <w:r w:rsidRPr="00664F5D">
        <w:t xml:space="preserve"> виды познавательной деятельности учащихся по каждой теме.</w:t>
      </w:r>
    </w:p>
    <w:p w:rsidR="003D5174" w:rsidRPr="00664F5D" w:rsidRDefault="003D5174" w:rsidP="00664F5D">
      <w:pPr>
        <w:shd w:val="clear" w:color="auto" w:fill="FFFFFF"/>
        <w:ind w:right="34" w:firstLine="567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Цель данного курса</w:t>
      </w:r>
      <w:r w:rsidRPr="00664F5D">
        <w:rPr>
          <w:b/>
          <w:bCs/>
          <w:spacing w:val="-3"/>
          <w:lang w:eastAsia="en-US"/>
        </w:rPr>
        <w:t xml:space="preserve">: </w:t>
      </w:r>
      <w:r w:rsidRPr="00664F5D">
        <w:rPr>
          <w:spacing w:val="-3"/>
          <w:lang w:eastAsia="en-US"/>
        </w:rPr>
        <w:t xml:space="preserve">развитие познавательных способностей </w:t>
      </w:r>
      <w:r w:rsidR="00B40358">
        <w:rPr>
          <w:spacing w:val="-3"/>
          <w:lang w:eastAsia="en-US"/>
        </w:rPr>
        <w:t>обучающихся</w:t>
      </w:r>
      <w:r w:rsidR="00B40358" w:rsidRPr="00664F5D">
        <w:rPr>
          <w:spacing w:val="-3"/>
          <w:lang w:eastAsia="en-US"/>
        </w:rPr>
        <w:t xml:space="preserve"> на</w:t>
      </w:r>
      <w:r w:rsidRPr="00664F5D">
        <w:rPr>
          <w:spacing w:val="-3"/>
          <w:lang w:eastAsia="en-US"/>
        </w:rPr>
        <w:t xml:space="preserve"> основе системы развивающих занятий.</w:t>
      </w:r>
    </w:p>
    <w:p w:rsidR="003D5174" w:rsidRPr="00664F5D" w:rsidRDefault="003D5174" w:rsidP="00664F5D">
      <w:pPr>
        <w:shd w:val="clear" w:color="auto" w:fill="FFFFFF"/>
        <w:rPr>
          <w:spacing w:val="-3"/>
          <w:lang w:eastAsia="en-US"/>
        </w:rPr>
      </w:pPr>
      <w:r w:rsidRPr="00664F5D">
        <w:rPr>
          <w:b/>
          <w:bCs/>
          <w:spacing w:val="-3"/>
          <w:lang w:eastAsia="en-US"/>
        </w:rPr>
        <w:t>Основные задачи курса:</w:t>
      </w:r>
    </w:p>
    <w:p w:rsidR="00E97D1C" w:rsidRPr="00C656E6" w:rsidRDefault="003D5174" w:rsidP="00E97D1C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34" w:hanging="10"/>
        <w:jc w:val="both"/>
        <w:rPr>
          <w:spacing w:val="-3"/>
          <w:lang w:eastAsia="en-US"/>
        </w:rPr>
      </w:pPr>
      <w:r w:rsidRPr="00C656E6">
        <w:rPr>
          <w:spacing w:val="-3"/>
          <w:lang w:eastAsia="en-US"/>
        </w:rPr>
        <w:t>развитие мышления в процессе формирования основных приемов мысли</w:t>
      </w:r>
      <w:r w:rsidRPr="00C656E6">
        <w:rPr>
          <w:spacing w:val="-3"/>
          <w:lang w:eastAsia="en-US"/>
        </w:rPr>
        <w:softHyphen/>
        <w:t xml:space="preserve">тельной </w:t>
      </w:r>
      <w:r w:rsidRPr="00C656E6">
        <w:rPr>
          <w:spacing w:val="-3"/>
          <w:lang w:eastAsia="en-US"/>
        </w:rPr>
        <w:lastRenderedPageBreak/>
        <w:t>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 w:rsidRPr="00664F5D">
        <w:rPr>
          <w:spacing w:val="-3"/>
          <w:lang w:eastAsia="en-US"/>
        </w:rPr>
        <w:softHyphen/>
        <w:t>ния, аргументировано доказывать свою точку зрения;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навыков творческого мышления и развитие умения ре</w:t>
      </w:r>
      <w:r w:rsidRPr="00664F5D">
        <w:rPr>
          <w:spacing w:val="-3"/>
          <w:lang w:eastAsia="en-US"/>
        </w:rPr>
        <w:softHyphen/>
        <w:t>шать нестандартные задачи;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познавательной активности и самостоятельной мыслительной деятельности учащихся;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4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1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1"/>
          <w:lang w:eastAsia="en-US"/>
        </w:rPr>
      </w:pPr>
      <w:r w:rsidRPr="00664F5D">
        <w:rPr>
          <w:color w:val="000000"/>
          <w:spacing w:val="-3"/>
          <w:lang w:eastAsia="en-US"/>
        </w:rPr>
        <w:t>Таким образом, принципиально</w:t>
      </w:r>
      <w:r w:rsidRPr="00664F5D">
        <w:rPr>
          <w:color w:val="000000"/>
          <w:spacing w:val="-2"/>
          <w:lang w:eastAsia="en-US"/>
        </w:rPr>
        <w:t>й задачей предлагаемого курса является именно развитие познав</w:t>
      </w:r>
      <w:r w:rsidRPr="00664F5D">
        <w:rPr>
          <w:color w:val="000000"/>
          <w:spacing w:val="-1"/>
          <w:lang w:eastAsia="en-US"/>
        </w:rPr>
        <w:t xml:space="preserve">ательных способностей и общеучебных умений и навыков, а не </w:t>
      </w:r>
      <w:r w:rsidRPr="00664F5D">
        <w:rPr>
          <w:color w:val="000000"/>
          <w:spacing w:val="1"/>
          <w:lang w:eastAsia="en-US"/>
        </w:rPr>
        <w:t>усвоение каких-то конкретных знаний и умений.</w:t>
      </w:r>
    </w:p>
    <w:p w:rsidR="003C1ECE" w:rsidRDefault="003C1ECE" w:rsidP="00664F5D">
      <w:pPr>
        <w:jc w:val="center"/>
        <w:rPr>
          <w:b/>
          <w:lang w:eastAsia="en-US"/>
        </w:rPr>
      </w:pPr>
    </w:p>
    <w:p w:rsidR="003D5174" w:rsidRPr="00BB639F" w:rsidRDefault="00BB639F" w:rsidP="00664F5D">
      <w:pPr>
        <w:jc w:val="center"/>
        <w:rPr>
          <w:b/>
          <w:lang w:eastAsia="en-US"/>
        </w:rPr>
      </w:pPr>
      <w:r>
        <w:rPr>
          <w:b/>
          <w:lang w:eastAsia="en-US"/>
        </w:rPr>
        <w:t>Ценностные ориентиры курса</w:t>
      </w:r>
    </w:p>
    <w:p w:rsidR="003C1ECE" w:rsidRDefault="003C1ECE" w:rsidP="00664F5D">
      <w:pPr>
        <w:ind w:firstLine="357"/>
        <w:jc w:val="both"/>
      </w:pP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истины – это ценность научного познания как части культуры человечества, разума, понимания сущности бытия, мироздания. </w:t>
      </w: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человека как разумного существа, стремящегося к познанию мира и самосовершенствованию.  </w:t>
      </w: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труда и творчества как естественного условия человеческой деятельности и жизни. </w:t>
      </w:r>
    </w:p>
    <w:p w:rsidR="003D5174" w:rsidRPr="00664F5D" w:rsidRDefault="003D5174" w:rsidP="00664F5D">
      <w:pPr>
        <w:ind w:firstLine="357"/>
        <w:jc w:val="both"/>
      </w:pPr>
      <w:r w:rsidRPr="00664F5D">
        <w:t>Ценность свободы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3D5174" w:rsidRPr="00664F5D" w:rsidRDefault="003D5174" w:rsidP="00664F5D">
      <w:pPr>
        <w:ind w:firstLine="357"/>
        <w:jc w:val="both"/>
      </w:pPr>
      <w:r w:rsidRPr="00664F5D"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3D5174" w:rsidRPr="00664F5D" w:rsidRDefault="003D5174" w:rsidP="00BB639F">
      <w:pPr>
        <w:ind w:firstLine="357"/>
        <w:jc w:val="both"/>
        <w:rPr>
          <w:spacing w:val="-3"/>
          <w:lang w:eastAsia="en-US"/>
        </w:rPr>
      </w:pPr>
      <w:r w:rsidRPr="00664F5D">
        <w:t xml:space="preserve">Ценность патриотизма – одно из проявлений духовной зрелости человека, выражающееся в любви к </w:t>
      </w:r>
      <w:r w:rsidR="00EF4EFB" w:rsidRPr="00664F5D">
        <w:t>России, народу</w:t>
      </w:r>
      <w:r w:rsidRPr="00664F5D">
        <w:t xml:space="preserve">, в осознанном желании служить Отечеству. </w:t>
      </w:r>
    </w:p>
    <w:p w:rsidR="001E2A2E" w:rsidRPr="00664F5D" w:rsidRDefault="003D5174" w:rsidP="00BB639F">
      <w:pPr>
        <w:shd w:val="clear" w:color="auto" w:fill="FFFFFF"/>
        <w:ind w:left="420" w:right="2304"/>
        <w:jc w:val="center"/>
        <w:rPr>
          <w:b/>
          <w:bCs/>
          <w:color w:val="000000"/>
          <w:spacing w:val="-6"/>
          <w:lang w:eastAsia="en-US"/>
        </w:rPr>
      </w:pPr>
      <w:r w:rsidRPr="00664F5D">
        <w:rPr>
          <w:b/>
          <w:bCs/>
          <w:color w:val="000000"/>
          <w:spacing w:val="-6"/>
          <w:lang w:eastAsia="en-US"/>
        </w:rPr>
        <w:t xml:space="preserve">Особенности организации </w:t>
      </w:r>
      <w:r w:rsidR="00EF4EFB" w:rsidRPr="00664F5D">
        <w:rPr>
          <w:b/>
          <w:bCs/>
          <w:color w:val="000000"/>
          <w:spacing w:val="-6"/>
          <w:lang w:eastAsia="en-US"/>
        </w:rPr>
        <w:t xml:space="preserve">учебного </w:t>
      </w:r>
      <w:r w:rsidR="00EF4EFB">
        <w:rPr>
          <w:b/>
          <w:bCs/>
          <w:color w:val="000000"/>
          <w:spacing w:val="-6"/>
          <w:lang w:eastAsia="en-US"/>
        </w:rPr>
        <w:t>процесса</w:t>
      </w:r>
      <w:r w:rsidRPr="00664F5D">
        <w:rPr>
          <w:b/>
          <w:bCs/>
          <w:color w:val="000000"/>
          <w:spacing w:val="-6"/>
          <w:lang w:eastAsia="en-US"/>
        </w:rPr>
        <w:t>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Во время занятий у ребенка происходит </w:t>
      </w:r>
      <w:r w:rsidR="00EF4EFB" w:rsidRPr="00664F5D">
        <w:rPr>
          <w:color w:val="000000"/>
          <w:spacing w:val="6"/>
          <w:lang w:eastAsia="en-US"/>
        </w:rPr>
        <w:t>становление развитых</w:t>
      </w:r>
      <w:r w:rsidRPr="00664F5D">
        <w:rPr>
          <w:color w:val="000000"/>
          <w:spacing w:val="6"/>
          <w:lang w:eastAsia="en-US"/>
        </w:rPr>
        <w:t xml:space="preserve">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развивающих игр. На занятиях </w:t>
      </w:r>
      <w:r w:rsidR="00EF4EFB" w:rsidRPr="00664F5D">
        <w:rPr>
          <w:color w:val="000000"/>
          <w:spacing w:val="6"/>
          <w:lang w:eastAsia="en-US"/>
        </w:rPr>
        <w:t>применяются занимательные</w:t>
      </w:r>
      <w:r w:rsidRPr="00664F5D">
        <w:rPr>
          <w:color w:val="000000"/>
          <w:spacing w:val="6"/>
          <w:lang w:eastAsia="en-US"/>
        </w:rPr>
        <w:t xml:space="preserve"> и </w:t>
      </w:r>
      <w:r w:rsidR="00EF4EFB" w:rsidRPr="00664F5D">
        <w:rPr>
          <w:color w:val="000000"/>
          <w:spacing w:val="6"/>
          <w:lang w:eastAsia="en-US"/>
        </w:rPr>
        <w:t>доступные для понимания задания,</w:t>
      </w:r>
      <w:r w:rsidRPr="00664F5D">
        <w:rPr>
          <w:color w:val="000000"/>
          <w:spacing w:val="6"/>
          <w:lang w:eastAsia="en-US"/>
        </w:rPr>
        <w:t xml:space="preserve"> и упражнения, задачи, вопросы, загадки, игры, ребусы, кроссворды и </w:t>
      </w:r>
      <w:r w:rsidR="00EF4EFB" w:rsidRPr="00664F5D">
        <w:rPr>
          <w:color w:val="000000"/>
          <w:spacing w:val="6"/>
          <w:lang w:eastAsia="en-US"/>
        </w:rPr>
        <w:t>т.д.,</w:t>
      </w:r>
      <w:r w:rsidRPr="00664F5D">
        <w:rPr>
          <w:color w:val="000000"/>
          <w:spacing w:val="6"/>
          <w:lang w:eastAsia="en-US"/>
        </w:rPr>
        <w:t xml:space="preserve"> что привлекательно для младших школьников. </w:t>
      </w:r>
    </w:p>
    <w:p w:rsidR="003D5174" w:rsidRPr="00664F5D" w:rsidRDefault="003D5174" w:rsidP="00664F5D">
      <w:pPr>
        <w:shd w:val="clear" w:color="auto" w:fill="FFFFFF"/>
        <w:ind w:left="10" w:right="106" w:firstLine="720"/>
        <w:jc w:val="both"/>
        <w:rPr>
          <w:lang w:eastAsia="en-US"/>
        </w:rPr>
      </w:pPr>
      <w:r w:rsidRPr="00664F5D">
        <w:rPr>
          <w:color w:val="000000"/>
          <w:spacing w:val="2"/>
          <w:lang w:eastAsia="en-US"/>
        </w:rPr>
        <w:lastRenderedPageBreak/>
        <w:t>Основное время на занятиях занимает самостоятельное реше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-2"/>
          <w:lang w:eastAsia="en-US"/>
        </w:rPr>
        <w:t>ние детьми поисковых задач.</w:t>
      </w:r>
      <w:r w:rsidR="00731262">
        <w:rPr>
          <w:color w:val="000000"/>
          <w:spacing w:val="-2"/>
          <w:lang w:eastAsia="en-US"/>
        </w:rPr>
        <w:t xml:space="preserve"> </w:t>
      </w:r>
      <w:r w:rsidRPr="00664F5D">
        <w:rPr>
          <w:color w:val="000000"/>
          <w:spacing w:val="-2"/>
          <w:lang w:eastAsia="en-US"/>
        </w:rPr>
        <w:t>Благодаря этому у детей формируют</w:t>
      </w:r>
      <w:r w:rsidRPr="00664F5D">
        <w:rPr>
          <w:color w:val="000000"/>
          <w:spacing w:val="-2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ся умения самостоятельно действовать, принимать решения, уп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равлять собой в сложных ситуациях.</w:t>
      </w:r>
    </w:p>
    <w:p w:rsidR="003D5174" w:rsidRPr="00664F5D" w:rsidRDefault="003D5174" w:rsidP="00664F5D">
      <w:pPr>
        <w:shd w:val="clear" w:color="auto" w:fill="FFFFFF"/>
        <w:ind w:right="115" w:firstLine="720"/>
        <w:jc w:val="both"/>
        <w:rPr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На каждом занятии проводится </w:t>
      </w:r>
      <w:r w:rsidRPr="00664F5D">
        <w:rPr>
          <w:i/>
          <w:iCs/>
          <w:color w:val="000000"/>
          <w:spacing w:val="1"/>
          <w:lang w:eastAsia="en-US"/>
        </w:rPr>
        <w:t xml:space="preserve">коллективное обсуждение </w:t>
      </w:r>
      <w:r w:rsidRPr="00664F5D">
        <w:rPr>
          <w:color w:val="000000"/>
          <w:spacing w:val="1"/>
          <w:lang w:eastAsia="en-US"/>
        </w:rPr>
        <w:t>ре</w:t>
      </w:r>
      <w:r w:rsidRPr="00664F5D">
        <w:rPr>
          <w:color w:val="000000"/>
          <w:spacing w:val="1"/>
          <w:lang w:eastAsia="en-US"/>
        </w:rPr>
        <w:softHyphen/>
        <w:t>шения задачи определенного вида. На этом этапе у детей форми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руется такое важное качество</w:t>
      </w:r>
      <w:r w:rsidRPr="00664F5D">
        <w:rPr>
          <w:color w:val="000000"/>
          <w:spacing w:val="-1"/>
          <w:lang w:eastAsia="en-US"/>
        </w:rPr>
        <w:t>, как осознание собственных действий, самоконтроль, возмож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lang w:eastAsia="en-US"/>
        </w:rPr>
        <w:t>ность дать отчет в выполняемых шагах при решении задач любой трудности.</w:t>
      </w:r>
    </w:p>
    <w:p w:rsidR="003D5174" w:rsidRPr="00664F5D" w:rsidRDefault="003D5174" w:rsidP="00664F5D">
      <w:pPr>
        <w:shd w:val="clear" w:color="auto" w:fill="FFFFFF"/>
        <w:ind w:left="10" w:right="115" w:firstLine="720"/>
        <w:jc w:val="both"/>
        <w:rPr>
          <w:color w:val="000000"/>
          <w:lang w:eastAsia="en-US"/>
        </w:rPr>
      </w:pPr>
      <w:r w:rsidRPr="00664F5D">
        <w:rPr>
          <w:color w:val="000000"/>
          <w:lang w:eastAsia="en-US"/>
        </w:rPr>
        <w:t>В курсе используются задачи разной сложности, поэтому сла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 xml:space="preserve">бые дети, участвуя в занятиях, могут почувствовать уверенность в </w:t>
      </w:r>
      <w:r w:rsidRPr="00664F5D">
        <w:rPr>
          <w:color w:val="000000"/>
          <w:spacing w:val="1"/>
          <w:lang w:eastAsia="en-US"/>
        </w:rPr>
        <w:t>своих силах (для таких учащихся подбираются задачи, кото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рые они могут решать успешно).</w:t>
      </w:r>
    </w:p>
    <w:p w:rsidR="003D5174" w:rsidRPr="00664F5D" w:rsidRDefault="003D5174" w:rsidP="00664F5D">
      <w:pPr>
        <w:shd w:val="clear" w:color="auto" w:fill="FFFFFF"/>
        <w:ind w:left="19" w:right="19" w:firstLine="494"/>
        <w:jc w:val="both"/>
        <w:rPr>
          <w:color w:val="000000"/>
          <w:spacing w:val="1"/>
          <w:lang w:eastAsia="en-US"/>
        </w:rPr>
      </w:pPr>
      <w:r w:rsidRPr="00664F5D">
        <w:rPr>
          <w:color w:val="000000"/>
          <w:spacing w:val="2"/>
          <w:lang w:eastAsia="en-US"/>
        </w:rPr>
        <w:t>Р</w:t>
      </w:r>
      <w:r w:rsidRPr="00664F5D">
        <w:rPr>
          <w:color w:val="000000"/>
          <w:spacing w:val="-1"/>
          <w:lang w:eastAsia="en-US"/>
        </w:rPr>
        <w:t>ебенок на этих заняти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-2"/>
          <w:lang w:eastAsia="en-US"/>
        </w:rPr>
        <w:t xml:space="preserve">ях сам оценивает свои успехи. Это создает особый положительный </w:t>
      </w:r>
      <w:r w:rsidRPr="00664F5D">
        <w:rPr>
          <w:color w:val="000000"/>
          <w:spacing w:val="1"/>
          <w:lang w:eastAsia="en-US"/>
        </w:rPr>
        <w:t>эмоциональный фон: раскованность, интерес, желание научиться выполнять предлагаемые задания.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  Задания построены таким образом, что один вид деятельности сменяется другим, различные темы  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В системе заданий реализован принцип «спирали», то есть возвращение к одному и тому же заданию, но на более высоком уровне трудности. Задачи по каждой из тем могут быть включены в любые занятия другой темы в качестве закрепления. Изучаемые темы повторяются в следующем учебном году, но даются с усложнением материала и решаемых задач. </w:t>
      </w:r>
    </w:p>
    <w:p w:rsidR="003D5174" w:rsidRPr="00664F5D" w:rsidRDefault="003D5174" w:rsidP="00664F5D">
      <w:pPr>
        <w:shd w:val="clear" w:color="auto" w:fill="FFFFFF"/>
        <w:ind w:right="10"/>
        <w:jc w:val="both"/>
        <w:rPr>
          <w:color w:val="000000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 Для проведения занятий </w:t>
      </w:r>
      <w:r w:rsidRPr="00664F5D">
        <w:rPr>
          <w:color w:val="000000"/>
          <w:spacing w:val="1"/>
          <w:lang w:eastAsia="en-US"/>
        </w:rPr>
        <w:t xml:space="preserve"> разработан</w:t>
      </w:r>
      <w:r>
        <w:rPr>
          <w:b/>
          <w:bCs/>
          <w:color w:val="000000"/>
          <w:spacing w:val="1"/>
          <w:lang w:eastAsia="en-US"/>
        </w:rPr>
        <w:t xml:space="preserve"> у</w:t>
      </w:r>
      <w:r w:rsidRPr="00664F5D">
        <w:rPr>
          <w:b/>
          <w:bCs/>
          <w:color w:val="000000"/>
          <w:spacing w:val="1"/>
          <w:lang w:eastAsia="en-US"/>
        </w:rPr>
        <w:t>чебно-методический комплект</w:t>
      </w:r>
      <w:r w:rsidRPr="00664F5D">
        <w:rPr>
          <w:color w:val="000000"/>
          <w:spacing w:val="1"/>
          <w:lang w:eastAsia="en-US"/>
        </w:rPr>
        <w:t xml:space="preserve">, состоящий из следующих учебных пособий: </w:t>
      </w:r>
    </w:p>
    <w:p w:rsidR="003D5174" w:rsidRPr="00664F5D" w:rsidRDefault="003D5174" w:rsidP="00664F5D">
      <w:pPr>
        <w:shd w:val="clear" w:color="auto" w:fill="FFFFFF"/>
        <w:ind w:firstLine="720"/>
        <w:jc w:val="both"/>
        <w:rPr>
          <w:lang w:eastAsia="en-US"/>
        </w:rPr>
      </w:pPr>
      <w:r w:rsidRPr="00664F5D">
        <w:rPr>
          <w:color w:val="000000"/>
          <w:lang w:eastAsia="en-US"/>
        </w:rPr>
        <w:t>а)  двух рабочих тетрадей для учащихся на печатной основе;</w:t>
      </w:r>
    </w:p>
    <w:p w:rsidR="003D5174" w:rsidRPr="00664F5D" w:rsidRDefault="003D5174" w:rsidP="00664F5D">
      <w:pPr>
        <w:shd w:val="clear" w:color="auto" w:fill="FFFFFF"/>
        <w:ind w:right="10" w:firstLine="720"/>
        <w:jc w:val="both"/>
        <w:rPr>
          <w:lang w:eastAsia="en-US"/>
        </w:rPr>
      </w:pPr>
      <w:r w:rsidRPr="00664F5D">
        <w:rPr>
          <w:color w:val="000000"/>
          <w:spacing w:val="-1"/>
          <w:lang w:eastAsia="en-US"/>
        </w:rPr>
        <w:t xml:space="preserve"> б) методического руководства для учителя, в котором излагает</w:t>
      </w:r>
      <w:r w:rsidRPr="00664F5D">
        <w:rPr>
          <w:color w:val="000000"/>
          <w:spacing w:val="3"/>
          <w:lang w:eastAsia="en-US"/>
        </w:rPr>
        <w:t>ся один из возможных вариантов работы с заданиями, помещен</w:t>
      </w:r>
      <w:r w:rsidRPr="00664F5D">
        <w:rPr>
          <w:color w:val="000000"/>
          <w:spacing w:val="-2"/>
          <w:lang w:eastAsia="en-US"/>
        </w:rPr>
        <w:t>ными в тетрадях.</w:t>
      </w:r>
    </w:p>
    <w:p w:rsidR="003D5174" w:rsidRPr="00664F5D" w:rsidRDefault="003D5174" w:rsidP="00664F5D">
      <w:pPr>
        <w:shd w:val="clear" w:color="auto" w:fill="FFFFFF"/>
        <w:ind w:right="10" w:firstLine="720"/>
        <w:jc w:val="both"/>
        <w:rPr>
          <w:color w:val="000000"/>
          <w:spacing w:val="3"/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  В предлагаемом пособии создана сис</w:t>
      </w:r>
      <w:r w:rsidRPr="00664F5D">
        <w:rPr>
          <w:color w:val="000000"/>
          <w:spacing w:val="3"/>
          <w:lang w:eastAsia="en-US"/>
        </w:rPr>
        <w:softHyphen/>
      </w:r>
      <w:r w:rsidRPr="00664F5D">
        <w:rPr>
          <w:color w:val="000000"/>
          <w:spacing w:val="2"/>
          <w:lang w:eastAsia="en-US"/>
        </w:rPr>
        <w:t>тема учебных заданий и задач, направленных на развитие позна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4"/>
          <w:lang w:eastAsia="en-US"/>
        </w:rPr>
        <w:t xml:space="preserve">вательных процессов у младших школьников с целью усиления </w:t>
      </w:r>
      <w:r w:rsidRPr="00664F5D">
        <w:rPr>
          <w:color w:val="000000"/>
          <w:spacing w:val="2"/>
          <w:lang w:eastAsia="en-US"/>
        </w:rPr>
        <w:t>их</w:t>
      </w:r>
      <w:r w:rsidR="00731262">
        <w:rPr>
          <w:color w:val="000000"/>
          <w:spacing w:val="2"/>
          <w:lang w:eastAsia="en-US"/>
        </w:rPr>
        <w:t xml:space="preserve"> </w:t>
      </w:r>
      <w:r w:rsidRPr="00664F5D">
        <w:rPr>
          <w:color w:val="000000"/>
          <w:spacing w:val="2"/>
          <w:lang w:eastAsia="en-US"/>
        </w:rPr>
        <w:t>математического развития</w:t>
      </w:r>
      <w:r w:rsidRPr="00664F5D">
        <w:rPr>
          <w:i/>
          <w:iCs/>
          <w:color w:val="000000"/>
          <w:spacing w:val="2"/>
          <w:lang w:eastAsia="en-US"/>
        </w:rPr>
        <w:t xml:space="preserve">, </w:t>
      </w:r>
      <w:r w:rsidRPr="00664F5D">
        <w:rPr>
          <w:color w:val="000000"/>
          <w:spacing w:val="2"/>
          <w:lang w:eastAsia="en-US"/>
        </w:rPr>
        <w:t>включающего в себя умение на</w:t>
      </w:r>
      <w:r w:rsidRPr="00664F5D">
        <w:rPr>
          <w:color w:val="000000"/>
          <w:spacing w:val="1"/>
          <w:lang w:eastAsia="en-US"/>
        </w:rPr>
        <w:t xml:space="preserve">блюдать, сравнивать, обобщать, находить закономерности, строя </w:t>
      </w:r>
      <w:r w:rsidRPr="00664F5D">
        <w:rPr>
          <w:color w:val="000000"/>
          <w:lang w:eastAsia="en-US"/>
        </w:rPr>
        <w:t xml:space="preserve"> простейшие предположения; проверять их, делать выводы, иллю</w:t>
      </w:r>
      <w:r w:rsidRPr="00664F5D">
        <w:rPr>
          <w:color w:val="000000"/>
          <w:spacing w:val="1"/>
          <w:lang w:eastAsia="en-US"/>
        </w:rPr>
        <w:t>стрировать их примерами.</w:t>
      </w:r>
      <w:r w:rsidRPr="00664F5D">
        <w:rPr>
          <w:color w:val="000000"/>
          <w:lang w:eastAsia="en-US"/>
        </w:rPr>
        <w:t xml:space="preserve"> В рабочие тетради включены специально подобранные нестан</w:t>
      </w:r>
      <w:r w:rsidRPr="00664F5D">
        <w:rPr>
          <w:color w:val="000000"/>
          <w:spacing w:val="2"/>
          <w:lang w:eastAsia="en-US"/>
        </w:rPr>
        <w:t>дартные задачи, направленные на развитие познавательных про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3"/>
          <w:lang w:eastAsia="en-US"/>
        </w:rPr>
        <w:t xml:space="preserve">цессов у младших школьников. Часть заданий отобрана из учебной и педагогической литературы отечественных и зарубежных, </w:t>
      </w:r>
      <w:r w:rsidRPr="00664F5D">
        <w:rPr>
          <w:color w:val="000000"/>
          <w:spacing w:val="1"/>
          <w:lang w:eastAsia="en-US"/>
        </w:rPr>
        <w:t>авторов и переработана с учетом возрастных особенностей и воз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3"/>
          <w:lang w:eastAsia="en-US"/>
        </w:rPr>
        <w:t>можностей детей 6-10 лет, часть - составлена автором пособия.</w:t>
      </w:r>
    </w:p>
    <w:p w:rsidR="003D5174" w:rsidRPr="00664F5D" w:rsidRDefault="003D5174" w:rsidP="00E25628">
      <w:pPr>
        <w:shd w:val="clear" w:color="auto" w:fill="FFFFFF"/>
        <w:ind w:right="10"/>
        <w:jc w:val="both"/>
        <w:rPr>
          <w:lang w:eastAsia="en-US"/>
        </w:rPr>
      </w:pPr>
      <w:r w:rsidRPr="00664F5D">
        <w:rPr>
          <w:color w:val="000000"/>
          <w:spacing w:val="2"/>
          <w:lang w:eastAsia="en-US"/>
        </w:rPr>
        <w:t xml:space="preserve">В процессе выполнения каждого задания    происходит развитие почти всех познавательных процессов, но каждый раз акцент </w:t>
      </w:r>
      <w:r w:rsidRPr="00664F5D">
        <w:rPr>
          <w:color w:val="000000"/>
          <w:lang w:eastAsia="en-US"/>
        </w:rPr>
        <w:t xml:space="preserve"> делается на каком-то одном из них. Учитывая это, все задания ус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ловно можно разбить на несколько групп:</w:t>
      </w:r>
    </w:p>
    <w:p w:rsidR="00BB639F" w:rsidRPr="00BB639F" w:rsidRDefault="003D5174" w:rsidP="00E256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0"/>
        <w:rPr>
          <w:lang w:eastAsia="en-US"/>
        </w:rPr>
      </w:pPr>
      <w:r w:rsidRPr="00BB639F">
        <w:rPr>
          <w:color w:val="000000"/>
          <w:spacing w:val="1"/>
          <w:lang w:eastAsia="en-US"/>
        </w:rPr>
        <w:t>задания на развитие внимания;</w:t>
      </w:r>
      <w:r w:rsidR="00731262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2"/>
          <w:lang w:eastAsia="en-US"/>
        </w:rPr>
        <w:t>задания на развитие памяти;</w:t>
      </w:r>
      <w:r w:rsidR="00731262" w:rsidRPr="00BB639F">
        <w:rPr>
          <w:color w:val="000000"/>
          <w:spacing w:val="2"/>
          <w:lang w:eastAsia="en-US"/>
        </w:rPr>
        <w:t xml:space="preserve"> </w:t>
      </w:r>
      <w:r w:rsidRPr="00BB639F">
        <w:rPr>
          <w:color w:val="000000"/>
          <w:spacing w:val="1"/>
          <w:lang w:eastAsia="en-US"/>
        </w:rPr>
        <w:t>задания на совершенствование воображения;</w:t>
      </w:r>
      <w:r w:rsidR="00731262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1"/>
          <w:lang w:eastAsia="en-US"/>
        </w:rPr>
        <w:t>задания на развитие логического мышления.</w:t>
      </w:r>
      <w:r w:rsidR="00BB639F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-2"/>
          <w:lang w:eastAsia="en-US"/>
        </w:rPr>
        <w:t>Задания на развитие внимания</w:t>
      </w:r>
      <w:r w:rsidR="00BB639F" w:rsidRPr="00BB639F">
        <w:rPr>
          <w:color w:val="000000"/>
          <w:spacing w:val="-2"/>
          <w:lang w:eastAsia="en-US"/>
        </w:rPr>
        <w:t xml:space="preserve"> </w:t>
      </w:r>
      <w:r w:rsidRPr="00BB639F">
        <w:rPr>
          <w:color w:val="000000"/>
          <w:spacing w:val="-1"/>
          <w:lang w:eastAsia="en-US"/>
        </w:rPr>
        <w:t>К заданиям этой группы относятся различные лабиринты и це</w:t>
      </w:r>
      <w:r w:rsidRPr="00BB639F">
        <w:rPr>
          <w:color w:val="000000"/>
          <w:spacing w:val="-1"/>
          <w:lang w:eastAsia="en-US"/>
        </w:rPr>
        <w:softHyphen/>
      </w:r>
      <w:r w:rsidRPr="00BB639F">
        <w:rPr>
          <w:color w:val="000000"/>
          <w:spacing w:val="1"/>
          <w:lang w:eastAsia="en-US"/>
        </w:rPr>
        <w:t>лый ряд игр, направленных на развитие произвольного внимания детей, объема внимания, его устойчивости, переключения и рас</w:t>
      </w:r>
      <w:r w:rsidRPr="00BB639F">
        <w:rPr>
          <w:color w:val="000000"/>
          <w:spacing w:val="1"/>
          <w:lang w:eastAsia="en-US"/>
        </w:rPr>
        <w:softHyphen/>
      </w:r>
      <w:r w:rsidRPr="00BB639F">
        <w:rPr>
          <w:color w:val="000000"/>
          <w:spacing w:val="2"/>
          <w:lang w:eastAsia="en-US"/>
        </w:rPr>
        <w:t>пределения.</w:t>
      </w:r>
    </w:p>
    <w:p w:rsidR="003D5174" w:rsidRPr="00664F5D" w:rsidRDefault="003D5174" w:rsidP="00E256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0"/>
        <w:jc w:val="both"/>
        <w:rPr>
          <w:lang w:eastAsia="en-US"/>
        </w:rPr>
      </w:pPr>
      <w:r w:rsidRPr="00BB639F">
        <w:rPr>
          <w:color w:val="000000"/>
          <w:spacing w:val="-1"/>
          <w:lang w:eastAsia="en-US"/>
        </w:rPr>
        <w:t>Задания, развивающие память</w:t>
      </w:r>
    </w:p>
    <w:p w:rsidR="003D5174" w:rsidRPr="00664F5D" w:rsidRDefault="003D5174" w:rsidP="00E25628">
      <w:pPr>
        <w:shd w:val="clear" w:color="auto" w:fill="FFFFFF"/>
        <w:jc w:val="both"/>
        <w:rPr>
          <w:lang w:eastAsia="en-US"/>
        </w:rPr>
      </w:pPr>
      <w:r w:rsidRPr="00664F5D">
        <w:rPr>
          <w:color w:val="000000"/>
          <w:lang w:eastAsia="en-US"/>
        </w:rPr>
        <w:t>В рабочие тетради включены упражнения на развитие и совер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шенствование слуховой и зрительной памяти. Участвуя в играх, школьники учатся пользоваться своей памятью и применять спе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 xml:space="preserve">циальные приемы, облегчающие запоминание. В результате таких </w:t>
      </w:r>
      <w:r w:rsidRPr="00664F5D">
        <w:rPr>
          <w:color w:val="000000"/>
          <w:spacing w:val="-2"/>
          <w:lang w:eastAsia="en-US"/>
        </w:rPr>
        <w:t>занятий учащиеся осмысливают и прочно сохраняют в памяти раз</w:t>
      </w:r>
      <w:r w:rsidRPr="00664F5D">
        <w:rPr>
          <w:color w:val="000000"/>
          <w:spacing w:val="-2"/>
          <w:lang w:eastAsia="en-US"/>
        </w:rPr>
        <w:softHyphen/>
        <w:t>личные учебные термины и определения. Вместе с тем у детей уве</w:t>
      </w:r>
      <w:r w:rsidRPr="00664F5D">
        <w:rPr>
          <w:color w:val="000000"/>
          <w:spacing w:val="-2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личивается объем зрительного и слухового запоминания, развива</w:t>
      </w:r>
      <w:r w:rsidRPr="00664F5D">
        <w:rPr>
          <w:color w:val="000000"/>
          <w:spacing w:val="-1"/>
          <w:lang w:eastAsia="en-US"/>
        </w:rPr>
        <w:softHyphen/>
        <w:t>ется смысловая память, восприятие и наблюдательность, заклады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вается основа для рационального использования сил и времени.</w:t>
      </w:r>
    </w:p>
    <w:p w:rsidR="003D5174" w:rsidRPr="00664F5D" w:rsidRDefault="003D5174" w:rsidP="00E25628">
      <w:pPr>
        <w:shd w:val="clear" w:color="auto" w:fill="FFFFFF"/>
        <w:rPr>
          <w:lang w:eastAsia="en-US"/>
        </w:rPr>
      </w:pPr>
      <w:r w:rsidRPr="00664F5D">
        <w:rPr>
          <w:color w:val="000000"/>
          <w:spacing w:val="-9"/>
          <w:lang w:eastAsia="en-US"/>
        </w:rPr>
        <w:t>Задания на развитие и совершенствование воображения</w:t>
      </w:r>
    </w:p>
    <w:p w:rsidR="003D5174" w:rsidRPr="00664F5D" w:rsidRDefault="003D5174" w:rsidP="00E25628">
      <w:pPr>
        <w:shd w:val="clear" w:color="auto" w:fill="FFFFFF"/>
        <w:ind w:right="19"/>
        <w:jc w:val="both"/>
        <w:rPr>
          <w:lang w:eastAsia="en-US"/>
        </w:rPr>
      </w:pPr>
      <w:r w:rsidRPr="00664F5D">
        <w:rPr>
          <w:color w:val="000000"/>
          <w:spacing w:val="3"/>
          <w:lang w:eastAsia="en-US"/>
        </w:rPr>
        <w:lastRenderedPageBreak/>
        <w:t xml:space="preserve">Развитие воображения построено в основном на материале, </w:t>
      </w:r>
      <w:r w:rsidRPr="00664F5D">
        <w:rPr>
          <w:color w:val="000000"/>
          <w:lang w:eastAsia="en-US"/>
        </w:rPr>
        <w:t>включающем задания геометрического характера;</w:t>
      </w:r>
    </w:p>
    <w:p w:rsidR="003D5174" w:rsidRPr="00664F5D" w:rsidRDefault="003D5174" w:rsidP="00E25628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 xml:space="preserve">дорисовывание несложных композиций из геометрических тел </w:t>
      </w:r>
      <w:r w:rsidRPr="00664F5D">
        <w:rPr>
          <w:color w:val="000000"/>
          <w:spacing w:val="-1"/>
          <w:lang w:eastAsia="en-US"/>
        </w:rPr>
        <w:t xml:space="preserve">или линий, не изображающих ничего конкретного, до какого-либо </w:t>
      </w:r>
      <w:r w:rsidRPr="00664F5D">
        <w:rPr>
          <w:color w:val="000000"/>
          <w:lang w:eastAsia="en-US"/>
        </w:rPr>
        <w:t>изображения;</w:t>
      </w:r>
    </w:p>
    <w:p w:rsidR="003D5174" w:rsidRPr="00664F5D" w:rsidRDefault="003D5174" w:rsidP="00E25628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>выбор фигуры нужной формы для восстановления целого;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firstLine="720"/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>вычерчивание уникурсальных фигур (фигур, которые надо на</w:t>
      </w:r>
      <w:r w:rsidRPr="00664F5D">
        <w:rPr>
          <w:color w:val="000000"/>
          <w:spacing w:val="-3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 xml:space="preserve">чертить, не отрывая карандаша от бумаги и не проводя одну и ту </w:t>
      </w:r>
      <w:r w:rsidRPr="00664F5D">
        <w:rPr>
          <w:color w:val="000000"/>
          <w:lang w:eastAsia="en-US"/>
        </w:rPr>
        <w:t>же линию дважды);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firstLine="720"/>
        <w:jc w:val="both"/>
        <w:rPr>
          <w:i/>
          <w:iCs/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>выбор пары идентичных фигур сложной конфигурации;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left="10" w:firstLine="710"/>
        <w:jc w:val="both"/>
        <w:rPr>
          <w:color w:val="000000"/>
          <w:lang w:eastAsia="en-US"/>
        </w:rPr>
      </w:pPr>
      <w:r w:rsidRPr="00664F5D">
        <w:rPr>
          <w:color w:val="000000"/>
          <w:spacing w:val="-1"/>
          <w:lang w:eastAsia="en-US"/>
        </w:rPr>
        <w:t>выделение из общего рисунка заданных фигур с целью выяв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ления замаскированного рисунка;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left="10" w:firstLine="710"/>
        <w:jc w:val="both"/>
        <w:rPr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деление фигуры на несколько заданных фигур и построение </w:t>
      </w:r>
      <w:r w:rsidRPr="00664F5D">
        <w:rPr>
          <w:color w:val="000000"/>
          <w:spacing w:val="-2"/>
          <w:lang w:eastAsia="en-US"/>
        </w:rPr>
        <w:t xml:space="preserve">заданной фигуры из нескольких частей, выбираемых из множества </w:t>
      </w:r>
      <w:r w:rsidRPr="00664F5D">
        <w:rPr>
          <w:color w:val="000000"/>
          <w:spacing w:val="-3"/>
          <w:lang w:eastAsia="en-US"/>
        </w:rPr>
        <w:t>данных;</w:t>
      </w:r>
    </w:p>
    <w:p w:rsidR="003D5174" w:rsidRPr="00664F5D" w:rsidRDefault="003D5174" w:rsidP="00664F5D">
      <w:pPr>
        <w:shd w:val="clear" w:color="auto" w:fill="FFFFFF"/>
        <w:tabs>
          <w:tab w:val="left" w:pos="442"/>
        </w:tabs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 xml:space="preserve">             - </w:t>
      </w:r>
      <w:r w:rsidRPr="00664F5D">
        <w:rPr>
          <w:color w:val="000000"/>
          <w:spacing w:val="1"/>
          <w:lang w:eastAsia="en-US"/>
        </w:rPr>
        <w:t xml:space="preserve">складывание и перекладывание спичек с целью составления </w:t>
      </w:r>
      <w:r w:rsidRPr="00664F5D">
        <w:rPr>
          <w:color w:val="000000"/>
          <w:spacing w:val="-1"/>
          <w:lang w:eastAsia="en-US"/>
        </w:rPr>
        <w:t>заданных фигур.</w:t>
      </w:r>
    </w:p>
    <w:p w:rsidR="003D5174" w:rsidRPr="00664F5D" w:rsidRDefault="003D5174" w:rsidP="00664F5D">
      <w:pPr>
        <w:shd w:val="clear" w:color="auto" w:fill="FFFFFF"/>
        <w:ind w:firstLine="710"/>
        <w:jc w:val="both"/>
        <w:rPr>
          <w:lang w:eastAsia="en-US"/>
        </w:rPr>
      </w:pPr>
      <w:r w:rsidRPr="00664F5D">
        <w:rPr>
          <w:color w:val="000000"/>
          <w:spacing w:val="6"/>
          <w:lang w:eastAsia="en-US"/>
        </w:rPr>
        <w:t>Совершенствованию воображения способствует работа с изог</w:t>
      </w:r>
      <w:r w:rsidRPr="00664F5D">
        <w:rPr>
          <w:color w:val="000000"/>
          <w:spacing w:val="1"/>
          <w:lang w:eastAsia="en-US"/>
        </w:rPr>
        <w:t>рафами (слова записаны буквами, расположение которых напоми</w:t>
      </w:r>
      <w:r w:rsidRPr="00664F5D">
        <w:rPr>
          <w:color w:val="000000"/>
          <w:lang w:eastAsia="en-US"/>
        </w:rPr>
        <w:t>нает изображение того предмета, о котором идет речь) и числогра</w:t>
      </w:r>
      <w:r w:rsidRPr="00664F5D">
        <w:rPr>
          <w:color w:val="000000"/>
          <w:spacing w:val="1"/>
          <w:lang w:eastAsia="en-US"/>
        </w:rPr>
        <w:t>ммы (предмет изображен с помощью чисел).</w:t>
      </w:r>
    </w:p>
    <w:p w:rsidR="003D5174" w:rsidRPr="00664F5D" w:rsidRDefault="003D5174" w:rsidP="00664F5D">
      <w:pPr>
        <w:shd w:val="clear" w:color="auto" w:fill="FFFFFF"/>
        <w:ind w:firstLine="710"/>
        <w:jc w:val="both"/>
        <w:rPr>
          <w:lang w:eastAsia="en-US"/>
        </w:rPr>
      </w:pPr>
      <w:r w:rsidRPr="00664F5D">
        <w:rPr>
          <w:color w:val="000000"/>
          <w:spacing w:val="4"/>
          <w:lang w:eastAsia="en-US"/>
        </w:rPr>
        <w:t>Задания, развивающие мышление</w:t>
      </w:r>
    </w:p>
    <w:p w:rsidR="003D5174" w:rsidRDefault="003D5174" w:rsidP="00664F5D">
      <w:pPr>
        <w:shd w:val="clear" w:color="auto" w:fill="FFFFFF"/>
        <w:ind w:firstLine="710"/>
        <w:jc w:val="both"/>
        <w:rPr>
          <w:color w:val="000000"/>
          <w:spacing w:val="-1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 Приоритетным направлением обучения в начальной школе яв</w:t>
      </w:r>
      <w:r w:rsidRPr="00664F5D">
        <w:rPr>
          <w:color w:val="000000"/>
          <w:lang w:eastAsia="en-US"/>
        </w:rPr>
        <w:t>ляется развитие мышления. С этой целью в рабочих тетрадях при</w:t>
      </w:r>
      <w:r w:rsidRPr="00664F5D">
        <w:rPr>
          <w:color w:val="000000"/>
          <w:spacing w:val="-2"/>
          <w:lang w:eastAsia="en-US"/>
        </w:rPr>
        <w:t>ведены задания, которые позволяют на доступном детям материале</w:t>
      </w:r>
      <w:r w:rsidRPr="00664F5D">
        <w:rPr>
          <w:color w:val="000000"/>
          <w:spacing w:val="1"/>
          <w:lang w:eastAsia="en-US"/>
        </w:rPr>
        <w:t xml:space="preserve"> и на их жизненном опыте строить правильные суждения и прово</w:t>
      </w:r>
      <w:r w:rsidRPr="00664F5D">
        <w:rPr>
          <w:color w:val="000000"/>
          <w:spacing w:val="-2"/>
          <w:lang w:eastAsia="en-US"/>
        </w:rPr>
        <w:t xml:space="preserve">дить доказательства без предварительного теоретического освоения </w:t>
      </w:r>
      <w:r w:rsidRPr="00664F5D">
        <w:rPr>
          <w:color w:val="000000"/>
          <w:lang w:eastAsia="en-US"/>
        </w:rPr>
        <w:t xml:space="preserve"> самих законов и правил логики. В процессе выполнения таких упражнений дети учатся сравнивать различные объекты, выполнять простые виды анализа и синтеза, устанавливать связи между поня</w:t>
      </w:r>
      <w:r w:rsidRPr="00664F5D">
        <w:rPr>
          <w:color w:val="000000"/>
          <w:spacing w:val="1"/>
          <w:lang w:eastAsia="en-US"/>
        </w:rPr>
        <w:t>тиями, учатся комбинировать и планировать. Предлагаются задания, направленные на формирование умений работать с алгорит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мическими предписаниями (шаговое выполнение задания).</w:t>
      </w:r>
    </w:p>
    <w:p w:rsidR="001E2A2E" w:rsidRPr="00664F5D" w:rsidRDefault="001E2A2E" w:rsidP="00664F5D">
      <w:pPr>
        <w:shd w:val="clear" w:color="auto" w:fill="FFFFFF"/>
        <w:ind w:firstLine="710"/>
        <w:jc w:val="both"/>
        <w:rPr>
          <w:lang w:eastAsia="en-US"/>
        </w:rPr>
      </w:pPr>
    </w:p>
    <w:p w:rsidR="003D5174" w:rsidRPr="00664F5D" w:rsidRDefault="003D5174" w:rsidP="00664F5D">
      <w:pPr>
        <w:shd w:val="clear" w:color="auto" w:fill="FFFFFF"/>
        <w:jc w:val="center"/>
        <w:rPr>
          <w:b/>
          <w:bCs/>
          <w:lang w:eastAsia="en-US"/>
        </w:rPr>
      </w:pPr>
      <w:r w:rsidRPr="00664F5D">
        <w:rPr>
          <w:b/>
          <w:bCs/>
          <w:color w:val="000000"/>
          <w:spacing w:val="1"/>
          <w:lang w:eastAsia="en-US"/>
        </w:rPr>
        <w:t>Основные принципы распределения материала:</w:t>
      </w:r>
    </w:p>
    <w:p w:rsidR="003D5174" w:rsidRPr="00664F5D" w:rsidRDefault="003D5174" w:rsidP="00664F5D">
      <w:pPr>
        <w:shd w:val="clear" w:color="auto" w:fill="FFFFFF"/>
        <w:rPr>
          <w:lang w:eastAsia="en-US"/>
        </w:rPr>
      </w:pPr>
      <w:r w:rsidRPr="00664F5D">
        <w:rPr>
          <w:color w:val="000000"/>
          <w:spacing w:val="-5"/>
          <w:lang w:eastAsia="en-US"/>
        </w:rPr>
        <w:t xml:space="preserve"> 1) системность: задания располагаются в определенном порядке;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lang w:eastAsia="en-US"/>
        </w:rPr>
        <w:t xml:space="preserve"> 2) принцип «спирали»: через каждые 7 занятий задания повто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ряются;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 3) принцип «от простого - к сложному»: задания постепенно </w:t>
      </w:r>
      <w:r w:rsidRPr="00664F5D">
        <w:rPr>
          <w:color w:val="000000"/>
          <w:lang w:eastAsia="en-US"/>
        </w:rPr>
        <w:t>усложняются;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lang w:eastAsia="en-US"/>
        </w:rPr>
        <w:t xml:space="preserve"> 4) увеличение объема материала;</w:t>
      </w:r>
    </w:p>
    <w:p w:rsidR="003D5174" w:rsidRPr="00664F5D" w:rsidRDefault="003D5174" w:rsidP="00664F5D">
      <w:pPr>
        <w:shd w:val="clear" w:color="auto" w:fill="FFFFFF"/>
        <w:tabs>
          <w:tab w:val="left" w:pos="518"/>
        </w:tabs>
        <w:rPr>
          <w:color w:val="000000"/>
          <w:spacing w:val="-1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 5) наращивание темпа выполнения заданий;</w:t>
      </w:r>
    </w:p>
    <w:p w:rsidR="003D5174" w:rsidRPr="00664F5D" w:rsidRDefault="003D5174" w:rsidP="00664F5D">
      <w:pPr>
        <w:shd w:val="clear" w:color="auto" w:fill="FFFFFF"/>
        <w:tabs>
          <w:tab w:val="left" w:pos="518"/>
        </w:tabs>
        <w:rPr>
          <w:color w:val="000000"/>
          <w:lang w:eastAsia="en-US"/>
        </w:rPr>
      </w:pPr>
      <w:r w:rsidRPr="00664F5D">
        <w:rPr>
          <w:color w:val="000000"/>
          <w:lang w:eastAsia="en-US"/>
        </w:rPr>
        <w:t xml:space="preserve"> 6) смена разных видов деятельности.</w:t>
      </w:r>
    </w:p>
    <w:p w:rsidR="003D5174" w:rsidRPr="00664F5D" w:rsidRDefault="003D5174" w:rsidP="00BB639F">
      <w:pPr>
        <w:shd w:val="clear" w:color="auto" w:fill="FFFFFF"/>
        <w:ind w:right="307"/>
        <w:jc w:val="both"/>
        <w:rPr>
          <w:color w:val="000000"/>
          <w:spacing w:val="2"/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Таким образом, достигается основная </w:t>
      </w:r>
      <w:r w:rsidRPr="00664F5D">
        <w:rPr>
          <w:b/>
          <w:bCs/>
          <w:color w:val="000000"/>
          <w:spacing w:val="3"/>
          <w:lang w:eastAsia="en-US"/>
        </w:rPr>
        <w:t>цель</w:t>
      </w:r>
      <w:r w:rsidRPr="00664F5D">
        <w:rPr>
          <w:color w:val="000000"/>
          <w:spacing w:val="3"/>
          <w:lang w:eastAsia="en-US"/>
        </w:rPr>
        <w:t xml:space="preserve"> обучения - расши</w:t>
      </w:r>
      <w:r w:rsidRPr="00664F5D">
        <w:rPr>
          <w:color w:val="000000"/>
          <w:spacing w:val="3"/>
          <w:lang w:eastAsia="en-US"/>
        </w:rPr>
        <w:softHyphen/>
        <w:t>рение зоны ближайшего развития ребенка и последовательный перевод ее в непосредственный актив, то есть в зону актуально</w:t>
      </w:r>
      <w:r w:rsidRPr="00664F5D">
        <w:rPr>
          <w:color w:val="000000"/>
          <w:spacing w:val="3"/>
          <w:lang w:eastAsia="en-US"/>
        </w:rPr>
        <w:softHyphen/>
        <w:t>го развития.</w:t>
      </w:r>
    </w:p>
    <w:p w:rsidR="003D5174" w:rsidRPr="00647F0B" w:rsidRDefault="003D5174" w:rsidP="00647F0B">
      <w:pPr>
        <w:pStyle w:val="Default"/>
        <w:jc w:val="both"/>
        <w:rPr>
          <w:color w:val="auto"/>
        </w:rPr>
      </w:pPr>
      <w:r w:rsidRPr="00647F0B">
        <w:rPr>
          <w:color w:val="auto"/>
        </w:rPr>
        <w:t xml:space="preserve">Курс «Умники и умницы» представляет систему интеллектуально-развивающих занятий для детей в возрасте от 7 до 11 лет. </w:t>
      </w:r>
    </w:p>
    <w:p w:rsidR="003D5174" w:rsidRPr="00647F0B" w:rsidRDefault="003D5174" w:rsidP="00B179C1">
      <w:pPr>
        <w:ind w:left="360"/>
        <w:jc w:val="both"/>
      </w:pPr>
      <w:r w:rsidRPr="0073271E">
        <w:rPr>
          <w:b/>
          <w:bCs/>
        </w:rPr>
        <w:t>Формы занятий:</w:t>
      </w:r>
      <w:r>
        <w:rPr>
          <w:b/>
          <w:bCs/>
        </w:rPr>
        <w:t xml:space="preserve"> </w:t>
      </w:r>
      <w:r w:rsidRPr="00647F0B">
        <w:rPr>
          <w:lang w:eastAsia="en-US"/>
        </w:rPr>
        <w:t xml:space="preserve">по количеству детей, участвующих в занятии: коллективная, групповая;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8"/>
        <w:rPr>
          <w:lang w:eastAsia="en-US"/>
        </w:rPr>
      </w:pPr>
      <w:r w:rsidRPr="00647F0B">
        <w:rPr>
          <w:lang w:eastAsia="en-US"/>
        </w:rPr>
        <w:t xml:space="preserve">по особенностям коммуникативного взаимодействия: практикум, тренинг, семинар, ролевая и деловая игра;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по дидактической цели: вводные занятия, занятия по углублению знаний, практические занятия, комбинированные формы занятий.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Режим занятий: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Продолжительность занятий: 4 класс – 45 минут.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>Виды деятельности</w:t>
      </w:r>
      <w:r w:rsidRPr="00647F0B">
        <w:rPr>
          <w:lang w:eastAsia="en-US"/>
        </w:rPr>
        <w:t xml:space="preserve">: игровая, познавательная.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Система занятий по курсу позволяет решать следующие аспекты: познавательный, развивающий, воспитывающий.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Познавательный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5"/>
        <w:rPr>
          <w:lang w:eastAsia="en-US"/>
        </w:rPr>
      </w:pPr>
      <w:r w:rsidRPr="00647F0B">
        <w:rPr>
          <w:lang w:eastAsia="en-US"/>
        </w:rPr>
        <w:t xml:space="preserve">формирование и развитие различных видов памяти, внимания, воображения, а также логического мышления;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lastRenderedPageBreak/>
        <w:t xml:space="preserve">формирование и развитие общеучебных умений и навыков. </w:t>
      </w:r>
    </w:p>
    <w:p w:rsidR="003D5174" w:rsidRPr="0073271E" w:rsidRDefault="003D5174" w:rsidP="0073271E">
      <w:pPr>
        <w:pStyle w:val="a4"/>
        <w:autoSpaceDE w:val="0"/>
        <w:autoSpaceDN w:val="0"/>
        <w:adjustRightInd w:val="0"/>
        <w:ind w:left="0"/>
        <w:rPr>
          <w:lang w:eastAsia="en-US"/>
        </w:rPr>
      </w:pPr>
      <w:r w:rsidRPr="0073271E">
        <w:rPr>
          <w:b/>
          <w:bCs/>
          <w:lang w:eastAsia="en-US"/>
        </w:rPr>
        <w:t xml:space="preserve">Развивающий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7"/>
        <w:rPr>
          <w:lang w:eastAsia="en-US"/>
        </w:rPr>
      </w:pPr>
      <w:r w:rsidRPr="00647F0B">
        <w:rPr>
          <w:lang w:eastAsia="en-US"/>
        </w:rPr>
        <w:t xml:space="preserve">создать условия для развития мышления в ходе усвоения таких приемов мыслительной деятельности, как умение анализировать, сравнивать, синтезировать, выделять главное, доказывать и опровергать, делать умозаключения;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способствовать развитию пространственного восприятия и сенсорно-моторной координации.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Воспитывающий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воспитание системы межличностных отношений;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Таким образом, целью обучения логике является развитие и совершенствование познавательных процессов (внимания, восприятия, воображения, различных видов памяти, мышления) и формирование ключевых компетенций обучающихся.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b/>
          <w:bCs/>
          <w:lang w:eastAsia="en-US"/>
        </w:rPr>
        <w:t xml:space="preserve">Задачи: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Создать условия для развития у детей познавательных интересов, формирование стремления ребенка к размышлению и поиску.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Обеспечить становление у детей развитых форм сознания и самосознания.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Обучить приемам поисковой и творческой деятельности. </w:t>
      </w:r>
    </w:p>
    <w:p w:rsid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C92832" w:rsidRP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  <w:r w:rsidRPr="00C92832">
        <w:rPr>
          <w:b/>
          <w:lang w:eastAsia="en-US"/>
        </w:rPr>
        <w:t>Учебно-методическое и материально- техническое обеспечение курса</w:t>
      </w:r>
    </w:p>
    <w:p w:rsidR="00C92832" w:rsidRP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   1.Программа обеспечена учебно-методическим комплектом, в который входят: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Для учителя: «Юным умникам и умницам». Задания по развитию познавательных </w:t>
      </w:r>
      <w:r w:rsidR="00F62563" w:rsidRPr="00C92832">
        <w:rPr>
          <w:lang w:eastAsia="en-US"/>
        </w:rPr>
        <w:t>способностей: методическое</w:t>
      </w:r>
      <w:r w:rsidRPr="00C92832">
        <w:rPr>
          <w:lang w:eastAsia="en-US"/>
        </w:rPr>
        <w:t xml:space="preserve"> пособие   4класс .</w:t>
      </w:r>
      <w:r w:rsidR="00F62563">
        <w:rPr>
          <w:lang w:eastAsia="en-US"/>
        </w:rPr>
        <w:t xml:space="preserve"> </w:t>
      </w:r>
      <w:r w:rsidRPr="00C92832">
        <w:rPr>
          <w:lang w:eastAsia="en-US"/>
        </w:rPr>
        <w:t>Программа курса «РПС» (О. А. Холодова,«Росткнига», 2013г.).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Для ученика: «Юным умникам и умницам». Задания по развити</w:t>
      </w:r>
      <w:r w:rsidR="003C1ECE">
        <w:rPr>
          <w:lang w:eastAsia="en-US"/>
        </w:rPr>
        <w:t xml:space="preserve">ю познавательных способностей: </w:t>
      </w:r>
      <w:r w:rsidRPr="00C92832">
        <w:rPr>
          <w:lang w:eastAsia="en-US"/>
        </w:rPr>
        <w:t xml:space="preserve">рабочие </w:t>
      </w:r>
      <w:r w:rsidR="00F62563" w:rsidRPr="00C92832">
        <w:rPr>
          <w:lang w:eastAsia="en-US"/>
        </w:rPr>
        <w:t>тетради 4</w:t>
      </w:r>
      <w:r w:rsidRPr="00C92832">
        <w:rPr>
          <w:lang w:eastAsia="en-US"/>
        </w:rPr>
        <w:t xml:space="preserve"> класс (О. А. Холодова, «Росткнига», 2014г.).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  2. Техническое оснащение программы.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Средства обучения: аудиовизуальные;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технические (проектор, компьютер);</w:t>
      </w:r>
      <w:r w:rsidR="00F62563">
        <w:rPr>
          <w:lang w:eastAsia="en-US"/>
        </w:rPr>
        <w:t xml:space="preserve"> </w:t>
      </w:r>
      <w:r w:rsidRPr="00C92832">
        <w:rPr>
          <w:lang w:eastAsia="en-US"/>
        </w:rPr>
        <w:t>учебное оборудование, наглядные пособия.</w:t>
      </w:r>
    </w:p>
    <w:p w:rsidR="00C92832" w:rsidRDefault="00C92832" w:rsidP="00BB639F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3D5174" w:rsidRPr="00BB639F" w:rsidRDefault="00BB639F" w:rsidP="00BB639F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  <w:r>
        <w:rPr>
          <w:b/>
          <w:lang w:eastAsia="en-US"/>
        </w:rPr>
        <w:t>Место курса «Умники и умницы» в учебном плане</w:t>
      </w:r>
    </w:p>
    <w:p w:rsidR="003C1ECE" w:rsidRDefault="003C1ECE" w:rsidP="00BB639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</w:p>
    <w:p w:rsidR="00DD1D21" w:rsidRPr="00DD1D21" w:rsidRDefault="003D5174" w:rsidP="00DD1D21">
      <w:pPr>
        <w:jc w:val="both"/>
      </w:pPr>
      <w:r>
        <w:rPr>
          <w:b/>
          <w:bCs/>
        </w:rPr>
        <w:t xml:space="preserve"> </w:t>
      </w:r>
      <w:r w:rsidR="00DD1D21" w:rsidRPr="00DD1D21">
        <w:t>На изучение курса «</w:t>
      </w:r>
      <w:r w:rsidR="00DD1D21" w:rsidRPr="00DD1D21">
        <w:rPr>
          <w:lang w:eastAsia="en-US"/>
        </w:rPr>
        <w:t>Умники и умницы</w:t>
      </w:r>
      <w:r w:rsidR="00DD1D21">
        <w:t>» в 4</w:t>
      </w:r>
      <w:r w:rsidR="00DD1D21" w:rsidRPr="00DD1D21">
        <w:t xml:space="preserve"> классе согласно учебному плану в МБОУ СОШ№2 отводится</w:t>
      </w:r>
      <w:r w:rsidR="00C656E6">
        <w:t xml:space="preserve"> 1</w:t>
      </w:r>
      <w:r w:rsidR="00DD1D21" w:rsidRPr="00DD1D21">
        <w:t xml:space="preserve"> час</w:t>
      </w:r>
      <w:r w:rsidR="00C656E6">
        <w:t>а</w:t>
      </w:r>
      <w:r w:rsidR="00DD1D21" w:rsidRPr="00DD1D21">
        <w:t xml:space="preserve"> в нед</w:t>
      </w:r>
      <w:r w:rsidR="00C656E6">
        <w:t>елю, 34 учебных недели</w:t>
      </w:r>
      <w:r w:rsidR="00AB5066">
        <w:t xml:space="preserve">  - 34 часа</w:t>
      </w:r>
    </w:p>
    <w:p w:rsidR="00DD1D21" w:rsidRPr="00DD1D21" w:rsidRDefault="00DD1D21" w:rsidP="00DD1D21">
      <w:pPr>
        <w:jc w:val="both"/>
      </w:pPr>
      <w:r w:rsidRPr="00DD1D21">
        <w:t>Преподавание предмета может осуществляться как очно, так и дистанционно. Дистанционное</w:t>
      </w:r>
      <w:r w:rsidR="00AB5066">
        <w:t xml:space="preserve"> изучение предмета предполагает</w:t>
      </w:r>
      <w:r w:rsidRPr="00DD1D21">
        <w:t xml:space="preserve"> как самостоятельное прохождение материала учеником, так и с помощью методического сопровождения учителя.</w:t>
      </w:r>
    </w:p>
    <w:p w:rsidR="001B464A" w:rsidRDefault="001B464A" w:rsidP="00DD1D2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</w:pPr>
    </w:p>
    <w:p w:rsidR="001B464A" w:rsidRDefault="001B464A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C656E6" w:rsidRDefault="00C656E6" w:rsidP="00B179C1">
      <w:pPr>
        <w:pStyle w:val="a4"/>
        <w:ind w:left="0"/>
        <w:jc w:val="both"/>
      </w:pPr>
    </w:p>
    <w:p w:rsidR="00C656E6" w:rsidRDefault="00C656E6" w:rsidP="00B179C1">
      <w:pPr>
        <w:pStyle w:val="a4"/>
        <w:ind w:left="0"/>
        <w:jc w:val="both"/>
      </w:pPr>
    </w:p>
    <w:p w:rsidR="00C656E6" w:rsidRDefault="00C656E6" w:rsidP="00B179C1">
      <w:pPr>
        <w:pStyle w:val="a4"/>
        <w:ind w:left="0"/>
        <w:jc w:val="both"/>
      </w:pPr>
    </w:p>
    <w:p w:rsidR="00C656E6" w:rsidRDefault="00C656E6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F62563" w:rsidRDefault="00F62563" w:rsidP="00B179C1">
      <w:pPr>
        <w:pStyle w:val="a4"/>
        <w:ind w:left="0"/>
        <w:jc w:val="both"/>
      </w:pPr>
    </w:p>
    <w:p w:rsidR="00F62563" w:rsidRDefault="00F62563" w:rsidP="00B179C1">
      <w:pPr>
        <w:pStyle w:val="a4"/>
        <w:ind w:left="0"/>
        <w:jc w:val="both"/>
      </w:pPr>
    </w:p>
    <w:p w:rsidR="00292602" w:rsidRDefault="00292602" w:rsidP="00B179C1">
      <w:pPr>
        <w:pStyle w:val="a4"/>
        <w:ind w:left="0"/>
        <w:jc w:val="both"/>
      </w:pPr>
    </w:p>
    <w:p w:rsidR="00292602" w:rsidRDefault="00292602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3D5174" w:rsidRDefault="001B464A" w:rsidP="001B464A">
      <w:pPr>
        <w:autoSpaceDE w:val="0"/>
        <w:autoSpaceDN w:val="0"/>
        <w:adjustRightInd w:val="0"/>
        <w:jc w:val="center"/>
      </w:pPr>
      <w:r w:rsidRPr="001B464A">
        <w:rPr>
          <w:b/>
          <w:sz w:val="28"/>
          <w:szCs w:val="28"/>
        </w:rPr>
        <w:lastRenderedPageBreak/>
        <w:t xml:space="preserve">ПЛАНИРУЕМЫЕ </w:t>
      </w:r>
      <w:r w:rsidR="003D5174" w:rsidRPr="001B464A">
        <w:rPr>
          <w:b/>
          <w:bCs/>
          <w:sz w:val="28"/>
          <w:szCs w:val="28"/>
          <w:lang w:eastAsia="en-US"/>
        </w:rPr>
        <w:t>Р</w:t>
      </w:r>
      <w:r w:rsidR="003D5174" w:rsidRPr="00445037">
        <w:rPr>
          <w:b/>
          <w:bCs/>
          <w:sz w:val="28"/>
          <w:szCs w:val="28"/>
          <w:lang w:eastAsia="en-US"/>
        </w:rPr>
        <w:t>ЕЗУЛЬТАТЫ</w:t>
      </w:r>
    </w:p>
    <w:p w:rsidR="003D5174" w:rsidRPr="00EC7911" w:rsidRDefault="003D5174" w:rsidP="00B179C1">
      <w:pPr>
        <w:pStyle w:val="a4"/>
        <w:ind w:left="0"/>
        <w:jc w:val="both"/>
      </w:pPr>
    </w:p>
    <w:p w:rsidR="003D5174" w:rsidRDefault="003D5174" w:rsidP="00C650B6"/>
    <w:p w:rsidR="003D5174" w:rsidRPr="002E16E5" w:rsidRDefault="003D5174" w:rsidP="00C650B6">
      <w:pPr>
        <w:pStyle w:val="Default"/>
        <w:rPr>
          <w:color w:val="auto"/>
        </w:rPr>
      </w:pPr>
      <w:r w:rsidRPr="002E16E5">
        <w:rPr>
          <w:b/>
          <w:bCs/>
          <w:color w:val="auto"/>
        </w:rPr>
        <w:t xml:space="preserve">Личностных результатов: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развивать самостоятельность и личную ответственность в информационной деятельности;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формировать личностный смысл учения;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color w:val="auto"/>
        </w:rPr>
      </w:pPr>
      <w:r w:rsidRPr="002E16E5">
        <w:rPr>
          <w:color w:val="auto"/>
        </w:rPr>
        <w:t xml:space="preserve">формировать целостный взгляд на окружающий мир. </w:t>
      </w:r>
    </w:p>
    <w:p w:rsidR="003D5174" w:rsidRPr="002E16E5" w:rsidRDefault="003D5174" w:rsidP="00C650B6">
      <w:pPr>
        <w:pStyle w:val="Default"/>
        <w:rPr>
          <w:color w:val="auto"/>
        </w:rPr>
      </w:pPr>
    </w:p>
    <w:p w:rsidR="003D5174" w:rsidRPr="002E16E5" w:rsidRDefault="003D5174" w:rsidP="00C650B6">
      <w:pPr>
        <w:pStyle w:val="Default"/>
        <w:rPr>
          <w:color w:val="auto"/>
        </w:rPr>
      </w:pPr>
      <w:r w:rsidRPr="002E16E5">
        <w:rPr>
          <w:b/>
          <w:bCs/>
          <w:color w:val="auto"/>
        </w:rPr>
        <w:t xml:space="preserve">Метапредметные результаты.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color w:val="auto"/>
        </w:rPr>
      </w:pPr>
      <w:r w:rsidRPr="002E16E5">
        <w:rPr>
          <w:color w:val="auto"/>
        </w:rPr>
        <w:t xml:space="preserve">Регулятивные УДД: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осваивать способы решения проблем поискового характера;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определять наиболее эффективные способы решения поставленной задачи;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осваивать формы познавательной и личностной рефлексии;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познавательные УУД;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осознанно строить речевое высказывание;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rFonts w:ascii="Symbol" w:hAnsi="Symbol" w:cs="Symbol"/>
        </w:rPr>
      </w:pPr>
      <w:r w:rsidRPr="002E16E5">
        <w:rPr>
          <w:color w:val="auto"/>
        </w:rPr>
        <w:t xml:space="preserve">овладевать логическими действиями: обобщение, классификация, построение рассуждения;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учиться использовать различные способы анализа, передачи и интерпретации информации в соответствии с задачами. </w:t>
      </w:r>
    </w:p>
    <w:p w:rsidR="003D5174" w:rsidRDefault="003D5174" w:rsidP="00C650B6">
      <w:pPr>
        <w:autoSpaceDE w:val="0"/>
        <w:autoSpaceDN w:val="0"/>
        <w:adjustRightInd w:val="0"/>
        <w:ind w:left="360" w:hanging="360"/>
        <w:rPr>
          <w:b/>
          <w:bCs/>
          <w:lang w:eastAsia="en-US"/>
        </w:rPr>
      </w:pPr>
    </w:p>
    <w:p w:rsidR="003D5174" w:rsidRPr="002E16E5" w:rsidRDefault="003D5174" w:rsidP="00C650B6">
      <w:pPr>
        <w:autoSpaceDE w:val="0"/>
        <w:autoSpaceDN w:val="0"/>
        <w:adjustRightInd w:val="0"/>
        <w:ind w:left="360" w:hanging="360"/>
        <w:rPr>
          <w:lang w:eastAsia="en-US"/>
        </w:rPr>
      </w:pPr>
      <w:r w:rsidRPr="002E16E5">
        <w:rPr>
          <w:b/>
          <w:bCs/>
          <w:lang w:eastAsia="en-US"/>
        </w:rPr>
        <w:t xml:space="preserve">Коммуникативные УДД: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7"/>
        <w:rPr>
          <w:lang w:eastAsia="en-US"/>
        </w:rPr>
      </w:pPr>
      <w:r w:rsidRPr="002E16E5">
        <w:rPr>
          <w:lang w:eastAsia="en-US"/>
        </w:rPr>
        <w:t xml:space="preserve">учиться давать оценку и самооценку своей деятельности и других;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7"/>
        <w:rPr>
          <w:lang w:eastAsia="en-US"/>
        </w:rPr>
      </w:pPr>
      <w:r w:rsidRPr="002E16E5">
        <w:rPr>
          <w:lang w:eastAsia="en-US"/>
        </w:rPr>
        <w:t xml:space="preserve">формировать мотивацию к работе на результат;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учиться конструктивно разрешать конфликт посредством сотрудничества или компромисса. </w:t>
      </w:r>
    </w:p>
    <w:p w:rsidR="003D5174" w:rsidRPr="002E16E5" w:rsidRDefault="003D5174" w:rsidP="00C650B6">
      <w:pPr>
        <w:autoSpaceDE w:val="0"/>
        <w:autoSpaceDN w:val="0"/>
        <w:adjustRightInd w:val="0"/>
        <w:rPr>
          <w:lang w:eastAsia="en-US"/>
        </w:rPr>
      </w:pPr>
    </w:p>
    <w:p w:rsidR="003D5174" w:rsidRPr="002E16E5" w:rsidRDefault="003D5174" w:rsidP="00C650B6">
      <w:pPr>
        <w:autoSpaceDE w:val="0"/>
        <w:autoSpaceDN w:val="0"/>
        <w:adjustRightInd w:val="0"/>
        <w:ind w:left="360" w:hanging="360"/>
        <w:rPr>
          <w:lang w:eastAsia="en-US"/>
        </w:rPr>
      </w:pPr>
      <w:r w:rsidRPr="002E16E5">
        <w:rPr>
          <w:b/>
          <w:bCs/>
          <w:lang w:eastAsia="en-US"/>
        </w:rPr>
        <w:t xml:space="preserve">Предметными результатами </w:t>
      </w:r>
      <w:r w:rsidRPr="002E16E5">
        <w:rPr>
          <w:lang w:eastAsia="en-US"/>
        </w:rPr>
        <w:t xml:space="preserve">изучения курса в четвертом классе являются формирование следующих умений: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определять виды отношений между понятиями;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решать комбинаторные задачи с помощью таблиц и графов;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находить закономерность в окружающем мире и русском языке;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устанавливать ситуативную связь между понятиями;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рассуждать и делать выводы в рассуждениях; </w:t>
      </w:r>
    </w:p>
    <w:p w:rsidR="003D5174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решать логические задачи с помощью связок «и», «или», «если …, то». </w:t>
      </w:r>
    </w:p>
    <w:p w:rsidR="003D5174" w:rsidRPr="003C772B" w:rsidRDefault="003D5174" w:rsidP="00C650B6">
      <w:pPr>
        <w:rPr>
          <w:b/>
          <w:bCs/>
        </w:rPr>
      </w:pPr>
      <w:r w:rsidRPr="003A6146">
        <w:t xml:space="preserve">Для отслеживания результатов предусматриваются следующие </w:t>
      </w:r>
      <w:r w:rsidRPr="003A6146">
        <w:rPr>
          <w:b/>
          <w:bCs/>
        </w:rPr>
        <w:t>формы контроля: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Стартовый, позволяющий определить исходный уровень развития обучающихся (результаты фиксируются в зачетном листе учителя);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Тематический контроль проводится после изучения наиболее значимых тем;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Итоговый контроль в формах: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тестирование;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практические работы;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творческие работы; </w:t>
      </w:r>
    </w:p>
    <w:p w:rsidR="003D5174" w:rsidRPr="003C772B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самооценка и самоконтроль – определение учеником границ своего «знания-незнания». </w:t>
      </w:r>
    </w:p>
    <w:p w:rsidR="003D5174" w:rsidRPr="003A6146" w:rsidRDefault="003D5174" w:rsidP="00C650B6">
      <w:pPr>
        <w:pStyle w:val="Default"/>
        <w:ind w:left="360"/>
        <w:rPr>
          <w:color w:val="auto"/>
        </w:rPr>
      </w:pPr>
      <w:r w:rsidRPr="003A6146">
        <w:rPr>
          <w:color w:val="auto"/>
        </w:rPr>
        <w:t xml:space="preserve">Для </w:t>
      </w:r>
      <w:r w:rsidRPr="003A6146">
        <w:rPr>
          <w:b/>
          <w:bCs/>
          <w:color w:val="auto"/>
        </w:rPr>
        <w:t xml:space="preserve">оценки эффективности занятий </w:t>
      </w:r>
      <w:r w:rsidRPr="003A6146">
        <w:rPr>
          <w:color w:val="auto"/>
        </w:rPr>
        <w:t xml:space="preserve">можно использовать следующие показатели: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t xml:space="preserve">степень помощи, которую оказывает учитель учащимся при выполнении заданий;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lastRenderedPageBreak/>
        <w:t xml:space="preserve">поведение детей на занятиях: живость, активность, заинтересованность обеспечивают положительные результаты;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t xml:space="preserve"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 </w:t>
      </w:r>
    </w:p>
    <w:p w:rsidR="003D5174" w:rsidRPr="003C772B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косвенным показателем эффективности занятий может быть повышение качества успеваемости по математике, русскому языку, окружающему миру. </w:t>
      </w:r>
    </w:p>
    <w:p w:rsidR="003D5174" w:rsidRPr="00EC706D" w:rsidRDefault="003D5174" w:rsidP="00C650B6">
      <w:pPr>
        <w:pStyle w:val="Default"/>
        <w:ind w:left="360"/>
        <w:rPr>
          <w:color w:val="auto"/>
        </w:rPr>
      </w:pPr>
      <w:r w:rsidRPr="00EC706D">
        <w:rPr>
          <w:color w:val="auto"/>
        </w:rPr>
        <w:t xml:space="preserve">Критерии оценки результатов тестов.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color w:val="auto"/>
        </w:rPr>
        <w:t xml:space="preserve">80 – 100% - высокий уровень освоения программы;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rFonts w:ascii="Wingdings" w:hAnsi="Wingdings" w:cs="Wingdings"/>
          <w:color w:val="auto"/>
        </w:rPr>
        <w:t></w:t>
      </w:r>
      <w:r w:rsidRPr="003A6146">
        <w:rPr>
          <w:color w:val="auto"/>
        </w:rPr>
        <w:t xml:space="preserve">60-80% - уровень выше среднего;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rFonts w:ascii="Wingdings" w:hAnsi="Wingdings" w:cs="Wingdings"/>
          <w:color w:val="auto"/>
        </w:rPr>
        <w:t></w:t>
      </w:r>
      <w:r w:rsidRPr="003A6146">
        <w:rPr>
          <w:color w:val="auto"/>
        </w:rPr>
        <w:t xml:space="preserve">50-60% - средний уровень;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rFonts w:ascii="Wingdings" w:hAnsi="Wingdings" w:cs="Wingdings"/>
          <w:color w:val="auto"/>
        </w:rPr>
        <w:t></w:t>
      </w:r>
      <w:r w:rsidRPr="003A6146">
        <w:rPr>
          <w:color w:val="auto"/>
        </w:rPr>
        <w:t xml:space="preserve">30-50% - уровень ниже среднего; </w:t>
      </w:r>
    </w:p>
    <w:p w:rsidR="003D5174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rFonts w:ascii="Wingdings" w:hAnsi="Wingdings" w:cs="Wingdings"/>
          <w:color w:val="auto"/>
        </w:rPr>
        <w:t></w:t>
      </w:r>
      <w:r w:rsidRPr="003A6146">
        <w:rPr>
          <w:color w:val="auto"/>
        </w:rPr>
        <w:t xml:space="preserve">меньше 30% - низкий уровень. </w:t>
      </w:r>
    </w:p>
    <w:p w:rsidR="003D5174" w:rsidRDefault="003D5174" w:rsidP="00C650B6">
      <w:pPr>
        <w:pStyle w:val="Default"/>
        <w:rPr>
          <w:color w:val="auto"/>
        </w:rPr>
      </w:pPr>
    </w:p>
    <w:p w:rsidR="003D5174" w:rsidRDefault="003D5174" w:rsidP="00C650B6">
      <w:pPr>
        <w:pStyle w:val="Default"/>
        <w:rPr>
          <w:color w:val="auto"/>
        </w:rPr>
      </w:pPr>
    </w:p>
    <w:p w:rsidR="003D5174" w:rsidRDefault="003D5174" w:rsidP="00C650B6">
      <w:pPr>
        <w:pStyle w:val="Default"/>
        <w:rPr>
          <w:color w:val="auto"/>
        </w:rPr>
      </w:pPr>
    </w:p>
    <w:p w:rsidR="003D5174" w:rsidRDefault="003D5174" w:rsidP="00C650B6">
      <w:pPr>
        <w:pStyle w:val="Default"/>
        <w:rPr>
          <w:color w:val="auto"/>
        </w:rPr>
      </w:pPr>
    </w:p>
    <w:p w:rsidR="003D5174" w:rsidRDefault="003D5174" w:rsidP="00C650B6"/>
    <w:p w:rsidR="003D5174" w:rsidRDefault="003D5174" w:rsidP="00C650B6"/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C650B6">
      <w:pPr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1B464A" w:rsidRDefault="001B464A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1E2A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</w:t>
      </w:r>
      <w:r w:rsidRPr="00445037">
        <w:rPr>
          <w:b/>
          <w:bCs/>
          <w:sz w:val="28"/>
          <w:szCs w:val="28"/>
        </w:rPr>
        <w:t>ОДЕРЖАНИ</w:t>
      </w:r>
      <w:r>
        <w:rPr>
          <w:b/>
          <w:bCs/>
          <w:sz w:val="28"/>
          <w:szCs w:val="28"/>
        </w:rPr>
        <w:t>Е УЧЕБНОГО КУРСА</w:t>
      </w:r>
    </w:p>
    <w:p w:rsidR="003D5174" w:rsidRDefault="003D5174" w:rsidP="00C650B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3"/>
        <w:gridCol w:w="5281"/>
        <w:gridCol w:w="2976"/>
      </w:tblGrid>
      <w:tr w:rsidR="003D5174" w:rsidTr="00DF4513">
        <w:tc>
          <w:tcPr>
            <w:tcW w:w="923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281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программного материала</w:t>
            </w:r>
          </w:p>
        </w:tc>
        <w:tc>
          <w:tcPr>
            <w:tcW w:w="2976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часов</w:t>
            </w:r>
          </w:p>
        </w:tc>
      </w:tr>
      <w:tr w:rsidR="003D5174" w:rsidTr="00DF4513">
        <w:trPr>
          <w:trHeight w:val="617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Выявление уровня развития внимания, восприятия, воображения, памяти и мышления.</w:t>
            </w:r>
          </w:p>
        </w:tc>
        <w:tc>
          <w:tcPr>
            <w:tcW w:w="2976" w:type="dxa"/>
          </w:tcPr>
          <w:p w:rsidR="003D5174" w:rsidRPr="00CF6694" w:rsidRDefault="00D113F7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rPr>
          <w:trHeight w:val="265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91467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 xml:space="preserve">Тренировка слуховой памяти </w:t>
            </w:r>
          </w:p>
          <w:p w:rsidR="003D5174" w:rsidRPr="00CF6694" w:rsidRDefault="003D5174" w:rsidP="00972530">
            <w:r w:rsidRPr="00CF6694">
              <w:t xml:space="preserve">Совершенствование мыслительных операций. 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зрительной памяти. Совершенствование мы</w:t>
            </w:r>
            <w:r w:rsidR="001E2A2E">
              <w:t xml:space="preserve">слительных операций. 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логического мышления. Обучение поиску закономерностей.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rPr>
          <w:trHeight w:val="389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rPr>
          <w:trHeight w:val="684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Совершенствование воображения. Развитие нагляд</w:t>
            </w:r>
            <w:r w:rsidR="001E2A2E">
              <w:t xml:space="preserve">но-образного мышления. Ребусы. 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rPr>
          <w:trHeight w:val="377"/>
        </w:trPr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 xml:space="preserve">Развитие логического мышления. Обучение </w:t>
            </w:r>
            <w:r w:rsidRPr="00CF6694">
              <w:lastRenderedPageBreak/>
              <w:t>поиску закономерностей.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слуховой памяти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зрительной памяти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логического мышления</w:t>
            </w:r>
          </w:p>
          <w:p w:rsidR="003D5174" w:rsidRPr="00CF6694" w:rsidRDefault="003D5174" w:rsidP="00972530">
            <w:r w:rsidRPr="00CF6694">
              <w:t>Обучение поиску закономерностей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Совершенствование воображения</w:t>
            </w:r>
          </w:p>
          <w:p w:rsidR="003D5174" w:rsidRPr="00CF6694" w:rsidRDefault="003D5174" w:rsidP="00972530">
            <w:r w:rsidRPr="00CF6694">
              <w:t>Развитие наглядно-образного мышления. Ребусы.</w:t>
            </w:r>
          </w:p>
          <w:p w:rsidR="003D5174" w:rsidRPr="00CF6694" w:rsidRDefault="003D5174" w:rsidP="00972530">
            <w:r w:rsidRPr="00CF6694">
              <w:t>Задания по перекладыванию спичек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быстроты реакции, мышления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концентрации внимания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Тренировка внимания</w:t>
            </w:r>
          </w:p>
          <w:p w:rsidR="003D5174" w:rsidRPr="00CF6694" w:rsidRDefault="003D5174" w:rsidP="00972530">
            <w:r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DF4513" w:rsidP="00972530">
            <w:r w:rsidRPr="00DF4513">
              <w:t>Обучение поиску закономерностей</w:t>
            </w:r>
            <w:r>
              <w:t>.</w:t>
            </w:r>
            <w:r w:rsidR="003D5174" w:rsidRPr="00CF6694">
              <w:t>Совершенствование мыслительных операций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DF4513" w:rsidP="00972530">
            <w:r w:rsidRPr="00DF4513">
              <w:t>Совершенствование воображения. Логические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Развитие логического мышления</w:t>
            </w:r>
          </w:p>
          <w:p w:rsidR="003D5174" w:rsidRPr="00CF6694" w:rsidRDefault="003D5174" w:rsidP="00972530">
            <w:r w:rsidRPr="00CF6694">
              <w:t>Обучение поиску закономерностей</w:t>
            </w:r>
          </w:p>
          <w:p w:rsidR="003D5174" w:rsidRPr="00CF6694" w:rsidRDefault="003D5174" w:rsidP="00972530">
            <w:r w:rsidRPr="00CF6694">
              <w:t>Развитие умения решать нестандартные задачи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5281" w:type="dxa"/>
          </w:tcPr>
          <w:p w:rsidR="003D5174" w:rsidRPr="00CF6694" w:rsidRDefault="003D5174" w:rsidP="00972530">
            <w:r w:rsidRPr="00CF6694">
              <w:t>Выявление уровня развития внимания, восприятия, воображения, памяти и мышления на конец учебного года</w:t>
            </w:r>
          </w:p>
        </w:tc>
        <w:tc>
          <w:tcPr>
            <w:tcW w:w="2976" w:type="dxa"/>
          </w:tcPr>
          <w:p w:rsidR="003D5174" w:rsidRPr="00CF6694" w:rsidRDefault="00C656E6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D5174" w:rsidTr="00DF4513">
        <w:tc>
          <w:tcPr>
            <w:tcW w:w="923" w:type="dxa"/>
          </w:tcPr>
          <w:p w:rsidR="003D5174" w:rsidRPr="00DF4513" w:rsidRDefault="003D5174" w:rsidP="00DF4513">
            <w:pPr>
              <w:ind w:left="720"/>
              <w:jc w:val="both"/>
            </w:pPr>
          </w:p>
        </w:tc>
        <w:tc>
          <w:tcPr>
            <w:tcW w:w="5281" w:type="dxa"/>
          </w:tcPr>
          <w:p w:rsidR="003D5174" w:rsidRPr="00EB64A5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2976" w:type="dxa"/>
          </w:tcPr>
          <w:p w:rsidR="003D5174" w:rsidRDefault="005D3D42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</w:tr>
    </w:tbl>
    <w:p w:rsidR="003D5174" w:rsidRDefault="003D5174" w:rsidP="00C650B6">
      <w:pPr>
        <w:jc w:val="center"/>
        <w:rPr>
          <w:rStyle w:val="FontStyle37"/>
          <w:b/>
          <w:bCs/>
          <w:sz w:val="28"/>
          <w:szCs w:val="28"/>
        </w:rPr>
      </w:pPr>
    </w:p>
    <w:p w:rsidR="003D5174" w:rsidRDefault="003D5174" w:rsidP="00664F5D">
      <w:pPr>
        <w:widowControl w:val="0"/>
        <w:shd w:val="clear" w:color="auto" w:fill="FFFFFF"/>
        <w:tabs>
          <w:tab w:val="left" w:pos="0"/>
          <w:tab w:val="left" w:pos="4424"/>
        </w:tabs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AF3C6D" w:rsidRDefault="00AF3C6D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AF3C6D" w:rsidRDefault="00AF3C6D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3D5174" w:rsidRDefault="003D5174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  <w:r w:rsidRPr="0059420D">
        <w:rPr>
          <w:b/>
          <w:bCs/>
          <w:sz w:val="28"/>
          <w:szCs w:val="28"/>
        </w:rPr>
        <w:lastRenderedPageBreak/>
        <w:t>КАЛЕНДАРНО-ТЕМАТИЧЕНСКОЕ ПЛАНИРОВАНИЕ</w:t>
      </w:r>
    </w:p>
    <w:p w:rsidR="001E2A2E" w:rsidRDefault="001E2A2E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tbl>
      <w:tblPr>
        <w:tblW w:w="1048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1134"/>
        <w:gridCol w:w="2835"/>
        <w:gridCol w:w="909"/>
        <w:gridCol w:w="4754"/>
      </w:tblGrid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1134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Дата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Тема</w:t>
            </w:r>
          </w:p>
        </w:tc>
        <w:tc>
          <w:tcPr>
            <w:tcW w:w="909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кол-во часов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Виды деятельности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34" w:type="dxa"/>
          </w:tcPr>
          <w:p w:rsidR="00992D8C" w:rsidRPr="00AB384C" w:rsidRDefault="006708BA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5D3D42">
              <w:rPr>
                <w:lang w:eastAsia="en-US"/>
              </w:rPr>
              <w:t>.09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jc w:val="both"/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>Выявление уровня  развит</w:t>
            </w:r>
            <w:r>
              <w:rPr>
                <w:lang w:eastAsia="en-US"/>
              </w:rPr>
              <w:t>ия  внимания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Проверка уровня развития познавательных качеств детей: внимания, воображения, восприятия, памяти, мышления. Тестирование. Ознакомление учащихся с результатами начальной диагностики. Рекомендации от учителя по компенсации недостатков. 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</w:tcPr>
          <w:p w:rsidR="00992D8C" w:rsidRPr="00AB384C" w:rsidRDefault="006708BA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5D3D42">
              <w:rPr>
                <w:lang w:eastAsia="en-US"/>
              </w:rPr>
              <w:t>.09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Тренировка </w:t>
            </w:r>
            <w:r w:rsidRPr="00AB384C">
              <w:rPr>
                <w:lang w:eastAsia="en-US"/>
              </w:rPr>
              <w:t xml:space="preserve">внимания.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5D3D42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</w:t>
            </w:r>
            <w:r w:rsidR="003D5174" w:rsidRPr="00AB384C">
              <w:rPr>
                <w:lang w:eastAsia="en-US"/>
              </w:rPr>
              <w:t xml:space="preserve"> и существенное на основе развивающих заданий и упражнений, сравнивать предметы. Выделять закономерности, завершать схемы.</w:t>
            </w:r>
            <w:r w:rsidR="003D5174">
              <w:rPr>
                <w:lang w:eastAsia="en-US"/>
              </w:rPr>
              <w:t xml:space="preserve"> 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34" w:type="dxa"/>
          </w:tcPr>
          <w:p w:rsidR="00992D8C" w:rsidRPr="00AB384C" w:rsidRDefault="006708BA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5D3D42">
              <w:rPr>
                <w:lang w:eastAsia="en-US"/>
              </w:rPr>
              <w:t>.09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>Тренировка слуховой памяти.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Составлять и преобразовывать фигуры.</w:t>
            </w:r>
          </w:p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предметы</w:t>
            </w:r>
            <w:r w:rsidR="003D5174" w:rsidRPr="00AB384C">
              <w:rPr>
                <w:lang w:eastAsia="en-US"/>
              </w:rPr>
              <w:t xml:space="preserve"> по цвету, форме, размеру.</w:t>
            </w:r>
            <w:r w:rsidR="003D5174"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Объяснять закономерности</w:t>
            </w:r>
            <w:r w:rsidR="003D5174" w:rsidRPr="00AB384C">
              <w:rPr>
                <w:lang w:eastAsia="en-US"/>
              </w:rPr>
              <w:t>.</w:t>
            </w:r>
          </w:p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</w:t>
            </w:r>
          </w:p>
          <w:p w:rsidR="003D5174" w:rsidRPr="00AB384C" w:rsidRDefault="003D5174" w:rsidP="005D3D42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целенаправленное и осмысленное наблюдение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34" w:type="dxa"/>
          </w:tcPr>
          <w:p w:rsidR="00992D8C" w:rsidRPr="00AB384C" w:rsidRDefault="006708BA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5D3D42">
              <w:rPr>
                <w:lang w:eastAsia="en-US"/>
              </w:rPr>
              <w:t>.09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зрительной памяти.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значение</w:t>
            </w:r>
            <w:r w:rsidR="003D5174" w:rsidRPr="00AB384C">
              <w:rPr>
                <w:lang w:eastAsia="en-US"/>
              </w:rPr>
              <w:t xml:space="preserve"> слов и выражений. </w:t>
            </w:r>
            <w:r w:rsidRPr="00AB384C">
              <w:rPr>
                <w:lang w:eastAsia="en-US"/>
              </w:rPr>
              <w:t>Составлять загадки</w:t>
            </w:r>
            <w:r w:rsidR="003D5174" w:rsidRPr="00AB384C">
              <w:rPr>
                <w:lang w:eastAsia="en-US"/>
              </w:rPr>
              <w:t>, небольшие рассказы, сочинять сказки. Излагать свои мысли ясно и последовательно. Пользоваться облегчёнными приёмами запоминания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</w:tcPr>
          <w:p w:rsidR="00992D8C" w:rsidRPr="00AB384C" w:rsidRDefault="006708BA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04.10</w:t>
            </w:r>
          </w:p>
        </w:tc>
        <w:tc>
          <w:tcPr>
            <w:tcW w:w="2835" w:type="dxa"/>
          </w:tcPr>
          <w:p w:rsidR="003D5174" w:rsidRDefault="003D5174" w:rsidP="00AB384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Обучение поиску закономерностей.</w:t>
            </w:r>
          </w:p>
          <w:p w:rsidR="003D5174" w:rsidRPr="00AB384C" w:rsidRDefault="003D5174" w:rsidP="00AB384C">
            <w:pPr>
              <w:rPr>
                <w:lang w:eastAsia="en-US"/>
              </w:rPr>
            </w:pPr>
            <w:r>
              <w:rPr>
                <w:lang w:eastAsia="en-US"/>
              </w:rPr>
              <w:t>Развитие логического мышления</w:t>
            </w:r>
          </w:p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Определение результативности работы за год. Проверка уровня развития познавательных качеств детей: внимания, воображения, восприятия, памяти, мышления. Тестирование. Анализ тестов. Ознакомление учащихся с результатами  диагностики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236E4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4" w:type="dxa"/>
          </w:tcPr>
          <w:p w:rsidR="00992D8C" w:rsidRPr="00AB384C" w:rsidRDefault="006708BA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5D3D42">
              <w:rPr>
                <w:lang w:eastAsia="en-US"/>
              </w:rPr>
              <w:t>.10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Совершенствование воображения. Ребусы.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целенаправленное и осмысленное наблюдение.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Дорисовывать несложные композиции из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Составлять ребусы в парах, соревноваться в группах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</w:tcPr>
          <w:p w:rsidR="00992D8C" w:rsidRPr="00AB384C" w:rsidRDefault="006708BA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5D3D42">
              <w:rPr>
                <w:lang w:eastAsia="en-US"/>
              </w:rPr>
              <w:t>.10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быстроты реакции.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Знакомство с логическими и логически-</w:t>
            </w:r>
            <w:r w:rsidR="004301CC" w:rsidRPr="00AB384C">
              <w:rPr>
                <w:lang w:eastAsia="en-US"/>
              </w:rPr>
              <w:t>поисковыми задачами</w:t>
            </w:r>
            <w:r w:rsidRPr="00AB384C">
              <w:rPr>
                <w:lang w:eastAsia="en-US"/>
              </w:rPr>
              <w:t>, пути их решения. Решение логических задач. Развитие мышления. Составление своих логических задач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34" w:type="dxa"/>
          </w:tcPr>
          <w:p w:rsidR="00992D8C" w:rsidRPr="00AB384C" w:rsidRDefault="006708BA" w:rsidP="00AB384C">
            <w:pPr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5D3D42">
              <w:rPr>
                <w:lang w:eastAsia="en-US"/>
              </w:rPr>
              <w:t>.10</w:t>
            </w:r>
          </w:p>
        </w:tc>
        <w:tc>
          <w:tcPr>
            <w:tcW w:w="2835" w:type="dxa"/>
          </w:tcPr>
          <w:p w:rsidR="00272E16" w:rsidRDefault="003D5174" w:rsidP="00AB384C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концентрации внимания. </w:t>
            </w:r>
          </w:p>
          <w:p w:rsidR="003D5174" w:rsidRPr="00272E16" w:rsidRDefault="00272E16" w:rsidP="00272E16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Развитие концентрации внимания.</w:t>
            </w:r>
          </w:p>
        </w:tc>
        <w:tc>
          <w:tcPr>
            <w:tcW w:w="909" w:type="dxa"/>
          </w:tcPr>
          <w:p w:rsidR="00272E16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Делить фигуры на несколько заданных фигур и </w:t>
            </w:r>
            <w:r w:rsidR="004301CC" w:rsidRPr="00AB384C">
              <w:rPr>
                <w:lang w:eastAsia="en-US"/>
              </w:rPr>
              <w:t>построить заданную</w:t>
            </w:r>
            <w:r w:rsidRPr="00AB384C">
              <w:rPr>
                <w:lang w:eastAsia="en-US"/>
              </w:rPr>
              <w:t xml:space="preserve"> фигуру </w:t>
            </w:r>
            <w:r w:rsidR="004301CC" w:rsidRPr="00AB384C">
              <w:rPr>
                <w:lang w:eastAsia="en-US"/>
              </w:rPr>
              <w:t>из нескольких</w:t>
            </w:r>
            <w:r w:rsidRPr="00AB384C">
              <w:rPr>
                <w:lang w:eastAsia="en-US"/>
              </w:rPr>
              <w:t xml:space="preserve"> частей, выбираемых из множества данных. Строить суждения при решении нестандартных задач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134" w:type="dxa"/>
          </w:tcPr>
          <w:p w:rsidR="00992D8C" w:rsidRPr="00AB384C" w:rsidRDefault="00641B5B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6708BA">
              <w:rPr>
                <w:lang w:eastAsia="en-US"/>
              </w:rPr>
              <w:t>.11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слуховой памяти.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Дорисовывать несложные композиции из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Составлять ребусы в парах, соревноваться в группах.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 xml:space="preserve">Решать </w:t>
            </w:r>
            <w:r w:rsidRPr="00AB384C">
              <w:rPr>
                <w:lang w:eastAsia="en-US"/>
              </w:rPr>
              <w:lastRenderedPageBreak/>
              <w:t>тестовые задания в группах, аргументировать свой выбор решения.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</w:p>
          <w:p w:rsidR="005D3D42" w:rsidRPr="00AB384C" w:rsidRDefault="005D3D4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2ч</w:t>
            </w:r>
          </w:p>
        </w:tc>
        <w:tc>
          <w:tcPr>
            <w:tcW w:w="1134" w:type="dxa"/>
          </w:tcPr>
          <w:p w:rsidR="00992D8C" w:rsidRPr="00AB384C" w:rsidRDefault="00641B5B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5D3D42">
              <w:rPr>
                <w:lang w:eastAsia="en-US"/>
              </w:rPr>
              <w:t>.11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зрительной памяти.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Демонстрировать способность переключать, распределять внимание. </w:t>
            </w:r>
            <w:r w:rsidR="004301CC" w:rsidRPr="00AB384C">
              <w:rPr>
                <w:lang w:eastAsia="en-US"/>
              </w:rPr>
              <w:t>Объяснять значение</w:t>
            </w:r>
            <w:r w:rsidRPr="00AB384C">
              <w:rPr>
                <w:lang w:eastAsia="en-US"/>
              </w:rPr>
              <w:t xml:space="preserve"> слов и выражений. </w:t>
            </w:r>
            <w:r w:rsidR="004301CC" w:rsidRPr="00AB384C">
              <w:rPr>
                <w:lang w:eastAsia="en-US"/>
              </w:rPr>
              <w:t>Составлять загадки</w:t>
            </w:r>
            <w:r w:rsidRPr="00AB384C">
              <w:rPr>
                <w:lang w:eastAsia="en-US"/>
              </w:rPr>
              <w:t>, небольшие рассказы, сочинять сказки. Различать  предметы по цвету, форме, размеру.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134" w:type="dxa"/>
          </w:tcPr>
          <w:p w:rsidR="003D5174" w:rsidRPr="00AB384C" w:rsidRDefault="00641B5B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5D3D42">
              <w:rPr>
                <w:lang w:eastAsia="en-US"/>
              </w:rPr>
              <w:t>.11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логического мышления.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Анализировать ситуацию, устанавливать причинно-следственные связи. Называть предметы по описанию.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134" w:type="dxa"/>
          </w:tcPr>
          <w:p w:rsidR="00992D8C" w:rsidRPr="00AB384C" w:rsidRDefault="00641B5B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5D3D42">
              <w:rPr>
                <w:lang w:eastAsia="en-US"/>
              </w:rPr>
              <w:t>.11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Совершенствование воображения. Ребусы.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color w:val="000000"/>
                <w:lang w:eastAsia="en-US"/>
              </w:rPr>
            </w:pPr>
            <w:r w:rsidRPr="00AB384C">
              <w:rPr>
                <w:lang w:eastAsia="en-US"/>
              </w:rPr>
              <w:t>Определять главное</w:t>
            </w:r>
            <w:r w:rsidR="003D5174" w:rsidRPr="00AB384C">
              <w:rPr>
                <w:lang w:eastAsia="en-US"/>
              </w:rPr>
              <w:t xml:space="preserve"> и существенное на основе развивающих заданий и упражнений, путем логических </w:t>
            </w:r>
            <w:r w:rsidRPr="00AB384C">
              <w:rPr>
                <w:lang w:eastAsia="en-US"/>
              </w:rPr>
              <w:t>задач и</w:t>
            </w:r>
            <w:r w:rsidR="003D5174" w:rsidRPr="00AB384C">
              <w:rPr>
                <w:lang w:eastAsia="en-US"/>
              </w:rPr>
              <w:t xml:space="preserve"> проведения дидактических игр.</w:t>
            </w:r>
          </w:p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 закономерности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134" w:type="dxa"/>
          </w:tcPr>
          <w:p w:rsidR="00992D8C" w:rsidRPr="00AB384C" w:rsidRDefault="00641B5B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06.12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быстроты реакции.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</w:t>
            </w:r>
          </w:p>
          <w:p w:rsidR="003D5174" w:rsidRPr="00AB384C" w:rsidRDefault="003D5174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признаки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Находить и выделять признаки разных предметов.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8A2B5A" w:rsidRPr="00AB384C" w:rsidRDefault="00C656E6" w:rsidP="00992D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134" w:type="dxa"/>
          </w:tcPr>
          <w:p w:rsidR="00992D8C" w:rsidRPr="00AB384C" w:rsidRDefault="00641B5B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5D3D42">
              <w:rPr>
                <w:lang w:eastAsia="en-US"/>
              </w:rPr>
              <w:t>.12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концентрации внимания. </w:t>
            </w:r>
          </w:p>
        </w:tc>
        <w:tc>
          <w:tcPr>
            <w:tcW w:w="909" w:type="dxa"/>
          </w:tcPr>
          <w:p w:rsidR="003D5174" w:rsidRPr="00AB384C" w:rsidRDefault="00C656E6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</w:t>
            </w:r>
            <w:r w:rsidR="003D5174" w:rsidRPr="00AB384C">
              <w:rPr>
                <w:lang w:eastAsia="en-US"/>
              </w:rPr>
              <w:t xml:space="preserve"> и существенное на основе развивающих заданий и упражнений, сравнивать </w:t>
            </w:r>
            <w:r w:rsidRPr="00AB384C">
              <w:rPr>
                <w:lang w:eastAsia="en-US"/>
              </w:rPr>
              <w:t>предметы</w:t>
            </w:r>
            <w:r>
              <w:rPr>
                <w:lang w:eastAsia="en-US"/>
              </w:rPr>
              <w:t>. Выделять</w:t>
            </w:r>
            <w:r w:rsidR="003D5174" w:rsidRPr="00AB384C">
              <w:rPr>
                <w:lang w:eastAsia="en-US"/>
              </w:rPr>
              <w:t xml:space="preserve"> закономерности, завершать схемы</w:t>
            </w:r>
            <w:r w:rsidR="003D5174"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анализировать</w:t>
            </w:r>
            <w:r w:rsidR="003D5174" w:rsidRPr="00AB384C">
              <w:rPr>
                <w:lang w:eastAsia="en-US"/>
              </w:rPr>
              <w:t xml:space="preserve"> ситуацию, устанавливать причинно-следственные связи.</w:t>
            </w:r>
            <w:r w:rsidR="003D5174">
              <w:rPr>
                <w:lang w:eastAsia="en-US"/>
              </w:rPr>
              <w:t xml:space="preserve"> </w:t>
            </w:r>
            <w:r w:rsidR="003D5174" w:rsidRPr="00AB384C">
              <w:rPr>
                <w:lang w:eastAsia="en-US"/>
              </w:rPr>
              <w:t>Называть предметы по описанию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134" w:type="dxa"/>
          </w:tcPr>
          <w:p w:rsidR="003C51D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5D3D42">
              <w:rPr>
                <w:lang w:eastAsia="en-US"/>
              </w:rPr>
              <w:t>.12</w:t>
            </w:r>
          </w:p>
        </w:tc>
        <w:tc>
          <w:tcPr>
            <w:tcW w:w="2835" w:type="dxa"/>
          </w:tcPr>
          <w:p w:rsidR="003C51DC" w:rsidRPr="00AB384C" w:rsidRDefault="00ED71EE" w:rsidP="003C51D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Развитие концентрации внимания.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ED71EE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 и существенное на основе развивающих заданий и упражнений, сравнивать предметы</w:t>
            </w:r>
            <w:r>
              <w:rPr>
                <w:lang w:eastAsia="en-US"/>
              </w:rPr>
              <w:t>. Выделять</w:t>
            </w:r>
            <w:r w:rsidRPr="00AB384C">
              <w:rPr>
                <w:lang w:eastAsia="en-US"/>
              </w:rPr>
              <w:t xml:space="preserve"> закономерности, завершать схемы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анализировать ситуацию, устанавливать причинно-следственные связи.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Называть предметы по описанию</w:t>
            </w:r>
          </w:p>
        </w:tc>
      </w:tr>
      <w:tr w:rsidR="003C51DC" w:rsidRPr="00AB384C" w:rsidTr="00690012">
        <w:trPr>
          <w:trHeight w:val="777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134" w:type="dxa"/>
          </w:tcPr>
          <w:p w:rsidR="003C51DC" w:rsidRPr="00AB384C" w:rsidRDefault="00641B5B" w:rsidP="006900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внимания.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Анализировать ситуацию, устанавливать причинно-следственные связи.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Называть предметы по описанию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  <w:p w:rsidR="005D3D42" w:rsidRPr="00AB384C" w:rsidRDefault="005D3D4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3ч</w:t>
            </w:r>
          </w:p>
        </w:tc>
        <w:tc>
          <w:tcPr>
            <w:tcW w:w="1134" w:type="dxa"/>
          </w:tcPr>
          <w:p w:rsidR="003C51DC" w:rsidRPr="00690012" w:rsidRDefault="00641B5B" w:rsidP="00690012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5D3D42">
              <w:rPr>
                <w:lang w:eastAsia="en-US"/>
              </w:rPr>
              <w:t>.01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слуховой памяти.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Совершенствовать работу с числограммами (предмет изображён с помощью чисел). Участвовать в играх на развитие слуховой памяти. Устанавливать причинно-следственные связи</w:t>
            </w:r>
          </w:p>
        </w:tc>
      </w:tr>
      <w:tr w:rsidR="003C51DC" w:rsidRPr="00AB384C" w:rsidTr="00473D50">
        <w:trPr>
          <w:trHeight w:val="276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134" w:type="dxa"/>
          </w:tcPr>
          <w:p w:rsidR="003C51DC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5D3D42">
              <w:rPr>
                <w:lang w:eastAsia="en-US"/>
              </w:rPr>
              <w:t>.01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зрительной памяти.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5D3D42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Определять на глаз размеры предмета. Демонстрировать чувство времени, веса, расположенности в пространстве.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134" w:type="dxa"/>
          </w:tcPr>
          <w:p w:rsidR="003C51DC" w:rsidRPr="00AB384C" w:rsidRDefault="00641B5B" w:rsidP="00690012">
            <w:pPr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5D3D42">
              <w:rPr>
                <w:lang w:eastAsia="en-US"/>
              </w:rPr>
              <w:t>.01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логического мышления.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5D3D42">
            <w:pPr>
              <w:jc w:val="both"/>
              <w:rPr>
                <w:color w:val="000000"/>
                <w:lang w:eastAsia="en-US"/>
              </w:rPr>
            </w:pPr>
            <w:r w:rsidRPr="00AB384C">
              <w:rPr>
                <w:lang w:eastAsia="en-US"/>
              </w:rPr>
              <w:t>Определять главное и существенное на основе развивающих заданий и упражнений, путем логических задач и проведения дидактических игр.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Объяснять закономерности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134" w:type="dxa"/>
          </w:tcPr>
          <w:p w:rsidR="003C51DC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31.01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Совершенствование воображения. Ребусы.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Давать несложные определения понятиям. Определять на глаз размеры предмета. Демонстрировать чувство времени, веса, </w:t>
            </w:r>
            <w:r w:rsidRPr="00AB384C">
              <w:rPr>
                <w:lang w:eastAsia="en-US"/>
              </w:rPr>
              <w:lastRenderedPageBreak/>
              <w:t>расположенности в пространстве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21</w:t>
            </w:r>
          </w:p>
        </w:tc>
        <w:tc>
          <w:tcPr>
            <w:tcW w:w="1134" w:type="dxa"/>
          </w:tcPr>
          <w:p w:rsidR="003C51DC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5D3D42">
              <w:rPr>
                <w:lang w:eastAsia="en-US"/>
              </w:rPr>
              <w:t>.02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быстроты реакции.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5D3D42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Описывать то, что было обнаружено с помощью органов чувств. Составлять и преобразовывать фигуры. 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134" w:type="dxa"/>
          </w:tcPr>
          <w:p w:rsidR="003C51DC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5D3D42">
              <w:rPr>
                <w:lang w:eastAsia="en-US"/>
              </w:rPr>
              <w:t>.02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концентрации внимания.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Давать несложные определения понятиям. Определять на глаз размеры предмета. Демонстрировать чувство времени, веса, расположенности в пространстве. Излагать свои мысли ясно и последовательно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134" w:type="dxa"/>
          </w:tcPr>
          <w:p w:rsidR="003C51DC" w:rsidRPr="00AB384C" w:rsidRDefault="00641B5B" w:rsidP="00641B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</w:t>
            </w:r>
            <w:r w:rsidR="003414C5">
              <w:rPr>
                <w:lang w:eastAsia="en-US"/>
              </w:rPr>
              <w:t>02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внимания.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Давать описание предметов, явлений в соответствии с их признаками. Ориентироваться в пространстве листа. Составлять загадки, небольшие рассказы, сочинять сказки. 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134" w:type="dxa"/>
          </w:tcPr>
          <w:p w:rsidR="003C51DC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28.02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слуховой памяти.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различия. Описывать признаки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Находить и выделять признаки разных предметов.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Узнавать предметы по их  признакам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134" w:type="dxa"/>
          </w:tcPr>
          <w:p w:rsidR="003C51DC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5D3D42">
              <w:rPr>
                <w:lang w:eastAsia="en-US"/>
              </w:rPr>
              <w:t>.03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>Тренировка зрительной памяти.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чувство времени, веса, расположенности в пространстве.  Объяснять смысл крылатых и метафорических выражений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  <w:p w:rsidR="005D3D42" w:rsidRPr="00AB384C" w:rsidRDefault="005D3D4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4ч</w:t>
            </w:r>
          </w:p>
        </w:tc>
        <w:tc>
          <w:tcPr>
            <w:tcW w:w="1134" w:type="dxa"/>
          </w:tcPr>
          <w:p w:rsidR="003C51DC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5D3D42">
              <w:rPr>
                <w:lang w:eastAsia="en-US"/>
              </w:rPr>
              <w:t>.03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Обучение поиску закономерностей</w:t>
            </w:r>
          </w:p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то, что было обнаружено с помощью органов чувств. Демонстрировать целенаправленное и осмысленное наблюдение. Определять на глаз размеры предмета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134" w:type="dxa"/>
          </w:tcPr>
          <w:p w:rsidR="003C51DC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20.03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Совершенствование воображения. Логические задачи. </w:t>
            </w:r>
          </w:p>
        </w:tc>
        <w:tc>
          <w:tcPr>
            <w:tcW w:w="909" w:type="dxa"/>
          </w:tcPr>
          <w:p w:rsidR="003C51DC" w:rsidRPr="00AB384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4" w:type="dxa"/>
          </w:tcPr>
          <w:p w:rsidR="003C51DC" w:rsidRPr="00AB384C" w:rsidRDefault="003C51DC" w:rsidP="005D3D42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Описывать то, что было обнаружено с помощью органов чувств. Составлять и преобразовывать фигуры. Объяснять значение слов и выражений. 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Default="00C656E6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  <w:p w:rsidR="005D3D42" w:rsidRPr="00AB384C" w:rsidRDefault="005D3D4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34" w:type="dxa"/>
          </w:tcPr>
          <w:p w:rsidR="003C51D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  <w:r w:rsidR="005D3D42">
              <w:rPr>
                <w:lang w:eastAsia="en-US"/>
              </w:rPr>
              <w:t>.04</w:t>
            </w:r>
          </w:p>
          <w:p w:rsidR="005D3D42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5D3D42">
              <w:rPr>
                <w:lang w:eastAsia="en-US"/>
              </w:rPr>
              <w:t>.04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быстроты реакции.  </w:t>
            </w:r>
          </w:p>
        </w:tc>
        <w:tc>
          <w:tcPr>
            <w:tcW w:w="909" w:type="dxa"/>
          </w:tcPr>
          <w:p w:rsidR="003C51DC" w:rsidRPr="00AB384C" w:rsidRDefault="005D3D4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4" w:type="dxa"/>
          </w:tcPr>
          <w:p w:rsidR="003C51DC" w:rsidRPr="00AB384C" w:rsidRDefault="003C51DC" w:rsidP="005D3D42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Определять главное и существенное на основе развивающих заданий и упражнений, путем логических задач и проведения дидактических игр. </w:t>
            </w:r>
          </w:p>
        </w:tc>
      </w:tr>
      <w:tr w:rsidR="003C51DC" w:rsidRPr="00AB384C" w:rsidTr="00473D50">
        <w:trPr>
          <w:trHeight w:val="144"/>
        </w:trPr>
        <w:tc>
          <w:tcPr>
            <w:tcW w:w="851" w:type="dxa"/>
          </w:tcPr>
          <w:p w:rsidR="003C51DC" w:rsidRDefault="005D3D4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  <w:p w:rsidR="005D3D42" w:rsidRPr="00AB384C" w:rsidRDefault="005D3D4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134" w:type="dxa"/>
          </w:tcPr>
          <w:p w:rsidR="003C51D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5D3D42">
              <w:rPr>
                <w:lang w:eastAsia="en-US"/>
              </w:rPr>
              <w:t>.04</w:t>
            </w:r>
          </w:p>
          <w:p w:rsidR="005D3D42" w:rsidRPr="00AB384C" w:rsidRDefault="00641B5B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24.04</w:t>
            </w:r>
          </w:p>
        </w:tc>
        <w:tc>
          <w:tcPr>
            <w:tcW w:w="2835" w:type="dxa"/>
          </w:tcPr>
          <w:p w:rsidR="003C51DC" w:rsidRPr="00AB384C" w:rsidRDefault="003C51DC" w:rsidP="003C51D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Развитие концентрации внимания. </w:t>
            </w:r>
          </w:p>
        </w:tc>
        <w:tc>
          <w:tcPr>
            <w:tcW w:w="909" w:type="dxa"/>
          </w:tcPr>
          <w:p w:rsidR="003C51DC" w:rsidRPr="00AB384C" w:rsidRDefault="005D3D42" w:rsidP="003C51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4" w:type="dxa"/>
          </w:tcPr>
          <w:p w:rsidR="003C51DC" w:rsidRPr="00AB384C" w:rsidRDefault="003C51DC" w:rsidP="003C51D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Анализировать ситуацию, устанавливать причинно-следственные связи. Называть предметы по описанию. Демонстрировать способность переключать, распределять внимание</w:t>
            </w:r>
          </w:p>
        </w:tc>
      </w:tr>
      <w:tr w:rsidR="003D5174" w:rsidRPr="00AB384C" w:rsidTr="00473D50">
        <w:trPr>
          <w:trHeight w:val="144"/>
        </w:trPr>
        <w:tc>
          <w:tcPr>
            <w:tcW w:w="851" w:type="dxa"/>
          </w:tcPr>
          <w:p w:rsidR="001F28A2" w:rsidRDefault="005D3D4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  <w:p w:rsidR="005D3D42" w:rsidRDefault="005D3D42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  <w:p w:rsidR="004C6C5C" w:rsidRPr="00AB384C" w:rsidRDefault="004C6C5C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1134" w:type="dxa"/>
          </w:tcPr>
          <w:p w:rsidR="008A2B5A" w:rsidRDefault="004C6C5C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5D3D42">
              <w:rPr>
                <w:lang w:eastAsia="en-US"/>
              </w:rPr>
              <w:t>.05</w:t>
            </w:r>
          </w:p>
          <w:p w:rsidR="005D3D42" w:rsidRDefault="004C6C5C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5D3D42">
              <w:rPr>
                <w:lang w:eastAsia="en-US"/>
              </w:rPr>
              <w:t>.05</w:t>
            </w:r>
          </w:p>
          <w:p w:rsidR="004C6C5C" w:rsidRPr="00AB384C" w:rsidRDefault="004C6C5C" w:rsidP="00AB38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22.05</w:t>
            </w:r>
          </w:p>
        </w:tc>
        <w:tc>
          <w:tcPr>
            <w:tcW w:w="2835" w:type="dxa"/>
          </w:tcPr>
          <w:p w:rsidR="003D5174" w:rsidRPr="00AB384C" w:rsidRDefault="003D5174" w:rsidP="00AB384C">
            <w:pPr>
              <w:rPr>
                <w:b/>
                <w:bCs/>
                <w:lang w:eastAsia="en-US"/>
              </w:rPr>
            </w:pPr>
            <w:r w:rsidRPr="00AB384C">
              <w:rPr>
                <w:lang w:eastAsia="en-US"/>
              </w:rPr>
              <w:t xml:space="preserve">Тренировка внимания. </w:t>
            </w:r>
          </w:p>
        </w:tc>
        <w:tc>
          <w:tcPr>
            <w:tcW w:w="909" w:type="dxa"/>
          </w:tcPr>
          <w:p w:rsidR="003D5174" w:rsidRPr="00AB384C" w:rsidRDefault="003D5174" w:rsidP="00AB384C">
            <w:pPr>
              <w:jc w:val="center"/>
              <w:rPr>
                <w:lang w:eastAsia="en-US"/>
              </w:rPr>
            </w:pPr>
          </w:p>
        </w:tc>
        <w:tc>
          <w:tcPr>
            <w:tcW w:w="4754" w:type="dxa"/>
          </w:tcPr>
          <w:p w:rsidR="003D5174" w:rsidRPr="00AB384C" w:rsidRDefault="004301CC" w:rsidP="00AB384C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значение</w:t>
            </w:r>
            <w:r w:rsidR="003D5174" w:rsidRPr="00AB384C">
              <w:rPr>
                <w:lang w:eastAsia="en-US"/>
              </w:rPr>
              <w:t xml:space="preserve"> слов и выражений. </w:t>
            </w:r>
            <w:r w:rsidRPr="00AB384C">
              <w:rPr>
                <w:lang w:eastAsia="en-US"/>
              </w:rPr>
              <w:t>Составлять загадки</w:t>
            </w:r>
            <w:r w:rsidR="003D5174" w:rsidRPr="00AB384C">
              <w:rPr>
                <w:lang w:eastAsia="en-US"/>
              </w:rPr>
              <w:t>, небольшие рассказы, сочинять сказки. Различать  предметы по цвету, форме, размеру.</w:t>
            </w:r>
          </w:p>
        </w:tc>
      </w:tr>
    </w:tbl>
    <w:p w:rsidR="003D5174" w:rsidRPr="00AB384C" w:rsidRDefault="003D5174" w:rsidP="00AB384C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:rsidR="00B40358" w:rsidRPr="00B40358" w:rsidRDefault="005D3D42" w:rsidP="00B40358">
      <w:pPr>
        <w:suppressAutoHyphens/>
        <w:jc w:val="both"/>
        <w:rPr>
          <w:lang w:eastAsia="zh-CN"/>
        </w:rPr>
      </w:pPr>
      <w:r>
        <w:rPr>
          <w:lang w:eastAsia="zh-CN"/>
        </w:rPr>
        <w:t>С</w:t>
      </w:r>
      <w:r w:rsidR="00B40358" w:rsidRPr="00B40358">
        <w:rPr>
          <w:lang w:eastAsia="zh-CN"/>
        </w:rPr>
        <w:t>ОГЛАСОВАНО                                                               СОГЛАСОВАНО</w:t>
      </w:r>
    </w:p>
    <w:p w:rsidR="00B40358" w:rsidRPr="00B40358" w:rsidRDefault="00B40358" w:rsidP="00B40358">
      <w:pPr>
        <w:suppressAutoHyphens/>
        <w:jc w:val="both"/>
        <w:rPr>
          <w:lang w:eastAsia="zh-CN"/>
        </w:rPr>
      </w:pPr>
    </w:p>
    <w:p w:rsidR="00DD1D21" w:rsidRPr="00DD1D21" w:rsidRDefault="00DD1D21" w:rsidP="00DD1D21">
      <w:r w:rsidRPr="00DD1D21">
        <w:t>Протокол заседания                                                           Заместитель директора по УВР</w:t>
      </w:r>
    </w:p>
    <w:p w:rsidR="00DD1D21" w:rsidRPr="00DD1D21" w:rsidRDefault="00DD1D21" w:rsidP="00DD1D21">
      <w:r w:rsidRPr="00DD1D21">
        <w:t>методического совета                                                        МБОУ БСОШ № 2</w:t>
      </w:r>
    </w:p>
    <w:p w:rsidR="00DD1D21" w:rsidRPr="00DD1D21" w:rsidRDefault="00DD1D21" w:rsidP="00DD1D21">
      <w:r w:rsidRPr="00DD1D21">
        <w:t>МБОУ БСОШ № 2</w:t>
      </w:r>
    </w:p>
    <w:p w:rsidR="00DD1D21" w:rsidRPr="00DD1D21" w:rsidRDefault="003414C5" w:rsidP="00DD1D21">
      <w:r>
        <w:t>от  30 августа 2023</w:t>
      </w:r>
      <w:r w:rsidR="00DD1D21" w:rsidRPr="00DD1D21">
        <w:t xml:space="preserve"> года № 1                                              ______________ /Титаренко И.Н./</w:t>
      </w:r>
    </w:p>
    <w:p w:rsidR="003D5174" w:rsidRPr="002D2721" w:rsidRDefault="00DD1D21" w:rsidP="005D3D42">
      <w:r w:rsidRPr="00DD1D21">
        <w:t>___________/Горбачева О.И./                                         __</w:t>
      </w:r>
      <w:r w:rsidRPr="00DD1D21">
        <w:rPr>
          <w:u w:val="single"/>
        </w:rPr>
        <w:t>30       августа</w:t>
      </w:r>
      <w:r w:rsidR="002861C2">
        <w:t xml:space="preserve"> __   2023</w:t>
      </w:r>
      <w:r w:rsidRPr="00DD1D21">
        <w:t xml:space="preserve"> года</w:t>
      </w:r>
    </w:p>
    <w:sectPr w:rsidR="003D5174" w:rsidRPr="002D2721" w:rsidSect="00F2157F">
      <w:pgSz w:w="11906" w:h="16838"/>
      <w:pgMar w:top="709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A2D" w:rsidRDefault="00027A2D" w:rsidP="00972530">
      <w:r>
        <w:separator/>
      </w:r>
    </w:p>
  </w:endnote>
  <w:endnote w:type="continuationSeparator" w:id="1">
    <w:p w:rsidR="00027A2D" w:rsidRDefault="00027A2D" w:rsidP="00972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A2D" w:rsidRDefault="00027A2D" w:rsidP="00972530">
      <w:r>
        <w:separator/>
      </w:r>
    </w:p>
  </w:footnote>
  <w:footnote w:type="continuationSeparator" w:id="1">
    <w:p w:rsidR="00027A2D" w:rsidRDefault="00027A2D" w:rsidP="009725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AC07FC"/>
    <w:lvl w:ilvl="0">
      <w:numFmt w:val="bullet"/>
      <w:lvlText w:val="*"/>
      <w:lvlJc w:val="left"/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kern w:val="1"/>
        <w:lang w:eastAsia="hi-IN" w:bidi="hi-IN"/>
      </w:rPr>
    </w:lvl>
  </w:abstractNum>
  <w:abstractNum w:abstractNumId="2">
    <w:nsid w:val="00B97096"/>
    <w:multiLevelType w:val="hybridMultilevel"/>
    <w:tmpl w:val="F9E69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375481"/>
    <w:multiLevelType w:val="hybridMultilevel"/>
    <w:tmpl w:val="3DF8DD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06116DAE"/>
    <w:multiLevelType w:val="multilevel"/>
    <w:tmpl w:val="1A92C1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534BC5"/>
    <w:multiLevelType w:val="multilevel"/>
    <w:tmpl w:val="2838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99959F1"/>
    <w:multiLevelType w:val="hybridMultilevel"/>
    <w:tmpl w:val="A35EF03C"/>
    <w:lvl w:ilvl="0" w:tplc="8F94C47E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0FEF7294"/>
    <w:multiLevelType w:val="hybridMultilevel"/>
    <w:tmpl w:val="9BD4A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0C4427"/>
    <w:multiLevelType w:val="hybridMultilevel"/>
    <w:tmpl w:val="8C120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8D600D2"/>
    <w:multiLevelType w:val="hybridMultilevel"/>
    <w:tmpl w:val="6E62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04E01CE"/>
    <w:multiLevelType w:val="multilevel"/>
    <w:tmpl w:val="CF92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20EA772D"/>
    <w:multiLevelType w:val="hybridMultilevel"/>
    <w:tmpl w:val="B66CF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2E3238B"/>
    <w:multiLevelType w:val="multilevel"/>
    <w:tmpl w:val="6E38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22E43952"/>
    <w:multiLevelType w:val="hybridMultilevel"/>
    <w:tmpl w:val="67221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AC86930"/>
    <w:multiLevelType w:val="hybridMultilevel"/>
    <w:tmpl w:val="65F4CE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E261CF1"/>
    <w:multiLevelType w:val="hybridMultilevel"/>
    <w:tmpl w:val="17963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F812383"/>
    <w:multiLevelType w:val="hybridMultilevel"/>
    <w:tmpl w:val="E9C23C6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7F272C"/>
    <w:multiLevelType w:val="multilevel"/>
    <w:tmpl w:val="1B14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5640D60"/>
    <w:multiLevelType w:val="hybridMultilevel"/>
    <w:tmpl w:val="79F29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8606C46"/>
    <w:multiLevelType w:val="hybridMultilevel"/>
    <w:tmpl w:val="25860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BD5C21"/>
    <w:multiLevelType w:val="hybridMultilevel"/>
    <w:tmpl w:val="4FB40A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4C313A6A"/>
    <w:multiLevelType w:val="hybridMultilevel"/>
    <w:tmpl w:val="7A64B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0C4195"/>
    <w:multiLevelType w:val="hybridMultilevel"/>
    <w:tmpl w:val="BCEC219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4">
    <w:nsid w:val="5054785F"/>
    <w:multiLevelType w:val="multilevel"/>
    <w:tmpl w:val="350E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>
    <w:nsid w:val="5579410B"/>
    <w:multiLevelType w:val="hybridMultilevel"/>
    <w:tmpl w:val="8B92E6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6C21DFA"/>
    <w:multiLevelType w:val="multilevel"/>
    <w:tmpl w:val="5F48E8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7">
    <w:nsid w:val="5B1333C1"/>
    <w:multiLevelType w:val="hybridMultilevel"/>
    <w:tmpl w:val="A502CC8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28">
    <w:nsid w:val="63D115B6"/>
    <w:multiLevelType w:val="hybridMultilevel"/>
    <w:tmpl w:val="59602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6650CE7"/>
    <w:multiLevelType w:val="singleLevel"/>
    <w:tmpl w:val="DC706256"/>
    <w:lvl w:ilvl="0">
      <w:start w:val="1"/>
      <w:numFmt w:val="decimal"/>
      <w:lvlText w:val="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30">
    <w:nsid w:val="6AAD38DC"/>
    <w:multiLevelType w:val="hybridMultilevel"/>
    <w:tmpl w:val="E49A8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DD5C07"/>
    <w:multiLevelType w:val="hybridMultilevel"/>
    <w:tmpl w:val="D6E4814C"/>
    <w:lvl w:ilvl="0" w:tplc="8F94C47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B2608A"/>
    <w:multiLevelType w:val="multilevel"/>
    <w:tmpl w:val="A44A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3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090A81"/>
    <w:multiLevelType w:val="multilevel"/>
    <w:tmpl w:val="DCE0F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7"/>
  </w:num>
  <w:num w:numId="3">
    <w:abstractNumId w:val="25"/>
  </w:num>
  <w:num w:numId="4">
    <w:abstractNumId w:val="26"/>
  </w:num>
  <w:num w:numId="5">
    <w:abstractNumId w:val="7"/>
  </w:num>
  <w:num w:numId="6">
    <w:abstractNumId w:val="34"/>
  </w:num>
  <w:num w:numId="7">
    <w:abstractNumId w:val="23"/>
  </w:num>
  <w:num w:numId="8">
    <w:abstractNumId w:val="10"/>
  </w:num>
  <w:num w:numId="9">
    <w:abstractNumId w:val="19"/>
  </w:num>
  <w:num w:numId="10">
    <w:abstractNumId w:val="2"/>
  </w:num>
  <w:num w:numId="11">
    <w:abstractNumId w:val="30"/>
  </w:num>
  <w:num w:numId="12">
    <w:abstractNumId w:val="14"/>
  </w:num>
  <w:num w:numId="13">
    <w:abstractNumId w:val="12"/>
  </w:num>
  <w:num w:numId="14">
    <w:abstractNumId w:val="9"/>
  </w:num>
  <w:num w:numId="15">
    <w:abstractNumId w:val="28"/>
  </w:num>
  <w:num w:numId="16">
    <w:abstractNumId w:val="16"/>
  </w:num>
  <w:num w:numId="17">
    <w:abstractNumId w:val="3"/>
  </w:num>
  <w:num w:numId="18">
    <w:abstractNumId w:val="15"/>
  </w:num>
  <w:num w:numId="19">
    <w:abstractNumId w:val="21"/>
  </w:num>
  <w:num w:numId="20">
    <w:abstractNumId w:val="18"/>
  </w:num>
  <w:num w:numId="21">
    <w:abstractNumId w:val="11"/>
  </w:num>
  <w:num w:numId="22">
    <w:abstractNumId w:val="24"/>
  </w:num>
  <w:num w:numId="23">
    <w:abstractNumId w:val="13"/>
  </w:num>
  <w:num w:numId="24">
    <w:abstractNumId w:val="4"/>
  </w:num>
  <w:num w:numId="25">
    <w:abstractNumId w:val="5"/>
  </w:num>
  <w:num w:numId="26">
    <w:abstractNumId w:val="32"/>
  </w:num>
  <w:num w:numId="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20"/>
  </w:num>
  <w:num w:numId="33">
    <w:abstractNumId w:val="22"/>
  </w:num>
  <w:num w:numId="34">
    <w:abstractNumId w:val="8"/>
  </w:num>
  <w:num w:numId="35">
    <w:abstractNumId w:val="1"/>
  </w:num>
  <w:num w:numId="3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2721"/>
    <w:rsid w:val="000058F7"/>
    <w:rsid w:val="000204BD"/>
    <w:rsid w:val="00025A18"/>
    <w:rsid w:val="00027A2D"/>
    <w:rsid w:val="000422F5"/>
    <w:rsid w:val="0005756D"/>
    <w:rsid w:val="00087C79"/>
    <w:rsid w:val="00097FE4"/>
    <w:rsid w:val="000B7F82"/>
    <w:rsid w:val="000C7F40"/>
    <w:rsid w:val="0010487B"/>
    <w:rsid w:val="00107468"/>
    <w:rsid w:val="00133753"/>
    <w:rsid w:val="00133839"/>
    <w:rsid w:val="001442CB"/>
    <w:rsid w:val="001521C1"/>
    <w:rsid w:val="001633F1"/>
    <w:rsid w:val="001851F6"/>
    <w:rsid w:val="00185AC6"/>
    <w:rsid w:val="00197C5C"/>
    <w:rsid w:val="001A1DDB"/>
    <w:rsid w:val="001B464A"/>
    <w:rsid w:val="001B7009"/>
    <w:rsid w:val="001E2A2E"/>
    <w:rsid w:val="001F28A2"/>
    <w:rsid w:val="002072F8"/>
    <w:rsid w:val="00232E96"/>
    <w:rsid w:val="00236E4D"/>
    <w:rsid w:val="00240549"/>
    <w:rsid w:val="00265AB7"/>
    <w:rsid w:val="00272E16"/>
    <w:rsid w:val="002763CF"/>
    <w:rsid w:val="002861C2"/>
    <w:rsid w:val="0028691A"/>
    <w:rsid w:val="00292602"/>
    <w:rsid w:val="002D2721"/>
    <w:rsid w:val="002E16E5"/>
    <w:rsid w:val="002E257B"/>
    <w:rsid w:val="002F13A3"/>
    <w:rsid w:val="003062F2"/>
    <w:rsid w:val="003142E8"/>
    <w:rsid w:val="00326C27"/>
    <w:rsid w:val="003414C5"/>
    <w:rsid w:val="00357811"/>
    <w:rsid w:val="00363F63"/>
    <w:rsid w:val="003651A5"/>
    <w:rsid w:val="00365543"/>
    <w:rsid w:val="00386C77"/>
    <w:rsid w:val="003955C7"/>
    <w:rsid w:val="00395EAE"/>
    <w:rsid w:val="003A5418"/>
    <w:rsid w:val="003A6146"/>
    <w:rsid w:val="003A632D"/>
    <w:rsid w:val="003C1ECE"/>
    <w:rsid w:val="003C274A"/>
    <w:rsid w:val="003C38A8"/>
    <w:rsid w:val="003C51DC"/>
    <w:rsid w:val="003C772B"/>
    <w:rsid w:val="003D0C4C"/>
    <w:rsid w:val="003D5174"/>
    <w:rsid w:val="003E343A"/>
    <w:rsid w:val="00421FF2"/>
    <w:rsid w:val="004266D8"/>
    <w:rsid w:val="004301CC"/>
    <w:rsid w:val="00445037"/>
    <w:rsid w:val="00450111"/>
    <w:rsid w:val="00462FDF"/>
    <w:rsid w:val="00473D50"/>
    <w:rsid w:val="004775C9"/>
    <w:rsid w:val="00482E05"/>
    <w:rsid w:val="004C3230"/>
    <w:rsid w:val="004C6C5C"/>
    <w:rsid w:val="004D310B"/>
    <w:rsid w:val="004D4BAA"/>
    <w:rsid w:val="004E6D31"/>
    <w:rsid w:val="004E7F09"/>
    <w:rsid w:val="004F7F8D"/>
    <w:rsid w:val="00504BC2"/>
    <w:rsid w:val="00514DEF"/>
    <w:rsid w:val="00532FBC"/>
    <w:rsid w:val="00536113"/>
    <w:rsid w:val="005372AB"/>
    <w:rsid w:val="005435A3"/>
    <w:rsid w:val="00545E4D"/>
    <w:rsid w:val="00567138"/>
    <w:rsid w:val="00583B86"/>
    <w:rsid w:val="0059420D"/>
    <w:rsid w:val="005965E8"/>
    <w:rsid w:val="005D3D42"/>
    <w:rsid w:val="005E5843"/>
    <w:rsid w:val="005F6446"/>
    <w:rsid w:val="00607296"/>
    <w:rsid w:val="00611618"/>
    <w:rsid w:val="0062014E"/>
    <w:rsid w:val="00622C57"/>
    <w:rsid w:val="00641B5B"/>
    <w:rsid w:val="00642DBB"/>
    <w:rsid w:val="006439B4"/>
    <w:rsid w:val="00647F0B"/>
    <w:rsid w:val="006563C8"/>
    <w:rsid w:val="00657A87"/>
    <w:rsid w:val="00664F5D"/>
    <w:rsid w:val="006708BA"/>
    <w:rsid w:val="00690012"/>
    <w:rsid w:val="006A7A3E"/>
    <w:rsid w:val="006B35A6"/>
    <w:rsid w:val="00703BD8"/>
    <w:rsid w:val="007144BF"/>
    <w:rsid w:val="00731262"/>
    <w:rsid w:val="0073271E"/>
    <w:rsid w:val="00737461"/>
    <w:rsid w:val="0076352C"/>
    <w:rsid w:val="00785384"/>
    <w:rsid w:val="00791778"/>
    <w:rsid w:val="007D2E69"/>
    <w:rsid w:val="00800D29"/>
    <w:rsid w:val="00853A98"/>
    <w:rsid w:val="00873D5D"/>
    <w:rsid w:val="008A0056"/>
    <w:rsid w:val="008A2B5A"/>
    <w:rsid w:val="008E04A6"/>
    <w:rsid w:val="0093259F"/>
    <w:rsid w:val="00970998"/>
    <w:rsid w:val="00972530"/>
    <w:rsid w:val="00972667"/>
    <w:rsid w:val="00992D8C"/>
    <w:rsid w:val="009B1BCD"/>
    <w:rsid w:val="009B7CA4"/>
    <w:rsid w:val="009D3FB4"/>
    <w:rsid w:val="009F5FCA"/>
    <w:rsid w:val="00A04E33"/>
    <w:rsid w:val="00A12B02"/>
    <w:rsid w:val="00A33933"/>
    <w:rsid w:val="00A41C52"/>
    <w:rsid w:val="00A45D41"/>
    <w:rsid w:val="00A61B0E"/>
    <w:rsid w:val="00A829C0"/>
    <w:rsid w:val="00A87B2E"/>
    <w:rsid w:val="00AA5B0F"/>
    <w:rsid w:val="00AA69D7"/>
    <w:rsid w:val="00AA7392"/>
    <w:rsid w:val="00AB384C"/>
    <w:rsid w:val="00AB5066"/>
    <w:rsid w:val="00AC3B0E"/>
    <w:rsid w:val="00AD19AB"/>
    <w:rsid w:val="00AD6AE4"/>
    <w:rsid w:val="00AE2853"/>
    <w:rsid w:val="00AF3C6D"/>
    <w:rsid w:val="00B10151"/>
    <w:rsid w:val="00B179C1"/>
    <w:rsid w:val="00B27E8E"/>
    <w:rsid w:val="00B3205E"/>
    <w:rsid w:val="00B356F9"/>
    <w:rsid w:val="00B40358"/>
    <w:rsid w:val="00B438D4"/>
    <w:rsid w:val="00B92AF2"/>
    <w:rsid w:val="00BB2D20"/>
    <w:rsid w:val="00BB639F"/>
    <w:rsid w:val="00BC3252"/>
    <w:rsid w:val="00BE0444"/>
    <w:rsid w:val="00BE6337"/>
    <w:rsid w:val="00C041C1"/>
    <w:rsid w:val="00C05D04"/>
    <w:rsid w:val="00C16955"/>
    <w:rsid w:val="00C350E7"/>
    <w:rsid w:val="00C41D82"/>
    <w:rsid w:val="00C47468"/>
    <w:rsid w:val="00C650B6"/>
    <w:rsid w:val="00C656E6"/>
    <w:rsid w:val="00C65965"/>
    <w:rsid w:val="00C76BF4"/>
    <w:rsid w:val="00C91467"/>
    <w:rsid w:val="00C92832"/>
    <w:rsid w:val="00C9321C"/>
    <w:rsid w:val="00CA5C7D"/>
    <w:rsid w:val="00CB0C1E"/>
    <w:rsid w:val="00CB40B1"/>
    <w:rsid w:val="00CF6694"/>
    <w:rsid w:val="00D04976"/>
    <w:rsid w:val="00D113F7"/>
    <w:rsid w:val="00D160F4"/>
    <w:rsid w:val="00D30EBC"/>
    <w:rsid w:val="00D36939"/>
    <w:rsid w:val="00D40AF0"/>
    <w:rsid w:val="00D42CB7"/>
    <w:rsid w:val="00D66A61"/>
    <w:rsid w:val="00D9290E"/>
    <w:rsid w:val="00DC1C4A"/>
    <w:rsid w:val="00DD1D21"/>
    <w:rsid w:val="00DF03E1"/>
    <w:rsid w:val="00DF292D"/>
    <w:rsid w:val="00DF4513"/>
    <w:rsid w:val="00E01013"/>
    <w:rsid w:val="00E25628"/>
    <w:rsid w:val="00E472BC"/>
    <w:rsid w:val="00E85AE1"/>
    <w:rsid w:val="00E85B3F"/>
    <w:rsid w:val="00E86292"/>
    <w:rsid w:val="00E87F71"/>
    <w:rsid w:val="00E90AF6"/>
    <w:rsid w:val="00E92ABD"/>
    <w:rsid w:val="00E97D1C"/>
    <w:rsid w:val="00EA2357"/>
    <w:rsid w:val="00EA6FD3"/>
    <w:rsid w:val="00EB64A5"/>
    <w:rsid w:val="00EC0082"/>
    <w:rsid w:val="00EC706D"/>
    <w:rsid w:val="00EC7911"/>
    <w:rsid w:val="00ED71EE"/>
    <w:rsid w:val="00EF4EFB"/>
    <w:rsid w:val="00EF56FD"/>
    <w:rsid w:val="00F02A80"/>
    <w:rsid w:val="00F07A12"/>
    <w:rsid w:val="00F1254D"/>
    <w:rsid w:val="00F2157F"/>
    <w:rsid w:val="00F450E2"/>
    <w:rsid w:val="00F62563"/>
    <w:rsid w:val="00F66DF9"/>
    <w:rsid w:val="00FC4123"/>
    <w:rsid w:val="00FC7B07"/>
    <w:rsid w:val="00FE6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7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7">
    <w:name w:val="Font Style37"/>
    <w:uiPriority w:val="99"/>
    <w:rsid w:val="002D2721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99"/>
    <w:rsid w:val="002D272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C7F40"/>
    <w:pPr>
      <w:ind w:left="720"/>
    </w:pPr>
  </w:style>
  <w:style w:type="paragraph" w:customStyle="1" w:styleId="Default">
    <w:name w:val="Default"/>
    <w:uiPriority w:val="99"/>
    <w:rsid w:val="004E7F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Normal (Web)"/>
    <w:basedOn w:val="a"/>
    <w:uiPriority w:val="99"/>
    <w:rsid w:val="00C41D82"/>
    <w:pPr>
      <w:spacing w:before="100" w:beforeAutospacing="1" w:after="100" w:afterAutospacing="1"/>
    </w:pPr>
    <w:rPr>
      <w:rFonts w:eastAsia="Calibri"/>
    </w:rPr>
  </w:style>
  <w:style w:type="paragraph" w:customStyle="1" w:styleId="ListParagraph1">
    <w:name w:val="List Paragraph1"/>
    <w:basedOn w:val="a"/>
    <w:uiPriority w:val="99"/>
    <w:rsid w:val="00C41D8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972530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7">
    <w:name w:val="Верхний колонтитул Знак"/>
    <w:link w:val="a6"/>
    <w:uiPriority w:val="99"/>
    <w:rsid w:val="00972530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972530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9">
    <w:name w:val="Нижний колонтитул Знак"/>
    <w:link w:val="a8"/>
    <w:uiPriority w:val="99"/>
    <w:rsid w:val="0097253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5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4A423-6A9B-4816-B779-B591E2A65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</Pages>
  <Words>4133</Words>
  <Characters>23560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97</cp:revision>
  <cp:lastPrinted>2021-10-15T11:39:00Z</cp:lastPrinted>
  <dcterms:created xsi:type="dcterms:W3CDTF">2014-09-16T16:49:00Z</dcterms:created>
  <dcterms:modified xsi:type="dcterms:W3CDTF">2023-09-20T08:21:00Z</dcterms:modified>
</cp:coreProperties>
</file>