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3AB" w:rsidRPr="000D0352" w:rsidRDefault="000D0352">
      <w:pPr>
        <w:spacing w:after="0" w:line="408" w:lineRule="auto"/>
        <w:ind w:left="120"/>
        <w:jc w:val="center"/>
        <w:rPr>
          <w:lang w:val="ru-RU"/>
        </w:rPr>
      </w:pPr>
      <w:bookmarkStart w:id="0" w:name="block-19700668"/>
      <w:r w:rsidRPr="000D0352">
        <w:rPr>
          <w:rFonts w:ascii="Times New Roman" w:hAnsi="Times New Roman"/>
          <w:b/>
          <w:color w:val="000000"/>
          <w:sz w:val="28"/>
          <w:lang w:val="ru-RU"/>
        </w:rPr>
        <w:t>МИНИСТЕРСТВО ПРОСВЕЩЕНИЯ РОССИЙСКОЙ ФЕДЕРАЦИИ</w:t>
      </w:r>
    </w:p>
    <w:p w:rsidR="003133AB" w:rsidRPr="000D0352" w:rsidRDefault="000D0352">
      <w:pPr>
        <w:spacing w:after="0" w:line="408" w:lineRule="auto"/>
        <w:ind w:left="120"/>
        <w:jc w:val="center"/>
        <w:rPr>
          <w:lang w:val="ru-RU"/>
        </w:rPr>
      </w:pPr>
      <w:r w:rsidRPr="000D0352">
        <w:rPr>
          <w:rFonts w:ascii="Times New Roman" w:hAnsi="Times New Roman"/>
          <w:b/>
          <w:color w:val="000000"/>
          <w:sz w:val="28"/>
          <w:lang w:val="ru-RU"/>
        </w:rPr>
        <w:t>‌</w:t>
      </w:r>
      <w:bookmarkStart w:id="1" w:name="860646c2-889a-4569-8575-2a8bf8f7bf01"/>
      <w:r w:rsidRPr="000D0352">
        <w:rPr>
          <w:rFonts w:ascii="Times New Roman" w:hAnsi="Times New Roman"/>
          <w:b/>
          <w:color w:val="000000"/>
          <w:sz w:val="28"/>
          <w:lang w:val="ru-RU"/>
        </w:rPr>
        <w:t>Министерство образования Ростовской области</w:t>
      </w:r>
      <w:bookmarkEnd w:id="1"/>
      <w:r w:rsidRPr="000D0352">
        <w:rPr>
          <w:rFonts w:ascii="Times New Roman" w:hAnsi="Times New Roman"/>
          <w:b/>
          <w:color w:val="000000"/>
          <w:sz w:val="28"/>
          <w:lang w:val="ru-RU"/>
        </w:rPr>
        <w:t xml:space="preserve">‌‌ </w:t>
      </w:r>
    </w:p>
    <w:p w:rsidR="003133AB" w:rsidRPr="000D0352" w:rsidRDefault="000D0352">
      <w:pPr>
        <w:spacing w:after="0" w:line="408" w:lineRule="auto"/>
        <w:ind w:left="120"/>
        <w:jc w:val="center"/>
        <w:rPr>
          <w:lang w:val="ru-RU"/>
        </w:rPr>
      </w:pPr>
      <w:r w:rsidRPr="000D0352">
        <w:rPr>
          <w:rFonts w:ascii="Times New Roman" w:hAnsi="Times New Roman"/>
          <w:b/>
          <w:color w:val="000000"/>
          <w:sz w:val="28"/>
          <w:lang w:val="ru-RU"/>
        </w:rPr>
        <w:t>‌</w:t>
      </w:r>
      <w:bookmarkStart w:id="2" w:name="14fc4b3a-950c-4903-a83a-e28a6ceb6a1b"/>
      <w:r w:rsidRPr="000D0352">
        <w:rPr>
          <w:rFonts w:ascii="Times New Roman" w:hAnsi="Times New Roman"/>
          <w:b/>
          <w:color w:val="000000"/>
          <w:sz w:val="28"/>
          <w:lang w:val="ru-RU"/>
        </w:rPr>
        <w:t>Отдел образования Администрации Багаевского района РО</w:t>
      </w:r>
      <w:bookmarkEnd w:id="2"/>
      <w:r w:rsidRPr="000D0352">
        <w:rPr>
          <w:rFonts w:ascii="Times New Roman" w:hAnsi="Times New Roman"/>
          <w:b/>
          <w:color w:val="000000"/>
          <w:sz w:val="28"/>
          <w:lang w:val="ru-RU"/>
        </w:rPr>
        <w:t>‌</w:t>
      </w:r>
      <w:r w:rsidRPr="000D0352">
        <w:rPr>
          <w:rFonts w:ascii="Times New Roman" w:hAnsi="Times New Roman"/>
          <w:color w:val="000000"/>
          <w:sz w:val="28"/>
          <w:lang w:val="ru-RU"/>
        </w:rPr>
        <w:t>​</w:t>
      </w:r>
    </w:p>
    <w:p w:rsidR="003133AB" w:rsidRDefault="000D0352">
      <w:pPr>
        <w:spacing w:after="0" w:line="408" w:lineRule="auto"/>
        <w:ind w:left="120"/>
        <w:jc w:val="center"/>
      </w:pPr>
      <w:r>
        <w:rPr>
          <w:rFonts w:ascii="Times New Roman" w:hAnsi="Times New Roman"/>
          <w:b/>
          <w:color w:val="000000"/>
          <w:sz w:val="28"/>
        </w:rPr>
        <w:t>МБОУ Багаевская СОШ №2</w:t>
      </w:r>
    </w:p>
    <w:p w:rsidR="003133AB" w:rsidRDefault="003133AB">
      <w:pPr>
        <w:spacing w:after="0"/>
        <w:ind w:left="120"/>
      </w:pPr>
    </w:p>
    <w:p w:rsidR="003133AB" w:rsidRDefault="003133AB">
      <w:pPr>
        <w:spacing w:after="0"/>
        <w:ind w:left="120"/>
      </w:pPr>
    </w:p>
    <w:p w:rsidR="003133AB" w:rsidRDefault="003133AB">
      <w:pPr>
        <w:spacing w:after="0"/>
        <w:ind w:left="120"/>
      </w:pPr>
    </w:p>
    <w:p w:rsidR="003133AB" w:rsidRDefault="003133AB">
      <w:pPr>
        <w:spacing w:after="0"/>
        <w:ind w:left="120"/>
      </w:pPr>
    </w:p>
    <w:tbl>
      <w:tblPr>
        <w:tblW w:w="0" w:type="auto"/>
        <w:tblLook w:val="04A0"/>
      </w:tblPr>
      <w:tblGrid>
        <w:gridCol w:w="3114"/>
        <w:gridCol w:w="3115"/>
        <w:gridCol w:w="3115"/>
      </w:tblGrid>
      <w:tr w:rsidR="000D0352" w:rsidRPr="00E2220E" w:rsidTr="000D0352">
        <w:tc>
          <w:tcPr>
            <w:tcW w:w="3114" w:type="dxa"/>
          </w:tcPr>
          <w:p w:rsidR="000D0352" w:rsidRPr="0040209D" w:rsidRDefault="000D0352" w:rsidP="000D035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0D0352" w:rsidRPr="008944ED" w:rsidRDefault="000D0352" w:rsidP="000D035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Методический совет</w:t>
            </w:r>
          </w:p>
          <w:p w:rsidR="000D0352" w:rsidRDefault="000D0352" w:rsidP="000D035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D0352" w:rsidRPr="008944ED" w:rsidRDefault="000D0352" w:rsidP="000D035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Горбачева О.И.</w:t>
            </w:r>
          </w:p>
          <w:p w:rsidR="000D0352" w:rsidRDefault="000D0352" w:rsidP="000D035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0D0352" w:rsidRPr="0040209D" w:rsidRDefault="000D0352" w:rsidP="000D035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D0352" w:rsidRPr="0040209D" w:rsidRDefault="000D0352" w:rsidP="000D0352">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0D0352" w:rsidRPr="008944ED" w:rsidRDefault="000D0352" w:rsidP="000D035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0D0352" w:rsidRDefault="000D0352" w:rsidP="000D035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D0352" w:rsidRPr="008944ED" w:rsidRDefault="007A32A8" w:rsidP="000D0352">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Титаренко И</w:t>
            </w:r>
            <w:r w:rsidR="000D0352" w:rsidRPr="008944ED">
              <w:rPr>
                <w:rFonts w:ascii="Times New Roman" w:eastAsia="Times New Roman" w:hAnsi="Times New Roman"/>
                <w:color w:val="000000"/>
                <w:sz w:val="24"/>
                <w:szCs w:val="24"/>
                <w:lang w:val="ru-RU"/>
              </w:rPr>
              <w:t>.Н.</w:t>
            </w:r>
          </w:p>
          <w:p w:rsidR="000D0352" w:rsidRDefault="000D0352" w:rsidP="000D035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30</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0D0352" w:rsidRPr="0040209D" w:rsidRDefault="000D0352" w:rsidP="000D035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D0352" w:rsidRDefault="000D0352" w:rsidP="000D035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D0352" w:rsidRPr="008944ED" w:rsidRDefault="000D0352" w:rsidP="000D035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D0352" w:rsidRDefault="000D0352" w:rsidP="000D035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D0352" w:rsidRPr="008944ED" w:rsidRDefault="000D0352" w:rsidP="000D035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Леванчук Н.А.</w:t>
            </w:r>
          </w:p>
          <w:p w:rsidR="000D0352" w:rsidRDefault="000D0352" w:rsidP="000D035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№133/1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0D0352" w:rsidRPr="0040209D" w:rsidRDefault="000D0352" w:rsidP="000D0352">
            <w:pPr>
              <w:autoSpaceDE w:val="0"/>
              <w:autoSpaceDN w:val="0"/>
              <w:spacing w:after="120" w:line="240" w:lineRule="auto"/>
              <w:jc w:val="both"/>
              <w:rPr>
                <w:rFonts w:ascii="Times New Roman" w:eastAsia="Times New Roman" w:hAnsi="Times New Roman"/>
                <w:color w:val="000000"/>
                <w:sz w:val="24"/>
                <w:szCs w:val="24"/>
                <w:lang w:val="ru-RU"/>
              </w:rPr>
            </w:pPr>
          </w:p>
        </w:tc>
      </w:tr>
    </w:tbl>
    <w:p w:rsidR="003133AB" w:rsidRDefault="003133AB">
      <w:pPr>
        <w:spacing w:after="0"/>
        <w:ind w:left="120"/>
      </w:pPr>
    </w:p>
    <w:p w:rsidR="003133AB" w:rsidRDefault="000D0352">
      <w:pPr>
        <w:spacing w:after="0"/>
        <w:ind w:left="120"/>
      </w:pPr>
      <w:r>
        <w:rPr>
          <w:rFonts w:ascii="Times New Roman" w:hAnsi="Times New Roman"/>
          <w:color w:val="000000"/>
          <w:sz w:val="28"/>
        </w:rPr>
        <w:t>‌</w:t>
      </w:r>
    </w:p>
    <w:p w:rsidR="003133AB" w:rsidRDefault="003133AB">
      <w:pPr>
        <w:spacing w:after="0"/>
        <w:ind w:left="120"/>
      </w:pPr>
    </w:p>
    <w:p w:rsidR="003133AB" w:rsidRDefault="003133AB">
      <w:pPr>
        <w:spacing w:after="0"/>
        <w:ind w:left="120"/>
      </w:pPr>
    </w:p>
    <w:p w:rsidR="003133AB" w:rsidRDefault="003133AB">
      <w:pPr>
        <w:spacing w:after="0"/>
        <w:ind w:left="120"/>
      </w:pPr>
    </w:p>
    <w:p w:rsidR="003133AB" w:rsidRDefault="000D0352">
      <w:pPr>
        <w:spacing w:after="0" w:line="408" w:lineRule="auto"/>
        <w:ind w:left="120"/>
        <w:jc w:val="center"/>
      </w:pPr>
      <w:r>
        <w:rPr>
          <w:rFonts w:ascii="Times New Roman" w:hAnsi="Times New Roman"/>
          <w:b/>
          <w:color w:val="000000"/>
          <w:sz w:val="28"/>
        </w:rPr>
        <w:t>РАБОЧАЯ ПРОГРАММА</w:t>
      </w:r>
    </w:p>
    <w:p w:rsidR="003133AB" w:rsidRDefault="000D0352">
      <w:pPr>
        <w:spacing w:after="0" w:line="408" w:lineRule="auto"/>
        <w:ind w:left="120"/>
        <w:jc w:val="center"/>
      </w:pPr>
      <w:r>
        <w:rPr>
          <w:rFonts w:ascii="Times New Roman" w:hAnsi="Times New Roman"/>
          <w:color w:val="000000"/>
          <w:sz w:val="28"/>
        </w:rPr>
        <w:t>(ID 2633559)</w:t>
      </w:r>
    </w:p>
    <w:p w:rsidR="003133AB" w:rsidRDefault="003133AB">
      <w:pPr>
        <w:spacing w:after="0"/>
        <w:ind w:left="120"/>
        <w:jc w:val="center"/>
      </w:pPr>
    </w:p>
    <w:p w:rsidR="003133AB" w:rsidRPr="000D0352" w:rsidRDefault="000D0352">
      <w:pPr>
        <w:spacing w:after="0" w:line="408" w:lineRule="auto"/>
        <w:ind w:left="120"/>
        <w:jc w:val="center"/>
        <w:rPr>
          <w:lang w:val="ru-RU"/>
        </w:rPr>
      </w:pPr>
      <w:r w:rsidRPr="000D0352">
        <w:rPr>
          <w:rFonts w:ascii="Times New Roman" w:hAnsi="Times New Roman"/>
          <w:b/>
          <w:color w:val="000000"/>
          <w:sz w:val="28"/>
          <w:lang w:val="ru-RU"/>
        </w:rPr>
        <w:t>учебного предмета «Математика»</w:t>
      </w:r>
    </w:p>
    <w:p w:rsidR="003133AB" w:rsidRPr="000D0352" w:rsidRDefault="000D0352">
      <w:pPr>
        <w:spacing w:after="0" w:line="408" w:lineRule="auto"/>
        <w:ind w:left="120"/>
        <w:jc w:val="center"/>
        <w:rPr>
          <w:lang w:val="ru-RU"/>
        </w:rPr>
      </w:pPr>
      <w:r w:rsidRPr="000D0352">
        <w:rPr>
          <w:rFonts w:ascii="Times New Roman" w:hAnsi="Times New Roman"/>
          <w:color w:val="000000"/>
          <w:sz w:val="28"/>
          <w:lang w:val="ru-RU"/>
        </w:rPr>
        <w:t>для обучающихся 1</w:t>
      </w:r>
      <w:r w:rsidRPr="000D0352">
        <w:rPr>
          <w:rFonts w:ascii="Calibri" w:hAnsi="Calibri"/>
          <w:color w:val="000000"/>
          <w:sz w:val="28"/>
          <w:lang w:val="ru-RU"/>
        </w:rPr>
        <w:t xml:space="preserve">– </w:t>
      </w:r>
      <w:r w:rsidRPr="000D0352">
        <w:rPr>
          <w:rFonts w:ascii="Times New Roman" w:hAnsi="Times New Roman"/>
          <w:color w:val="000000"/>
          <w:sz w:val="28"/>
          <w:lang w:val="ru-RU"/>
        </w:rPr>
        <w:t>4 классов</w:t>
      </w:r>
    </w:p>
    <w:p w:rsidR="003133AB" w:rsidRPr="000D0352" w:rsidRDefault="003133AB">
      <w:pPr>
        <w:spacing w:after="0"/>
        <w:ind w:left="120"/>
        <w:jc w:val="center"/>
        <w:rPr>
          <w:lang w:val="ru-RU"/>
        </w:rPr>
      </w:pPr>
    </w:p>
    <w:p w:rsidR="003133AB" w:rsidRPr="000D0352" w:rsidRDefault="003133AB">
      <w:pPr>
        <w:spacing w:after="0"/>
        <w:ind w:left="120"/>
        <w:jc w:val="center"/>
        <w:rPr>
          <w:lang w:val="ru-RU"/>
        </w:rPr>
      </w:pPr>
    </w:p>
    <w:p w:rsidR="003133AB" w:rsidRPr="000D0352" w:rsidRDefault="003133AB">
      <w:pPr>
        <w:spacing w:after="0"/>
        <w:ind w:left="120"/>
        <w:jc w:val="center"/>
        <w:rPr>
          <w:lang w:val="ru-RU"/>
        </w:rPr>
      </w:pPr>
    </w:p>
    <w:p w:rsidR="003133AB" w:rsidRPr="000D0352" w:rsidRDefault="003133AB">
      <w:pPr>
        <w:spacing w:after="0"/>
        <w:ind w:left="120"/>
        <w:jc w:val="center"/>
        <w:rPr>
          <w:lang w:val="ru-RU"/>
        </w:rPr>
      </w:pPr>
    </w:p>
    <w:p w:rsidR="003133AB" w:rsidRPr="000D0352" w:rsidRDefault="003133AB">
      <w:pPr>
        <w:spacing w:after="0"/>
        <w:ind w:left="120"/>
        <w:jc w:val="center"/>
        <w:rPr>
          <w:lang w:val="ru-RU"/>
        </w:rPr>
      </w:pPr>
    </w:p>
    <w:p w:rsidR="003133AB" w:rsidRPr="000D0352" w:rsidRDefault="003133AB">
      <w:pPr>
        <w:spacing w:after="0"/>
        <w:ind w:left="120"/>
        <w:jc w:val="center"/>
        <w:rPr>
          <w:lang w:val="ru-RU"/>
        </w:rPr>
      </w:pPr>
    </w:p>
    <w:p w:rsidR="003133AB" w:rsidRPr="000D0352" w:rsidRDefault="003133AB">
      <w:pPr>
        <w:spacing w:after="0"/>
        <w:ind w:left="120"/>
        <w:jc w:val="center"/>
        <w:rPr>
          <w:lang w:val="ru-RU"/>
        </w:rPr>
      </w:pPr>
    </w:p>
    <w:p w:rsidR="003133AB" w:rsidRPr="000D0352" w:rsidRDefault="003133AB">
      <w:pPr>
        <w:spacing w:after="0"/>
        <w:ind w:left="120"/>
        <w:jc w:val="center"/>
        <w:rPr>
          <w:lang w:val="ru-RU"/>
        </w:rPr>
      </w:pPr>
    </w:p>
    <w:p w:rsidR="003133AB" w:rsidRPr="000D0352" w:rsidRDefault="003133AB">
      <w:pPr>
        <w:spacing w:after="0"/>
        <w:ind w:left="120"/>
        <w:jc w:val="center"/>
        <w:rPr>
          <w:lang w:val="ru-RU"/>
        </w:rPr>
      </w:pPr>
    </w:p>
    <w:p w:rsidR="003133AB" w:rsidRPr="000D0352" w:rsidRDefault="003133AB">
      <w:pPr>
        <w:spacing w:after="0"/>
        <w:ind w:left="120"/>
        <w:jc w:val="center"/>
        <w:rPr>
          <w:lang w:val="ru-RU"/>
        </w:rPr>
      </w:pPr>
    </w:p>
    <w:p w:rsidR="003133AB" w:rsidRPr="000D0352" w:rsidRDefault="000D0352">
      <w:pPr>
        <w:spacing w:after="0"/>
        <w:ind w:left="120"/>
        <w:jc w:val="center"/>
        <w:rPr>
          <w:lang w:val="ru-RU"/>
        </w:rPr>
      </w:pPr>
      <w:r w:rsidRPr="000D0352">
        <w:rPr>
          <w:rFonts w:ascii="Times New Roman" w:hAnsi="Times New Roman"/>
          <w:color w:val="000000"/>
          <w:sz w:val="28"/>
          <w:lang w:val="ru-RU"/>
        </w:rPr>
        <w:t>​</w:t>
      </w:r>
      <w:bookmarkStart w:id="3" w:name="6efb4b3f-b311-4243-8bdc-9c68fbe3f27d"/>
      <w:r w:rsidRPr="000D0352">
        <w:rPr>
          <w:rFonts w:ascii="Times New Roman" w:hAnsi="Times New Roman"/>
          <w:b/>
          <w:color w:val="000000"/>
          <w:sz w:val="28"/>
          <w:lang w:val="ru-RU"/>
        </w:rPr>
        <w:t>ст. Багаевская</w:t>
      </w:r>
      <w:bookmarkEnd w:id="3"/>
      <w:r w:rsidRPr="000D0352">
        <w:rPr>
          <w:rFonts w:ascii="Times New Roman" w:hAnsi="Times New Roman"/>
          <w:b/>
          <w:color w:val="000000"/>
          <w:sz w:val="28"/>
          <w:lang w:val="ru-RU"/>
        </w:rPr>
        <w:t xml:space="preserve">‌ </w:t>
      </w:r>
      <w:bookmarkStart w:id="4" w:name="f1911595-c9b0-48c8-8fd6-d0b6f2c1f773"/>
      <w:r w:rsidRPr="000D0352">
        <w:rPr>
          <w:rFonts w:ascii="Times New Roman" w:hAnsi="Times New Roman"/>
          <w:b/>
          <w:color w:val="000000"/>
          <w:sz w:val="28"/>
          <w:lang w:val="ru-RU"/>
        </w:rPr>
        <w:t>2023 год</w:t>
      </w:r>
      <w:bookmarkEnd w:id="4"/>
      <w:r w:rsidRPr="000D0352">
        <w:rPr>
          <w:rFonts w:ascii="Times New Roman" w:hAnsi="Times New Roman"/>
          <w:b/>
          <w:color w:val="000000"/>
          <w:sz w:val="28"/>
          <w:lang w:val="ru-RU"/>
        </w:rPr>
        <w:t>‌</w:t>
      </w:r>
      <w:r w:rsidRPr="000D0352">
        <w:rPr>
          <w:rFonts w:ascii="Times New Roman" w:hAnsi="Times New Roman"/>
          <w:color w:val="000000"/>
          <w:sz w:val="28"/>
          <w:lang w:val="ru-RU"/>
        </w:rPr>
        <w:t>​</w:t>
      </w:r>
    </w:p>
    <w:p w:rsidR="003133AB" w:rsidRPr="000D0352" w:rsidRDefault="003133AB">
      <w:pPr>
        <w:spacing w:after="0"/>
        <w:ind w:left="120"/>
        <w:rPr>
          <w:lang w:val="ru-RU"/>
        </w:rPr>
      </w:pPr>
    </w:p>
    <w:p w:rsidR="003133AB" w:rsidRPr="000D0352" w:rsidRDefault="000D0352">
      <w:pPr>
        <w:spacing w:after="0" w:line="264" w:lineRule="auto"/>
        <w:ind w:left="120"/>
        <w:jc w:val="both"/>
        <w:rPr>
          <w:lang w:val="ru-RU"/>
        </w:rPr>
      </w:pPr>
      <w:bookmarkStart w:id="5" w:name="block-19700670"/>
      <w:bookmarkEnd w:id="0"/>
      <w:r w:rsidRPr="000D0352">
        <w:rPr>
          <w:rFonts w:ascii="Times New Roman" w:hAnsi="Times New Roman"/>
          <w:b/>
          <w:color w:val="000000"/>
          <w:sz w:val="28"/>
          <w:lang w:val="ru-RU"/>
        </w:rPr>
        <w:t>ПОЯСНИТЕЛЬНАЯ ЗАПИСКА</w:t>
      </w:r>
    </w:p>
    <w:p w:rsidR="003133AB" w:rsidRPr="000D0352" w:rsidRDefault="003133AB">
      <w:pPr>
        <w:spacing w:after="0" w:line="264" w:lineRule="auto"/>
        <w:ind w:left="120"/>
        <w:jc w:val="both"/>
        <w:rPr>
          <w:lang w:val="ru-RU"/>
        </w:rPr>
      </w:pP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w:t>
      </w:r>
      <w:r w:rsidRPr="000D0352">
        <w:rPr>
          <w:rFonts w:ascii="Calibri" w:hAnsi="Calibri"/>
          <w:color w:val="000000"/>
          <w:sz w:val="28"/>
          <w:lang w:val="ru-RU"/>
        </w:rPr>
        <w:t xml:space="preserve">– </w:t>
      </w:r>
      <w:r w:rsidRPr="000D0352">
        <w:rPr>
          <w:rFonts w:ascii="Times New Roman" w:hAnsi="Times New Roman"/>
          <w:color w:val="000000"/>
          <w:sz w:val="28"/>
          <w:lang w:val="ru-RU"/>
        </w:rPr>
        <w:t>целое», «больше</w:t>
      </w:r>
      <w:r w:rsidRPr="000D0352">
        <w:rPr>
          <w:rFonts w:ascii="Times New Roman" w:hAnsi="Times New Roman"/>
          <w:color w:val="333333"/>
          <w:sz w:val="28"/>
          <w:lang w:val="ru-RU"/>
        </w:rPr>
        <w:t xml:space="preserve"> – </w:t>
      </w:r>
      <w:r w:rsidRPr="000D0352">
        <w:rPr>
          <w:rFonts w:ascii="Times New Roman" w:hAnsi="Times New Roman"/>
          <w:color w:val="000000"/>
          <w:sz w:val="28"/>
          <w:lang w:val="ru-RU"/>
        </w:rPr>
        <w:t>меньше», «равно</w:t>
      </w:r>
      <w:r w:rsidRPr="000D0352">
        <w:rPr>
          <w:rFonts w:ascii="Times New Roman" w:hAnsi="Times New Roman"/>
          <w:color w:val="333333"/>
          <w:sz w:val="28"/>
          <w:lang w:val="ru-RU"/>
        </w:rPr>
        <w:t xml:space="preserve"> – </w:t>
      </w:r>
      <w:r w:rsidRPr="000D0352">
        <w:rPr>
          <w:rFonts w:ascii="Times New Roman" w:hAnsi="Times New Roman"/>
          <w:color w:val="000000"/>
          <w:sz w:val="28"/>
          <w:lang w:val="ru-RU"/>
        </w:rPr>
        <w:t>неравно», «порядок»), смысла арифметических действий, зависимостей (работа, движение, продолжительность события);</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rsidR="003133AB" w:rsidRDefault="000D0352">
      <w:pPr>
        <w:spacing w:after="0" w:line="264" w:lineRule="auto"/>
        <w:ind w:firstLine="600"/>
        <w:jc w:val="both"/>
        <w:rPr>
          <w:rFonts w:ascii="Times New Roman" w:hAnsi="Times New Roman"/>
          <w:color w:val="000000"/>
          <w:sz w:val="28"/>
          <w:lang w:val="ru-RU"/>
        </w:rPr>
      </w:pPr>
      <w:r w:rsidRPr="000D0352">
        <w:rPr>
          <w:rFonts w:ascii="Times New Roman" w:hAnsi="Times New Roman"/>
          <w:color w:val="000000"/>
          <w:sz w:val="28"/>
          <w:lang w:val="ru-RU"/>
        </w:rPr>
        <w:t>‌</w:t>
      </w:r>
      <w:bookmarkStart w:id="6" w:name="bc284a2b-8dc7-47b2-bec2-e0e566c832dd"/>
      <w:r w:rsidRPr="000D0352">
        <w:rPr>
          <w:rFonts w:ascii="Times New Roman" w:hAnsi="Times New Roman"/>
          <w:color w:val="000000"/>
          <w:sz w:val="28"/>
          <w:lang w:val="ru-RU"/>
        </w:rPr>
        <w:t xml:space="preserve">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 </w:t>
      </w:r>
      <w:bookmarkEnd w:id="6"/>
      <w:r w:rsidRPr="000D0352">
        <w:rPr>
          <w:rFonts w:ascii="Times New Roman" w:hAnsi="Times New Roman"/>
          <w:color w:val="000000"/>
          <w:sz w:val="28"/>
          <w:lang w:val="ru-RU"/>
        </w:rPr>
        <w:t>‌‌</w:t>
      </w:r>
    </w:p>
    <w:p w:rsidR="00EC0B26" w:rsidRPr="000D0352" w:rsidRDefault="00EC0B26">
      <w:pPr>
        <w:spacing w:after="0" w:line="264" w:lineRule="auto"/>
        <w:ind w:firstLine="600"/>
        <w:jc w:val="both"/>
        <w:rPr>
          <w:lang w:val="ru-RU"/>
        </w:rPr>
      </w:pPr>
      <w:r>
        <w:rPr>
          <w:rFonts w:ascii="Times New Roman" w:hAnsi="Times New Roman"/>
          <w:color w:val="000000"/>
          <w:sz w:val="28"/>
          <w:lang w:val="ru-RU"/>
        </w:rPr>
        <w:t>По факту - 135 часов, 1 час выпадает на праздничный день.</w:t>
      </w:r>
    </w:p>
    <w:p w:rsidR="003133AB" w:rsidRPr="000D0352" w:rsidRDefault="003133AB">
      <w:pPr>
        <w:rPr>
          <w:lang w:val="ru-RU"/>
        </w:rPr>
        <w:sectPr w:rsidR="003133AB" w:rsidRPr="000D0352">
          <w:pgSz w:w="11906" w:h="16383"/>
          <w:pgMar w:top="1134" w:right="850" w:bottom="1134" w:left="1701" w:header="720" w:footer="720" w:gutter="0"/>
          <w:cols w:space="720"/>
        </w:sectPr>
      </w:pPr>
    </w:p>
    <w:p w:rsidR="003133AB" w:rsidRPr="000D0352" w:rsidRDefault="000D0352">
      <w:pPr>
        <w:spacing w:after="0" w:line="264" w:lineRule="auto"/>
        <w:ind w:left="120"/>
        <w:jc w:val="both"/>
        <w:rPr>
          <w:lang w:val="ru-RU"/>
        </w:rPr>
      </w:pPr>
      <w:bookmarkStart w:id="7" w:name="block-19700663"/>
      <w:bookmarkEnd w:id="5"/>
      <w:r w:rsidRPr="000D0352">
        <w:rPr>
          <w:rFonts w:ascii="Times New Roman" w:hAnsi="Times New Roman"/>
          <w:b/>
          <w:color w:val="000000"/>
          <w:sz w:val="28"/>
          <w:lang w:val="ru-RU"/>
        </w:rPr>
        <w:lastRenderedPageBreak/>
        <w:t>СОДЕРЖАНИЕ ОБУЧЕНИЯ</w:t>
      </w:r>
    </w:p>
    <w:p w:rsidR="003133AB" w:rsidRPr="000D0352" w:rsidRDefault="003133AB">
      <w:pPr>
        <w:spacing w:after="0" w:line="264" w:lineRule="auto"/>
        <w:ind w:left="120"/>
        <w:jc w:val="both"/>
        <w:rPr>
          <w:lang w:val="ru-RU"/>
        </w:rPr>
      </w:pP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3133AB" w:rsidRPr="000D0352" w:rsidRDefault="003133AB">
      <w:pPr>
        <w:spacing w:after="0" w:line="264" w:lineRule="auto"/>
        <w:ind w:left="120"/>
        <w:jc w:val="both"/>
        <w:rPr>
          <w:lang w:val="ru-RU"/>
        </w:rPr>
      </w:pPr>
    </w:p>
    <w:p w:rsidR="003133AB" w:rsidRPr="000D0352" w:rsidRDefault="000D0352">
      <w:pPr>
        <w:spacing w:after="0" w:line="264" w:lineRule="auto"/>
        <w:ind w:left="120"/>
        <w:jc w:val="both"/>
        <w:rPr>
          <w:lang w:val="ru-RU"/>
        </w:rPr>
      </w:pPr>
      <w:r w:rsidRPr="000D0352">
        <w:rPr>
          <w:rFonts w:ascii="Times New Roman" w:hAnsi="Times New Roman"/>
          <w:b/>
          <w:color w:val="000000"/>
          <w:sz w:val="28"/>
          <w:lang w:val="ru-RU"/>
        </w:rPr>
        <w:t>4 КЛАСС</w:t>
      </w:r>
    </w:p>
    <w:p w:rsidR="003133AB" w:rsidRPr="000D0352" w:rsidRDefault="003133AB">
      <w:pPr>
        <w:spacing w:after="0" w:line="264" w:lineRule="auto"/>
        <w:ind w:left="120"/>
        <w:jc w:val="both"/>
        <w:rPr>
          <w:lang w:val="ru-RU"/>
        </w:rPr>
      </w:pPr>
    </w:p>
    <w:p w:rsidR="003133AB" w:rsidRPr="000D0352" w:rsidRDefault="000D0352">
      <w:pPr>
        <w:spacing w:after="0" w:line="264" w:lineRule="auto"/>
        <w:ind w:firstLine="600"/>
        <w:jc w:val="both"/>
        <w:rPr>
          <w:lang w:val="ru-RU"/>
        </w:rPr>
      </w:pPr>
      <w:r w:rsidRPr="000D0352">
        <w:rPr>
          <w:rFonts w:ascii="Times New Roman" w:hAnsi="Times New Roman"/>
          <w:b/>
          <w:color w:val="000000"/>
          <w:sz w:val="28"/>
          <w:lang w:val="ru-RU"/>
        </w:rPr>
        <w:t>Числа и величины</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 xml:space="preserve">Величины: сравнение объектов по массе, длине, площади, вместимости. </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Единицы массы (</w:t>
      </w:r>
      <w:r w:rsidRPr="000D0352">
        <w:rPr>
          <w:rFonts w:ascii="Times New Roman" w:hAnsi="Times New Roman"/>
          <w:color w:val="333333"/>
          <w:sz w:val="28"/>
          <w:lang w:val="ru-RU"/>
        </w:rPr>
        <w:t>центнер, тонна)</w:t>
      </w:r>
      <w:r w:rsidRPr="000D0352">
        <w:rPr>
          <w:rFonts w:ascii="Times New Roman" w:hAnsi="Times New Roman"/>
          <w:color w:val="000000"/>
          <w:sz w:val="28"/>
          <w:lang w:val="ru-RU"/>
        </w:rPr>
        <w:t>и соотношения между ними.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Единицы времени (сутки, неделя, месяц, год, век), соотношения между ними.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Доля величины времени, массы, длины.</w:t>
      </w:r>
    </w:p>
    <w:p w:rsidR="003133AB" w:rsidRPr="000D0352" w:rsidRDefault="000D0352">
      <w:pPr>
        <w:spacing w:after="0" w:line="264" w:lineRule="auto"/>
        <w:ind w:firstLine="600"/>
        <w:jc w:val="both"/>
        <w:rPr>
          <w:lang w:val="ru-RU"/>
        </w:rPr>
      </w:pPr>
      <w:r w:rsidRPr="000D0352">
        <w:rPr>
          <w:rFonts w:ascii="Times New Roman" w:hAnsi="Times New Roman"/>
          <w:b/>
          <w:color w:val="000000"/>
          <w:sz w:val="28"/>
          <w:lang w:val="ru-RU"/>
        </w:rPr>
        <w:t>Арифметические действия</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Умножение и деление величины на однозначное число.</w:t>
      </w:r>
    </w:p>
    <w:p w:rsidR="003133AB" w:rsidRPr="000D0352" w:rsidRDefault="000D0352">
      <w:pPr>
        <w:spacing w:after="0" w:line="264" w:lineRule="auto"/>
        <w:ind w:firstLine="600"/>
        <w:jc w:val="both"/>
        <w:rPr>
          <w:lang w:val="ru-RU"/>
        </w:rPr>
      </w:pPr>
      <w:r w:rsidRPr="000D0352">
        <w:rPr>
          <w:rFonts w:ascii="Times New Roman" w:hAnsi="Times New Roman"/>
          <w:b/>
          <w:color w:val="000000"/>
          <w:sz w:val="28"/>
          <w:lang w:val="ru-RU"/>
        </w:rPr>
        <w:t>Текстовые задачи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 xml:space="preserve">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w:t>
      </w:r>
      <w:r w:rsidRPr="000D0352">
        <w:rPr>
          <w:rFonts w:ascii="Times New Roman" w:hAnsi="Times New Roman"/>
          <w:color w:val="000000"/>
          <w:sz w:val="28"/>
          <w:lang w:val="ru-RU"/>
        </w:rPr>
        <w:lastRenderedPageBreak/>
        <w:t>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3133AB" w:rsidRPr="000D0352" w:rsidRDefault="000D0352">
      <w:pPr>
        <w:spacing w:after="0" w:line="264" w:lineRule="auto"/>
        <w:ind w:firstLine="600"/>
        <w:jc w:val="both"/>
        <w:rPr>
          <w:lang w:val="ru-RU"/>
        </w:rPr>
      </w:pPr>
      <w:r w:rsidRPr="000D0352">
        <w:rPr>
          <w:rFonts w:ascii="Times New Roman" w:hAnsi="Times New Roman"/>
          <w:b/>
          <w:color w:val="000000"/>
          <w:sz w:val="28"/>
          <w:lang w:val="ru-RU"/>
        </w:rPr>
        <w:t>Пространственные отношения и геометрические фигуры</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Наглядные представления о симметрии.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 xml:space="preserve">Периметр, площадь фигуры, составленной из двух </w:t>
      </w:r>
      <w:r w:rsidRPr="000D0352">
        <w:rPr>
          <w:rFonts w:ascii="Calibri" w:hAnsi="Calibri"/>
          <w:color w:val="000000"/>
          <w:sz w:val="28"/>
          <w:lang w:val="ru-RU"/>
        </w:rPr>
        <w:t xml:space="preserve">– </w:t>
      </w:r>
      <w:r w:rsidRPr="000D0352">
        <w:rPr>
          <w:rFonts w:ascii="Times New Roman" w:hAnsi="Times New Roman"/>
          <w:color w:val="000000"/>
          <w:sz w:val="28"/>
          <w:lang w:val="ru-RU"/>
        </w:rPr>
        <w:t>трёх прямоугольников (квадратов).</w:t>
      </w:r>
    </w:p>
    <w:p w:rsidR="003133AB" w:rsidRPr="000D0352" w:rsidRDefault="000D0352">
      <w:pPr>
        <w:spacing w:after="0" w:line="264" w:lineRule="auto"/>
        <w:ind w:firstLine="600"/>
        <w:jc w:val="both"/>
        <w:rPr>
          <w:lang w:val="ru-RU"/>
        </w:rPr>
      </w:pPr>
      <w:r w:rsidRPr="000D0352">
        <w:rPr>
          <w:rFonts w:ascii="Times New Roman" w:hAnsi="Times New Roman"/>
          <w:b/>
          <w:color w:val="000000"/>
          <w:sz w:val="28"/>
          <w:lang w:val="ru-RU"/>
        </w:rPr>
        <w:t>Математическая информация</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Алгоритмы решения изученных учебных и практических задач.</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lastRenderedPageBreak/>
        <w:t>ориентироваться в изученной математической терминологии, использовать её в высказываниях и рассуждениях;</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обнаруживать модели изученных геометрических фигур в окружающем мире;</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классифицировать объекты по 1–2 выбранным признакам;</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У обучающегося будут сформированы следующие информационные действия как часть познавательных универсальных учебных действий:</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представлять информацию в разных формах;</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извлекать и интерпретировать информацию, представленную в таблице, на диаграмме;</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У обучающегося будут сформированы следующие действия общения как часть коммуникативных универсальных учебных действий:</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конструировать, читать числовое выражение;</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описывать практическую ситуацию с использованием изученной терминологии;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составлять инструкцию, записывать рассуждение;</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lastRenderedPageBreak/>
        <w:t>инициировать обсуждение разных способов выполнения задания, поиск ошибок в решении.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самостоятельно выполнять прикидку и оценку результата измерений;</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находить, исправлять, прогнозировать ошибки и трудности в решении учебной задачи.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У обучающегося будут сформированы следующие умения совместной деятельности: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3133AB" w:rsidRPr="000D0352" w:rsidRDefault="003133AB">
      <w:pPr>
        <w:rPr>
          <w:lang w:val="ru-RU"/>
        </w:rPr>
        <w:sectPr w:rsidR="003133AB" w:rsidRPr="000D0352">
          <w:pgSz w:w="11906" w:h="16383"/>
          <w:pgMar w:top="1134" w:right="850" w:bottom="1134" w:left="1701" w:header="720" w:footer="720" w:gutter="0"/>
          <w:cols w:space="720"/>
        </w:sectPr>
      </w:pPr>
    </w:p>
    <w:p w:rsidR="003133AB" w:rsidRPr="000D0352" w:rsidRDefault="000D0352">
      <w:pPr>
        <w:spacing w:after="0" w:line="264" w:lineRule="auto"/>
        <w:ind w:left="120"/>
        <w:jc w:val="both"/>
        <w:rPr>
          <w:lang w:val="ru-RU"/>
        </w:rPr>
      </w:pPr>
      <w:bookmarkStart w:id="8" w:name="block-19700664"/>
      <w:bookmarkEnd w:id="7"/>
      <w:r w:rsidRPr="000D0352">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3133AB" w:rsidRPr="000D0352" w:rsidRDefault="003133AB">
      <w:pPr>
        <w:spacing w:after="0" w:line="264" w:lineRule="auto"/>
        <w:ind w:left="120"/>
        <w:jc w:val="both"/>
        <w:rPr>
          <w:lang w:val="ru-RU"/>
        </w:rPr>
      </w:pPr>
    </w:p>
    <w:p w:rsidR="003133AB" w:rsidRPr="000D0352" w:rsidRDefault="000D0352">
      <w:pPr>
        <w:spacing w:after="0" w:line="264" w:lineRule="auto"/>
        <w:ind w:left="120"/>
        <w:jc w:val="both"/>
        <w:rPr>
          <w:lang w:val="ru-RU"/>
        </w:rPr>
      </w:pPr>
      <w:r w:rsidRPr="000D0352">
        <w:rPr>
          <w:rFonts w:ascii="Times New Roman" w:hAnsi="Times New Roman"/>
          <w:b/>
          <w:color w:val="000000"/>
          <w:sz w:val="28"/>
          <w:lang w:val="ru-RU"/>
        </w:rPr>
        <w:t>ЛИЧНОСТНЫЕ РЕЗУЛЬТАТЫ</w:t>
      </w:r>
    </w:p>
    <w:p w:rsidR="003133AB" w:rsidRPr="000D0352" w:rsidRDefault="003133AB">
      <w:pPr>
        <w:spacing w:after="0" w:line="264" w:lineRule="auto"/>
        <w:ind w:left="120"/>
        <w:jc w:val="both"/>
        <w:rPr>
          <w:lang w:val="ru-RU"/>
        </w:rPr>
      </w:pP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осваивать навыки организации безопасного поведения в информационной среде;</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3133AB" w:rsidRPr="000D0352" w:rsidRDefault="003133AB">
      <w:pPr>
        <w:spacing w:after="0" w:line="264" w:lineRule="auto"/>
        <w:ind w:left="120"/>
        <w:jc w:val="both"/>
        <w:rPr>
          <w:lang w:val="ru-RU"/>
        </w:rPr>
      </w:pPr>
    </w:p>
    <w:p w:rsidR="003133AB" w:rsidRPr="000D0352" w:rsidRDefault="000D0352">
      <w:pPr>
        <w:spacing w:after="0" w:line="264" w:lineRule="auto"/>
        <w:ind w:left="120"/>
        <w:jc w:val="both"/>
        <w:rPr>
          <w:lang w:val="ru-RU"/>
        </w:rPr>
      </w:pPr>
      <w:r w:rsidRPr="000D0352">
        <w:rPr>
          <w:rFonts w:ascii="Times New Roman" w:hAnsi="Times New Roman"/>
          <w:b/>
          <w:color w:val="000000"/>
          <w:sz w:val="28"/>
          <w:lang w:val="ru-RU"/>
        </w:rPr>
        <w:t>МЕТАПРЕДМЕТНЫЕ РЕЗУЛЬТАТЫ</w:t>
      </w:r>
    </w:p>
    <w:p w:rsidR="003133AB" w:rsidRPr="000D0352" w:rsidRDefault="003133AB">
      <w:pPr>
        <w:spacing w:after="0" w:line="264" w:lineRule="auto"/>
        <w:ind w:left="120"/>
        <w:jc w:val="both"/>
        <w:rPr>
          <w:lang w:val="ru-RU"/>
        </w:rPr>
      </w:pPr>
    </w:p>
    <w:p w:rsidR="003133AB" w:rsidRPr="000D0352" w:rsidRDefault="000D0352">
      <w:pPr>
        <w:spacing w:after="0" w:line="264" w:lineRule="auto"/>
        <w:ind w:left="120"/>
        <w:jc w:val="both"/>
        <w:rPr>
          <w:lang w:val="ru-RU"/>
        </w:rPr>
      </w:pPr>
      <w:r w:rsidRPr="000D0352">
        <w:rPr>
          <w:rFonts w:ascii="Times New Roman" w:hAnsi="Times New Roman"/>
          <w:b/>
          <w:color w:val="000000"/>
          <w:sz w:val="28"/>
          <w:lang w:val="ru-RU"/>
        </w:rPr>
        <w:t>Познавательные универсальные учебные действия</w:t>
      </w:r>
    </w:p>
    <w:p w:rsidR="003133AB" w:rsidRPr="000D0352" w:rsidRDefault="000D0352">
      <w:pPr>
        <w:spacing w:after="0" w:line="264" w:lineRule="auto"/>
        <w:ind w:firstLine="600"/>
        <w:jc w:val="both"/>
        <w:rPr>
          <w:lang w:val="ru-RU"/>
        </w:rPr>
      </w:pPr>
      <w:r w:rsidRPr="000D0352">
        <w:rPr>
          <w:rFonts w:ascii="Times New Roman" w:hAnsi="Times New Roman"/>
          <w:b/>
          <w:color w:val="000000"/>
          <w:sz w:val="28"/>
          <w:lang w:val="ru-RU"/>
        </w:rPr>
        <w:t>Базовые логические действия:</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 xml:space="preserve">устанавливать связи и зависимости между математическими объектами («часть </w:t>
      </w:r>
      <w:r w:rsidRPr="000D0352">
        <w:rPr>
          <w:rFonts w:ascii="Calibri" w:hAnsi="Calibri"/>
          <w:color w:val="000000"/>
          <w:sz w:val="28"/>
          <w:lang w:val="ru-RU"/>
        </w:rPr>
        <w:t xml:space="preserve">– </w:t>
      </w:r>
      <w:r w:rsidRPr="000D0352">
        <w:rPr>
          <w:rFonts w:ascii="Times New Roman" w:hAnsi="Times New Roman"/>
          <w:color w:val="000000"/>
          <w:sz w:val="28"/>
          <w:lang w:val="ru-RU"/>
        </w:rPr>
        <w:t>целое», «причина</w:t>
      </w:r>
      <w:r w:rsidRPr="000D0352">
        <w:rPr>
          <w:rFonts w:ascii="Times New Roman" w:hAnsi="Times New Roman"/>
          <w:color w:val="333333"/>
          <w:sz w:val="28"/>
          <w:lang w:val="ru-RU"/>
        </w:rPr>
        <w:t xml:space="preserve"> – </w:t>
      </w:r>
      <w:r w:rsidRPr="000D0352">
        <w:rPr>
          <w:rFonts w:ascii="Times New Roman" w:hAnsi="Times New Roman"/>
          <w:color w:val="000000"/>
          <w:sz w:val="28"/>
          <w:lang w:val="ru-RU"/>
        </w:rPr>
        <w:t xml:space="preserve">следствие», </w:t>
      </w:r>
      <w:r w:rsidRPr="000D0352">
        <w:rPr>
          <w:rFonts w:ascii="Calibri" w:hAnsi="Calibri"/>
          <w:color w:val="000000"/>
          <w:sz w:val="28"/>
          <w:lang w:val="ru-RU"/>
        </w:rPr>
        <w:t>«</w:t>
      </w:r>
      <w:r w:rsidRPr="000D0352">
        <w:rPr>
          <w:rFonts w:ascii="Times New Roman" w:hAnsi="Times New Roman"/>
          <w:color w:val="000000"/>
          <w:sz w:val="28"/>
          <w:lang w:val="ru-RU"/>
        </w:rPr>
        <w:t>протяжённость</w:t>
      </w:r>
      <w:r w:rsidRPr="000D0352">
        <w:rPr>
          <w:rFonts w:ascii="Calibri" w:hAnsi="Calibri"/>
          <w:color w:val="000000"/>
          <w:sz w:val="28"/>
          <w:lang w:val="ru-RU"/>
        </w:rPr>
        <w:t>»</w:t>
      </w:r>
      <w:r w:rsidRPr="000D0352">
        <w:rPr>
          <w:rFonts w:ascii="Times New Roman" w:hAnsi="Times New Roman"/>
          <w:color w:val="000000"/>
          <w:sz w:val="28"/>
          <w:lang w:val="ru-RU"/>
        </w:rPr>
        <w:t>);</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3133AB" w:rsidRPr="000D0352" w:rsidRDefault="000D0352">
      <w:pPr>
        <w:spacing w:after="0" w:line="264" w:lineRule="auto"/>
        <w:ind w:firstLine="600"/>
        <w:jc w:val="both"/>
        <w:rPr>
          <w:lang w:val="ru-RU"/>
        </w:rPr>
      </w:pPr>
      <w:r w:rsidRPr="000D0352">
        <w:rPr>
          <w:rFonts w:ascii="Times New Roman" w:hAnsi="Times New Roman"/>
          <w:b/>
          <w:color w:val="000000"/>
          <w:sz w:val="28"/>
          <w:lang w:val="ru-RU"/>
        </w:rPr>
        <w:t>Базовые исследовательские действия:</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применять изученные методы познания (измерение, моделирование, перебор вариантов).</w:t>
      </w:r>
    </w:p>
    <w:p w:rsidR="003133AB" w:rsidRPr="000D0352" w:rsidRDefault="000D0352">
      <w:pPr>
        <w:spacing w:after="0" w:line="264" w:lineRule="auto"/>
        <w:ind w:firstLine="600"/>
        <w:jc w:val="both"/>
        <w:rPr>
          <w:lang w:val="ru-RU"/>
        </w:rPr>
      </w:pPr>
      <w:r w:rsidRPr="000D0352">
        <w:rPr>
          <w:rFonts w:ascii="Times New Roman" w:hAnsi="Times New Roman"/>
          <w:b/>
          <w:color w:val="000000"/>
          <w:sz w:val="28"/>
          <w:lang w:val="ru-RU"/>
        </w:rPr>
        <w:t>Работа с информацией:</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3133AB" w:rsidRPr="000D0352" w:rsidRDefault="003133AB">
      <w:pPr>
        <w:spacing w:after="0" w:line="264" w:lineRule="auto"/>
        <w:ind w:left="120"/>
        <w:jc w:val="both"/>
        <w:rPr>
          <w:lang w:val="ru-RU"/>
        </w:rPr>
      </w:pPr>
    </w:p>
    <w:p w:rsidR="003133AB" w:rsidRPr="000D0352" w:rsidRDefault="000D0352">
      <w:pPr>
        <w:spacing w:after="0" w:line="264" w:lineRule="auto"/>
        <w:ind w:left="120"/>
        <w:jc w:val="both"/>
        <w:rPr>
          <w:lang w:val="ru-RU"/>
        </w:rPr>
      </w:pPr>
      <w:r w:rsidRPr="000D0352">
        <w:rPr>
          <w:rFonts w:ascii="Times New Roman" w:hAnsi="Times New Roman"/>
          <w:b/>
          <w:color w:val="000000"/>
          <w:sz w:val="28"/>
          <w:lang w:val="ru-RU"/>
        </w:rPr>
        <w:t>Коммуникативные универсальные учебные действия</w:t>
      </w:r>
    </w:p>
    <w:p w:rsidR="003133AB" w:rsidRPr="000D0352" w:rsidRDefault="000D0352">
      <w:pPr>
        <w:spacing w:after="0" w:line="264" w:lineRule="auto"/>
        <w:ind w:firstLine="600"/>
        <w:jc w:val="both"/>
        <w:rPr>
          <w:lang w:val="ru-RU"/>
        </w:rPr>
      </w:pPr>
      <w:r w:rsidRPr="000D0352">
        <w:rPr>
          <w:rFonts w:ascii="Times New Roman" w:hAnsi="Times New Roman"/>
          <w:b/>
          <w:color w:val="000000"/>
          <w:sz w:val="28"/>
          <w:lang w:val="ru-RU"/>
        </w:rPr>
        <w:t>Общение:</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конструировать утверждения, проверять их истинность;</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lastRenderedPageBreak/>
        <w:t>использовать текст задания для объяснения способа и хода решения математической задачи;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комментировать процесс вычисления, построения, решения;</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объяснять полученный ответ с использованием изученной терминологии;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самостоятельно составлять тексты заданий, аналогичные типовым изученным.</w:t>
      </w:r>
    </w:p>
    <w:p w:rsidR="003133AB" w:rsidRPr="000D0352" w:rsidRDefault="003133AB">
      <w:pPr>
        <w:spacing w:after="0" w:line="264" w:lineRule="auto"/>
        <w:ind w:left="120"/>
        <w:jc w:val="both"/>
        <w:rPr>
          <w:lang w:val="ru-RU"/>
        </w:rPr>
      </w:pPr>
    </w:p>
    <w:p w:rsidR="003133AB" w:rsidRPr="000D0352" w:rsidRDefault="000D0352">
      <w:pPr>
        <w:spacing w:after="0" w:line="264" w:lineRule="auto"/>
        <w:ind w:left="120"/>
        <w:jc w:val="both"/>
        <w:rPr>
          <w:lang w:val="ru-RU"/>
        </w:rPr>
      </w:pPr>
      <w:r w:rsidRPr="000D0352">
        <w:rPr>
          <w:rFonts w:ascii="Times New Roman" w:hAnsi="Times New Roman"/>
          <w:b/>
          <w:color w:val="000000"/>
          <w:sz w:val="28"/>
          <w:lang w:val="ru-RU"/>
        </w:rPr>
        <w:t>Регулятивные универсальные учебные действия</w:t>
      </w:r>
    </w:p>
    <w:p w:rsidR="003133AB" w:rsidRPr="000D0352" w:rsidRDefault="000D0352">
      <w:pPr>
        <w:spacing w:after="0" w:line="264" w:lineRule="auto"/>
        <w:ind w:firstLine="600"/>
        <w:jc w:val="both"/>
        <w:rPr>
          <w:lang w:val="ru-RU"/>
        </w:rPr>
      </w:pPr>
      <w:r w:rsidRPr="000D0352">
        <w:rPr>
          <w:rFonts w:ascii="Times New Roman" w:hAnsi="Times New Roman"/>
          <w:b/>
          <w:color w:val="000000"/>
          <w:sz w:val="28"/>
          <w:lang w:val="ru-RU"/>
        </w:rPr>
        <w:t>Самоорганизация:</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планировать действия по решению учебной задачи для получения результата;</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3133AB" w:rsidRPr="000D0352" w:rsidRDefault="000D0352">
      <w:pPr>
        <w:spacing w:after="0" w:line="264" w:lineRule="auto"/>
        <w:ind w:firstLine="600"/>
        <w:jc w:val="both"/>
        <w:rPr>
          <w:lang w:val="ru-RU"/>
        </w:rPr>
      </w:pPr>
      <w:r w:rsidRPr="000D0352">
        <w:rPr>
          <w:rFonts w:ascii="Times New Roman" w:hAnsi="Times New Roman"/>
          <w:b/>
          <w:color w:val="000000"/>
          <w:sz w:val="28"/>
          <w:lang w:val="ru-RU"/>
        </w:rPr>
        <w:t>Самоконтроль (рефлексия):</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осуществлять контроль процесса и результата своей деятельности;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выбирать и при необходимости корректировать способы действий;</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оценивать рациональность своих действий, давать им качественную характеристику.</w:t>
      </w:r>
    </w:p>
    <w:p w:rsidR="003133AB" w:rsidRPr="000D0352" w:rsidRDefault="000D0352">
      <w:pPr>
        <w:spacing w:after="0" w:line="264" w:lineRule="auto"/>
        <w:ind w:firstLine="600"/>
        <w:jc w:val="both"/>
        <w:rPr>
          <w:lang w:val="ru-RU"/>
        </w:rPr>
      </w:pPr>
      <w:r w:rsidRPr="000D0352">
        <w:rPr>
          <w:rFonts w:ascii="Times New Roman" w:hAnsi="Times New Roman"/>
          <w:b/>
          <w:color w:val="000000"/>
          <w:sz w:val="28"/>
          <w:lang w:val="ru-RU"/>
        </w:rPr>
        <w:t>Совместная деятельность:</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w:t>
      </w:r>
      <w:r w:rsidRPr="000D0352">
        <w:rPr>
          <w:rFonts w:ascii="Times New Roman" w:hAnsi="Times New Roman"/>
          <w:color w:val="000000"/>
          <w:sz w:val="28"/>
          <w:lang w:val="ru-RU"/>
        </w:rPr>
        <w:lastRenderedPageBreak/>
        <w:t>согласовывать мнения в ходе поиска доказательств, выбора рационального способа, анализа информации;</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3133AB" w:rsidRPr="000D0352" w:rsidRDefault="003133AB">
      <w:pPr>
        <w:spacing w:after="0" w:line="264" w:lineRule="auto"/>
        <w:ind w:left="120"/>
        <w:jc w:val="both"/>
        <w:rPr>
          <w:lang w:val="ru-RU"/>
        </w:rPr>
      </w:pPr>
    </w:p>
    <w:p w:rsidR="003133AB" w:rsidRPr="000D0352" w:rsidRDefault="000D0352">
      <w:pPr>
        <w:spacing w:after="0" w:line="264" w:lineRule="auto"/>
        <w:ind w:left="120"/>
        <w:jc w:val="both"/>
        <w:rPr>
          <w:lang w:val="ru-RU"/>
        </w:rPr>
      </w:pPr>
      <w:r w:rsidRPr="000D0352">
        <w:rPr>
          <w:rFonts w:ascii="Times New Roman" w:hAnsi="Times New Roman"/>
          <w:b/>
          <w:color w:val="000000"/>
          <w:sz w:val="28"/>
          <w:lang w:val="ru-RU"/>
        </w:rPr>
        <w:t>ПРЕДМЕТНЫЕ РЕЗУЛЬТАТЫ</w:t>
      </w:r>
    </w:p>
    <w:p w:rsidR="003133AB" w:rsidRPr="000D0352" w:rsidRDefault="003133AB">
      <w:pPr>
        <w:spacing w:after="0" w:line="264" w:lineRule="auto"/>
        <w:ind w:left="120"/>
        <w:jc w:val="both"/>
        <w:rPr>
          <w:lang w:val="ru-RU"/>
        </w:rPr>
      </w:pPr>
    </w:p>
    <w:p w:rsidR="003133AB" w:rsidRPr="000D0352" w:rsidRDefault="000D0352">
      <w:pPr>
        <w:spacing w:after="0" w:line="264" w:lineRule="auto"/>
        <w:ind w:left="120"/>
        <w:jc w:val="both"/>
        <w:rPr>
          <w:lang w:val="ru-RU"/>
        </w:rPr>
      </w:pPr>
      <w:r w:rsidRPr="000D0352">
        <w:rPr>
          <w:rFonts w:ascii="Times New Roman" w:hAnsi="Times New Roman"/>
          <w:color w:val="000000"/>
          <w:sz w:val="28"/>
          <w:lang w:val="ru-RU"/>
        </w:rPr>
        <w:t>К концу обучения в</w:t>
      </w:r>
      <w:r w:rsidRPr="000D0352">
        <w:rPr>
          <w:rFonts w:ascii="Times New Roman" w:hAnsi="Times New Roman"/>
          <w:b/>
          <w:color w:val="000000"/>
          <w:sz w:val="28"/>
          <w:lang w:val="ru-RU"/>
        </w:rPr>
        <w:t xml:space="preserve"> 4 классе</w:t>
      </w:r>
      <w:r w:rsidRPr="000D0352">
        <w:rPr>
          <w:rFonts w:ascii="Times New Roman" w:hAnsi="Times New Roman"/>
          <w:color w:val="000000"/>
          <w:sz w:val="28"/>
          <w:lang w:val="ru-RU"/>
        </w:rPr>
        <w:t xml:space="preserve"> у обучающегося будут сформированы следующие умения:</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читать, записывать, сравнивать, упорядочивать многозначные числа;</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находить долю величины, величину по её доле;</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находить неизвестный компонент арифметического действия;</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lastRenderedPageBreak/>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формулировать утверждение (вывод), строить логические рассуждения (двух-трёхшаговые);</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заполнять данными предложенную таблицу, столбчатую диаграмму;</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составлять модель текстовой задачи, числовое выражение;</w:t>
      </w:r>
    </w:p>
    <w:p w:rsidR="003133AB" w:rsidRPr="000D0352" w:rsidRDefault="000D0352">
      <w:pPr>
        <w:spacing w:after="0" w:line="264" w:lineRule="auto"/>
        <w:ind w:firstLine="600"/>
        <w:jc w:val="both"/>
        <w:rPr>
          <w:lang w:val="ru-RU"/>
        </w:rPr>
      </w:pPr>
      <w:r w:rsidRPr="000D0352">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3133AB" w:rsidRPr="000D0352" w:rsidRDefault="003133AB">
      <w:pPr>
        <w:rPr>
          <w:lang w:val="ru-RU"/>
        </w:rPr>
        <w:sectPr w:rsidR="003133AB" w:rsidRPr="000D0352">
          <w:pgSz w:w="11906" w:h="16383"/>
          <w:pgMar w:top="1134" w:right="850" w:bottom="1134" w:left="1701" w:header="720" w:footer="720" w:gutter="0"/>
          <w:cols w:space="720"/>
        </w:sectPr>
      </w:pPr>
    </w:p>
    <w:p w:rsidR="003133AB" w:rsidRPr="007A32A8" w:rsidRDefault="000D0352">
      <w:pPr>
        <w:spacing w:after="0"/>
        <w:ind w:left="120"/>
        <w:rPr>
          <w:lang w:val="ru-RU"/>
        </w:rPr>
      </w:pPr>
      <w:bookmarkStart w:id="9" w:name="block-19700665"/>
      <w:bookmarkEnd w:id="8"/>
      <w:r w:rsidRPr="000D0352">
        <w:rPr>
          <w:rFonts w:ascii="Times New Roman" w:hAnsi="Times New Roman"/>
          <w:b/>
          <w:color w:val="000000"/>
          <w:sz w:val="28"/>
          <w:lang w:val="ru-RU"/>
        </w:rPr>
        <w:lastRenderedPageBreak/>
        <w:t xml:space="preserve"> </w:t>
      </w:r>
      <w:r>
        <w:rPr>
          <w:rFonts w:ascii="Times New Roman" w:hAnsi="Times New Roman"/>
          <w:b/>
          <w:color w:val="000000"/>
          <w:sz w:val="28"/>
        </w:rPr>
        <w:t xml:space="preserve">4 КЛАСС </w:t>
      </w:r>
      <w:r w:rsidR="007A32A8">
        <w:rPr>
          <w:rFonts w:ascii="Times New Roman" w:hAnsi="Times New Roman"/>
          <w:b/>
          <w:color w:val="000000"/>
          <w:sz w:val="28"/>
          <w:lang w:val="ru-RU"/>
        </w:rPr>
        <w:t xml:space="preserve"> Тематическое планирование</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44"/>
        <w:gridCol w:w="4718"/>
        <w:gridCol w:w="1527"/>
        <w:gridCol w:w="1841"/>
        <w:gridCol w:w="1910"/>
        <w:gridCol w:w="2800"/>
      </w:tblGrid>
      <w:tr w:rsidR="003133AB">
        <w:trPr>
          <w:trHeight w:val="144"/>
          <w:tblCellSpacing w:w="20" w:type="nil"/>
        </w:trPr>
        <w:tc>
          <w:tcPr>
            <w:tcW w:w="520" w:type="dxa"/>
            <w:vMerge w:val="restart"/>
            <w:tcMar>
              <w:top w:w="50" w:type="dxa"/>
              <w:left w:w="100" w:type="dxa"/>
            </w:tcMar>
            <w:vAlign w:val="center"/>
          </w:tcPr>
          <w:p w:rsidR="003133AB" w:rsidRDefault="000D0352">
            <w:pPr>
              <w:spacing w:after="0"/>
              <w:ind w:left="135"/>
            </w:pPr>
            <w:r>
              <w:rPr>
                <w:rFonts w:ascii="Times New Roman" w:hAnsi="Times New Roman"/>
                <w:b/>
                <w:color w:val="000000"/>
                <w:sz w:val="24"/>
              </w:rPr>
              <w:t xml:space="preserve">№ п/п </w:t>
            </w:r>
          </w:p>
          <w:p w:rsidR="003133AB" w:rsidRDefault="003133AB">
            <w:pPr>
              <w:spacing w:after="0"/>
              <w:ind w:left="135"/>
            </w:pPr>
          </w:p>
        </w:tc>
        <w:tc>
          <w:tcPr>
            <w:tcW w:w="2640" w:type="dxa"/>
            <w:vMerge w:val="restart"/>
            <w:tcMar>
              <w:top w:w="50" w:type="dxa"/>
              <w:left w:w="100" w:type="dxa"/>
            </w:tcMar>
            <w:vAlign w:val="center"/>
          </w:tcPr>
          <w:p w:rsidR="003133AB" w:rsidRDefault="000D0352">
            <w:pPr>
              <w:spacing w:after="0"/>
              <w:ind w:left="135"/>
            </w:pPr>
            <w:r>
              <w:rPr>
                <w:rFonts w:ascii="Times New Roman" w:hAnsi="Times New Roman"/>
                <w:b/>
                <w:color w:val="000000"/>
                <w:sz w:val="24"/>
              </w:rPr>
              <w:t xml:space="preserve">Наименование разделов и тем программы </w:t>
            </w:r>
          </w:p>
          <w:p w:rsidR="003133AB" w:rsidRDefault="003133AB">
            <w:pPr>
              <w:spacing w:after="0"/>
              <w:ind w:left="135"/>
            </w:pPr>
          </w:p>
        </w:tc>
        <w:tc>
          <w:tcPr>
            <w:tcW w:w="0" w:type="auto"/>
            <w:gridSpan w:val="3"/>
            <w:tcMar>
              <w:top w:w="50" w:type="dxa"/>
              <w:left w:w="100" w:type="dxa"/>
            </w:tcMar>
            <w:vAlign w:val="center"/>
          </w:tcPr>
          <w:p w:rsidR="003133AB" w:rsidRDefault="000D0352">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3133AB" w:rsidRDefault="000D0352">
            <w:pPr>
              <w:spacing w:after="0"/>
              <w:ind w:left="135"/>
            </w:pPr>
            <w:r>
              <w:rPr>
                <w:rFonts w:ascii="Times New Roman" w:hAnsi="Times New Roman"/>
                <w:b/>
                <w:color w:val="000000"/>
                <w:sz w:val="24"/>
              </w:rPr>
              <w:t xml:space="preserve">Электронные (цифровые) образовательные ресурсы </w:t>
            </w:r>
          </w:p>
          <w:p w:rsidR="003133AB" w:rsidRDefault="003133AB">
            <w:pPr>
              <w:spacing w:after="0"/>
              <w:ind w:left="135"/>
            </w:pPr>
          </w:p>
        </w:tc>
      </w:tr>
      <w:tr w:rsidR="003133AB">
        <w:trPr>
          <w:trHeight w:val="144"/>
          <w:tblCellSpacing w:w="20" w:type="nil"/>
        </w:trPr>
        <w:tc>
          <w:tcPr>
            <w:tcW w:w="0" w:type="auto"/>
            <w:vMerge/>
            <w:tcBorders>
              <w:top w:val="nil"/>
            </w:tcBorders>
            <w:tcMar>
              <w:top w:w="50" w:type="dxa"/>
              <w:left w:w="100" w:type="dxa"/>
            </w:tcMar>
          </w:tcPr>
          <w:p w:rsidR="003133AB" w:rsidRDefault="003133AB"/>
        </w:tc>
        <w:tc>
          <w:tcPr>
            <w:tcW w:w="0" w:type="auto"/>
            <w:vMerge/>
            <w:tcBorders>
              <w:top w:val="nil"/>
            </w:tcBorders>
            <w:tcMar>
              <w:top w:w="50" w:type="dxa"/>
              <w:left w:w="100" w:type="dxa"/>
            </w:tcMar>
          </w:tcPr>
          <w:p w:rsidR="003133AB" w:rsidRDefault="003133AB"/>
        </w:tc>
        <w:tc>
          <w:tcPr>
            <w:tcW w:w="1011" w:type="dxa"/>
            <w:tcMar>
              <w:top w:w="50" w:type="dxa"/>
              <w:left w:w="100" w:type="dxa"/>
            </w:tcMar>
            <w:vAlign w:val="center"/>
          </w:tcPr>
          <w:p w:rsidR="003133AB" w:rsidRDefault="000D0352">
            <w:pPr>
              <w:spacing w:after="0"/>
              <w:ind w:left="135"/>
            </w:pPr>
            <w:r>
              <w:rPr>
                <w:rFonts w:ascii="Times New Roman" w:hAnsi="Times New Roman"/>
                <w:b/>
                <w:color w:val="000000"/>
                <w:sz w:val="24"/>
              </w:rPr>
              <w:t xml:space="preserve">Всего </w:t>
            </w:r>
          </w:p>
          <w:p w:rsidR="003133AB" w:rsidRDefault="003133AB">
            <w:pPr>
              <w:spacing w:after="0"/>
              <w:ind w:left="135"/>
            </w:pPr>
          </w:p>
        </w:tc>
        <w:tc>
          <w:tcPr>
            <w:tcW w:w="1738" w:type="dxa"/>
            <w:tcMar>
              <w:top w:w="50" w:type="dxa"/>
              <w:left w:w="100" w:type="dxa"/>
            </w:tcMar>
            <w:vAlign w:val="center"/>
          </w:tcPr>
          <w:p w:rsidR="003133AB" w:rsidRDefault="000D0352">
            <w:pPr>
              <w:spacing w:after="0"/>
              <w:ind w:left="135"/>
            </w:pPr>
            <w:r>
              <w:rPr>
                <w:rFonts w:ascii="Times New Roman" w:hAnsi="Times New Roman"/>
                <w:b/>
                <w:color w:val="000000"/>
                <w:sz w:val="24"/>
              </w:rPr>
              <w:t xml:space="preserve">Контрольные работы </w:t>
            </w:r>
          </w:p>
          <w:p w:rsidR="003133AB" w:rsidRDefault="003133AB">
            <w:pPr>
              <w:spacing w:after="0"/>
              <w:ind w:left="135"/>
            </w:pPr>
          </w:p>
        </w:tc>
        <w:tc>
          <w:tcPr>
            <w:tcW w:w="1823" w:type="dxa"/>
            <w:tcMar>
              <w:top w:w="50" w:type="dxa"/>
              <w:left w:w="100" w:type="dxa"/>
            </w:tcMar>
            <w:vAlign w:val="center"/>
          </w:tcPr>
          <w:p w:rsidR="003133AB" w:rsidRDefault="000D0352">
            <w:pPr>
              <w:spacing w:after="0"/>
              <w:ind w:left="135"/>
            </w:pPr>
            <w:r>
              <w:rPr>
                <w:rFonts w:ascii="Times New Roman" w:hAnsi="Times New Roman"/>
                <w:b/>
                <w:color w:val="000000"/>
                <w:sz w:val="24"/>
              </w:rPr>
              <w:t xml:space="preserve">Практические работы </w:t>
            </w:r>
          </w:p>
          <w:p w:rsidR="003133AB" w:rsidRDefault="003133AB">
            <w:pPr>
              <w:spacing w:after="0"/>
              <w:ind w:left="135"/>
            </w:pPr>
          </w:p>
        </w:tc>
        <w:tc>
          <w:tcPr>
            <w:tcW w:w="0" w:type="auto"/>
            <w:vMerge/>
            <w:tcBorders>
              <w:top w:val="nil"/>
            </w:tcBorders>
            <w:tcMar>
              <w:top w:w="50" w:type="dxa"/>
              <w:left w:w="100" w:type="dxa"/>
            </w:tcMar>
          </w:tcPr>
          <w:p w:rsidR="003133AB" w:rsidRDefault="003133AB"/>
        </w:tc>
      </w:tr>
      <w:tr w:rsidR="003133AB">
        <w:trPr>
          <w:trHeight w:val="144"/>
          <w:tblCellSpacing w:w="20" w:type="nil"/>
        </w:trPr>
        <w:tc>
          <w:tcPr>
            <w:tcW w:w="0" w:type="auto"/>
            <w:gridSpan w:val="6"/>
            <w:tcMar>
              <w:top w:w="50" w:type="dxa"/>
              <w:left w:w="100" w:type="dxa"/>
            </w:tcMar>
            <w:vAlign w:val="center"/>
          </w:tcPr>
          <w:p w:rsidR="003133AB" w:rsidRDefault="000D035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133AB" w:rsidRPr="00ED426C">
        <w:trPr>
          <w:trHeight w:val="144"/>
          <w:tblCellSpacing w:w="20" w:type="nil"/>
        </w:trPr>
        <w:tc>
          <w:tcPr>
            <w:tcW w:w="520" w:type="dxa"/>
            <w:tcMar>
              <w:top w:w="50" w:type="dxa"/>
              <w:left w:w="100" w:type="dxa"/>
            </w:tcMar>
            <w:vAlign w:val="center"/>
          </w:tcPr>
          <w:p w:rsidR="003133AB" w:rsidRDefault="000D0352">
            <w:pPr>
              <w:spacing w:after="0"/>
            </w:pPr>
            <w:r>
              <w:rPr>
                <w:rFonts w:ascii="Times New Roman" w:hAnsi="Times New Roman"/>
                <w:color w:val="000000"/>
                <w:sz w:val="24"/>
              </w:rPr>
              <w:t>1.1</w:t>
            </w:r>
          </w:p>
        </w:tc>
        <w:tc>
          <w:tcPr>
            <w:tcW w:w="2640" w:type="dxa"/>
            <w:tcMar>
              <w:top w:w="50" w:type="dxa"/>
              <w:left w:w="100" w:type="dxa"/>
            </w:tcMar>
            <w:vAlign w:val="center"/>
          </w:tcPr>
          <w:p w:rsidR="003133AB" w:rsidRDefault="000D0352">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3133AB" w:rsidRDefault="003133AB">
            <w:pPr>
              <w:spacing w:after="0"/>
              <w:ind w:left="135"/>
              <w:jc w:val="center"/>
            </w:pPr>
          </w:p>
        </w:tc>
        <w:tc>
          <w:tcPr>
            <w:tcW w:w="1823" w:type="dxa"/>
            <w:tcMar>
              <w:top w:w="50" w:type="dxa"/>
              <w:left w:w="100" w:type="dxa"/>
            </w:tcMar>
            <w:vAlign w:val="center"/>
          </w:tcPr>
          <w:p w:rsidR="003133AB" w:rsidRDefault="003133AB">
            <w:pPr>
              <w:spacing w:after="0"/>
              <w:ind w:left="135"/>
              <w:jc w:val="center"/>
            </w:pPr>
          </w:p>
        </w:tc>
        <w:tc>
          <w:tcPr>
            <w:tcW w:w="2741"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/7</w:t>
              </w:r>
              <w:r>
                <w:rPr>
                  <w:rFonts w:ascii="Times New Roman" w:hAnsi="Times New Roman"/>
                  <w:color w:val="0000FF"/>
                  <w:u w:val="single"/>
                </w:rPr>
                <w:t>f</w:t>
              </w:r>
              <w:r w:rsidRPr="000D0352">
                <w:rPr>
                  <w:rFonts w:ascii="Times New Roman" w:hAnsi="Times New Roman"/>
                  <w:color w:val="0000FF"/>
                  <w:u w:val="single"/>
                  <w:lang w:val="ru-RU"/>
                </w:rPr>
                <w:t>411</w:t>
              </w:r>
              <w:r>
                <w:rPr>
                  <w:rFonts w:ascii="Times New Roman" w:hAnsi="Times New Roman"/>
                  <w:color w:val="0000FF"/>
                  <w:u w:val="single"/>
                </w:rPr>
                <w:t>f</w:t>
              </w:r>
              <w:r w:rsidRPr="000D0352">
                <w:rPr>
                  <w:rFonts w:ascii="Times New Roman" w:hAnsi="Times New Roman"/>
                  <w:color w:val="0000FF"/>
                  <w:u w:val="single"/>
                  <w:lang w:val="ru-RU"/>
                </w:rPr>
                <w:t>36</w:t>
              </w:r>
            </w:hyperlink>
          </w:p>
        </w:tc>
      </w:tr>
      <w:tr w:rsidR="003133AB" w:rsidRPr="00ED426C">
        <w:trPr>
          <w:trHeight w:val="144"/>
          <w:tblCellSpacing w:w="20" w:type="nil"/>
        </w:trPr>
        <w:tc>
          <w:tcPr>
            <w:tcW w:w="520" w:type="dxa"/>
            <w:tcMar>
              <w:top w:w="50" w:type="dxa"/>
              <w:left w:w="100" w:type="dxa"/>
            </w:tcMar>
            <w:vAlign w:val="center"/>
          </w:tcPr>
          <w:p w:rsidR="003133AB" w:rsidRDefault="000D0352">
            <w:pPr>
              <w:spacing w:after="0"/>
            </w:pPr>
            <w:r>
              <w:rPr>
                <w:rFonts w:ascii="Times New Roman" w:hAnsi="Times New Roman"/>
                <w:color w:val="000000"/>
                <w:sz w:val="24"/>
              </w:rPr>
              <w:t>1.2</w:t>
            </w:r>
          </w:p>
        </w:tc>
        <w:tc>
          <w:tcPr>
            <w:tcW w:w="2640" w:type="dxa"/>
            <w:tcMar>
              <w:top w:w="50" w:type="dxa"/>
              <w:left w:w="100" w:type="dxa"/>
            </w:tcMar>
            <w:vAlign w:val="center"/>
          </w:tcPr>
          <w:p w:rsidR="003133AB" w:rsidRDefault="000D0352">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3133AB" w:rsidRDefault="003133AB">
            <w:pPr>
              <w:spacing w:after="0"/>
              <w:ind w:left="135"/>
              <w:jc w:val="center"/>
            </w:pPr>
          </w:p>
        </w:tc>
        <w:tc>
          <w:tcPr>
            <w:tcW w:w="1823" w:type="dxa"/>
            <w:tcMar>
              <w:top w:w="50" w:type="dxa"/>
              <w:left w:w="100" w:type="dxa"/>
            </w:tcMar>
            <w:vAlign w:val="center"/>
          </w:tcPr>
          <w:p w:rsidR="003133AB" w:rsidRDefault="003133AB">
            <w:pPr>
              <w:spacing w:after="0"/>
              <w:ind w:left="135"/>
              <w:jc w:val="center"/>
            </w:pPr>
          </w:p>
        </w:tc>
        <w:tc>
          <w:tcPr>
            <w:tcW w:w="2741"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/7</w:t>
              </w:r>
              <w:r>
                <w:rPr>
                  <w:rFonts w:ascii="Times New Roman" w:hAnsi="Times New Roman"/>
                  <w:color w:val="0000FF"/>
                  <w:u w:val="single"/>
                </w:rPr>
                <w:t>f</w:t>
              </w:r>
              <w:r w:rsidRPr="000D0352">
                <w:rPr>
                  <w:rFonts w:ascii="Times New Roman" w:hAnsi="Times New Roman"/>
                  <w:color w:val="0000FF"/>
                  <w:u w:val="single"/>
                  <w:lang w:val="ru-RU"/>
                </w:rPr>
                <w:t>411</w:t>
              </w:r>
              <w:r>
                <w:rPr>
                  <w:rFonts w:ascii="Times New Roman" w:hAnsi="Times New Roman"/>
                  <w:color w:val="0000FF"/>
                  <w:u w:val="single"/>
                </w:rPr>
                <w:t>f</w:t>
              </w:r>
              <w:r w:rsidRPr="000D0352">
                <w:rPr>
                  <w:rFonts w:ascii="Times New Roman" w:hAnsi="Times New Roman"/>
                  <w:color w:val="0000FF"/>
                  <w:u w:val="single"/>
                  <w:lang w:val="ru-RU"/>
                </w:rPr>
                <w:t>36</w:t>
              </w:r>
            </w:hyperlink>
          </w:p>
        </w:tc>
      </w:tr>
      <w:tr w:rsidR="003133AB">
        <w:trPr>
          <w:trHeight w:val="144"/>
          <w:tblCellSpacing w:w="20" w:type="nil"/>
        </w:trPr>
        <w:tc>
          <w:tcPr>
            <w:tcW w:w="0" w:type="auto"/>
            <w:gridSpan w:val="2"/>
            <w:tcMar>
              <w:top w:w="50" w:type="dxa"/>
              <w:left w:w="100" w:type="dxa"/>
            </w:tcMar>
            <w:vAlign w:val="center"/>
          </w:tcPr>
          <w:p w:rsidR="003133AB" w:rsidRDefault="000D0352">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3133AB" w:rsidRDefault="003133AB"/>
        </w:tc>
      </w:tr>
      <w:tr w:rsidR="003133AB">
        <w:trPr>
          <w:trHeight w:val="144"/>
          <w:tblCellSpacing w:w="20" w:type="nil"/>
        </w:trPr>
        <w:tc>
          <w:tcPr>
            <w:tcW w:w="0" w:type="auto"/>
            <w:gridSpan w:val="6"/>
            <w:tcMar>
              <w:top w:w="50" w:type="dxa"/>
              <w:left w:w="100" w:type="dxa"/>
            </w:tcMar>
            <w:vAlign w:val="center"/>
          </w:tcPr>
          <w:p w:rsidR="003133AB" w:rsidRDefault="000D0352">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133AB" w:rsidRPr="00ED426C">
        <w:trPr>
          <w:trHeight w:val="144"/>
          <w:tblCellSpacing w:w="20" w:type="nil"/>
        </w:trPr>
        <w:tc>
          <w:tcPr>
            <w:tcW w:w="520" w:type="dxa"/>
            <w:tcMar>
              <w:top w:w="50" w:type="dxa"/>
              <w:left w:w="100" w:type="dxa"/>
            </w:tcMar>
            <w:vAlign w:val="center"/>
          </w:tcPr>
          <w:p w:rsidR="003133AB" w:rsidRDefault="000D0352">
            <w:pPr>
              <w:spacing w:after="0"/>
            </w:pPr>
            <w:r>
              <w:rPr>
                <w:rFonts w:ascii="Times New Roman" w:hAnsi="Times New Roman"/>
                <w:color w:val="000000"/>
                <w:sz w:val="24"/>
              </w:rPr>
              <w:t>2.1</w:t>
            </w:r>
          </w:p>
        </w:tc>
        <w:tc>
          <w:tcPr>
            <w:tcW w:w="2640" w:type="dxa"/>
            <w:tcMar>
              <w:top w:w="50" w:type="dxa"/>
              <w:left w:w="100" w:type="dxa"/>
            </w:tcMar>
            <w:vAlign w:val="center"/>
          </w:tcPr>
          <w:p w:rsidR="003133AB" w:rsidRDefault="000D0352">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3133AB" w:rsidRDefault="003133AB">
            <w:pPr>
              <w:spacing w:after="0"/>
              <w:ind w:left="135"/>
              <w:jc w:val="center"/>
            </w:pPr>
          </w:p>
        </w:tc>
        <w:tc>
          <w:tcPr>
            <w:tcW w:w="1823" w:type="dxa"/>
            <w:tcMar>
              <w:top w:w="50" w:type="dxa"/>
              <w:left w:w="100" w:type="dxa"/>
            </w:tcMar>
            <w:vAlign w:val="center"/>
          </w:tcPr>
          <w:p w:rsidR="003133AB" w:rsidRDefault="003133AB">
            <w:pPr>
              <w:spacing w:after="0"/>
              <w:ind w:left="135"/>
              <w:jc w:val="center"/>
            </w:pPr>
          </w:p>
        </w:tc>
        <w:tc>
          <w:tcPr>
            <w:tcW w:w="2741"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/7</w:t>
              </w:r>
              <w:r>
                <w:rPr>
                  <w:rFonts w:ascii="Times New Roman" w:hAnsi="Times New Roman"/>
                  <w:color w:val="0000FF"/>
                  <w:u w:val="single"/>
                </w:rPr>
                <w:t>f</w:t>
              </w:r>
              <w:r w:rsidRPr="000D0352">
                <w:rPr>
                  <w:rFonts w:ascii="Times New Roman" w:hAnsi="Times New Roman"/>
                  <w:color w:val="0000FF"/>
                  <w:u w:val="single"/>
                  <w:lang w:val="ru-RU"/>
                </w:rPr>
                <w:t>411</w:t>
              </w:r>
              <w:r>
                <w:rPr>
                  <w:rFonts w:ascii="Times New Roman" w:hAnsi="Times New Roman"/>
                  <w:color w:val="0000FF"/>
                  <w:u w:val="single"/>
                </w:rPr>
                <w:t>f</w:t>
              </w:r>
              <w:r w:rsidRPr="000D0352">
                <w:rPr>
                  <w:rFonts w:ascii="Times New Roman" w:hAnsi="Times New Roman"/>
                  <w:color w:val="0000FF"/>
                  <w:u w:val="single"/>
                  <w:lang w:val="ru-RU"/>
                </w:rPr>
                <w:t>36</w:t>
              </w:r>
            </w:hyperlink>
          </w:p>
        </w:tc>
      </w:tr>
      <w:tr w:rsidR="003133AB" w:rsidRPr="00ED426C">
        <w:trPr>
          <w:trHeight w:val="144"/>
          <w:tblCellSpacing w:w="20" w:type="nil"/>
        </w:trPr>
        <w:tc>
          <w:tcPr>
            <w:tcW w:w="520" w:type="dxa"/>
            <w:tcMar>
              <w:top w:w="50" w:type="dxa"/>
              <w:left w:w="100" w:type="dxa"/>
            </w:tcMar>
            <w:vAlign w:val="center"/>
          </w:tcPr>
          <w:p w:rsidR="003133AB" w:rsidRDefault="000D0352">
            <w:pPr>
              <w:spacing w:after="0"/>
            </w:pPr>
            <w:r>
              <w:rPr>
                <w:rFonts w:ascii="Times New Roman" w:hAnsi="Times New Roman"/>
                <w:color w:val="000000"/>
                <w:sz w:val="24"/>
              </w:rPr>
              <w:t>2.2</w:t>
            </w:r>
          </w:p>
        </w:tc>
        <w:tc>
          <w:tcPr>
            <w:tcW w:w="2640" w:type="dxa"/>
            <w:tcMar>
              <w:top w:w="50" w:type="dxa"/>
              <w:left w:w="100" w:type="dxa"/>
            </w:tcMar>
            <w:vAlign w:val="center"/>
          </w:tcPr>
          <w:p w:rsidR="003133AB" w:rsidRDefault="000D0352">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3133AB" w:rsidRDefault="003133AB">
            <w:pPr>
              <w:spacing w:after="0"/>
              <w:ind w:left="135"/>
              <w:jc w:val="center"/>
            </w:pPr>
          </w:p>
        </w:tc>
        <w:tc>
          <w:tcPr>
            <w:tcW w:w="1823" w:type="dxa"/>
            <w:tcMar>
              <w:top w:w="50" w:type="dxa"/>
              <w:left w:w="100" w:type="dxa"/>
            </w:tcMar>
            <w:vAlign w:val="center"/>
          </w:tcPr>
          <w:p w:rsidR="003133AB" w:rsidRDefault="003133AB">
            <w:pPr>
              <w:spacing w:after="0"/>
              <w:ind w:left="135"/>
              <w:jc w:val="center"/>
            </w:pPr>
          </w:p>
        </w:tc>
        <w:tc>
          <w:tcPr>
            <w:tcW w:w="2741"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/7</w:t>
              </w:r>
              <w:r>
                <w:rPr>
                  <w:rFonts w:ascii="Times New Roman" w:hAnsi="Times New Roman"/>
                  <w:color w:val="0000FF"/>
                  <w:u w:val="single"/>
                </w:rPr>
                <w:t>f</w:t>
              </w:r>
              <w:r w:rsidRPr="000D0352">
                <w:rPr>
                  <w:rFonts w:ascii="Times New Roman" w:hAnsi="Times New Roman"/>
                  <w:color w:val="0000FF"/>
                  <w:u w:val="single"/>
                  <w:lang w:val="ru-RU"/>
                </w:rPr>
                <w:t>411</w:t>
              </w:r>
              <w:r>
                <w:rPr>
                  <w:rFonts w:ascii="Times New Roman" w:hAnsi="Times New Roman"/>
                  <w:color w:val="0000FF"/>
                  <w:u w:val="single"/>
                </w:rPr>
                <w:t>f</w:t>
              </w:r>
              <w:r w:rsidRPr="000D0352">
                <w:rPr>
                  <w:rFonts w:ascii="Times New Roman" w:hAnsi="Times New Roman"/>
                  <w:color w:val="0000FF"/>
                  <w:u w:val="single"/>
                  <w:lang w:val="ru-RU"/>
                </w:rPr>
                <w:t>36</w:t>
              </w:r>
            </w:hyperlink>
          </w:p>
        </w:tc>
      </w:tr>
      <w:tr w:rsidR="003133AB">
        <w:trPr>
          <w:trHeight w:val="144"/>
          <w:tblCellSpacing w:w="20" w:type="nil"/>
        </w:trPr>
        <w:tc>
          <w:tcPr>
            <w:tcW w:w="0" w:type="auto"/>
            <w:gridSpan w:val="2"/>
            <w:tcMar>
              <w:top w:w="50" w:type="dxa"/>
              <w:left w:w="100" w:type="dxa"/>
            </w:tcMar>
            <w:vAlign w:val="center"/>
          </w:tcPr>
          <w:p w:rsidR="003133AB" w:rsidRDefault="000D0352">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3133AB" w:rsidRDefault="003133AB"/>
        </w:tc>
      </w:tr>
      <w:tr w:rsidR="003133AB">
        <w:trPr>
          <w:trHeight w:val="144"/>
          <w:tblCellSpacing w:w="20" w:type="nil"/>
        </w:trPr>
        <w:tc>
          <w:tcPr>
            <w:tcW w:w="0" w:type="auto"/>
            <w:gridSpan w:val="6"/>
            <w:tcMar>
              <w:top w:w="50" w:type="dxa"/>
              <w:left w:w="100" w:type="dxa"/>
            </w:tcMar>
            <w:vAlign w:val="center"/>
          </w:tcPr>
          <w:p w:rsidR="003133AB" w:rsidRDefault="000D035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133AB" w:rsidRPr="00ED426C">
        <w:trPr>
          <w:trHeight w:val="144"/>
          <w:tblCellSpacing w:w="20" w:type="nil"/>
        </w:trPr>
        <w:tc>
          <w:tcPr>
            <w:tcW w:w="520" w:type="dxa"/>
            <w:tcMar>
              <w:top w:w="50" w:type="dxa"/>
              <w:left w:w="100" w:type="dxa"/>
            </w:tcMar>
            <w:vAlign w:val="center"/>
          </w:tcPr>
          <w:p w:rsidR="003133AB" w:rsidRDefault="000D0352">
            <w:pPr>
              <w:spacing w:after="0"/>
            </w:pPr>
            <w:r>
              <w:rPr>
                <w:rFonts w:ascii="Times New Roman" w:hAnsi="Times New Roman"/>
                <w:color w:val="000000"/>
                <w:sz w:val="24"/>
              </w:rPr>
              <w:t>3.1</w:t>
            </w:r>
          </w:p>
        </w:tc>
        <w:tc>
          <w:tcPr>
            <w:tcW w:w="2640" w:type="dxa"/>
            <w:tcMar>
              <w:top w:w="50" w:type="dxa"/>
              <w:left w:w="100" w:type="dxa"/>
            </w:tcMar>
            <w:vAlign w:val="center"/>
          </w:tcPr>
          <w:p w:rsidR="003133AB" w:rsidRDefault="000D0352">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3133AB" w:rsidRDefault="003133AB">
            <w:pPr>
              <w:spacing w:after="0"/>
              <w:ind w:left="135"/>
              <w:jc w:val="center"/>
            </w:pPr>
          </w:p>
        </w:tc>
        <w:tc>
          <w:tcPr>
            <w:tcW w:w="1823" w:type="dxa"/>
            <w:tcMar>
              <w:top w:w="50" w:type="dxa"/>
              <w:left w:w="100" w:type="dxa"/>
            </w:tcMar>
            <w:vAlign w:val="center"/>
          </w:tcPr>
          <w:p w:rsidR="003133AB" w:rsidRDefault="003133AB">
            <w:pPr>
              <w:spacing w:after="0"/>
              <w:ind w:left="135"/>
              <w:jc w:val="center"/>
            </w:pPr>
          </w:p>
        </w:tc>
        <w:tc>
          <w:tcPr>
            <w:tcW w:w="2741"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/7</w:t>
              </w:r>
              <w:r>
                <w:rPr>
                  <w:rFonts w:ascii="Times New Roman" w:hAnsi="Times New Roman"/>
                  <w:color w:val="0000FF"/>
                  <w:u w:val="single"/>
                </w:rPr>
                <w:t>f</w:t>
              </w:r>
              <w:r w:rsidRPr="000D0352">
                <w:rPr>
                  <w:rFonts w:ascii="Times New Roman" w:hAnsi="Times New Roman"/>
                  <w:color w:val="0000FF"/>
                  <w:u w:val="single"/>
                  <w:lang w:val="ru-RU"/>
                </w:rPr>
                <w:t>411</w:t>
              </w:r>
              <w:r>
                <w:rPr>
                  <w:rFonts w:ascii="Times New Roman" w:hAnsi="Times New Roman"/>
                  <w:color w:val="0000FF"/>
                  <w:u w:val="single"/>
                </w:rPr>
                <w:t>f</w:t>
              </w:r>
              <w:r w:rsidRPr="000D0352">
                <w:rPr>
                  <w:rFonts w:ascii="Times New Roman" w:hAnsi="Times New Roman"/>
                  <w:color w:val="0000FF"/>
                  <w:u w:val="single"/>
                  <w:lang w:val="ru-RU"/>
                </w:rPr>
                <w:t>36</w:t>
              </w:r>
            </w:hyperlink>
          </w:p>
        </w:tc>
      </w:tr>
      <w:tr w:rsidR="003133AB">
        <w:trPr>
          <w:trHeight w:val="144"/>
          <w:tblCellSpacing w:w="20" w:type="nil"/>
        </w:trPr>
        <w:tc>
          <w:tcPr>
            <w:tcW w:w="0" w:type="auto"/>
            <w:gridSpan w:val="2"/>
            <w:tcMar>
              <w:top w:w="50" w:type="dxa"/>
              <w:left w:w="100" w:type="dxa"/>
            </w:tcMar>
            <w:vAlign w:val="center"/>
          </w:tcPr>
          <w:p w:rsidR="003133AB" w:rsidRDefault="000D0352">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3133AB" w:rsidRDefault="003133AB"/>
        </w:tc>
      </w:tr>
      <w:tr w:rsidR="003133AB" w:rsidRPr="00ED426C">
        <w:trPr>
          <w:trHeight w:val="144"/>
          <w:tblCellSpacing w:w="20" w:type="nil"/>
        </w:trPr>
        <w:tc>
          <w:tcPr>
            <w:tcW w:w="0" w:type="auto"/>
            <w:gridSpan w:val="6"/>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b/>
                <w:color w:val="000000"/>
                <w:sz w:val="24"/>
                <w:lang w:val="ru-RU"/>
              </w:rPr>
              <w:t>Раздел 4.</w:t>
            </w:r>
            <w:r w:rsidRPr="000D0352">
              <w:rPr>
                <w:rFonts w:ascii="Times New Roman" w:hAnsi="Times New Roman"/>
                <w:color w:val="000000"/>
                <w:sz w:val="24"/>
                <w:lang w:val="ru-RU"/>
              </w:rPr>
              <w:t xml:space="preserve"> </w:t>
            </w:r>
            <w:r w:rsidRPr="000D0352">
              <w:rPr>
                <w:rFonts w:ascii="Times New Roman" w:hAnsi="Times New Roman"/>
                <w:b/>
                <w:color w:val="000000"/>
                <w:sz w:val="24"/>
                <w:lang w:val="ru-RU"/>
              </w:rPr>
              <w:t>Пространственные отношения и геометрические фигуры</w:t>
            </w:r>
          </w:p>
        </w:tc>
      </w:tr>
      <w:tr w:rsidR="003133AB" w:rsidRPr="00ED426C">
        <w:trPr>
          <w:trHeight w:val="144"/>
          <w:tblCellSpacing w:w="20" w:type="nil"/>
        </w:trPr>
        <w:tc>
          <w:tcPr>
            <w:tcW w:w="520" w:type="dxa"/>
            <w:tcMar>
              <w:top w:w="50" w:type="dxa"/>
              <w:left w:w="100" w:type="dxa"/>
            </w:tcMar>
            <w:vAlign w:val="center"/>
          </w:tcPr>
          <w:p w:rsidR="003133AB" w:rsidRDefault="000D0352">
            <w:pPr>
              <w:spacing w:after="0"/>
            </w:pPr>
            <w:r>
              <w:rPr>
                <w:rFonts w:ascii="Times New Roman" w:hAnsi="Times New Roman"/>
                <w:color w:val="000000"/>
                <w:sz w:val="24"/>
              </w:rPr>
              <w:t>4.1</w:t>
            </w:r>
          </w:p>
        </w:tc>
        <w:tc>
          <w:tcPr>
            <w:tcW w:w="2640" w:type="dxa"/>
            <w:tcMar>
              <w:top w:w="50" w:type="dxa"/>
              <w:left w:w="100" w:type="dxa"/>
            </w:tcMar>
            <w:vAlign w:val="center"/>
          </w:tcPr>
          <w:p w:rsidR="003133AB" w:rsidRDefault="000D0352">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3133AB" w:rsidRDefault="003133AB">
            <w:pPr>
              <w:spacing w:after="0"/>
              <w:ind w:left="135"/>
              <w:jc w:val="center"/>
            </w:pPr>
          </w:p>
        </w:tc>
        <w:tc>
          <w:tcPr>
            <w:tcW w:w="1823" w:type="dxa"/>
            <w:tcMar>
              <w:top w:w="50" w:type="dxa"/>
              <w:left w:w="100" w:type="dxa"/>
            </w:tcMar>
            <w:vAlign w:val="center"/>
          </w:tcPr>
          <w:p w:rsidR="003133AB" w:rsidRDefault="003133AB">
            <w:pPr>
              <w:spacing w:after="0"/>
              <w:ind w:left="135"/>
              <w:jc w:val="center"/>
            </w:pPr>
          </w:p>
        </w:tc>
        <w:tc>
          <w:tcPr>
            <w:tcW w:w="2741"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/7</w:t>
              </w:r>
              <w:r>
                <w:rPr>
                  <w:rFonts w:ascii="Times New Roman" w:hAnsi="Times New Roman"/>
                  <w:color w:val="0000FF"/>
                  <w:u w:val="single"/>
                </w:rPr>
                <w:t>f</w:t>
              </w:r>
              <w:r w:rsidRPr="000D0352">
                <w:rPr>
                  <w:rFonts w:ascii="Times New Roman" w:hAnsi="Times New Roman"/>
                  <w:color w:val="0000FF"/>
                  <w:u w:val="single"/>
                  <w:lang w:val="ru-RU"/>
                </w:rPr>
                <w:t>411</w:t>
              </w:r>
              <w:r>
                <w:rPr>
                  <w:rFonts w:ascii="Times New Roman" w:hAnsi="Times New Roman"/>
                  <w:color w:val="0000FF"/>
                  <w:u w:val="single"/>
                </w:rPr>
                <w:t>f</w:t>
              </w:r>
              <w:r w:rsidRPr="000D0352">
                <w:rPr>
                  <w:rFonts w:ascii="Times New Roman" w:hAnsi="Times New Roman"/>
                  <w:color w:val="0000FF"/>
                  <w:u w:val="single"/>
                  <w:lang w:val="ru-RU"/>
                </w:rPr>
                <w:t>36</w:t>
              </w:r>
            </w:hyperlink>
          </w:p>
        </w:tc>
      </w:tr>
      <w:tr w:rsidR="003133AB" w:rsidRPr="00ED426C">
        <w:trPr>
          <w:trHeight w:val="144"/>
          <w:tblCellSpacing w:w="20" w:type="nil"/>
        </w:trPr>
        <w:tc>
          <w:tcPr>
            <w:tcW w:w="520" w:type="dxa"/>
            <w:tcMar>
              <w:top w:w="50" w:type="dxa"/>
              <w:left w:w="100" w:type="dxa"/>
            </w:tcMar>
            <w:vAlign w:val="center"/>
          </w:tcPr>
          <w:p w:rsidR="003133AB" w:rsidRDefault="000D0352">
            <w:pPr>
              <w:spacing w:after="0"/>
            </w:pPr>
            <w:r>
              <w:rPr>
                <w:rFonts w:ascii="Times New Roman" w:hAnsi="Times New Roman"/>
                <w:color w:val="000000"/>
                <w:sz w:val="24"/>
              </w:rPr>
              <w:t>4.2</w:t>
            </w:r>
          </w:p>
        </w:tc>
        <w:tc>
          <w:tcPr>
            <w:tcW w:w="2640" w:type="dxa"/>
            <w:tcMar>
              <w:top w:w="50" w:type="dxa"/>
              <w:left w:w="100" w:type="dxa"/>
            </w:tcMar>
            <w:vAlign w:val="center"/>
          </w:tcPr>
          <w:p w:rsidR="003133AB" w:rsidRDefault="000D0352">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3133AB" w:rsidRDefault="003133AB">
            <w:pPr>
              <w:spacing w:after="0"/>
              <w:ind w:left="135"/>
              <w:jc w:val="center"/>
            </w:pPr>
          </w:p>
        </w:tc>
        <w:tc>
          <w:tcPr>
            <w:tcW w:w="1823" w:type="dxa"/>
            <w:tcMar>
              <w:top w:w="50" w:type="dxa"/>
              <w:left w:w="100" w:type="dxa"/>
            </w:tcMar>
            <w:vAlign w:val="center"/>
          </w:tcPr>
          <w:p w:rsidR="003133AB" w:rsidRDefault="003133AB">
            <w:pPr>
              <w:spacing w:after="0"/>
              <w:ind w:left="135"/>
              <w:jc w:val="center"/>
            </w:pPr>
          </w:p>
        </w:tc>
        <w:tc>
          <w:tcPr>
            <w:tcW w:w="2741"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/7</w:t>
              </w:r>
              <w:r>
                <w:rPr>
                  <w:rFonts w:ascii="Times New Roman" w:hAnsi="Times New Roman"/>
                  <w:color w:val="0000FF"/>
                  <w:u w:val="single"/>
                </w:rPr>
                <w:t>f</w:t>
              </w:r>
              <w:r w:rsidRPr="000D0352">
                <w:rPr>
                  <w:rFonts w:ascii="Times New Roman" w:hAnsi="Times New Roman"/>
                  <w:color w:val="0000FF"/>
                  <w:u w:val="single"/>
                  <w:lang w:val="ru-RU"/>
                </w:rPr>
                <w:t>411</w:t>
              </w:r>
              <w:r>
                <w:rPr>
                  <w:rFonts w:ascii="Times New Roman" w:hAnsi="Times New Roman"/>
                  <w:color w:val="0000FF"/>
                  <w:u w:val="single"/>
                </w:rPr>
                <w:t>f</w:t>
              </w:r>
              <w:r w:rsidRPr="000D0352">
                <w:rPr>
                  <w:rFonts w:ascii="Times New Roman" w:hAnsi="Times New Roman"/>
                  <w:color w:val="0000FF"/>
                  <w:u w:val="single"/>
                  <w:lang w:val="ru-RU"/>
                </w:rPr>
                <w:t>36</w:t>
              </w:r>
            </w:hyperlink>
          </w:p>
        </w:tc>
      </w:tr>
      <w:tr w:rsidR="003133AB">
        <w:trPr>
          <w:trHeight w:val="144"/>
          <w:tblCellSpacing w:w="20" w:type="nil"/>
        </w:trPr>
        <w:tc>
          <w:tcPr>
            <w:tcW w:w="0" w:type="auto"/>
            <w:gridSpan w:val="2"/>
            <w:tcMar>
              <w:top w:w="50" w:type="dxa"/>
              <w:left w:w="100" w:type="dxa"/>
            </w:tcMar>
            <w:vAlign w:val="center"/>
          </w:tcPr>
          <w:p w:rsidR="003133AB" w:rsidRDefault="000D0352">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3133AB" w:rsidRDefault="003133AB"/>
        </w:tc>
      </w:tr>
      <w:tr w:rsidR="003133AB">
        <w:trPr>
          <w:trHeight w:val="144"/>
          <w:tblCellSpacing w:w="20" w:type="nil"/>
        </w:trPr>
        <w:tc>
          <w:tcPr>
            <w:tcW w:w="0" w:type="auto"/>
            <w:gridSpan w:val="6"/>
            <w:tcMar>
              <w:top w:w="50" w:type="dxa"/>
              <w:left w:w="100" w:type="dxa"/>
            </w:tcMar>
            <w:vAlign w:val="center"/>
          </w:tcPr>
          <w:p w:rsidR="003133AB" w:rsidRDefault="000D0352">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133AB" w:rsidRPr="00ED426C">
        <w:trPr>
          <w:trHeight w:val="144"/>
          <w:tblCellSpacing w:w="20" w:type="nil"/>
        </w:trPr>
        <w:tc>
          <w:tcPr>
            <w:tcW w:w="520" w:type="dxa"/>
            <w:tcMar>
              <w:top w:w="50" w:type="dxa"/>
              <w:left w:w="100" w:type="dxa"/>
            </w:tcMar>
            <w:vAlign w:val="center"/>
          </w:tcPr>
          <w:p w:rsidR="003133AB" w:rsidRDefault="000D0352">
            <w:pPr>
              <w:spacing w:after="0"/>
            </w:pPr>
            <w:r>
              <w:rPr>
                <w:rFonts w:ascii="Times New Roman" w:hAnsi="Times New Roman"/>
                <w:color w:val="000000"/>
                <w:sz w:val="24"/>
              </w:rPr>
              <w:t>5.1</w:t>
            </w:r>
          </w:p>
        </w:tc>
        <w:tc>
          <w:tcPr>
            <w:tcW w:w="2640" w:type="dxa"/>
            <w:tcMar>
              <w:top w:w="50" w:type="dxa"/>
              <w:left w:w="100" w:type="dxa"/>
            </w:tcMar>
            <w:vAlign w:val="center"/>
          </w:tcPr>
          <w:p w:rsidR="003133AB" w:rsidRDefault="000D0352">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3133AB" w:rsidRDefault="003133AB">
            <w:pPr>
              <w:spacing w:after="0"/>
              <w:ind w:left="135"/>
              <w:jc w:val="center"/>
            </w:pPr>
          </w:p>
        </w:tc>
        <w:tc>
          <w:tcPr>
            <w:tcW w:w="1823" w:type="dxa"/>
            <w:tcMar>
              <w:top w:w="50" w:type="dxa"/>
              <w:left w:w="100" w:type="dxa"/>
            </w:tcMar>
            <w:vAlign w:val="center"/>
          </w:tcPr>
          <w:p w:rsidR="003133AB" w:rsidRDefault="003133AB">
            <w:pPr>
              <w:spacing w:after="0"/>
              <w:ind w:left="135"/>
              <w:jc w:val="center"/>
            </w:pPr>
          </w:p>
        </w:tc>
        <w:tc>
          <w:tcPr>
            <w:tcW w:w="2741"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/7</w:t>
              </w:r>
              <w:r>
                <w:rPr>
                  <w:rFonts w:ascii="Times New Roman" w:hAnsi="Times New Roman"/>
                  <w:color w:val="0000FF"/>
                  <w:u w:val="single"/>
                </w:rPr>
                <w:t>f</w:t>
              </w:r>
              <w:r w:rsidRPr="000D0352">
                <w:rPr>
                  <w:rFonts w:ascii="Times New Roman" w:hAnsi="Times New Roman"/>
                  <w:color w:val="0000FF"/>
                  <w:u w:val="single"/>
                  <w:lang w:val="ru-RU"/>
                </w:rPr>
                <w:t>411</w:t>
              </w:r>
              <w:r>
                <w:rPr>
                  <w:rFonts w:ascii="Times New Roman" w:hAnsi="Times New Roman"/>
                  <w:color w:val="0000FF"/>
                  <w:u w:val="single"/>
                </w:rPr>
                <w:t>f</w:t>
              </w:r>
              <w:r w:rsidRPr="000D0352">
                <w:rPr>
                  <w:rFonts w:ascii="Times New Roman" w:hAnsi="Times New Roman"/>
                  <w:color w:val="0000FF"/>
                  <w:u w:val="single"/>
                  <w:lang w:val="ru-RU"/>
                </w:rPr>
                <w:t>36</w:t>
              </w:r>
            </w:hyperlink>
          </w:p>
        </w:tc>
      </w:tr>
      <w:tr w:rsidR="003133AB">
        <w:trPr>
          <w:trHeight w:val="144"/>
          <w:tblCellSpacing w:w="20" w:type="nil"/>
        </w:trPr>
        <w:tc>
          <w:tcPr>
            <w:tcW w:w="0" w:type="auto"/>
            <w:gridSpan w:val="2"/>
            <w:tcMar>
              <w:top w:w="50" w:type="dxa"/>
              <w:left w:w="100" w:type="dxa"/>
            </w:tcMar>
            <w:vAlign w:val="center"/>
          </w:tcPr>
          <w:p w:rsidR="003133AB" w:rsidRDefault="000D0352">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3133AB" w:rsidRDefault="003133AB"/>
        </w:tc>
      </w:tr>
      <w:tr w:rsidR="003133AB" w:rsidRPr="00ED426C">
        <w:trPr>
          <w:trHeight w:val="144"/>
          <w:tblCellSpacing w:w="20" w:type="nil"/>
        </w:trPr>
        <w:tc>
          <w:tcPr>
            <w:tcW w:w="0" w:type="auto"/>
            <w:gridSpan w:val="2"/>
            <w:tcMar>
              <w:top w:w="50" w:type="dxa"/>
              <w:left w:w="100" w:type="dxa"/>
            </w:tcMar>
            <w:vAlign w:val="center"/>
          </w:tcPr>
          <w:p w:rsidR="003133AB" w:rsidRDefault="000D0352">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3133AB" w:rsidRDefault="003133AB">
            <w:pPr>
              <w:spacing w:after="0"/>
              <w:ind w:left="135"/>
              <w:jc w:val="center"/>
            </w:pPr>
          </w:p>
        </w:tc>
        <w:tc>
          <w:tcPr>
            <w:tcW w:w="1823"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/7</w:t>
              </w:r>
              <w:r>
                <w:rPr>
                  <w:rFonts w:ascii="Times New Roman" w:hAnsi="Times New Roman"/>
                  <w:color w:val="0000FF"/>
                  <w:u w:val="single"/>
                </w:rPr>
                <w:t>f</w:t>
              </w:r>
              <w:r w:rsidRPr="000D0352">
                <w:rPr>
                  <w:rFonts w:ascii="Times New Roman" w:hAnsi="Times New Roman"/>
                  <w:color w:val="0000FF"/>
                  <w:u w:val="single"/>
                  <w:lang w:val="ru-RU"/>
                </w:rPr>
                <w:t>411</w:t>
              </w:r>
              <w:r>
                <w:rPr>
                  <w:rFonts w:ascii="Times New Roman" w:hAnsi="Times New Roman"/>
                  <w:color w:val="0000FF"/>
                  <w:u w:val="single"/>
                </w:rPr>
                <w:t>f</w:t>
              </w:r>
              <w:r w:rsidRPr="000D0352">
                <w:rPr>
                  <w:rFonts w:ascii="Times New Roman" w:hAnsi="Times New Roman"/>
                  <w:color w:val="0000FF"/>
                  <w:u w:val="single"/>
                  <w:lang w:val="ru-RU"/>
                </w:rPr>
                <w:t>36</w:t>
              </w:r>
            </w:hyperlink>
          </w:p>
        </w:tc>
      </w:tr>
      <w:tr w:rsidR="003133AB" w:rsidRPr="00ED426C">
        <w:trPr>
          <w:trHeight w:val="144"/>
          <w:tblCellSpacing w:w="20" w:type="nil"/>
        </w:trPr>
        <w:tc>
          <w:tcPr>
            <w:tcW w:w="0" w:type="auto"/>
            <w:gridSpan w:val="2"/>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3133AB" w:rsidRDefault="003133AB">
            <w:pPr>
              <w:spacing w:after="0"/>
              <w:ind w:left="135"/>
              <w:jc w:val="center"/>
            </w:pPr>
          </w:p>
        </w:tc>
        <w:tc>
          <w:tcPr>
            <w:tcW w:w="2741"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/7</w:t>
              </w:r>
              <w:r>
                <w:rPr>
                  <w:rFonts w:ascii="Times New Roman" w:hAnsi="Times New Roman"/>
                  <w:color w:val="0000FF"/>
                  <w:u w:val="single"/>
                </w:rPr>
                <w:t>f</w:t>
              </w:r>
              <w:r w:rsidRPr="000D0352">
                <w:rPr>
                  <w:rFonts w:ascii="Times New Roman" w:hAnsi="Times New Roman"/>
                  <w:color w:val="0000FF"/>
                  <w:u w:val="single"/>
                  <w:lang w:val="ru-RU"/>
                </w:rPr>
                <w:t>411</w:t>
              </w:r>
              <w:r>
                <w:rPr>
                  <w:rFonts w:ascii="Times New Roman" w:hAnsi="Times New Roman"/>
                  <w:color w:val="0000FF"/>
                  <w:u w:val="single"/>
                </w:rPr>
                <w:t>f</w:t>
              </w:r>
              <w:r w:rsidRPr="000D0352">
                <w:rPr>
                  <w:rFonts w:ascii="Times New Roman" w:hAnsi="Times New Roman"/>
                  <w:color w:val="0000FF"/>
                  <w:u w:val="single"/>
                  <w:lang w:val="ru-RU"/>
                </w:rPr>
                <w:t>36</w:t>
              </w:r>
            </w:hyperlink>
          </w:p>
        </w:tc>
      </w:tr>
      <w:tr w:rsidR="003133AB">
        <w:trPr>
          <w:trHeight w:val="144"/>
          <w:tblCellSpacing w:w="20" w:type="nil"/>
        </w:trPr>
        <w:tc>
          <w:tcPr>
            <w:tcW w:w="0" w:type="auto"/>
            <w:gridSpan w:val="2"/>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3133AB" w:rsidRDefault="003133AB"/>
        </w:tc>
      </w:tr>
    </w:tbl>
    <w:p w:rsidR="003133AB" w:rsidRDefault="003133AB">
      <w:pPr>
        <w:sectPr w:rsidR="003133AB">
          <w:pgSz w:w="16383" w:h="11906" w:orient="landscape"/>
          <w:pgMar w:top="1134" w:right="850" w:bottom="1134" w:left="1701" w:header="720" w:footer="720" w:gutter="0"/>
          <w:cols w:space="720"/>
        </w:sectPr>
      </w:pPr>
    </w:p>
    <w:p w:rsidR="003133AB" w:rsidRPr="007A32A8" w:rsidRDefault="000D0352">
      <w:pPr>
        <w:spacing w:after="0"/>
        <w:ind w:left="120"/>
        <w:rPr>
          <w:lang w:val="ru-RU"/>
        </w:rPr>
      </w:pPr>
      <w:bookmarkStart w:id="10" w:name="block-19700667"/>
      <w:bookmarkEnd w:id="9"/>
      <w:r>
        <w:rPr>
          <w:rFonts w:ascii="Times New Roman" w:hAnsi="Times New Roman"/>
          <w:b/>
          <w:color w:val="000000"/>
          <w:sz w:val="28"/>
        </w:rPr>
        <w:lastRenderedPageBreak/>
        <w:t xml:space="preserve"> 4 КЛАСС </w:t>
      </w:r>
      <w:r w:rsidR="007A32A8">
        <w:rPr>
          <w:rFonts w:ascii="Times New Roman" w:hAnsi="Times New Roman"/>
          <w:b/>
          <w:color w:val="000000"/>
          <w:sz w:val="28"/>
          <w:lang w:val="ru-RU"/>
        </w:rPr>
        <w:t xml:space="preserve"> Календарно-тематическое планирование</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8"/>
        <w:gridCol w:w="4157"/>
        <w:gridCol w:w="1022"/>
        <w:gridCol w:w="1841"/>
        <w:gridCol w:w="1910"/>
        <w:gridCol w:w="1423"/>
        <w:gridCol w:w="2849"/>
      </w:tblGrid>
      <w:tr w:rsidR="003133AB" w:rsidTr="00ED426C">
        <w:trPr>
          <w:trHeight w:val="144"/>
          <w:tblCellSpacing w:w="20" w:type="nil"/>
        </w:trPr>
        <w:tc>
          <w:tcPr>
            <w:tcW w:w="827" w:type="dxa"/>
            <w:vMerge w:val="restart"/>
            <w:tcMar>
              <w:top w:w="50" w:type="dxa"/>
              <w:left w:w="100" w:type="dxa"/>
            </w:tcMar>
            <w:vAlign w:val="center"/>
          </w:tcPr>
          <w:p w:rsidR="003133AB" w:rsidRDefault="000D0352">
            <w:pPr>
              <w:spacing w:after="0"/>
              <w:ind w:left="135"/>
            </w:pPr>
            <w:r>
              <w:rPr>
                <w:rFonts w:ascii="Times New Roman" w:hAnsi="Times New Roman"/>
                <w:b/>
                <w:color w:val="000000"/>
                <w:sz w:val="24"/>
              </w:rPr>
              <w:t xml:space="preserve">№ п/п </w:t>
            </w:r>
          </w:p>
          <w:p w:rsidR="003133AB" w:rsidRDefault="003133AB">
            <w:pPr>
              <w:spacing w:after="0"/>
              <w:ind w:left="135"/>
            </w:pPr>
          </w:p>
        </w:tc>
        <w:tc>
          <w:tcPr>
            <w:tcW w:w="4108" w:type="dxa"/>
            <w:vMerge w:val="restart"/>
            <w:tcMar>
              <w:top w:w="50" w:type="dxa"/>
              <w:left w:w="100" w:type="dxa"/>
            </w:tcMar>
            <w:vAlign w:val="center"/>
          </w:tcPr>
          <w:p w:rsidR="003133AB" w:rsidRDefault="000D0352">
            <w:pPr>
              <w:spacing w:after="0"/>
              <w:ind w:left="135"/>
            </w:pPr>
            <w:r>
              <w:rPr>
                <w:rFonts w:ascii="Times New Roman" w:hAnsi="Times New Roman"/>
                <w:b/>
                <w:color w:val="000000"/>
                <w:sz w:val="24"/>
              </w:rPr>
              <w:t xml:space="preserve">Тема урока </w:t>
            </w:r>
          </w:p>
          <w:p w:rsidR="003133AB" w:rsidRDefault="003133AB">
            <w:pPr>
              <w:spacing w:after="0"/>
              <w:ind w:left="135"/>
            </w:pPr>
          </w:p>
        </w:tc>
        <w:tc>
          <w:tcPr>
            <w:tcW w:w="0" w:type="auto"/>
            <w:gridSpan w:val="3"/>
            <w:tcMar>
              <w:top w:w="50" w:type="dxa"/>
              <w:left w:w="100" w:type="dxa"/>
            </w:tcMar>
            <w:vAlign w:val="center"/>
          </w:tcPr>
          <w:p w:rsidR="003133AB" w:rsidRDefault="000D0352">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3133AB" w:rsidRDefault="000D0352">
            <w:pPr>
              <w:spacing w:after="0"/>
              <w:ind w:left="135"/>
            </w:pPr>
            <w:r>
              <w:rPr>
                <w:rFonts w:ascii="Times New Roman" w:hAnsi="Times New Roman"/>
                <w:b/>
                <w:color w:val="000000"/>
                <w:sz w:val="24"/>
              </w:rPr>
              <w:t xml:space="preserve">Дата изучения </w:t>
            </w:r>
          </w:p>
          <w:p w:rsidR="003133AB" w:rsidRDefault="003133AB">
            <w:pPr>
              <w:spacing w:after="0"/>
              <w:ind w:left="135"/>
            </w:pPr>
          </w:p>
        </w:tc>
        <w:tc>
          <w:tcPr>
            <w:tcW w:w="2849" w:type="dxa"/>
            <w:vMerge w:val="restart"/>
            <w:tcMar>
              <w:top w:w="50" w:type="dxa"/>
              <w:left w:w="100" w:type="dxa"/>
            </w:tcMar>
            <w:vAlign w:val="center"/>
          </w:tcPr>
          <w:p w:rsidR="003133AB" w:rsidRDefault="000D0352">
            <w:pPr>
              <w:spacing w:after="0"/>
              <w:ind w:left="135"/>
            </w:pPr>
            <w:r>
              <w:rPr>
                <w:rFonts w:ascii="Times New Roman" w:hAnsi="Times New Roman"/>
                <w:b/>
                <w:color w:val="000000"/>
                <w:sz w:val="24"/>
              </w:rPr>
              <w:t xml:space="preserve">Электронные цифровые образовательные ресурсы </w:t>
            </w:r>
          </w:p>
          <w:p w:rsidR="003133AB" w:rsidRDefault="003133AB">
            <w:pPr>
              <w:spacing w:after="0"/>
              <w:ind w:left="135"/>
            </w:pPr>
          </w:p>
        </w:tc>
      </w:tr>
      <w:tr w:rsidR="003133AB" w:rsidTr="00ED426C">
        <w:trPr>
          <w:trHeight w:val="144"/>
          <w:tblCellSpacing w:w="20" w:type="nil"/>
        </w:trPr>
        <w:tc>
          <w:tcPr>
            <w:tcW w:w="0" w:type="auto"/>
            <w:vMerge/>
            <w:tcBorders>
              <w:top w:val="nil"/>
            </w:tcBorders>
            <w:tcMar>
              <w:top w:w="50" w:type="dxa"/>
              <w:left w:w="100" w:type="dxa"/>
            </w:tcMar>
          </w:tcPr>
          <w:p w:rsidR="003133AB" w:rsidRDefault="003133AB"/>
        </w:tc>
        <w:tc>
          <w:tcPr>
            <w:tcW w:w="0" w:type="auto"/>
            <w:vMerge/>
            <w:tcBorders>
              <w:top w:val="nil"/>
            </w:tcBorders>
            <w:tcMar>
              <w:top w:w="50" w:type="dxa"/>
              <w:left w:w="100" w:type="dxa"/>
            </w:tcMar>
          </w:tcPr>
          <w:p w:rsidR="003133AB" w:rsidRDefault="003133AB"/>
        </w:tc>
        <w:tc>
          <w:tcPr>
            <w:tcW w:w="1082" w:type="dxa"/>
            <w:tcMar>
              <w:top w:w="50" w:type="dxa"/>
              <w:left w:w="100" w:type="dxa"/>
            </w:tcMar>
            <w:vAlign w:val="center"/>
          </w:tcPr>
          <w:p w:rsidR="003133AB" w:rsidRDefault="000D0352">
            <w:pPr>
              <w:spacing w:after="0"/>
              <w:ind w:left="135"/>
            </w:pPr>
            <w:r>
              <w:rPr>
                <w:rFonts w:ascii="Times New Roman" w:hAnsi="Times New Roman"/>
                <w:b/>
                <w:color w:val="000000"/>
                <w:sz w:val="24"/>
              </w:rPr>
              <w:t xml:space="preserve">Всего </w:t>
            </w:r>
          </w:p>
          <w:p w:rsidR="003133AB" w:rsidRDefault="003133AB">
            <w:pPr>
              <w:spacing w:after="0"/>
              <w:ind w:left="135"/>
            </w:pPr>
          </w:p>
        </w:tc>
        <w:tc>
          <w:tcPr>
            <w:tcW w:w="1841" w:type="dxa"/>
            <w:tcMar>
              <w:top w:w="50" w:type="dxa"/>
              <w:left w:w="100" w:type="dxa"/>
            </w:tcMar>
            <w:vAlign w:val="center"/>
          </w:tcPr>
          <w:p w:rsidR="003133AB" w:rsidRDefault="000D0352">
            <w:pPr>
              <w:spacing w:after="0"/>
              <w:ind w:left="135"/>
            </w:pPr>
            <w:r>
              <w:rPr>
                <w:rFonts w:ascii="Times New Roman" w:hAnsi="Times New Roman"/>
                <w:b/>
                <w:color w:val="000000"/>
                <w:sz w:val="24"/>
              </w:rPr>
              <w:t xml:space="preserve">Контрольные работы </w:t>
            </w:r>
          </w:p>
          <w:p w:rsidR="003133AB" w:rsidRDefault="003133AB">
            <w:pPr>
              <w:spacing w:after="0"/>
              <w:ind w:left="135"/>
            </w:pPr>
          </w:p>
        </w:tc>
        <w:tc>
          <w:tcPr>
            <w:tcW w:w="1910" w:type="dxa"/>
            <w:tcMar>
              <w:top w:w="50" w:type="dxa"/>
              <w:left w:w="100" w:type="dxa"/>
            </w:tcMar>
            <w:vAlign w:val="center"/>
          </w:tcPr>
          <w:p w:rsidR="003133AB" w:rsidRDefault="000D0352">
            <w:pPr>
              <w:spacing w:after="0"/>
              <w:ind w:left="135"/>
            </w:pPr>
            <w:r>
              <w:rPr>
                <w:rFonts w:ascii="Times New Roman" w:hAnsi="Times New Roman"/>
                <w:b/>
                <w:color w:val="000000"/>
                <w:sz w:val="24"/>
              </w:rPr>
              <w:t xml:space="preserve">Практические работы </w:t>
            </w:r>
          </w:p>
          <w:p w:rsidR="003133AB" w:rsidRDefault="003133AB">
            <w:pPr>
              <w:spacing w:after="0"/>
              <w:ind w:left="135"/>
            </w:pPr>
          </w:p>
        </w:tc>
        <w:tc>
          <w:tcPr>
            <w:tcW w:w="0" w:type="auto"/>
            <w:vMerge/>
            <w:tcBorders>
              <w:top w:val="nil"/>
            </w:tcBorders>
            <w:tcMar>
              <w:top w:w="50" w:type="dxa"/>
              <w:left w:w="100" w:type="dxa"/>
            </w:tcMar>
          </w:tcPr>
          <w:p w:rsidR="003133AB" w:rsidRDefault="003133AB"/>
        </w:tc>
        <w:tc>
          <w:tcPr>
            <w:tcW w:w="0" w:type="auto"/>
            <w:vMerge/>
            <w:tcBorders>
              <w:top w:val="nil"/>
            </w:tcBorders>
            <w:tcMar>
              <w:top w:w="50" w:type="dxa"/>
              <w:left w:w="100" w:type="dxa"/>
            </w:tcMar>
          </w:tcPr>
          <w:p w:rsidR="003133AB" w:rsidRDefault="003133AB"/>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Числа от 1 до 1000: чтение, запись, сравнение</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01.09.2023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1925</w:t>
              </w:r>
              <w:r>
                <w:rPr>
                  <w:rFonts w:ascii="Times New Roman" w:hAnsi="Times New Roman"/>
                  <w:color w:val="0000FF"/>
                  <w:u w:val="single"/>
                </w:rPr>
                <w:t>a</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2</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04.09.2023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eab</w:t>
              </w:r>
              <w:r w:rsidRPr="000D0352">
                <w:rPr>
                  <w:rFonts w:ascii="Times New Roman" w:hAnsi="Times New Roman"/>
                  <w:color w:val="0000FF"/>
                  <w:u w:val="single"/>
                  <w:lang w:val="ru-RU"/>
                </w:rPr>
                <w:t>6</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3</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06.09.2023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eed</w:t>
              </w:r>
              <w:r w:rsidRPr="000D0352">
                <w:rPr>
                  <w:rFonts w:ascii="Times New Roman" w:hAnsi="Times New Roman"/>
                  <w:color w:val="0000FF"/>
                  <w:u w:val="single"/>
                  <w:lang w:val="ru-RU"/>
                </w:rPr>
                <w:t>0</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4</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Письменное сложение многозначных чисел</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07.09.2023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c</w:t>
              </w:r>
              <w:r w:rsidRPr="000D0352">
                <w:rPr>
                  <w:rFonts w:ascii="Times New Roman" w:hAnsi="Times New Roman"/>
                  <w:color w:val="0000FF"/>
                  <w:u w:val="single"/>
                  <w:lang w:val="ru-RU"/>
                </w:rPr>
                <w:t>022</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5</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Приемы прикидки результата и оценки правильности выполнения сложения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08.09.2023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6</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Письменное вычитание многозначных чисел</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11.09.2023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c</w:t>
              </w:r>
              <w:r w:rsidRPr="000D0352">
                <w:rPr>
                  <w:rFonts w:ascii="Times New Roman" w:hAnsi="Times New Roman"/>
                  <w:color w:val="0000FF"/>
                  <w:u w:val="single"/>
                  <w:lang w:val="ru-RU"/>
                </w:rPr>
                <w:t>1</w:t>
              </w:r>
              <w:r>
                <w:rPr>
                  <w:rFonts w:ascii="Times New Roman" w:hAnsi="Times New Roman"/>
                  <w:color w:val="0000FF"/>
                  <w:u w:val="single"/>
                </w:rPr>
                <w:t>b</w:t>
              </w:r>
              <w:r w:rsidRPr="000D0352">
                <w:rPr>
                  <w:rFonts w:ascii="Times New Roman" w:hAnsi="Times New Roman"/>
                  <w:color w:val="0000FF"/>
                  <w:u w:val="single"/>
                  <w:lang w:val="ru-RU"/>
                </w:rPr>
                <w:t>2</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7</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Приемы прикидки результата и оценки правильности выполнения вычитания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13.09.2023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c</w:t>
              </w:r>
              <w:r w:rsidRPr="000D0352">
                <w:rPr>
                  <w:rFonts w:ascii="Times New Roman" w:hAnsi="Times New Roman"/>
                  <w:color w:val="0000FF"/>
                  <w:u w:val="single"/>
                  <w:lang w:val="ru-RU"/>
                </w:rPr>
                <w:t>338</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8</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Входная контрольная работа</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14.09.2023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lastRenderedPageBreak/>
              <w:t>9</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Повторение изученного в 3 классе. Алгоритм умножения на однозначное число</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15.09.2023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10</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Повторение изученного в 3 классе. Алгоритм деления на однозначное число</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18.09.2023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11</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Анализ текстовой задачи: данные и отношения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20.09.2023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21482</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12</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Представление текстовой задачи на модели</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21.09.2023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212</w:t>
              </w:r>
              <w:r>
                <w:rPr>
                  <w:rFonts w:ascii="Times New Roman" w:hAnsi="Times New Roman"/>
                  <w:color w:val="0000FF"/>
                  <w:u w:val="single"/>
                </w:rPr>
                <w:t>de</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13</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Столбчатая диаграмма: чтение, дополнение</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22.09.2023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26</w:t>
              </w:r>
              <w:r>
                <w:rPr>
                  <w:rFonts w:ascii="Times New Roman" w:hAnsi="Times New Roman"/>
                  <w:color w:val="0000FF"/>
                  <w:u w:val="single"/>
                </w:rPr>
                <w:t>f</w:t>
              </w:r>
              <w:r w:rsidRPr="000D0352">
                <w:rPr>
                  <w:rFonts w:ascii="Times New Roman" w:hAnsi="Times New Roman"/>
                  <w:color w:val="0000FF"/>
                  <w:u w:val="single"/>
                  <w:lang w:val="ru-RU"/>
                </w:rPr>
                <w:t>72</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14</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25.09.2023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27210</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15</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27.09.2023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1973</w:t>
              </w:r>
              <w:r>
                <w:rPr>
                  <w:rFonts w:ascii="Times New Roman" w:hAnsi="Times New Roman"/>
                  <w:color w:val="0000FF"/>
                  <w:u w:val="single"/>
                </w:rPr>
                <w:t>c</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16</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Числа в пределах миллиона: чтение, запись</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28.09.2023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19444</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17</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29.09.2023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195</w:t>
              </w:r>
              <w:r>
                <w:rPr>
                  <w:rFonts w:ascii="Times New Roman" w:hAnsi="Times New Roman"/>
                  <w:color w:val="0000FF"/>
                  <w:u w:val="single"/>
                </w:rPr>
                <w:t>ca</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18</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Сравнение чисел в пределах миллиона</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02.10.2023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1989</w:t>
              </w:r>
              <w:r>
                <w:rPr>
                  <w:rFonts w:ascii="Times New Roman" w:hAnsi="Times New Roman"/>
                  <w:color w:val="0000FF"/>
                  <w:u w:val="single"/>
                </w:rPr>
                <w:t>a</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lastRenderedPageBreak/>
              <w:t>19</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Сравнение и упорядочение чисел</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04.10.2023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19</w:t>
              </w:r>
              <w:r>
                <w:rPr>
                  <w:rFonts w:ascii="Times New Roman" w:hAnsi="Times New Roman"/>
                  <w:color w:val="0000FF"/>
                  <w:u w:val="single"/>
                </w:rPr>
                <w:t>de</w:t>
              </w:r>
              <w:r w:rsidRPr="000D0352">
                <w:rPr>
                  <w:rFonts w:ascii="Times New Roman" w:hAnsi="Times New Roman"/>
                  <w:color w:val="0000FF"/>
                  <w:u w:val="single"/>
                  <w:lang w:val="ru-RU"/>
                </w:rPr>
                <w:t>0</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20</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Свойства многозначного числа</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05.10.2023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a</w:t>
              </w:r>
              <w:r w:rsidRPr="000D0352">
                <w:rPr>
                  <w:rFonts w:ascii="Times New Roman" w:hAnsi="Times New Roman"/>
                  <w:color w:val="0000FF"/>
                  <w:u w:val="single"/>
                  <w:lang w:val="ru-RU"/>
                </w:rPr>
                <w:t>40</w:t>
              </w:r>
              <w:r>
                <w:rPr>
                  <w:rFonts w:ascii="Times New Roman" w:hAnsi="Times New Roman"/>
                  <w:color w:val="0000FF"/>
                  <w:u w:val="single"/>
                </w:rPr>
                <w:t>c</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21</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Умножение на 10, 100, 1000</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06.10.2023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e</w:t>
              </w:r>
              <w:r w:rsidRPr="000D0352">
                <w:rPr>
                  <w:rFonts w:ascii="Times New Roman" w:hAnsi="Times New Roman"/>
                  <w:color w:val="0000FF"/>
                  <w:u w:val="single"/>
                  <w:lang w:val="ru-RU"/>
                </w:rPr>
                <w:t>2</w:t>
              </w:r>
              <w:r>
                <w:rPr>
                  <w:rFonts w:ascii="Times New Roman" w:hAnsi="Times New Roman"/>
                  <w:color w:val="0000FF"/>
                  <w:u w:val="single"/>
                </w:rPr>
                <w:t>aa</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22</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Деление на 10, 100, 1000</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09.10.2023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e</w:t>
              </w:r>
              <w:r w:rsidRPr="000D0352">
                <w:rPr>
                  <w:rFonts w:ascii="Times New Roman" w:hAnsi="Times New Roman"/>
                  <w:color w:val="0000FF"/>
                  <w:u w:val="single"/>
                  <w:lang w:val="ru-RU"/>
                </w:rPr>
                <w:t>458</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23</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Контрольная работа №1</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11.10.2023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24</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12.10.2023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19</w:t>
              </w:r>
              <w:r>
                <w:rPr>
                  <w:rFonts w:ascii="Times New Roman" w:hAnsi="Times New Roman"/>
                  <w:color w:val="0000FF"/>
                  <w:u w:val="single"/>
                </w:rPr>
                <w:t>f</w:t>
              </w:r>
              <w:r w:rsidRPr="000D0352">
                <w:rPr>
                  <w:rFonts w:ascii="Times New Roman" w:hAnsi="Times New Roman"/>
                  <w:color w:val="0000FF"/>
                  <w:u w:val="single"/>
                  <w:lang w:val="ru-RU"/>
                </w:rPr>
                <w:t>84</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25</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Общее группы многозначных чисел. Классификация чисел</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13.10.2023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26</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16.10.2023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b</w:t>
              </w:r>
              <w:r w:rsidRPr="000D0352">
                <w:rPr>
                  <w:rFonts w:ascii="Times New Roman" w:hAnsi="Times New Roman"/>
                  <w:color w:val="0000FF"/>
                  <w:u w:val="single"/>
                  <w:lang w:val="ru-RU"/>
                </w:rPr>
                <w:t>2</w:t>
              </w:r>
              <w:r>
                <w:rPr>
                  <w:rFonts w:ascii="Times New Roman" w:hAnsi="Times New Roman"/>
                  <w:color w:val="0000FF"/>
                  <w:u w:val="single"/>
                </w:rPr>
                <w:t>f</w:t>
              </w:r>
              <w:r w:rsidRPr="000D0352">
                <w:rPr>
                  <w:rFonts w:ascii="Times New Roman" w:hAnsi="Times New Roman"/>
                  <w:color w:val="0000FF"/>
                  <w:u w:val="single"/>
                  <w:lang w:val="ru-RU"/>
                </w:rPr>
                <w:t>8</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27</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18.10.2023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b</w:t>
              </w:r>
              <w:r w:rsidRPr="000D0352">
                <w:rPr>
                  <w:rFonts w:ascii="Times New Roman" w:hAnsi="Times New Roman"/>
                  <w:color w:val="0000FF"/>
                  <w:u w:val="single"/>
                  <w:lang w:val="ru-RU"/>
                </w:rPr>
                <w:t>488</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28</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19.10.2023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b</w:t>
              </w:r>
              <w:r w:rsidRPr="000D0352">
                <w:rPr>
                  <w:rFonts w:ascii="Times New Roman" w:hAnsi="Times New Roman"/>
                  <w:color w:val="0000FF"/>
                  <w:u w:val="single"/>
                  <w:lang w:val="ru-RU"/>
                </w:rPr>
                <w:t>60</w:t>
              </w:r>
              <w:r>
                <w:rPr>
                  <w:rFonts w:ascii="Times New Roman" w:hAnsi="Times New Roman"/>
                  <w:color w:val="0000FF"/>
                  <w:u w:val="single"/>
                </w:rPr>
                <w:t>e</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29</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20.10.2023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b</w:t>
              </w:r>
              <w:r w:rsidRPr="000D0352">
                <w:rPr>
                  <w:rFonts w:ascii="Times New Roman" w:hAnsi="Times New Roman"/>
                  <w:color w:val="0000FF"/>
                  <w:u w:val="single"/>
                  <w:lang w:val="ru-RU"/>
                </w:rPr>
                <w:t>78</w:t>
              </w:r>
              <w:r>
                <w:rPr>
                  <w:rFonts w:ascii="Times New Roman" w:hAnsi="Times New Roman"/>
                  <w:color w:val="0000FF"/>
                  <w:u w:val="single"/>
                </w:rPr>
                <w:t>a</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30</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Нахождение площади фигуры </w:t>
            </w:r>
            <w:r w:rsidRPr="000D0352">
              <w:rPr>
                <w:rFonts w:ascii="Times New Roman" w:hAnsi="Times New Roman"/>
                <w:color w:val="000000"/>
                <w:sz w:val="24"/>
                <w:lang w:val="ru-RU"/>
              </w:rPr>
              <w:lastRenderedPageBreak/>
              <w:t>разными способами: палетка, разбиение на прямоугольники или единичные квадраты</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23.10.2023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lastRenderedPageBreak/>
              <w:t>31</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Решение задач на нахождение площади</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25.10.2023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32</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26.10.2023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a</w:t>
              </w:r>
              <w:r w:rsidRPr="000D0352">
                <w:rPr>
                  <w:rFonts w:ascii="Times New Roman" w:hAnsi="Times New Roman"/>
                  <w:color w:val="0000FF"/>
                  <w:u w:val="single"/>
                  <w:lang w:val="ru-RU"/>
                </w:rPr>
                <w:t>89</w:t>
              </w:r>
              <w:r>
                <w:rPr>
                  <w:rFonts w:ascii="Times New Roman" w:hAnsi="Times New Roman"/>
                  <w:color w:val="0000FF"/>
                  <w:u w:val="single"/>
                </w:rPr>
                <w:t>e</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33</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27.10.2023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ae</w:t>
              </w:r>
              <w:r w:rsidRPr="000D0352">
                <w:rPr>
                  <w:rFonts w:ascii="Times New Roman" w:hAnsi="Times New Roman"/>
                  <w:color w:val="0000FF"/>
                  <w:u w:val="single"/>
                  <w:lang w:val="ru-RU"/>
                </w:rPr>
                <w:t>2</w:t>
              </w:r>
              <w:r>
                <w:rPr>
                  <w:rFonts w:ascii="Times New Roman" w:hAnsi="Times New Roman"/>
                  <w:color w:val="0000FF"/>
                  <w:u w:val="single"/>
                </w:rPr>
                <w:t>a</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34</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08.11.2023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afe</w:t>
              </w:r>
              <w:r w:rsidRPr="000D0352">
                <w:rPr>
                  <w:rFonts w:ascii="Times New Roman" w:hAnsi="Times New Roman"/>
                  <w:color w:val="0000FF"/>
                  <w:u w:val="single"/>
                  <w:lang w:val="ru-RU"/>
                </w:rPr>
                <w:t>2</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35</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09.11.2023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b</w:t>
              </w:r>
              <w:r w:rsidRPr="000D0352">
                <w:rPr>
                  <w:rFonts w:ascii="Times New Roman" w:hAnsi="Times New Roman"/>
                  <w:color w:val="0000FF"/>
                  <w:u w:val="single"/>
                  <w:lang w:val="ru-RU"/>
                </w:rPr>
                <w:t>168</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36</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Доля величины времени, массы, длины</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10.11.2023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be</w:t>
              </w:r>
              <w:r w:rsidRPr="000D0352">
                <w:rPr>
                  <w:rFonts w:ascii="Times New Roman" w:hAnsi="Times New Roman"/>
                  <w:color w:val="0000FF"/>
                  <w:u w:val="single"/>
                  <w:lang w:val="ru-RU"/>
                </w:rPr>
                <w:t>92</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37</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Сравнение величин, упорядочение величин</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13.11.2023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a</w:t>
              </w:r>
              <w:r w:rsidRPr="000D0352">
                <w:rPr>
                  <w:rFonts w:ascii="Times New Roman" w:hAnsi="Times New Roman"/>
                  <w:color w:val="0000FF"/>
                  <w:u w:val="single"/>
                  <w:lang w:val="ru-RU"/>
                </w:rPr>
                <w:t>704</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38</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Арифметические действия с величинами: сложение, вычитание</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15.11.2023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0</w:t>
              </w:r>
              <w:r>
                <w:rPr>
                  <w:rFonts w:ascii="Times New Roman" w:hAnsi="Times New Roman"/>
                  <w:color w:val="0000FF"/>
                  <w:u w:val="single"/>
                </w:rPr>
                <w:t>f</w:t>
              </w:r>
              <w:r w:rsidRPr="000D0352">
                <w:rPr>
                  <w:rFonts w:ascii="Times New Roman" w:hAnsi="Times New Roman"/>
                  <w:color w:val="0000FF"/>
                  <w:u w:val="single"/>
                  <w:lang w:val="ru-RU"/>
                </w:rPr>
                <w:t>200</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39</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Решение задач на расчет времени</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16.11.2023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22</w:t>
              </w:r>
              <w:r>
                <w:rPr>
                  <w:rFonts w:ascii="Times New Roman" w:hAnsi="Times New Roman"/>
                  <w:color w:val="0000FF"/>
                  <w:u w:val="single"/>
                </w:rPr>
                <w:t>fb</w:t>
              </w:r>
              <w:r w:rsidRPr="000D0352">
                <w:rPr>
                  <w:rFonts w:ascii="Times New Roman" w:hAnsi="Times New Roman"/>
                  <w:color w:val="0000FF"/>
                  <w:u w:val="single"/>
                  <w:lang w:val="ru-RU"/>
                </w:rPr>
                <w:t>2</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40</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Задачи на нахождение величины (массы, длины)</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17.11.2023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41</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Решение задач на нахождение </w:t>
            </w:r>
            <w:r w:rsidRPr="000D0352">
              <w:rPr>
                <w:rFonts w:ascii="Times New Roman" w:hAnsi="Times New Roman"/>
                <w:color w:val="000000"/>
                <w:sz w:val="24"/>
                <w:lang w:val="ru-RU"/>
              </w:rPr>
              <w:lastRenderedPageBreak/>
              <w:t>величины (массы, длины)</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20.11.2023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lastRenderedPageBreak/>
              <w:t>42</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Наглядные представления о симметрии. Фигуры, имеющие ось симметрии</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22.11.2023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23854</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43</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Изображение фигуры, симметричной заданной</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23.11.2023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24092</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44</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Таблица: чтение, дополнение</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24.11.2023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26806</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45</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Контрольная работа №2</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27.11.2023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46</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Устные приемы вычислений: сложение и вычитание многозначных чисел</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29.11.2023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e</w:t>
              </w:r>
              <w:r w:rsidRPr="000D0352">
                <w:rPr>
                  <w:rFonts w:ascii="Times New Roman" w:hAnsi="Times New Roman"/>
                  <w:color w:val="0000FF"/>
                  <w:u w:val="single"/>
                  <w:lang w:val="ru-RU"/>
                </w:rPr>
                <w:t>5</w:t>
              </w:r>
              <w:r>
                <w:rPr>
                  <w:rFonts w:ascii="Times New Roman" w:hAnsi="Times New Roman"/>
                  <w:color w:val="0000FF"/>
                  <w:u w:val="single"/>
                </w:rPr>
                <w:t>e</w:t>
              </w:r>
              <w:r w:rsidRPr="000D0352">
                <w:rPr>
                  <w:rFonts w:ascii="Times New Roman" w:hAnsi="Times New Roman"/>
                  <w:color w:val="0000FF"/>
                  <w:u w:val="single"/>
                  <w:lang w:val="ru-RU"/>
                </w:rPr>
                <w:t>8</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47</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Устные приемы вычислений: умножение и деление с многозначным числом</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30.11.2023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e</w:t>
              </w:r>
              <w:r w:rsidRPr="000D0352">
                <w:rPr>
                  <w:rFonts w:ascii="Times New Roman" w:hAnsi="Times New Roman"/>
                  <w:color w:val="0000FF"/>
                  <w:u w:val="single"/>
                  <w:lang w:val="ru-RU"/>
                </w:rPr>
                <w:t>78</w:t>
              </w:r>
              <w:r>
                <w:rPr>
                  <w:rFonts w:ascii="Times New Roman" w:hAnsi="Times New Roman"/>
                  <w:color w:val="0000FF"/>
                  <w:u w:val="single"/>
                </w:rPr>
                <w:t>c</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48</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Дополнение многозначного числа до заданного круглого числа</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01.12.2023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a</w:t>
              </w:r>
              <w:r w:rsidRPr="000D0352">
                <w:rPr>
                  <w:rFonts w:ascii="Times New Roman" w:hAnsi="Times New Roman"/>
                  <w:color w:val="0000FF"/>
                  <w:u w:val="single"/>
                  <w:lang w:val="ru-RU"/>
                </w:rPr>
                <w:t>588</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49</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Нахождение неизвестного компонента действия сложения (с комментированием)</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04.12.2023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f</w:t>
              </w:r>
              <w:r w:rsidRPr="000D0352">
                <w:rPr>
                  <w:rFonts w:ascii="Times New Roman" w:hAnsi="Times New Roman"/>
                  <w:color w:val="0000FF"/>
                  <w:u w:val="single"/>
                  <w:lang w:val="ru-RU"/>
                </w:rPr>
                <w:t>61</w:t>
              </w:r>
              <w:r>
                <w:rPr>
                  <w:rFonts w:ascii="Times New Roman" w:hAnsi="Times New Roman"/>
                  <w:color w:val="0000FF"/>
                  <w:u w:val="single"/>
                </w:rPr>
                <w:t>e</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50</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Нахождение неизвестного компонента действия вычитания (с комментированием)</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06.12.2023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f</w:t>
              </w:r>
              <w:r w:rsidRPr="000D0352">
                <w:rPr>
                  <w:rFonts w:ascii="Times New Roman" w:hAnsi="Times New Roman"/>
                  <w:color w:val="0000FF"/>
                  <w:u w:val="single"/>
                  <w:lang w:val="ru-RU"/>
                </w:rPr>
                <w:t>7</w:t>
              </w:r>
              <w:r>
                <w:rPr>
                  <w:rFonts w:ascii="Times New Roman" w:hAnsi="Times New Roman"/>
                  <w:color w:val="0000FF"/>
                  <w:u w:val="single"/>
                </w:rPr>
                <w:t>c</w:t>
              </w:r>
              <w:r w:rsidRPr="000D0352">
                <w:rPr>
                  <w:rFonts w:ascii="Times New Roman" w:hAnsi="Times New Roman"/>
                  <w:color w:val="0000FF"/>
                  <w:u w:val="single"/>
                  <w:lang w:val="ru-RU"/>
                </w:rPr>
                <w:t>2</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51</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Вычисление доли величины</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07.12.2023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20</w:t>
              </w:r>
              <w:r>
                <w:rPr>
                  <w:rFonts w:ascii="Times New Roman" w:hAnsi="Times New Roman"/>
                  <w:color w:val="0000FF"/>
                  <w:u w:val="single"/>
                </w:rPr>
                <w:t>b</w:t>
              </w:r>
              <w:r w:rsidRPr="000D0352">
                <w:rPr>
                  <w:rFonts w:ascii="Times New Roman" w:hAnsi="Times New Roman"/>
                  <w:color w:val="0000FF"/>
                  <w:u w:val="single"/>
                  <w:lang w:val="ru-RU"/>
                </w:rPr>
                <w:t>40</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52</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Применение представлений о доле величины для решения </w:t>
            </w:r>
            <w:r w:rsidRPr="000D0352">
              <w:rPr>
                <w:rFonts w:ascii="Times New Roman" w:hAnsi="Times New Roman"/>
                <w:color w:val="000000"/>
                <w:sz w:val="24"/>
                <w:lang w:val="ru-RU"/>
              </w:rPr>
              <w:lastRenderedPageBreak/>
              <w:t>практических задач (в одно действие)</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08.12.2023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232</w:t>
              </w:r>
              <w:r>
                <w:rPr>
                  <w:rFonts w:ascii="Times New Roman" w:hAnsi="Times New Roman"/>
                  <w:color w:val="0000FF"/>
                  <w:u w:val="single"/>
                </w:rPr>
                <w:t>e</w:t>
              </w:r>
              <w:r w:rsidRPr="000D0352">
                <w:rPr>
                  <w:rFonts w:ascii="Times New Roman" w:hAnsi="Times New Roman"/>
                  <w:color w:val="0000FF"/>
                  <w:u w:val="single"/>
                  <w:lang w:val="ru-RU"/>
                </w:rPr>
                <w:t>6</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lastRenderedPageBreak/>
              <w:t>53</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Планирование хода решения задачи арифметическим способом</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11.12.2023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215</w:t>
              </w:r>
              <w:r>
                <w:rPr>
                  <w:rFonts w:ascii="Times New Roman" w:hAnsi="Times New Roman"/>
                  <w:color w:val="0000FF"/>
                  <w:u w:val="single"/>
                </w:rPr>
                <w:t>ea</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54</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Поиск и использование данных для решения практических задач</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13.12.2023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2316</w:t>
              </w:r>
              <w:r>
                <w:rPr>
                  <w:rFonts w:ascii="Times New Roman" w:hAnsi="Times New Roman"/>
                  <w:color w:val="0000FF"/>
                  <w:u w:val="single"/>
                </w:rPr>
                <w:t>a</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55</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Сравнение математических объектов (общее, различное, уникальное/специфичное)</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14.12.2023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26</w:t>
              </w:r>
              <w:r>
                <w:rPr>
                  <w:rFonts w:ascii="Times New Roman" w:hAnsi="Times New Roman"/>
                  <w:color w:val="0000FF"/>
                  <w:u w:val="single"/>
                </w:rPr>
                <w:t>b</w:t>
              </w:r>
              <w:r w:rsidRPr="000D0352">
                <w:rPr>
                  <w:rFonts w:ascii="Times New Roman" w:hAnsi="Times New Roman"/>
                  <w:color w:val="0000FF"/>
                  <w:u w:val="single"/>
                  <w:lang w:val="ru-RU"/>
                </w:rPr>
                <w:t>26</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56</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15.12.2023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57</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18.12.2023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58</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Решение расчетных задач (расходы, изменения)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20.12.2023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59</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Примеры и контрпримеры</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21.12.2023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26144</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60</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Число, большее или меньшее данного числа в заданное число раз</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22.12.2023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a</w:t>
              </w:r>
              <w:r w:rsidRPr="000D0352">
                <w:rPr>
                  <w:rFonts w:ascii="Times New Roman" w:hAnsi="Times New Roman"/>
                  <w:color w:val="0000FF"/>
                  <w:u w:val="single"/>
                  <w:lang w:val="ru-RU"/>
                </w:rPr>
                <w:t>27</w:t>
              </w:r>
              <w:r>
                <w:rPr>
                  <w:rFonts w:ascii="Times New Roman" w:hAnsi="Times New Roman"/>
                  <w:color w:val="0000FF"/>
                  <w:u w:val="single"/>
                </w:rPr>
                <w:t>c</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61</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Умножение на однозначное число в пределах 100000</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25.12.2023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aa</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62</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27.12.2023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20212</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lastRenderedPageBreak/>
              <w:t>63</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28.12.2023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64</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29.12.2023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65</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Контрольная работа №3</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10.01.2024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66</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Нахождение неизвестного компонента действия умножения (с комментированием)</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11.01.2024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f</w:t>
              </w:r>
              <w:r w:rsidRPr="000D0352">
                <w:rPr>
                  <w:rFonts w:ascii="Times New Roman" w:hAnsi="Times New Roman"/>
                  <w:color w:val="0000FF"/>
                  <w:u w:val="single"/>
                  <w:lang w:val="ru-RU"/>
                </w:rPr>
                <w:t>970</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67</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Нахождение неизвестного компонента действия деления (с комментированием)</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12.01.2024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fb</w:t>
              </w:r>
              <w:r w:rsidRPr="000D0352">
                <w:rPr>
                  <w:rFonts w:ascii="Times New Roman" w:hAnsi="Times New Roman"/>
                  <w:color w:val="0000FF"/>
                  <w:u w:val="single"/>
                  <w:lang w:val="ru-RU"/>
                </w:rPr>
                <w:t>1</w:t>
              </w:r>
              <w:r>
                <w:rPr>
                  <w:rFonts w:ascii="Times New Roman" w:hAnsi="Times New Roman"/>
                  <w:color w:val="0000FF"/>
                  <w:u w:val="single"/>
                </w:rPr>
                <w:t>e</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68</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Деление на однозначное число в пределах 100000</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15.01.2024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w:t>
              </w:r>
              <w:r>
                <w:rPr>
                  <w:rFonts w:ascii="Times New Roman" w:hAnsi="Times New Roman"/>
                  <w:color w:val="0000FF"/>
                  <w:u w:val="single"/>
                </w:rPr>
                <w:t>cf</w:t>
              </w:r>
              <w:r w:rsidRPr="000D0352">
                <w:rPr>
                  <w:rFonts w:ascii="Times New Roman" w:hAnsi="Times New Roman"/>
                  <w:color w:val="0000FF"/>
                  <w:u w:val="single"/>
                  <w:lang w:val="ru-RU"/>
                </w:rPr>
                <w:t>90</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69</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Уменьшение значения величины в несколько раз (деление на однозначное число)</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17.01.2024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203</w:t>
              </w:r>
              <w:r>
                <w:rPr>
                  <w:rFonts w:ascii="Times New Roman" w:hAnsi="Times New Roman"/>
                  <w:color w:val="0000FF"/>
                  <w:u w:val="single"/>
                </w:rPr>
                <w:t>c</w:t>
              </w:r>
              <w:r w:rsidRPr="000D0352">
                <w:rPr>
                  <w:rFonts w:ascii="Times New Roman" w:hAnsi="Times New Roman"/>
                  <w:color w:val="0000FF"/>
                  <w:u w:val="single"/>
                  <w:lang w:val="ru-RU"/>
                </w:rPr>
                <w:t>0</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70</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Сравнение значений числовых выражений с одним арифметическим действием</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18.01.2024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71</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Разные приемы записи решения задачи</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19.01.2024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23700</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72</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Решение задач на нахождение периметра прямоугольника </w:t>
            </w:r>
            <w:r w:rsidRPr="000D0352">
              <w:rPr>
                <w:rFonts w:ascii="Times New Roman" w:hAnsi="Times New Roman"/>
                <w:color w:val="000000"/>
                <w:sz w:val="24"/>
                <w:lang w:val="ru-RU"/>
              </w:rPr>
              <w:lastRenderedPageBreak/>
              <w:t>(квадрата)</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22.01.2024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2597</w:t>
              </w:r>
              <w:r>
                <w:rPr>
                  <w:rFonts w:ascii="Times New Roman" w:hAnsi="Times New Roman"/>
                  <w:color w:val="0000FF"/>
                  <w:u w:val="single"/>
                </w:rPr>
                <w:t>e</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lastRenderedPageBreak/>
              <w:t>73</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Задачи на нахождение скорости, времени, пройденного пути</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24.01.2024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2226</w:t>
              </w:r>
              <w:r>
                <w:rPr>
                  <w:rFonts w:ascii="Times New Roman" w:hAnsi="Times New Roman"/>
                  <w:color w:val="0000FF"/>
                  <w:u w:val="single"/>
                </w:rPr>
                <w:t>a</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74</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Применение представлений о площади для решения задач</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25.01.2024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75</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Разностное и кратное сравнение величин</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26.01.2024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76</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29.01.2024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25</w:t>
              </w:r>
              <w:r>
                <w:rPr>
                  <w:rFonts w:ascii="Times New Roman" w:hAnsi="Times New Roman"/>
                  <w:color w:val="0000FF"/>
                  <w:u w:val="single"/>
                </w:rPr>
                <w:t>e</w:t>
              </w:r>
              <w:r w:rsidRPr="000D0352">
                <w:rPr>
                  <w:rFonts w:ascii="Times New Roman" w:hAnsi="Times New Roman"/>
                  <w:color w:val="0000FF"/>
                  <w:u w:val="single"/>
                  <w:lang w:val="ru-RU"/>
                </w:rPr>
                <w:t>42</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77</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Разные формы представления одной и той же информации</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31.01.2024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29</w:t>
              </w:r>
              <w:r>
                <w:rPr>
                  <w:rFonts w:ascii="Times New Roman" w:hAnsi="Times New Roman"/>
                  <w:color w:val="0000FF"/>
                  <w:u w:val="single"/>
                </w:rPr>
                <w:t>ce</w:t>
              </w:r>
              <w:r w:rsidRPr="000D0352">
                <w:rPr>
                  <w:rFonts w:ascii="Times New Roman" w:hAnsi="Times New Roman"/>
                  <w:color w:val="0000FF"/>
                  <w:u w:val="single"/>
                  <w:lang w:val="ru-RU"/>
                </w:rPr>
                <w:t>0</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78</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Окружность, круг: распознавание и изображение</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01.02.2024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241</w:t>
              </w:r>
              <w:r>
                <w:rPr>
                  <w:rFonts w:ascii="Times New Roman" w:hAnsi="Times New Roman"/>
                  <w:color w:val="0000FF"/>
                  <w:u w:val="single"/>
                </w:rPr>
                <w:t>f</w:t>
              </w:r>
              <w:r w:rsidRPr="000D0352">
                <w:rPr>
                  <w:rFonts w:ascii="Times New Roman" w:hAnsi="Times New Roman"/>
                  <w:color w:val="0000FF"/>
                  <w:u w:val="single"/>
                  <w:lang w:val="ru-RU"/>
                </w:rPr>
                <w:t>0</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79</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Окружность и круг: построение, нахождение радиуса</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02.02.2024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2433</w:t>
              </w:r>
              <w:r>
                <w:rPr>
                  <w:rFonts w:ascii="Times New Roman" w:hAnsi="Times New Roman"/>
                  <w:color w:val="0000FF"/>
                  <w:u w:val="single"/>
                </w:rPr>
                <w:t>a</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80</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Построение изученных геометрических фигур (с заданными измерениями) с помощью чертежных инструментов: линейки, угольника, циркуля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05.02.2024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244</w:t>
              </w:r>
              <w:r>
                <w:rPr>
                  <w:rFonts w:ascii="Times New Roman" w:hAnsi="Times New Roman"/>
                  <w:color w:val="0000FF"/>
                  <w:u w:val="single"/>
                </w:rPr>
                <w:t>a</w:t>
              </w:r>
              <w:r w:rsidRPr="000D0352">
                <w:rPr>
                  <w:rFonts w:ascii="Times New Roman" w:hAnsi="Times New Roman"/>
                  <w:color w:val="0000FF"/>
                  <w:u w:val="single"/>
                  <w:lang w:val="ru-RU"/>
                </w:rPr>
                <w:t>2</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81</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Сравнение геометрических фигур</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07.02.2024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82</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08.02.2024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83</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Составление числового выражения, </w:t>
            </w:r>
            <w:r w:rsidRPr="000D0352">
              <w:rPr>
                <w:rFonts w:ascii="Times New Roman" w:hAnsi="Times New Roman"/>
                <w:color w:val="000000"/>
                <w:sz w:val="24"/>
                <w:lang w:val="ru-RU"/>
              </w:rPr>
              <w:lastRenderedPageBreak/>
              <w:t>содержащего 1-2 действия и нахождение его значения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09.02.2024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lastRenderedPageBreak/>
              <w:t>84</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Взаимное расположение геометрических фигур на чертеже</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12.02.2024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85</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14.02.2024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25</w:t>
              </w:r>
              <w:r>
                <w:rPr>
                  <w:rFonts w:ascii="Times New Roman" w:hAnsi="Times New Roman"/>
                  <w:color w:val="0000FF"/>
                  <w:u w:val="single"/>
                </w:rPr>
                <w:t>fbe</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86</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Оценка решения задачи на достоверность и логичность</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15.02.2024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87</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Нахождение значения числового выражения, содержащего 2-4 действия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16.02.2024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88</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Контрольная работа №4</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19.02.2024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89</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Модели пространственных геометрических фигур в окружающем мире (шар, куб)</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21.02.2024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90</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Проекции предметов окружающего мира на плоскость</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22.02.2024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2529</w:t>
              </w:r>
              <w:r>
                <w:rPr>
                  <w:rFonts w:ascii="Times New Roman" w:hAnsi="Times New Roman"/>
                  <w:color w:val="0000FF"/>
                  <w:u w:val="single"/>
                </w:rPr>
                <w:t>e</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91</w:t>
            </w:r>
          </w:p>
        </w:tc>
        <w:tc>
          <w:tcPr>
            <w:tcW w:w="4108" w:type="dxa"/>
            <w:tcMar>
              <w:top w:w="50" w:type="dxa"/>
              <w:left w:w="100" w:type="dxa"/>
            </w:tcMar>
            <w:vAlign w:val="center"/>
          </w:tcPr>
          <w:p w:rsidR="003133AB" w:rsidRDefault="000D0352">
            <w:pPr>
              <w:spacing w:after="0"/>
              <w:ind w:left="135"/>
            </w:pPr>
            <w:r w:rsidRPr="000D0352">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26.02.2024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25410</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92</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Периметр фигуры, составленной из двух-трёх прямоугольников </w:t>
            </w:r>
            <w:r w:rsidRPr="000D0352">
              <w:rPr>
                <w:rFonts w:ascii="Times New Roman" w:hAnsi="Times New Roman"/>
                <w:color w:val="000000"/>
                <w:sz w:val="24"/>
                <w:lang w:val="ru-RU"/>
              </w:rPr>
              <w:lastRenderedPageBreak/>
              <w:t>(квадратов)</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28.02.2024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25</w:t>
              </w:r>
              <w:r>
                <w:rPr>
                  <w:rFonts w:ascii="Times New Roman" w:hAnsi="Times New Roman"/>
                  <w:color w:val="0000FF"/>
                  <w:u w:val="single"/>
                </w:rPr>
                <w:t>c</w:t>
              </w:r>
              <w:r w:rsidRPr="000D0352">
                <w:rPr>
                  <w:rFonts w:ascii="Times New Roman" w:hAnsi="Times New Roman"/>
                  <w:color w:val="0000FF"/>
                  <w:u w:val="single"/>
                  <w:lang w:val="ru-RU"/>
                </w:rPr>
                <w:t>9</w:t>
              </w:r>
              <w:r>
                <w:rPr>
                  <w:rFonts w:ascii="Times New Roman" w:hAnsi="Times New Roman"/>
                  <w:color w:val="0000FF"/>
                  <w:u w:val="single"/>
                </w:rPr>
                <w:t>e</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lastRenderedPageBreak/>
              <w:t>93</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Периметр многоугольника</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29.02.2024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94</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Решение задачи разными способами</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01.03.2024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2358</w:t>
              </w:r>
              <w:r>
                <w:rPr>
                  <w:rFonts w:ascii="Times New Roman" w:hAnsi="Times New Roman"/>
                  <w:color w:val="0000FF"/>
                  <w:u w:val="single"/>
                </w:rPr>
                <w:t>e</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95</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04.03.2024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22968</w:t>
              </w:r>
            </w:hyperlink>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96</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Деление с остатком</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06.03.2024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2003</w:t>
              </w:r>
              <w:r>
                <w:rPr>
                  <w:rFonts w:ascii="Times New Roman" w:hAnsi="Times New Roman"/>
                  <w:color w:val="0000FF"/>
                  <w:u w:val="single"/>
                </w:rPr>
                <w:t>c</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97</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Запись решения задачи с помощью числового выражения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07.03.2024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98</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11.03.2024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99</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13.03.2024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100</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Решение задач на движение</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14.03.2024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101</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Приемы прикидки результата и оценки правильности выполнения деления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15.03.2024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102</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Закрепление изученного по разделу "Арифметические действия"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18.03.2024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103</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Решение задач, отражающих </w:t>
            </w:r>
            <w:r w:rsidRPr="000D0352">
              <w:rPr>
                <w:rFonts w:ascii="Times New Roman" w:hAnsi="Times New Roman"/>
                <w:color w:val="000000"/>
                <w:sz w:val="24"/>
                <w:lang w:val="ru-RU"/>
              </w:rPr>
              <w:lastRenderedPageBreak/>
              <w:t>ситуацию купли-продажи</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20.03.2024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lastRenderedPageBreak/>
              <w:t xml:space="preserve">Библиотека ЦОК </w:t>
            </w:r>
            <w:hyperlink r:id="rId82">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22</w:t>
              </w:r>
              <w:r>
                <w:rPr>
                  <w:rFonts w:ascii="Times New Roman" w:hAnsi="Times New Roman"/>
                  <w:color w:val="0000FF"/>
                  <w:u w:val="single"/>
                </w:rPr>
                <w:t>abc</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lastRenderedPageBreak/>
              <w:t>104</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Задачи на нахождение цены, количества, стоимости товара</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21.03.2024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105</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Задачи с недостаточными данными</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22.03.2024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106</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Задачи с избыточными данными</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01.04.2024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107</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03.04.2024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270</w:t>
              </w:r>
              <w:r>
                <w:rPr>
                  <w:rFonts w:ascii="Times New Roman" w:hAnsi="Times New Roman"/>
                  <w:color w:val="0000FF"/>
                  <w:u w:val="single"/>
                </w:rPr>
                <w:t>a</w:t>
              </w:r>
              <w:r w:rsidRPr="000D0352">
                <w:rPr>
                  <w:rFonts w:ascii="Times New Roman" w:hAnsi="Times New Roman"/>
                  <w:color w:val="0000FF"/>
                  <w:u w:val="single"/>
                  <w:lang w:val="ru-RU"/>
                </w:rPr>
                <w:t>8</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108</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04.04.2024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109</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Алгоритм умножения на двузначное число в пределах 100000</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05.04.2024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110</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Умножение на двузначное число в пределах 100000</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08.04.2024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111</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Приемы прикидки результата и оценки правильности выполнения умножения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10.04.2024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112</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Контрольная работа №5</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11.04.2024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113</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Закрепление по теме "Равенство, </w:t>
            </w:r>
            <w:r w:rsidRPr="000D0352">
              <w:rPr>
                <w:rFonts w:ascii="Times New Roman" w:hAnsi="Times New Roman"/>
                <w:color w:val="000000"/>
                <w:sz w:val="24"/>
                <w:lang w:val="ru-RU"/>
              </w:rPr>
              <w:lastRenderedPageBreak/>
              <w:t>содержащее неизвестный компонент арифметического действия: запись, нахождение неизвестного компонента"</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12.04.2024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lastRenderedPageBreak/>
              <w:t>114</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15.04.2024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115</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17.04.2024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116</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Решение задач на нахождение длины</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3133AB">
            <w:pPr>
              <w:spacing w:after="0"/>
              <w:ind w:left="135"/>
            </w:pP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117</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Применение алгоритмов для вычислений</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18.04.2024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27670</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118</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Письменное умножение и деление многозначных чисел</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19.04.2024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119</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Закрепление по теме "Письменные вычисления"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22.04.2024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120</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24.04.2024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121</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Решение задач на работу</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25.04.2024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122</w:t>
            </w:r>
          </w:p>
        </w:tc>
        <w:tc>
          <w:tcPr>
            <w:tcW w:w="4108" w:type="dxa"/>
            <w:tcMar>
              <w:top w:w="50" w:type="dxa"/>
              <w:left w:w="100" w:type="dxa"/>
            </w:tcMar>
            <w:vAlign w:val="center"/>
          </w:tcPr>
          <w:p w:rsidR="003133AB" w:rsidRDefault="000D0352">
            <w:pPr>
              <w:spacing w:after="0"/>
              <w:ind w:left="135"/>
            </w:pPr>
            <w:r w:rsidRPr="000D0352">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w:t>
            </w:r>
            <w:r w:rsidRPr="000D0352">
              <w:rPr>
                <w:rFonts w:ascii="Times New Roman" w:hAnsi="Times New Roman"/>
                <w:color w:val="000000"/>
                <w:sz w:val="24"/>
                <w:lang w:val="ru-RU"/>
              </w:rPr>
              <w:lastRenderedPageBreak/>
              <w:t xml:space="preserve">прямоугольников/квадратов". </w:t>
            </w:r>
            <w:r>
              <w:rPr>
                <w:rFonts w:ascii="Times New Roman" w:hAnsi="Times New Roman"/>
                <w:color w:val="000000"/>
                <w:sz w:val="24"/>
              </w:rPr>
              <w:t>Повторение</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26.04.2024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25582</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lastRenderedPageBreak/>
              <w:t>123</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Суммирование данных строки, столбца данной таблицы</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29.04.2024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124</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Алгоритм деления на двузначное число в пределах 100000</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02.05.2024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125</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Деление на двузначное число в пределах 100000</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03.05.2024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126</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06.05.2024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17220</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127</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Итоговая контрольная работа</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08.05.2024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128</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Классификация объектов по одному-двум признакам</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13.05.2024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129</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Применение представлений о периметре многоугольника для решения задач</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15.05.2024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130</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Повторение пройденного по разделу "Нумерация"</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16.05.2024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131</w:t>
            </w:r>
          </w:p>
        </w:tc>
        <w:tc>
          <w:tcPr>
            <w:tcW w:w="4108" w:type="dxa"/>
            <w:tcMar>
              <w:top w:w="50" w:type="dxa"/>
              <w:left w:w="100" w:type="dxa"/>
            </w:tcMar>
            <w:vAlign w:val="center"/>
          </w:tcPr>
          <w:p w:rsidR="003133AB" w:rsidRDefault="000D0352">
            <w:pPr>
              <w:spacing w:after="0"/>
              <w:ind w:left="135"/>
            </w:pPr>
            <w:r>
              <w:rPr>
                <w:rFonts w:ascii="Times New Roman" w:hAnsi="Times New Roman"/>
                <w:color w:val="000000"/>
                <w:sz w:val="24"/>
              </w:rPr>
              <w:t>Закрепление. Таблица единиц времени</w:t>
            </w:r>
          </w:p>
        </w:tc>
        <w:tc>
          <w:tcPr>
            <w:tcW w:w="1082"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17.05.2024 </w:t>
            </w:r>
          </w:p>
        </w:tc>
        <w:tc>
          <w:tcPr>
            <w:tcW w:w="2849" w:type="dxa"/>
            <w:tcMar>
              <w:top w:w="50" w:type="dxa"/>
              <w:left w:w="100" w:type="dxa"/>
            </w:tcMar>
            <w:vAlign w:val="center"/>
          </w:tcPr>
          <w:p w:rsidR="003133AB" w:rsidRDefault="003133AB">
            <w:pPr>
              <w:spacing w:after="0"/>
              <w:ind w:left="135"/>
            </w:pPr>
          </w:p>
        </w:tc>
      </w:tr>
      <w:tr w:rsidR="003133AB" w:rsidRPr="00ED426C"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132</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Закрепление по теме "Задачи на нахождение доли величины, величины по её доле"</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20.05.2024 </w:t>
            </w:r>
          </w:p>
        </w:tc>
        <w:tc>
          <w:tcPr>
            <w:tcW w:w="2849"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0D0352">
                <w:rPr>
                  <w:rFonts w:ascii="Times New Roman" w:hAnsi="Times New Roman"/>
                  <w:color w:val="0000FF"/>
                  <w:u w:val="single"/>
                  <w:lang w:val="ru-RU"/>
                </w:rPr>
                <w:t>://</w:t>
              </w:r>
              <w:r>
                <w:rPr>
                  <w:rFonts w:ascii="Times New Roman" w:hAnsi="Times New Roman"/>
                  <w:color w:val="0000FF"/>
                  <w:u w:val="single"/>
                </w:rPr>
                <w:t>m</w:t>
              </w:r>
              <w:r w:rsidRPr="000D0352">
                <w:rPr>
                  <w:rFonts w:ascii="Times New Roman" w:hAnsi="Times New Roman"/>
                  <w:color w:val="0000FF"/>
                  <w:u w:val="single"/>
                  <w:lang w:val="ru-RU"/>
                </w:rPr>
                <w:t>.</w:t>
              </w:r>
              <w:r>
                <w:rPr>
                  <w:rFonts w:ascii="Times New Roman" w:hAnsi="Times New Roman"/>
                  <w:color w:val="0000FF"/>
                  <w:u w:val="single"/>
                </w:rPr>
                <w:t>edsoo</w:t>
              </w:r>
              <w:r w:rsidRPr="000D0352">
                <w:rPr>
                  <w:rFonts w:ascii="Times New Roman" w:hAnsi="Times New Roman"/>
                  <w:color w:val="0000FF"/>
                  <w:u w:val="single"/>
                  <w:lang w:val="ru-RU"/>
                </w:rPr>
                <w:t>.</w:t>
              </w:r>
              <w:r>
                <w:rPr>
                  <w:rFonts w:ascii="Times New Roman" w:hAnsi="Times New Roman"/>
                  <w:color w:val="0000FF"/>
                  <w:u w:val="single"/>
                </w:rPr>
                <w:t>ru</w:t>
              </w:r>
              <w:r w:rsidRPr="000D0352">
                <w:rPr>
                  <w:rFonts w:ascii="Times New Roman" w:hAnsi="Times New Roman"/>
                  <w:color w:val="0000FF"/>
                  <w:u w:val="single"/>
                  <w:lang w:val="ru-RU"/>
                </w:rPr>
                <w:t>/</w:t>
              </w:r>
              <w:r>
                <w:rPr>
                  <w:rFonts w:ascii="Times New Roman" w:hAnsi="Times New Roman"/>
                  <w:color w:val="0000FF"/>
                  <w:u w:val="single"/>
                </w:rPr>
                <w:t>c</w:t>
              </w:r>
              <w:r w:rsidRPr="000D0352">
                <w:rPr>
                  <w:rFonts w:ascii="Times New Roman" w:hAnsi="Times New Roman"/>
                  <w:color w:val="0000FF"/>
                  <w:u w:val="single"/>
                  <w:lang w:val="ru-RU"/>
                </w:rPr>
                <w:t>4</w:t>
              </w:r>
              <w:r>
                <w:rPr>
                  <w:rFonts w:ascii="Times New Roman" w:hAnsi="Times New Roman"/>
                  <w:color w:val="0000FF"/>
                  <w:u w:val="single"/>
                </w:rPr>
                <w:t>e</w:t>
              </w:r>
              <w:r w:rsidRPr="000D0352">
                <w:rPr>
                  <w:rFonts w:ascii="Times New Roman" w:hAnsi="Times New Roman"/>
                  <w:color w:val="0000FF"/>
                  <w:u w:val="single"/>
                  <w:lang w:val="ru-RU"/>
                </w:rPr>
                <w:t>23444</w:t>
              </w:r>
            </w:hyperlink>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133</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Закрепление по теме "Разные способы решения некоторых видов изученных задач"</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22.05.2024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lastRenderedPageBreak/>
              <w:t>134</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Закрепление. Работа с текстовой задачей</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3133AB">
            <w:pPr>
              <w:spacing w:after="0"/>
              <w:ind w:left="135"/>
              <w:jc w:val="center"/>
            </w:pP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23.05.2024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827" w:type="dxa"/>
            <w:tcMar>
              <w:top w:w="50" w:type="dxa"/>
              <w:left w:w="100" w:type="dxa"/>
            </w:tcMar>
            <w:vAlign w:val="center"/>
          </w:tcPr>
          <w:p w:rsidR="003133AB" w:rsidRDefault="000D0352">
            <w:pPr>
              <w:spacing w:after="0"/>
            </w:pPr>
            <w:r>
              <w:rPr>
                <w:rFonts w:ascii="Times New Roman" w:hAnsi="Times New Roman"/>
                <w:color w:val="000000"/>
                <w:sz w:val="24"/>
              </w:rPr>
              <w:t>135</w:t>
            </w:r>
          </w:p>
        </w:tc>
        <w:tc>
          <w:tcPr>
            <w:tcW w:w="4108" w:type="dxa"/>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Закрепление. Практическая работа по теме "Окружность, круг: распознавание и изображение; построение окружности заданного радиуса"</w:t>
            </w:r>
          </w:p>
        </w:tc>
        <w:tc>
          <w:tcPr>
            <w:tcW w:w="1082" w:type="dxa"/>
            <w:tcMar>
              <w:top w:w="50" w:type="dxa"/>
              <w:left w:w="100" w:type="dxa"/>
            </w:tcMar>
            <w:vAlign w:val="center"/>
          </w:tcPr>
          <w:p w:rsidR="003133AB" w:rsidRDefault="000D0352">
            <w:pPr>
              <w:spacing w:after="0"/>
              <w:ind w:left="135"/>
              <w:jc w:val="center"/>
            </w:pPr>
            <w:r w:rsidRPr="000D035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133AB" w:rsidRDefault="003133AB">
            <w:pPr>
              <w:spacing w:after="0"/>
              <w:ind w:left="135"/>
              <w:jc w:val="center"/>
            </w:pPr>
          </w:p>
        </w:tc>
        <w:tc>
          <w:tcPr>
            <w:tcW w:w="1910"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1 </w:t>
            </w:r>
          </w:p>
        </w:tc>
        <w:tc>
          <w:tcPr>
            <w:tcW w:w="1423" w:type="dxa"/>
            <w:tcMar>
              <w:top w:w="50" w:type="dxa"/>
              <w:left w:w="100" w:type="dxa"/>
            </w:tcMar>
            <w:vAlign w:val="center"/>
          </w:tcPr>
          <w:p w:rsidR="003133AB" w:rsidRDefault="000D0352">
            <w:pPr>
              <w:spacing w:after="0"/>
              <w:ind w:left="135"/>
            </w:pPr>
            <w:r>
              <w:rPr>
                <w:rFonts w:ascii="Times New Roman" w:hAnsi="Times New Roman"/>
                <w:color w:val="000000"/>
                <w:sz w:val="24"/>
              </w:rPr>
              <w:t xml:space="preserve"> 24.05.2024 </w:t>
            </w:r>
          </w:p>
        </w:tc>
        <w:tc>
          <w:tcPr>
            <w:tcW w:w="2849" w:type="dxa"/>
            <w:tcMar>
              <w:top w:w="50" w:type="dxa"/>
              <w:left w:w="100" w:type="dxa"/>
            </w:tcMar>
            <w:vAlign w:val="center"/>
          </w:tcPr>
          <w:p w:rsidR="003133AB" w:rsidRDefault="003133AB">
            <w:pPr>
              <w:spacing w:after="0"/>
              <w:ind w:left="135"/>
            </w:pPr>
          </w:p>
        </w:tc>
      </w:tr>
      <w:tr w:rsidR="003133AB" w:rsidTr="00ED426C">
        <w:trPr>
          <w:trHeight w:val="144"/>
          <w:tblCellSpacing w:w="20" w:type="nil"/>
        </w:trPr>
        <w:tc>
          <w:tcPr>
            <w:tcW w:w="0" w:type="auto"/>
            <w:gridSpan w:val="2"/>
            <w:tcMar>
              <w:top w:w="50" w:type="dxa"/>
              <w:left w:w="100" w:type="dxa"/>
            </w:tcMar>
            <w:vAlign w:val="center"/>
          </w:tcPr>
          <w:p w:rsidR="003133AB" w:rsidRPr="000D0352" w:rsidRDefault="000D0352">
            <w:pPr>
              <w:spacing w:after="0"/>
              <w:ind w:left="135"/>
              <w:rPr>
                <w:lang w:val="ru-RU"/>
              </w:rPr>
            </w:pPr>
            <w:r w:rsidRPr="000D0352">
              <w:rPr>
                <w:rFonts w:ascii="Times New Roman" w:hAnsi="Times New Roman"/>
                <w:color w:val="000000"/>
                <w:sz w:val="24"/>
                <w:lang w:val="ru-RU"/>
              </w:rPr>
              <w:t>ОБЩЕЕ КОЛИЧЕСТВО ЧАСОВ ПО ПРОГРАММЕ</w:t>
            </w:r>
          </w:p>
        </w:tc>
        <w:tc>
          <w:tcPr>
            <w:tcW w:w="1082" w:type="dxa"/>
            <w:tcMar>
              <w:top w:w="50" w:type="dxa"/>
              <w:left w:w="100" w:type="dxa"/>
            </w:tcMar>
            <w:vAlign w:val="center"/>
          </w:tcPr>
          <w:p w:rsidR="003133AB" w:rsidRPr="00ED426C" w:rsidRDefault="000D0352">
            <w:pPr>
              <w:spacing w:after="0"/>
              <w:ind w:left="135"/>
              <w:jc w:val="center"/>
              <w:rPr>
                <w:lang w:val="ru-RU"/>
              </w:rPr>
            </w:pPr>
            <w:r w:rsidRPr="000D0352">
              <w:rPr>
                <w:rFonts w:ascii="Times New Roman" w:hAnsi="Times New Roman"/>
                <w:color w:val="000000"/>
                <w:sz w:val="24"/>
                <w:lang w:val="ru-RU"/>
              </w:rPr>
              <w:t xml:space="preserve"> </w:t>
            </w:r>
            <w:r>
              <w:rPr>
                <w:rFonts w:ascii="Times New Roman" w:hAnsi="Times New Roman"/>
                <w:color w:val="000000"/>
                <w:sz w:val="24"/>
              </w:rPr>
              <w:t>13</w:t>
            </w:r>
            <w:r w:rsidR="00ED426C">
              <w:rPr>
                <w:rFonts w:ascii="Times New Roman" w:hAnsi="Times New Roman"/>
                <w:color w:val="000000"/>
                <w:sz w:val="24"/>
                <w:lang w:val="ru-RU"/>
              </w:rPr>
              <w:t>5</w:t>
            </w:r>
          </w:p>
        </w:tc>
        <w:tc>
          <w:tcPr>
            <w:tcW w:w="1841"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7 </w:t>
            </w:r>
          </w:p>
        </w:tc>
        <w:tc>
          <w:tcPr>
            <w:tcW w:w="1910" w:type="dxa"/>
            <w:tcMar>
              <w:top w:w="50" w:type="dxa"/>
              <w:left w:w="100" w:type="dxa"/>
            </w:tcMar>
            <w:vAlign w:val="center"/>
          </w:tcPr>
          <w:p w:rsidR="003133AB" w:rsidRDefault="000D0352">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3133AB" w:rsidRDefault="003133AB"/>
        </w:tc>
      </w:tr>
    </w:tbl>
    <w:p w:rsidR="003133AB" w:rsidRDefault="003133AB">
      <w:pPr>
        <w:sectPr w:rsidR="003133AB">
          <w:pgSz w:w="16383" w:h="11906" w:orient="landscape"/>
          <w:pgMar w:top="1134" w:right="850" w:bottom="1134" w:left="1701" w:header="720" w:footer="720" w:gutter="0"/>
          <w:cols w:space="720"/>
        </w:sectPr>
      </w:pPr>
    </w:p>
    <w:p w:rsidR="003133AB" w:rsidRDefault="003133AB">
      <w:pPr>
        <w:sectPr w:rsidR="003133AB">
          <w:pgSz w:w="16383" w:h="11906" w:orient="landscape"/>
          <w:pgMar w:top="1134" w:right="850" w:bottom="1134" w:left="1701" w:header="720" w:footer="720" w:gutter="0"/>
          <w:cols w:space="720"/>
        </w:sectPr>
      </w:pPr>
    </w:p>
    <w:p w:rsidR="003133AB" w:rsidRDefault="000D0352">
      <w:pPr>
        <w:spacing w:after="0"/>
        <w:ind w:left="120"/>
      </w:pPr>
      <w:bookmarkStart w:id="11" w:name="block-19700669"/>
      <w:bookmarkEnd w:id="10"/>
      <w:r>
        <w:rPr>
          <w:rFonts w:ascii="Times New Roman" w:hAnsi="Times New Roman"/>
          <w:b/>
          <w:color w:val="000000"/>
          <w:sz w:val="28"/>
        </w:rPr>
        <w:lastRenderedPageBreak/>
        <w:t>УЧЕБНО-МЕТОДИЧЕСКОЕ ОБЕСПЕЧЕНИЕ ОБРАЗОВАТЕЛЬНОГО ПРОЦЕССА</w:t>
      </w:r>
    </w:p>
    <w:p w:rsidR="003133AB" w:rsidRDefault="000D0352">
      <w:pPr>
        <w:spacing w:after="0" w:line="480" w:lineRule="auto"/>
        <w:ind w:left="120"/>
      </w:pPr>
      <w:r>
        <w:rPr>
          <w:rFonts w:ascii="Times New Roman" w:hAnsi="Times New Roman"/>
          <w:b/>
          <w:color w:val="000000"/>
          <w:sz w:val="28"/>
        </w:rPr>
        <w:t>ОБЯЗАТЕЛЬНЫЕ УЧЕБНЫЕ МАТЕРИАЛЫ ДЛЯ УЧЕНИКА</w:t>
      </w:r>
    </w:p>
    <w:p w:rsidR="003133AB" w:rsidRPr="000D0352" w:rsidRDefault="000D0352">
      <w:pPr>
        <w:spacing w:after="0" w:line="480" w:lineRule="auto"/>
        <w:ind w:left="120"/>
        <w:rPr>
          <w:lang w:val="ru-RU"/>
        </w:rPr>
      </w:pPr>
      <w:r w:rsidRPr="000D0352">
        <w:rPr>
          <w:rFonts w:ascii="Times New Roman" w:hAnsi="Times New Roman"/>
          <w:color w:val="000000"/>
          <w:sz w:val="28"/>
          <w:lang w:val="ru-RU"/>
        </w:rPr>
        <w:t>​‌</w:t>
      </w:r>
      <w:bookmarkStart w:id="12" w:name="7e61753f-514e-40fe-996f-253694acfacb"/>
      <w:r w:rsidRPr="000D0352">
        <w:rPr>
          <w:rFonts w:ascii="Times New Roman" w:hAnsi="Times New Roman"/>
          <w:color w:val="000000"/>
          <w:sz w:val="28"/>
          <w:lang w:val="ru-RU"/>
        </w:rPr>
        <w:t>• Математика (в 2 частях), 4 класс/ Моро М.И., Бантова М.А., Бельтюкова Г.В. и другие, Акционерное общество «Издательство «Просвещение»</w:t>
      </w:r>
      <w:bookmarkEnd w:id="12"/>
      <w:r w:rsidRPr="000D0352">
        <w:rPr>
          <w:rFonts w:ascii="Times New Roman" w:hAnsi="Times New Roman"/>
          <w:color w:val="000000"/>
          <w:sz w:val="28"/>
          <w:lang w:val="ru-RU"/>
        </w:rPr>
        <w:t>‌​</w:t>
      </w:r>
    </w:p>
    <w:p w:rsidR="003133AB" w:rsidRPr="000D0352" w:rsidRDefault="000D0352">
      <w:pPr>
        <w:spacing w:after="0" w:line="480" w:lineRule="auto"/>
        <w:ind w:left="120"/>
        <w:rPr>
          <w:lang w:val="ru-RU"/>
        </w:rPr>
      </w:pPr>
      <w:r w:rsidRPr="000D0352">
        <w:rPr>
          <w:rFonts w:ascii="Times New Roman" w:hAnsi="Times New Roman"/>
          <w:color w:val="000000"/>
          <w:sz w:val="28"/>
          <w:lang w:val="ru-RU"/>
        </w:rPr>
        <w:t>​‌‌</w:t>
      </w:r>
    </w:p>
    <w:p w:rsidR="003133AB" w:rsidRPr="000D0352" w:rsidRDefault="000D0352">
      <w:pPr>
        <w:spacing w:after="0"/>
        <w:ind w:left="120"/>
        <w:rPr>
          <w:lang w:val="ru-RU"/>
        </w:rPr>
      </w:pPr>
      <w:r w:rsidRPr="000D0352">
        <w:rPr>
          <w:rFonts w:ascii="Times New Roman" w:hAnsi="Times New Roman"/>
          <w:color w:val="000000"/>
          <w:sz w:val="28"/>
          <w:lang w:val="ru-RU"/>
        </w:rPr>
        <w:t>​</w:t>
      </w:r>
    </w:p>
    <w:p w:rsidR="003133AB" w:rsidRPr="000D0352" w:rsidRDefault="000D0352">
      <w:pPr>
        <w:spacing w:after="0" w:line="480" w:lineRule="auto"/>
        <w:ind w:left="120"/>
        <w:rPr>
          <w:lang w:val="ru-RU"/>
        </w:rPr>
      </w:pPr>
      <w:r w:rsidRPr="000D0352">
        <w:rPr>
          <w:rFonts w:ascii="Times New Roman" w:hAnsi="Times New Roman"/>
          <w:b/>
          <w:color w:val="000000"/>
          <w:sz w:val="28"/>
          <w:lang w:val="ru-RU"/>
        </w:rPr>
        <w:t>МЕТОДИЧЕСКИЕ МАТЕРИАЛЫ ДЛЯ УЧИТЕЛЯ</w:t>
      </w:r>
    </w:p>
    <w:p w:rsidR="003133AB" w:rsidRPr="000D0352" w:rsidRDefault="000D0352">
      <w:pPr>
        <w:spacing w:after="0" w:line="480" w:lineRule="auto"/>
        <w:ind w:left="120"/>
        <w:rPr>
          <w:lang w:val="ru-RU"/>
        </w:rPr>
      </w:pPr>
      <w:r w:rsidRPr="000D0352">
        <w:rPr>
          <w:rFonts w:ascii="Times New Roman" w:hAnsi="Times New Roman"/>
          <w:color w:val="000000"/>
          <w:sz w:val="28"/>
          <w:lang w:val="ru-RU"/>
        </w:rPr>
        <w:t>​‌</w:t>
      </w:r>
      <w:bookmarkStart w:id="13" w:name="4ccd20f5-4b97-462e-8469-dea56de20829"/>
      <w:r w:rsidRPr="000D0352">
        <w:rPr>
          <w:rFonts w:ascii="Times New Roman" w:hAnsi="Times New Roman"/>
          <w:color w:val="000000"/>
          <w:sz w:val="28"/>
          <w:lang w:val="ru-RU"/>
        </w:rPr>
        <w:t>Поурочные разработки по математике 4 класс. Москва. Вако</w:t>
      </w:r>
      <w:bookmarkEnd w:id="13"/>
      <w:r w:rsidRPr="000D0352">
        <w:rPr>
          <w:rFonts w:ascii="Times New Roman" w:hAnsi="Times New Roman"/>
          <w:color w:val="000000"/>
          <w:sz w:val="28"/>
          <w:lang w:val="ru-RU"/>
        </w:rPr>
        <w:t>‌​</w:t>
      </w:r>
    </w:p>
    <w:p w:rsidR="003133AB" w:rsidRPr="000D0352" w:rsidRDefault="003133AB">
      <w:pPr>
        <w:spacing w:after="0"/>
        <w:ind w:left="120"/>
        <w:rPr>
          <w:lang w:val="ru-RU"/>
        </w:rPr>
      </w:pPr>
    </w:p>
    <w:p w:rsidR="003133AB" w:rsidRPr="000D0352" w:rsidRDefault="000D0352">
      <w:pPr>
        <w:spacing w:after="0" w:line="480" w:lineRule="auto"/>
        <w:ind w:left="120"/>
        <w:rPr>
          <w:lang w:val="ru-RU"/>
        </w:rPr>
      </w:pPr>
      <w:r w:rsidRPr="000D0352">
        <w:rPr>
          <w:rFonts w:ascii="Times New Roman" w:hAnsi="Times New Roman"/>
          <w:b/>
          <w:color w:val="000000"/>
          <w:sz w:val="28"/>
          <w:lang w:val="ru-RU"/>
        </w:rPr>
        <w:t>ЦИФРОВЫЕ ОБРАЗОВАТЕЛЬНЫЕ РЕСУРСЫ И РЕСУРСЫ СЕТИ ИНТЕРНЕТ</w:t>
      </w:r>
    </w:p>
    <w:p w:rsidR="003133AB" w:rsidRPr="000D0352" w:rsidRDefault="000D0352">
      <w:pPr>
        <w:spacing w:after="0" w:line="480" w:lineRule="auto"/>
        <w:ind w:left="120"/>
        <w:rPr>
          <w:lang w:val="ru-RU"/>
        </w:rPr>
      </w:pPr>
      <w:r w:rsidRPr="000D0352">
        <w:rPr>
          <w:rFonts w:ascii="Times New Roman" w:hAnsi="Times New Roman"/>
          <w:color w:val="000000"/>
          <w:sz w:val="28"/>
          <w:lang w:val="ru-RU"/>
        </w:rPr>
        <w:t>​</w:t>
      </w:r>
      <w:r w:rsidRPr="000D0352">
        <w:rPr>
          <w:rFonts w:ascii="Times New Roman" w:hAnsi="Times New Roman"/>
          <w:color w:val="333333"/>
          <w:sz w:val="28"/>
          <w:lang w:val="ru-RU"/>
        </w:rPr>
        <w:t>​‌</w:t>
      </w:r>
      <w:r>
        <w:rPr>
          <w:rFonts w:ascii="Times New Roman" w:hAnsi="Times New Roman"/>
          <w:color w:val="000000"/>
          <w:sz w:val="28"/>
        </w:rPr>
        <w:t>http</w:t>
      </w:r>
      <w:r w:rsidRPr="000D0352">
        <w:rPr>
          <w:rFonts w:ascii="Times New Roman" w:hAnsi="Times New Roman"/>
          <w:color w:val="000000"/>
          <w:sz w:val="28"/>
          <w:lang w:val="ru-RU"/>
        </w:rPr>
        <w:t>://</w:t>
      </w:r>
      <w:r>
        <w:rPr>
          <w:rFonts w:ascii="Times New Roman" w:hAnsi="Times New Roman"/>
          <w:color w:val="000000"/>
          <w:sz w:val="28"/>
        </w:rPr>
        <w:t>www</w:t>
      </w:r>
      <w:r w:rsidRPr="000D0352">
        <w:rPr>
          <w:rFonts w:ascii="Times New Roman" w:hAnsi="Times New Roman"/>
          <w:color w:val="000000"/>
          <w:sz w:val="28"/>
          <w:lang w:val="ru-RU"/>
        </w:rPr>
        <w:t>.</w:t>
      </w:r>
      <w:r>
        <w:rPr>
          <w:rFonts w:ascii="Times New Roman" w:hAnsi="Times New Roman"/>
          <w:color w:val="000000"/>
          <w:sz w:val="28"/>
        </w:rPr>
        <w:t>uchportal</w:t>
      </w:r>
      <w:r w:rsidRPr="000D0352">
        <w:rPr>
          <w:rFonts w:ascii="Times New Roman" w:hAnsi="Times New Roman"/>
          <w:color w:val="000000"/>
          <w:sz w:val="28"/>
          <w:lang w:val="ru-RU"/>
        </w:rPr>
        <w:t>.</w:t>
      </w:r>
      <w:r>
        <w:rPr>
          <w:rFonts w:ascii="Times New Roman" w:hAnsi="Times New Roman"/>
          <w:color w:val="000000"/>
          <w:sz w:val="28"/>
        </w:rPr>
        <w:t>ru</w:t>
      </w:r>
      <w:r w:rsidRPr="000D0352">
        <w:rPr>
          <w:rFonts w:ascii="Times New Roman" w:hAnsi="Times New Roman"/>
          <w:color w:val="000000"/>
          <w:sz w:val="28"/>
          <w:lang w:val="ru-RU"/>
        </w:rPr>
        <w:t xml:space="preserve"> Все для учителя начальных классов на «Учительском портале»:</w:t>
      </w:r>
      <w:r w:rsidRPr="000D0352">
        <w:rPr>
          <w:sz w:val="28"/>
          <w:lang w:val="ru-RU"/>
        </w:rPr>
        <w:br/>
      </w:r>
      <w:r w:rsidRPr="000D0352">
        <w:rPr>
          <w:rFonts w:ascii="Times New Roman" w:hAnsi="Times New Roman"/>
          <w:color w:val="000000"/>
          <w:sz w:val="28"/>
          <w:lang w:val="ru-RU"/>
        </w:rPr>
        <w:t xml:space="preserve"> </w:t>
      </w:r>
      <w:r>
        <w:rPr>
          <w:rFonts w:ascii="Times New Roman" w:hAnsi="Times New Roman"/>
          <w:color w:val="000000"/>
          <w:sz w:val="28"/>
        </w:rPr>
        <w:t>http</w:t>
      </w:r>
      <w:r w:rsidRPr="000D0352">
        <w:rPr>
          <w:rFonts w:ascii="Times New Roman" w:hAnsi="Times New Roman"/>
          <w:color w:val="000000"/>
          <w:sz w:val="28"/>
          <w:lang w:val="ru-RU"/>
        </w:rPr>
        <w:t>://</w:t>
      </w:r>
      <w:r>
        <w:rPr>
          <w:rFonts w:ascii="Times New Roman" w:hAnsi="Times New Roman"/>
          <w:color w:val="000000"/>
          <w:sz w:val="28"/>
        </w:rPr>
        <w:t>school</w:t>
      </w:r>
      <w:r w:rsidRPr="000D0352">
        <w:rPr>
          <w:rFonts w:ascii="Times New Roman" w:hAnsi="Times New Roman"/>
          <w:color w:val="000000"/>
          <w:sz w:val="28"/>
          <w:lang w:val="ru-RU"/>
        </w:rPr>
        <w:t>-</w:t>
      </w:r>
      <w:r>
        <w:rPr>
          <w:rFonts w:ascii="Times New Roman" w:hAnsi="Times New Roman"/>
          <w:color w:val="000000"/>
          <w:sz w:val="28"/>
        </w:rPr>
        <w:t>collection</w:t>
      </w:r>
      <w:r w:rsidRPr="000D0352">
        <w:rPr>
          <w:rFonts w:ascii="Times New Roman" w:hAnsi="Times New Roman"/>
          <w:color w:val="000000"/>
          <w:sz w:val="28"/>
          <w:lang w:val="ru-RU"/>
        </w:rPr>
        <w:t>.</w:t>
      </w:r>
      <w:r>
        <w:rPr>
          <w:rFonts w:ascii="Times New Roman" w:hAnsi="Times New Roman"/>
          <w:color w:val="000000"/>
          <w:sz w:val="28"/>
        </w:rPr>
        <w:t>edu</w:t>
      </w:r>
      <w:r w:rsidRPr="000D0352">
        <w:rPr>
          <w:rFonts w:ascii="Times New Roman" w:hAnsi="Times New Roman"/>
          <w:color w:val="000000"/>
          <w:sz w:val="28"/>
          <w:lang w:val="ru-RU"/>
        </w:rPr>
        <w:t>.</w:t>
      </w:r>
      <w:r>
        <w:rPr>
          <w:rFonts w:ascii="Times New Roman" w:hAnsi="Times New Roman"/>
          <w:color w:val="000000"/>
          <w:sz w:val="28"/>
        </w:rPr>
        <w:t>ru</w:t>
      </w:r>
      <w:r w:rsidRPr="000D0352">
        <w:rPr>
          <w:rFonts w:ascii="Times New Roman" w:hAnsi="Times New Roman"/>
          <w:color w:val="000000"/>
          <w:sz w:val="28"/>
          <w:lang w:val="ru-RU"/>
        </w:rPr>
        <w:t xml:space="preserve"> Единая коллекция цифровых образовательных ресурсов. </w:t>
      </w:r>
      <w:r w:rsidRPr="000D0352">
        <w:rPr>
          <w:sz w:val="28"/>
          <w:lang w:val="ru-RU"/>
        </w:rPr>
        <w:br/>
      </w:r>
      <w:bookmarkStart w:id="14" w:name="c563541b-dafa-4bd9-a500-57d2c647696a"/>
      <w:r w:rsidRPr="000D0352">
        <w:rPr>
          <w:rFonts w:ascii="Times New Roman" w:hAnsi="Times New Roman"/>
          <w:color w:val="000000"/>
          <w:sz w:val="28"/>
          <w:lang w:val="ru-RU"/>
        </w:rPr>
        <w:t xml:space="preserve"> </w:t>
      </w:r>
      <w:r>
        <w:rPr>
          <w:rFonts w:ascii="Times New Roman" w:hAnsi="Times New Roman"/>
          <w:color w:val="000000"/>
          <w:sz w:val="28"/>
        </w:rPr>
        <w:t>http</w:t>
      </w:r>
      <w:r w:rsidRPr="000D0352">
        <w:rPr>
          <w:rFonts w:ascii="Times New Roman" w:hAnsi="Times New Roman"/>
          <w:color w:val="000000"/>
          <w:sz w:val="28"/>
          <w:lang w:val="ru-RU"/>
        </w:rPr>
        <w:t>://</w:t>
      </w:r>
      <w:r>
        <w:rPr>
          <w:rFonts w:ascii="Times New Roman" w:hAnsi="Times New Roman"/>
          <w:color w:val="000000"/>
          <w:sz w:val="28"/>
        </w:rPr>
        <w:t>trudovik</w:t>
      </w:r>
      <w:r w:rsidRPr="000D0352">
        <w:rPr>
          <w:rFonts w:ascii="Times New Roman" w:hAnsi="Times New Roman"/>
          <w:color w:val="000000"/>
          <w:sz w:val="28"/>
          <w:lang w:val="ru-RU"/>
        </w:rPr>
        <w:t>.</w:t>
      </w:r>
      <w:r>
        <w:rPr>
          <w:rFonts w:ascii="Times New Roman" w:hAnsi="Times New Roman"/>
          <w:color w:val="000000"/>
          <w:sz w:val="28"/>
        </w:rPr>
        <w:t>ucoz</w:t>
      </w:r>
      <w:r w:rsidRPr="000D0352">
        <w:rPr>
          <w:rFonts w:ascii="Times New Roman" w:hAnsi="Times New Roman"/>
          <w:color w:val="000000"/>
          <w:sz w:val="28"/>
          <w:lang w:val="ru-RU"/>
        </w:rPr>
        <w:t>.</w:t>
      </w:r>
      <w:r>
        <w:rPr>
          <w:rFonts w:ascii="Times New Roman" w:hAnsi="Times New Roman"/>
          <w:color w:val="000000"/>
          <w:sz w:val="28"/>
        </w:rPr>
        <w:t>ua</w:t>
      </w:r>
      <w:r w:rsidRPr="000D0352">
        <w:rPr>
          <w:rFonts w:ascii="Times New Roman" w:hAnsi="Times New Roman"/>
          <w:color w:val="000000"/>
          <w:sz w:val="28"/>
          <w:lang w:val="ru-RU"/>
        </w:rPr>
        <w:t xml:space="preserve"> - материалы для уроков учителю начальных классов</w:t>
      </w:r>
      <w:bookmarkEnd w:id="14"/>
      <w:r w:rsidRPr="000D0352">
        <w:rPr>
          <w:rFonts w:ascii="Times New Roman" w:hAnsi="Times New Roman"/>
          <w:color w:val="333333"/>
          <w:sz w:val="28"/>
          <w:lang w:val="ru-RU"/>
        </w:rPr>
        <w:t>‌</w:t>
      </w:r>
      <w:r w:rsidRPr="000D0352">
        <w:rPr>
          <w:rFonts w:ascii="Times New Roman" w:hAnsi="Times New Roman"/>
          <w:color w:val="000000"/>
          <w:sz w:val="28"/>
          <w:lang w:val="ru-RU"/>
        </w:rPr>
        <w:t>​</w:t>
      </w:r>
    </w:p>
    <w:p w:rsidR="003133AB" w:rsidRPr="000D0352" w:rsidRDefault="003133AB">
      <w:pPr>
        <w:rPr>
          <w:lang w:val="ru-RU"/>
        </w:rPr>
        <w:sectPr w:rsidR="003133AB" w:rsidRPr="000D0352">
          <w:pgSz w:w="11906" w:h="16383"/>
          <w:pgMar w:top="1134" w:right="850" w:bottom="1134" w:left="1701" w:header="720" w:footer="720" w:gutter="0"/>
          <w:cols w:space="720"/>
        </w:sectPr>
      </w:pPr>
    </w:p>
    <w:bookmarkEnd w:id="11"/>
    <w:p w:rsidR="000D0352" w:rsidRPr="000D0352" w:rsidRDefault="000D0352">
      <w:pPr>
        <w:rPr>
          <w:lang w:val="ru-RU"/>
        </w:rPr>
      </w:pPr>
    </w:p>
    <w:sectPr w:rsidR="000D0352" w:rsidRPr="000D0352" w:rsidSect="003133AB">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D2D90"/>
    <w:multiLevelType w:val="multilevel"/>
    <w:tmpl w:val="E09EB5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9797E5F"/>
    <w:multiLevelType w:val="multilevel"/>
    <w:tmpl w:val="B91C04B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133AB"/>
    <w:rsid w:val="000D0352"/>
    <w:rsid w:val="003133AB"/>
    <w:rsid w:val="0051169A"/>
    <w:rsid w:val="0077164C"/>
    <w:rsid w:val="007A32A8"/>
    <w:rsid w:val="00954F6F"/>
    <w:rsid w:val="00CF5A0B"/>
    <w:rsid w:val="00E95700"/>
    <w:rsid w:val="00EC0B26"/>
    <w:rsid w:val="00ED426C"/>
    <w:rsid w:val="00F329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3133AB"/>
    <w:rPr>
      <w:color w:val="0000FF" w:themeColor="hyperlink"/>
      <w:u w:val="single"/>
    </w:rPr>
  </w:style>
  <w:style w:type="table" w:styleId="ac">
    <w:name w:val="Table Grid"/>
    <w:basedOn w:val="a1"/>
    <w:uiPriority w:val="59"/>
    <w:rsid w:val="003133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1f36" TargetMode="External"/><Relationship Id="rId18" Type="http://schemas.openxmlformats.org/officeDocument/2006/relationships/hyperlink" Target="https://m.edsoo.ru/c4e1c022" TargetMode="External"/><Relationship Id="rId26" Type="http://schemas.openxmlformats.org/officeDocument/2006/relationships/hyperlink" Target="https://m.edsoo.ru/c4e19444" TargetMode="External"/><Relationship Id="rId39" Type="http://schemas.openxmlformats.org/officeDocument/2006/relationships/hyperlink" Target="https://m.edsoo.ru/c4e1ae2a" TargetMode="External"/><Relationship Id="rId21" Type="http://schemas.openxmlformats.org/officeDocument/2006/relationships/hyperlink" Target="https://m.edsoo.ru/c4e21482" TargetMode="External"/><Relationship Id="rId34" Type="http://schemas.openxmlformats.org/officeDocument/2006/relationships/hyperlink" Target="https://m.edsoo.ru/c4e1b2f8" TargetMode="External"/><Relationship Id="rId42" Type="http://schemas.openxmlformats.org/officeDocument/2006/relationships/hyperlink" Target="https://m.edsoo.ru/c4e1be92" TargetMode="External"/><Relationship Id="rId47" Type="http://schemas.openxmlformats.org/officeDocument/2006/relationships/hyperlink" Target="https://m.edsoo.ru/c4e24092" TargetMode="External"/><Relationship Id="rId50" Type="http://schemas.openxmlformats.org/officeDocument/2006/relationships/hyperlink" Target="https://m.edsoo.ru/c4e1e78c" TargetMode="External"/><Relationship Id="rId55" Type="http://schemas.openxmlformats.org/officeDocument/2006/relationships/hyperlink" Target="https://m.edsoo.ru/c4e232e6" TargetMode="External"/><Relationship Id="rId63" Type="http://schemas.openxmlformats.org/officeDocument/2006/relationships/hyperlink" Target="https://m.edsoo.ru/c4e1f970" TargetMode="External"/><Relationship Id="rId68" Type="http://schemas.openxmlformats.org/officeDocument/2006/relationships/hyperlink" Target="https://m.edsoo.ru/c4e2597e" TargetMode="External"/><Relationship Id="rId76" Type="http://schemas.openxmlformats.org/officeDocument/2006/relationships/hyperlink" Target="https://m.edsoo.ru/c4e2529e" TargetMode="External"/><Relationship Id="rId84" Type="http://schemas.openxmlformats.org/officeDocument/2006/relationships/hyperlink" Target="https://m.edsoo.ru/c4e27670" TargetMode="External"/><Relationship Id="rId89" Type="http://schemas.openxmlformats.org/officeDocument/2006/relationships/theme" Target="theme/theme1.xml"/><Relationship Id="rId7" Type="http://schemas.openxmlformats.org/officeDocument/2006/relationships/hyperlink" Target="https://m.edsoo.ru/7f411f36" TargetMode="External"/><Relationship Id="rId71" Type="http://schemas.openxmlformats.org/officeDocument/2006/relationships/hyperlink" Target="https://m.edsoo.ru/c4e29ce0" TargetMode="External"/><Relationship Id="rId2" Type="http://schemas.openxmlformats.org/officeDocument/2006/relationships/styles" Target="styles.xml"/><Relationship Id="rId16" Type="http://schemas.openxmlformats.org/officeDocument/2006/relationships/hyperlink" Target="https://m.edsoo.ru/c4e1eab6" TargetMode="External"/><Relationship Id="rId29" Type="http://schemas.openxmlformats.org/officeDocument/2006/relationships/hyperlink" Target="https://m.edsoo.ru/c4e19de0" TargetMode="External"/><Relationship Id="rId11" Type="http://schemas.openxmlformats.org/officeDocument/2006/relationships/hyperlink" Target="https://m.edsoo.ru/7f411f36" TargetMode="External"/><Relationship Id="rId24" Type="http://schemas.openxmlformats.org/officeDocument/2006/relationships/hyperlink" Target="https://m.edsoo.ru/c4e27210" TargetMode="External"/><Relationship Id="rId32" Type="http://schemas.openxmlformats.org/officeDocument/2006/relationships/hyperlink" Target="https://m.edsoo.ru/c4e1e458" TargetMode="External"/><Relationship Id="rId37" Type="http://schemas.openxmlformats.org/officeDocument/2006/relationships/hyperlink" Target="https://m.edsoo.ru/c4e1b78a" TargetMode="External"/><Relationship Id="rId40" Type="http://schemas.openxmlformats.org/officeDocument/2006/relationships/hyperlink" Target="https://m.edsoo.ru/c4e1afe2" TargetMode="External"/><Relationship Id="rId45" Type="http://schemas.openxmlformats.org/officeDocument/2006/relationships/hyperlink" Target="https://m.edsoo.ru/c4e22fb2" TargetMode="External"/><Relationship Id="rId53" Type="http://schemas.openxmlformats.org/officeDocument/2006/relationships/hyperlink" Target="https://m.edsoo.ru/c4e1f7c2" TargetMode="External"/><Relationship Id="rId58" Type="http://schemas.openxmlformats.org/officeDocument/2006/relationships/hyperlink" Target="https://m.edsoo.ru/c4e26b26" TargetMode="External"/><Relationship Id="rId66" Type="http://schemas.openxmlformats.org/officeDocument/2006/relationships/hyperlink" Target="https://m.edsoo.ru/c4e203c0" TargetMode="External"/><Relationship Id="rId74" Type="http://schemas.openxmlformats.org/officeDocument/2006/relationships/hyperlink" Target="https://m.edsoo.ru/c4e244a2" TargetMode="External"/><Relationship Id="rId79" Type="http://schemas.openxmlformats.org/officeDocument/2006/relationships/hyperlink" Target="https://m.edsoo.ru/c4e2358e" TargetMode="External"/><Relationship Id="rId87" Type="http://schemas.openxmlformats.org/officeDocument/2006/relationships/hyperlink" Target="https://m.edsoo.ru/c4e23444" TargetMode="External"/><Relationship Id="rId5" Type="http://schemas.openxmlformats.org/officeDocument/2006/relationships/hyperlink" Target="https://m.edsoo.ru/7f411f36" TargetMode="External"/><Relationship Id="rId61" Type="http://schemas.openxmlformats.org/officeDocument/2006/relationships/hyperlink" Target="https://m.edsoo.ru/c4e1c4aa" TargetMode="External"/><Relationship Id="rId82" Type="http://schemas.openxmlformats.org/officeDocument/2006/relationships/hyperlink" Target="https://m.edsoo.ru/c4e22abc" TargetMode="External"/><Relationship Id="rId19" Type="http://schemas.openxmlformats.org/officeDocument/2006/relationships/hyperlink" Target="https://m.edsoo.ru/c4e1c1b2" TargetMode="External"/><Relationship Id="rId4" Type="http://schemas.openxmlformats.org/officeDocument/2006/relationships/webSettings" Target="webSettings.xml"/><Relationship Id="rId9" Type="http://schemas.openxmlformats.org/officeDocument/2006/relationships/hyperlink" Target="https://m.edsoo.ru/7f411f36" TargetMode="External"/><Relationship Id="rId14" Type="http://schemas.openxmlformats.org/officeDocument/2006/relationships/hyperlink" Target="https://m.edsoo.ru/7f411f36" TargetMode="External"/><Relationship Id="rId22" Type="http://schemas.openxmlformats.org/officeDocument/2006/relationships/hyperlink" Target="https://m.edsoo.ru/c4e212de" TargetMode="External"/><Relationship Id="rId27" Type="http://schemas.openxmlformats.org/officeDocument/2006/relationships/hyperlink" Target="https://m.edsoo.ru/c4e195ca" TargetMode="External"/><Relationship Id="rId30" Type="http://schemas.openxmlformats.org/officeDocument/2006/relationships/hyperlink" Target="https://m.edsoo.ru/c4e1a40c" TargetMode="External"/><Relationship Id="rId35" Type="http://schemas.openxmlformats.org/officeDocument/2006/relationships/hyperlink" Target="https://m.edsoo.ru/c4e1b488" TargetMode="External"/><Relationship Id="rId43" Type="http://schemas.openxmlformats.org/officeDocument/2006/relationships/hyperlink" Target="https://m.edsoo.ru/c4e1a704" TargetMode="External"/><Relationship Id="rId48" Type="http://schemas.openxmlformats.org/officeDocument/2006/relationships/hyperlink" Target="https://m.edsoo.ru/c4e26806" TargetMode="External"/><Relationship Id="rId56" Type="http://schemas.openxmlformats.org/officeDocument/2006/relationships/hyperlink" Target="https://m.edsoo.ru/c4e215ea" TargetMode="External"/><Relationship Id="rId64" Type="http://schemas.openxmlformats.org/officeDocument/2006/relationships/hyperlink" Target="https://m.edsoo.ru/c4e1fb1e" TargetMode="External"/><Relationship Id="rId69" Type="http://schemas.openxmlformats.org/officeDocument/2006/relationships/hyperlink" Target="https://m.edsoo.ru/c4e2226a" TargetMode="External"/><Relationship Id="rId77" Type="http://schemas.openxmlformats.org/officeDocument/2006/relationships/hyperlink" Target="https://m.edsoo.ru/c4e25410" TargetMode="External"/><Relationship Id="rId8" Type="http://schemas.openxmlformats.org/officeDocument/2006/relationships/hyperlink" Target="https://m.edsoo.ru/7f411f36" TargetMode="External"/><Relationship Id="rId51" Type="http://schemas.openxmlformats.org/officeDocument/2006/relationships/hyperlink" Target="https://m.edsoo.ru/c4e1a588" TargetMode="External"/><Relationship Id="rId72" Type="http://schemas.openxmlformats.org/officeDocument/2006/relationships/hyperlink" Target="https://m.edsoo.ru/c4e241f0" TargetMode="External"/><Relationship Id="rId80" Type="http://schemas.openxmlformats.org/officeDocument/2006/relationships/hyperlink" Target="https://m.edsoo.ru/c4e22968" TargetMode="External"/><Relationship Id="rId85" Type="http://schemas.openxmlformats.org/officeDocument/2006/relationships/hyperlink" Target="https://m.edsoo.ru/c4e25582" TargetMode="External"/><Relationship Id="rId3" Type="http://schemas.openxmlformats.org/officeDocument/2006/relationships/settings" Target="settings.xml"/><Relationship Id="rId12" Type="http://schemas.openxmlformats.org/officeDocument/2006/relationships/hyperlink" Target="https://m.edsoo.ru/7f411f36" TargetMode="External"/><Relationship Id="rId17" Type="http://schemas.openxmlformats.org/officeDocument/2006/relationships/hyperlink" Target="https://m.edsoo.ru/c4e1eed0" TargetMode="External"/><Relationship Id="rId25" Type="http://schemas.openxmlformats.org/officeDocument/2006/relationships/hyperlink" Target="https://m.edsoo.ru/c4e1973c" TargetMode="External"/><Relationship Id="rId33" Type="http://schemas.openxmlformats.org/officeDocument/2006/relationships/hyperlink" Target="https://m.edsoo.ru/c4e19f84" TargetMode="External"/><Relationship Id="rId38" Type="http://schemas.openxmlformats.org/officeDocument/2006/relationships/hyperlink" Target="https://m.edsoo.ru/c4e1a89e" TargetMode="External"/><Relationship Id="rId46" Type="http://schemas.openxmlformats.org/officeDocument/2006/relationships/hyperlink" Target="https://m.edsoo.ru/c4e23854" TargetMode="External"/><Relationship Id="rId59" Type="http://schemas.openxmlformats.org/officeDocument/2006/relationships/hyperlink" Target="https://m.edsoo.ru/c4e26144" TargetMode="External"/><Relationship Id="rId67" Type="http://schemas.openxmlformats.org/officeDocument/2006/relationships/hyperlink" Target="https://m.edsoo.ru/c4e23700" TargetMode="External"/><Relationship Id="rId20" Type="http://schemas.openxmlformats.org/officeDocument/2006/relationships/hyperlink" Target="https://m.edsoo.ru/c4e1c338" TargetMode="External"/><Relationship Id="rId41" Type="http://schemas.openxmlformats.org/officeDocument/2006/relationships/hyperlink" Target="https://m.edsoo.ru/c4e1b168" TargetMode="External"/><Relationship Id="rId54" Type="http://schemas.openxmlformats.org/officeDocument/2006/relationships/hyperlink" Target="https://m.edsoo.ru/c4e20b40" TargetMode="External"/><Relationship Id="rId62" Type="http://schemas.openxmlformats.org/officeDocument/2006/relationships/hyperlink" Target="https://m.edsoo.ru/c4e20212" TargetMode="External"/><Relationship Id="rId70" Type="http://schemas.openxmlformats.org/officeDocument/2006/relationships/hyperlink" Target="https://m.edsoo.ru/c4e25e42" TargetMode="External"/><Relationship Id="rId75" Type="http://schemas.openxmlformats.org/officeDocument/2006/relationships/hyperlink" Target="https://m.edsoo.ru/c4e25fbe" TargetMode="External"/><Relationship Id="rId83" Type="http://schemas.openxmlformats.org/officeDocument/2006/relationships/hyperlink" Target="https://m.edsoo.ru/c4e270a8"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7f411f36" TargetMode="External"/><Relationship Id="rId15" Type="http://schemas.openxmlformats.org/officeDocument/2006/relationships/hyperlink" Target="https://m.edsoo.ru/c4e1925a" TargetMode="External"/><Relationship Id="rId23" Type="http://schemas.openxmlformats.org/officeDocument/2006/relationships/hyperlink" Target="https://m.edsoo.ru/c4e26f72" TargetMode="External"/><Relationship Id="rId28" Type="http://schemas.openxmlformats.org/officeDocument/2006/relationships/hyperlink" Target="https://m.edsoo.ru/c4e1989a" TargetMode="External"/><Relationship Id="rId36" Type="http://schemas.openxmlformats.org/officeDocument/2006/relationships/hyperlink" Target="https://m.edsoo.ru/c4e1b60e" TargetMode="External"/><Relationship Id="rId49" Type="http://schemas.openxmlformats.org/officeDocument/2006/relationships/hyperlink" Target="https://m.edsoo.ru/c4e1e5e8" TargetMode="External"/><Relationship Id="rId57" Type="http://schemas.openxmlformats.org/officeDocument/2006/relationships/hyperlink" Target="https://m.edsoo.ru/c4e2316a" TargetMode="External"/><Relationship Id="rId10" Type="http://schemas.openxmlformats.org/officeDocument/2006/relationships/hyperlink" Target="https://m.edsoo.ru/7f411f36" TargetMode="External"/><Relationship Id="rId31" Type="http://schemas.openxmlformats.org/officeDocument/2006/relationships/hyperlink" Target="https://m.edsoo.ru/c4e1e2aa" TargetMode="External"/><Relationship Id="rId44" Type="http://schemas.openxmlformats.org/officeDocument/2006/relationships/hyperlink" Target="https://m.edsoo.ru/c4e0f200" TargetMode="External"/><Relationship Id="rId52" Type="http://schemas.openxmlformats.org/officeDocument/2006/relationships/hyperlink" Target="https://m.edsoo.ru/c4e1f61e" TargetMode="External"/><Relationship Id="rId60" Type="http://schemas.openxmlformats.org/officeDocument/2006/relationships/hyperlink" Target="https://m.edsoo.ru/c4e1a27c" TargetMode="External"/><Relationship Id="rId65" Type="http://schemas.openxmlformats.org/officeDocument/2006/relationships/hyperlink" Target="https://m.edsoo.ru/c4e1cf90" TargetMode="External"/><Relationship Id="rId73" Type="http://schemas.openxmlformats.org/officeDocument/2006/relationships/hyperlink" Target="https://m.edsoo.ru/c4e2433a" TargetMode="External"/><Relationship Id="rId78" Type="http://schemas.openxmlformats.org/officeDocument/2006/relationships/hyperlink" Target="https://m.edsoo.ru/c4e25c9e" TargetMode="External"/><Relationship Id="rId81" Type="http://schemas.openxmlformats.org/officeDocument/2006/relationships/hyperlink" Target="https://m.edsoo.ru/c4e2003c" TargetMode="External"/><Relationship Id="rId86" Type="http://schemas.openxmlformats.org/officeDocument/2006/relationships/hyperlink" Target="https://m.edsoo.ru/c4e172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31</Pages>
  <Words>6390</Words>
  <Characters>36429</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42734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777</cp:lastModifiedBy>
  <cp:revision>7</cp:revision>
  <dcterms:created xsi:type="dcterms:W3CDTF">2023-09-16T10:01:00Z</dcterms:created>
  <dcterms:modified xsi:type="dcterms:W3CDTF">2023-09-20T08:06:00Z</dcterms:modified>
</cp:coreProperties>
</file>