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2505" w:rsidRDefault="00DD2505" w:rsidP="00DD2505">
      <w:pPr>
        <w:spacing w:after="0" w:line="240" w:lineRule="auto"/>
        <w:ind w:left="-142" w:firstLine="142"/>
        <w:jc w:val="center"/>
        <w:rPr>
          <w:rFonts w:ascii="Times New Roman" w:hAnsi="Times New Roman" w:cs="Times New Roman"/>
          <w:sz w:val="28"/>
          <w:szCs w:val="28"/>
        </w:rPr>
      </w:pPr>
      <w:r>
        <w:rPr>
          <w:rFonts w:ascii="Times New Roman" w:hAnsi="Times New Roman" w:cs="Times New Roman"/>
          <w:sz w:val="28"/>
          <w:szCs w:val="28"/>
        </w:rPr>
        <w:t xml:space="preserve">ст. </w:t>
      </w:r>
      <w:proofErr w:type="spellStart"/>
      <w:r>
        <w:rPr>
          <w:rFonts w:ascii="Times New Roman" w:hAnsi="Times New Roman" w:cs="Times New Roman"/>
          <w:sz w:val="28"/>
          <w:szCs w:val="28"/>
        </w:rPr>
        <w:t>Багаевская</w:t>
      </w:r>
      <w:proofErr w:type="spellEnd"/>
      <w:r>
        <w:rPr>
          <w:rFonts w:ascii="Times New Roman" w:hAnsi="Times New Roman" w:cs="Times New Roman"/>
          <w:sz w:val="28"/>
          <w:szCs w:val="28"/>
        </w:rPr>
        <w:t xml:space="preserve"> Ростовской области</w:t>
      </w:r>
    </w:p>
    <w:p w:rsidR="00DD2505" w:rsidRDefault="00DD2505" w:rsidP="00DD25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Муниципальное бюджетное общеобразовательное учреждение </w:t>
      </w:r>
    </w:p>
    <w:p w:rsidR="00DD2505" w:rsidRDefault="00DD2505" w:rsidP="00DD2505">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Багаевская</w:t>
      </w:r>
      <w:proofErr w:type="spellEnd"/>
      <w:r>
        <w:rPr>
          <w:rFonts w:ascii="Times New Roman" w:hAnsi="Times New Roman" w:cs="Times New Roman"/>
          <w:sz w:val="28"/>
          <w:szCs w:val="28"/>
        </w:rPr>
        <w:t xml:space="preserve"> средняя общеобразовательная школа № 2</w:t>
      </w:r>
    </w:p>
    <w:p w:rsidR="00DD2505" w:rsidRDefault="00DD2505" w:rsidP="00DD2505">
      <w:pPr>
        <w:spacing w:after="0" w:line="240" w:lineRule="auto"/>
        <w:jc w:val="center"/>
        <w:rPr>
          <w:rFonts w:ascii="Times New Roman" w:hAnsi="Times New Roman" w:cs="Times New Roman"/>
          <w:sz w:val="28"/>
          <w:szCs w:val="28"/>
        </w:rPr>
      </w:pPr>
    </w:p>
    <w:p w:rsidR="00DD2505" w:rsidRDefault="00DD2505" w:rsidP="00DD2505">
      <w:pPr>
        <w:spacing w:after="0" w:line="240" w:lineRule="auto"/>
        <w:ind w:left="-851"/>
        <w:jc w:val="center"/>
        <w:rPr>
          <w:rFonts w:ascii="Times New Roman" w:hAnsi="Times New Roman" w:cs="Times New Roman"/>
          <w:sz w:val="28"/>
          <w:szCs w:val="28"/>
        </w:rPr>
      </w:pPr>
    </w:p>
    <w:p w:rsidR="00DD2505" w:rsidRDefault="00DD2505" w:rsidP="00DD2505">
      <w:pPr>
        <w:spacing w:after="0" w:line="240" w:lineRule="auto"/>
        <w:jc w:val="center"/>
        <w:rPr>
          <w:rFonts w:ascii="Times New Roman" w:hAnsi="Times New Roman" w:cs="Times New Roman"/>
          <w:sz w:val="28"/>
          <w:szCs w:val="28"/>
        </w:rPr>
      </w:pPr>
    </w:p>
    <w:p w:rsidR="00DD2505" w:rsidRDefault="00DD2505" w:rsidP="00DD2505">
      <w:pPr>
        <w:spacing w:after="0" w:line="240" w:lineRule="auto"/>
        <w:ind w:left="4860" w:hanging="804"/>
        <w:jc w:val="both"/>
        <w:rPr>
          <w:rFonts w:ascii="Times New Roman" w:hAnsi="Times New Roman" w:cs="Times New Roman"/>
          <w:sz w:val="28"/>
          <w:szCs w:val="28"/>
        </w:rPr>
      </w:pPr>
      <w:r>
        <w:rPr>
          <w:rFonts w:ascii="Times New Roman" w:hAnsi="Times New Roman" w:cs="Times New Roman"/>
          <w:sz w:val="28"/>
          <w:szCs w:val="28"/>
        </w:rPr>
        <w:t xml:space="preserve">            «Утверждаю»</w:t>
      </w:r>
    </w:p>
    <w:p w:rsidR="00DD2505" w:rsidRDefault="00DD2505" w:rsidP="00DD2505">
      <w:pPr>
        <w:spacing w:after="0" w:line="240" w:lineRule="auto"/>
        <w:ind w:left="4860" w:hanging="804"/>
        <w:jc w:val="both"/>
        <w:rPr>
          <w:rFonts w:ascii="Times New Roman" w:hAnsi="Times New Roman" w:cs="Times New Roman"/>
          <w:sz w:val="28"/>
          <w:szCs w:val="28"/>
        </w:rPr>
      </w:pPr>
      <w:r>
        <w:rPr>
          <w:rFonts w:ascii="Times New Roman" w:hAnsi="Times New Roman" w:cs="Times New Roman"/>
          <w:sz w:val="28"/>
          <w:szCs w:val="28"/>
        </w:rPr>
        <w:t xml:space="preserve">            Директор МБОУ БСОШ № 2</w:t>
      </w:r>
    </w:p>
    <w:p w:rsidR="00DD2505" w:rsidRDefault="00DD2505" w:rsidP="00DD2505">
      <w:pPr>
        <w:spacing w:after="0" w:line="240" w:lineRule="auto"/>
        <w:ind w:left="4860" w:hanging="804"/>
        <w:jc w:val="both"/>
        <w:rPr>
          <w:rFonts w:ascii="Times New Roman" w:hAnsi="Times New Roman" w:cs="Times New Roman"/>
          <w:sz w:val="28"/>
          <w:szCs w:val="28"/>
          <w:u w:val="single"/>
        </w:rPr>
      </w:pPr>
      <w:r>
        <w:rPr>
          <w:rFonts w:ascii="Times New Roman" w:hAnsi="Times New Roman" w:cs="Times New Roman"/>
          <w:sz w:val="28"/>
          <w:szCs w:val="28"/>
        </w:rPr>
        <w:t xml:space="preserve">            Приказ от 31.08.2023 г. № 133/1</w:t>
      </w:r>
    </w:p>
    <w:p w:rsidR="00DD2505" w:rsidRDefault="00DD2505" w:rsidP="00DD2505">
      <w:pPr>
        <w:spacing w:after="0" w:line="240" w:lineRule="auto"/>
        <w:ind w:left="4860" w:hanging="804"/>
        <w:jc w:val="both"/>
        <w:rPr>
          <w:rFonts w:ascii="Times New Roman" w:hAnsi="Times New Roman" w:cs="Times New Roman"/>
          <w:sz w:val="28"/>
          <w:szCs w:val="28"/>
        </w:rPr>
      </w:pPr>
      <w:r>
        <w:rPr>
          <w:rFonts w:ascii="Times New Roman" w:hAnsi="Times New Roman" w:cs="Times New Roman"/>
          <w:sz w:val="28"/>
          <w:szCs w:val="28"/>
        </w:rPr>
        <w:t xml:space="preserve">            _____________/Н.А. </w:t>
      </w:r>
      <w:proofErr w:type="spellStart"/>
      <w:r>
        <w:rPr>
          <w:rFonts w:ascii="Times New Roman" w:hAnsi="Times New Roman" w:cs="Times New Roman"/>
          <w:sz w:val="28"/>
          <w:szCs w:val="28"/>
        </w:rPr>
        <w:t>Леванчук</w:t>
      </w:r>
      <w:proofErr w:type="spellEnd"/>
      <w:r>
        <w:rPr>
          <w:rFonts w:ascii="Times New Roman" w:hAnsi="Times New Roman" w:cs="Times New Roman"/>
          <w:sz w:val="28"/>
          <w:szCs w:val="28"/>
        </w:rPr>
        <w:t>/</w:t>
      </w:r>
    </w:p>
    <w:p w:rsidR="00DD2505" w:rsidRDefault="00DD2505" w:rsidP="00DD2505">
      <w:pPr>
        <w:spacing w:after="0" w:line="240" w:lineRule="auto"/>
        <w:ind w:left="4860" w:hanging="804"/>
        <w:jc w:val="both"/>
        <w:rPr>
          <w:rFonts w:ascii="Times New Roman" w:hAnsi="Times New Roman" w:cs="Times New Roman"/>
          <w:sz w:val="28"/>
          <w:szCs w:val="28"/>
        </w:rPr>
      </w:pPr>
    </w:p>
    <w:p w:rsidR="00DD2505" w:rsidRDefault="00DD2505" w:rsidP="00DD2505">
      <w:pPr>
        <w:spacing w:after="0" w:line="240" w:lineRule="auto"/>
        <w:jc w:val="both"/>
        <w:rPr>
          <w:rFonts w:ascii="Times New Roman" w:hAnsi="Times New Roman" w:cs="Times New Roman"/>
          <w:sz w:val="28"/>
          <w:szCs w:val="28"/>
        </w:rPr>
      </w:pPr>
    </w:p>
    <w:p w:rsidR="00DD2505" w:rsidRDefault="00DD2505" w:rsidP="00DD2505">
      <w:pPr>
        <w:spacing w:after="0" w:line="240" w:lineRule="auto"/>
        <w:jc w:val="both"/>
        <w:rPr>
          <w:rFonts w:ascii="Times New Roman" w:hAnsi="Times New Roman" w:cs="Times New Roman"/>
          <w:sz w:val="28"/>
          <w:szCs w:val="28"/>
        </w:rPr>
      </w:pPr>
    </w:p>
    <w:p w:rsidR="00DD2505" w:rsidRDefault="00DD2505" w:rsidP="00DD2505">
      <w:pPr>
        <w:spacing w:after="0" w:line="240" w:lineRule="auto"/>
        <w:jc w:val="both"/>
        <w:rPr>
          <w:rFonts w:ascii="Times New Roman" w:hAnsi="Times New Roman" w:cs="Times New Roman"/>
          <w:sz w:val="28"/>
          <w:szCs w:val="28"/>
        </w:rPr>
      </w:pPr>
    </w:p>
    <w:p w:rsidR="00DD2505" w:rsidRDefault="00DD2505" w:rsidP="00DD2505">
      <w:pPr>
        <w:spacing w:after="0" w:line="240" w:lineRule="auto"/>
        <w:jc w:val="both"/>
        <w:rPr>
          <w:rFonts w:ascii="Times New Roman" w:hAnsi="Times New Roman" w:cs="Times New Roman"/>
          <w:sz w:val="28"/>
          <w:szCs w:val="28"/>
        </w:rPr>
      </w:pPr>
    </w:p>
    <w:p w:rsidR="00DD2505" w:rsidRDefault="00DD2505" w:rsidP="00DD250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p>
    <w:p w:rsidR="00DD2505" w:rsidRDefault="00DD2505" w:rsidP="00DD2505">
      <w:pPr>
        <w:spacing w:after="0" w:line="240" w:lineRule="auto"/>
        <w:jc w:val="center"/>
        <w:rPr>
          <w:rFonts w:ascii="Times New Roman" w:hAnsi="Times New Roman" w:cs="Times New Roman"/>
          <w:b/>
          <w:bCs/>
          <w:sz w:val="56"/>
          <w:szCs w:val="56"/>
        </w:rPr>
      </w:pPr>
      <w:r>
        <w:rPr>
          <w:rFonts w:ascii="Times New Roman" w:hAnsi="Times New Roman" w:cs="Times New Roman"/>
          <w:b/>
          <w:bCs/>
          <w:sz w:val="56"/>
          <w:szCs w:val="56"/>
        </w:rPr>
        <w:t>РАБОЧАЯ ПРОГРАММА</w:t>
      </w:r>
    </w:p>
    <w:p w:rsidR="00DD2505" w:rsidRDefault="00DD2505" w:rsidP="00DD2505">
      <w:pPr>
        <w:spacing w:after="0" w:line="240" w:lineRule="auto"/>
        <w:jc w:val="center"/>
        <w:rPr>
          <w:rFonts w:ascii="Times New Roman" w:hAnsi="Times New Roman" w:cs="Times New Roman"/>
          <w:b/>
          <w:bCs/>
          <w:sz w:val="56"/>
          <w:szCs w:val="56"/>
        </w:rPr>
      </w:pPr>
    </w:p>
    <w:p w:rsidR="00DD2505" w:rsidRDefault="00DD2505" w:rsidP="00DD2505">
      <w:pPr>
        <w:spacing w:after="0" w:line="240" w:lineRule="auto"/>
        <w:rPr>
          <w:rFonts w:ascii="Times New Roman" w:hAnsi="Times New Roman" w:cs="Times New Roman"/>
          <w:sz w:val="28"/>
          <w:szCs w:val="28"/>
        </w:rPr>
      </w:pPr>
    </w:p>
    <w:p w:rsidR="00DD2505" w:rsidRDefault="00DD2505" w:rsidP="00DD2505">
      <w:pPr>
        <w:autoSpaceDE w:val="0"/>
        <w:autoSpaceDN w:val="0"/>
        <w:adjustRightInd w:val="0"/>
        <w:spacing w:after="0"/>
        <w:ind w:firstLine="567"/>
        <w:jc w:val="both"/>
        <w:rPr>
          <w:rFonts w:ascii="Times New Roman CYR" w:hAnsi="Times New Roman CYR" w:cs="Times New Roman CYR"/>
          <w:sz w:val="28"/>
          <w:szCs w:val="28"/>
        </w:rPr>
      </w:pPr>
      <w:r>
        <w:rPr>
          <w:rFonts w:ascii="Times New Roman" w:hAnsi="Times New Roman" w:cs="Times New Roman"/>
          <w:sz w:val="28"/>
          <w:szCs w:val="28"/>
        </w:rPr>
        <w:t>П</w:t>
      </w:r>
      <w:r>
        <w:rPr>
          <w:rFonts w:ascii="Times New Roman CYR" w:hAnsi="Times New Roman CYR" w:cs="Times New Roman CYR"/>
          <w:sz w:val="28"/>
          <w:szCs w:val="28"/>
        </w:rPr>
        <w:t xml:space="preserve">сихолого-педагогического сопровождения </w:t>
      </w:r>
      <w:r>
        <w:rPr>
          <w:rFonts w:ascii="Times New Roman" w:eastAsia="Arial Unicode MS" w:hAnsi="Times New Roman" w:cs="Calibri"/>
          <w:kern w:val="2"/>
          <w:sz w:val="28"/>
          <w:szCs w:val="28"/>
        </w:rPr>
        <w:t xml:space="preserve">обучающихся </w:t>
      </w:r>
      <w:r>
        <w:rPr>
          <w:rFonts w:ascii="Times New Roman" w:eastAsia="Arial Unicode MS" w:hAnsi="Times New Roman" w:cs="Times New Roman"/>
          <w:kern w:val="2"/>
          <w:sz w:val="28"/>
          <w:szCs w:val="28"/>
        </w:rPr>
        <w:t xml:space="preserve">с расстройством </w:t>
      </w:r>
      <w:proofErr w:type="spellStart"/>
      <w:r>
        <w:rPr>
          <w:rFonts w:ascii="Times New Roman" w:eastAsia="Arial Unicode MS" w:hAnsi="Times New Roman" w:cs="Times New Roman"/>
          <w:kern w:val="2"/>
          <w:sz w:val="28"/>
          <w:szCs w:val="28"/>
        </w:rPr>
        <w:t>аутистического</w:t>
      </w:r>
      <w:proofErr w:type="spellEnd"/>
      <w:r>
        <w:rPr>
          <w:rFonts w:ascii="Times New Roman" w:eastAsia="Arial Unicode MS" w:hAnsi="Times New Roman" w:cs="Times New Roman"/>
          <w:kern w:val="2"/>
          <w:sz w:val="28"/>
          <w:szCs w:val="28"/>
        </w:rPr>
        <w:t xml:space="preserve"> спектра (вариант 8.3) на ступени начального общего образования коррекционный курс: «Формирование коммуникативного поведения, социально – бытовая  ориентировка, развитие познавательной деятельности».</w:t>
      </w:r>
    </w:p>
    <w:p w:rsidR="00DD2505" w:rsidRDefault="00DD2505" w:rsidP="00DD2505">
      <w:pPr>
        <w:spacing w:after="0" w:line="240" w:lineRule="auto"/>
        <w:rPr>
          <w:rFonts w:ascii="Times New Roman" w:hAnsi="Times New Roman" w:cs="Times New Roman"/>
          <w:sz w:val="28"/>
          <w:szCs w:val="28"/>
        </w:rPr>
      </w:pPr>
    </w:p>
    <w:p w:rsidR="00DD2505" w:rsidRDefault="00DD2505" w:rsidP="00DD2505">
      <w:pPr>
        <w:spacing w:after="0" w:line="240" w:lineRule="auto"/>
        <w:rPr>
          <w:rFonts w:ascii="Times New Roman" w:hAnsi="Times New Roman" w:cs="Times New Roman"/>
          <w:sz w:val="28"/>
          <w:szCs w:val="28"/>
        </w:rPr>
      </w:pPr>
      <w:r>
        <w:rPr>
          <w:rFonts w:ascii="Times New Roman" w:hAnsi="Times New Roman" w:cs="Times New Roman"/>
          <w:sz w:val="28"/>
          <w:szCs w:val="28"/>
        </w:rPr>
        <w:t>Начальное общее образование: 3 «Б» класс</w:t>
      </w:r>
    </w:p>
    <w:p w:rsidR="00DD2505" w:rsidRDefault="00DD2505" w:rsidP="00DD2505">
      <w:pPr>
        <w:spacing w:after="0" w:line="240" w:lineRule="auto"/>
        <w:rPr>
          <w:rFonts w:ascii="Times New Roman" w:hAnsi="Times New Roman" w:cs="Times New Roman"/>
          <w:sz w:val="28"/>
          <w:szCs w:val="28"/>
        </w:rPr>
      </w:pPr>
    </w:p>
    <w:p w:rsidR="00DD2505" w:rsidRDefault="00DD2505" w:rsidP="00DD2505">
      <w:pPr>
        <w:spacing w:after="0" w:line="240" w:lineRule="auto"/>
        <w:rPr>
          <w:rFonts w:ascii="Times New Roman" w:hAnsi="Times New Roman" w:cs="Times New Roman"/>
          <w:sz w:val="28"/>
          <w:szCs w:val="28"/>
        </w:rPr>
      </w:pPr>
      <w:r>
        <w:rPr>
          <w:rFonts w:ascii="Times New Roman" w:hAnsi="Times New Roman" w:cs="Times New Roman"/>
          <w:sz w:val="28"/>
          <w:szCs w:val="28"/>
        </w:rPr>
        <w:t>Количество часов -  66 часов</w:t>
      </w:r>
    </w:p>
    <w:p w:rsidR="00DD2505" w:rsidRDefault="00DD2505" w:rsidP="00DD2505">
      <w:pPr>
        <w:spacing w:after="0" w:line="240" w:lineRule="auto"/>
        <w:rPr>
          <w:rFonts w:ascii="Times New Roman" w:hAnsi="Times New Roman" w:cs="Times New Roman"/>
          <w:sz w:val="28"/>
          <w:szCs w:val="28"/>
        </w:rPr>
      </w:pPr>
    </w:p>
    <w:p w:rsidR="00DD2505" w:rsidRDefault="00DD2505" w:rsidP="00DD2505">
      <w:pPr>
        <w:spacing w:after="0" w:line="240" w:lineRule="auto"/>
        <w:rPr>
          <w:rFonts w:ascii="Times New Roman" w:hAnsi="Times New Roman" w:cs="Times New Roman"/>
          <w:sz w:val="28"/>
          <w:szCs w:val="28"/>
        </w:rPr>
      </w:pPr>
    </w:p>
    <w:p w:rsidR="00DD2505" w:rsidRDefault="00DD2505" w:rsidP="00DD2505">
      <w:pPr>
        <w:spacing w:after="0" w:line="240" w:lineRule="auto"/>
        <w:rPr>
          <w:rFonts w:ascii="Times New Roman" w:hAnsi="Times New Roman" w:cs="Times New Roman"/>
          <w:sz w:val="28"/>
          <w:szCs w:val="28"/>
        </w:rPr>
      </w:pPr>
      <w:r>
        <w:rPr>
          <w:rFonts w:ascii="Times New Roman" w:hAnsi="Times New Roman" w:cs="Times New Roman"/>
          <w:sz w:val="28"/>
          <w:szCs w:val="28"/>
        </w:rPr>
        <w:t>Педагог - психолог: Сахнова Ирина Викторовна</w:t>
      </w:r>
    </w:p>
    <w:p w:rsidR="00DD2505" w:rsidRDefault="00DD2505" w:rsidP="00DD2505">
      <w:pPr>
        <w:spacing w:after="0" w:line="240" w:lineRule="auto"/>
        <w:rPr>
          <w:rFonts w:ascii="Times New Roman" w:hAnsi="Times New Roman" w:cs="Times New Roman"/>
          <w:sz w:val="28"/>
          <w:szCs w:val="28"/>
        </w:rPr>
      </w:pPr>
    </w:p>
    <w:p w:rsidR="00DD2505" w:rsidRDefault="00DD2505" w:rsidP="00DD2505">
      <w:pPr>
        <w:spacing w:after="0" w:line="240" w:lineRule="auto"/>
        <w:rPr>
          <w:rFonts w:ascii="Times New Roman" w:hAnsi="Times New Roman" w:cs="Times New Roman"/>
          <w:sz w:val="28"/>
          <w:szCs w:val="28"/>
        </w:rPr>
      </w:pPr>
    </w:p>
    <w:p w:rsidR="00DD2505" w:rsidRDefault="00DD2505" w:rsidP="00DD2505">
      <w:pPr>
        <w:spacing w:line="20" w:lineRule="atLeast"/>
        <w:rPr>
          <w:b/>
        </w:rPr>
      </w:pPr>
      <w:r>
        <w:rPr>
          <w:rFonts w:ascii="Times New Roman" w:hAnsi="Times New Roman" w:cs="Times New Roman"/>
          <w:sz w:val="28"/>
          <w:szCs w:val="28"/>
        </w:rPr>
        <w:t>Программа разработана в соответствии с Федеральным государственным образовательным стандартом начального общего образования</w:t>
      </w:r>
      <w:r>
        <w:rPr>
          <w:b/>
        </w:rPr>
        <w:t xml:space="preserve"> </w:t>
      </w:r>
    </w:p>
    <w:p w:rsidR="00DD2505" w:rsidRDefault="00DD2505" w:rsidP="00DD2505">
      <w:pPr>
        <w:shd w:val="clear" w:color="auto" w:fill="FFFFFF"/>
        <w:spacing w:line="240" w:lineRule="auto"/>
        <w:ind w:firstLine="708"/>
        <w:jc w:val="both"/>
        <w:rPr>
          <w:rFonts w:ascii="Times New Roman" w:eastAsia="Times New Roman" w:hAnsi="Times New Roman" w:cs="Times New Roman"/>
          <w:color w:val="000000"/>
          <w:sz w:val="20"/>
          <w:szCs w:val="20"/>
        </w:rPr>
      </w:pPr>
    </w:p>
    <w:p w:rsidR="00DD2505" w:rsidRDefault="00DD2505" w:rsidP="00DD2505"/>
    <w:p w:rsidR="00DD2505" w:rsidRDefault="00DD2505" w:rsidP="00DD2505">
      <w:pPr>
        <w:rPr>
          <w:rFonts w:ascii="Times New Roman" w:hAnsi="Times New Roman" w:cs="Times New Roman"/>
          <w:b/>
          <w:bCs/>
          <w:sz w:val="28"/>
          <w:szCs w:val="28"/>
        </w:rPr>
      </w:pPr>
    </w:p>
    <w:p w:rsidR="00DD2505" w:rsidRDefault="00DD2505" w:rsidP="00DD2505">
      <w:pPr>
        <w:rPr>
          <w:rFonts w:ascii="Times New Roman" w:hAnsi="Times New Roman" w:cs="Times New Roman"/>
          <w:b/>
          <w:bCs/>
          <w:sz w:val="28"/>
          <w:szCs w:val="28"/>
        </w:rPr>
      </w:pPr>
    </w:p>
    <w:p w:rsidR="00DD2505" w:rsidRDefault="00DD2505" w:rsidP="00DD2505">
      <w:pPr>
        <w:rPr>
          <w:rFonts w:ascii="Times New Roman" w:hAnsi="Times New Roman" w:cs="Times New Roman"/>
          <w:b/>
          <w:bCs/>
          <w:sz w:val="28"/>
          <w:szCs w:val="28"/>
        </w:rPr>
      </w:pPr>
    </w:p>
    <w:p w:rsidR="00DD2505" w:rsidRDefault="00DD2505" w:rsidP="00DD2505">
      <w:pPr>
        <w:jc w:val="center"/>
        <w:rPr>
          <w:rFonts w:ascii="Times New Roman" w:hAnsi="Times New Roman" w:cs="Times New Roman"/>
          <w:sz w:val="28"/>
          <w:szCs w:val="28"/>
        </w:rPr>
      </w:pPr>
      <w:r>
        <w:rPr>
          <w:rFonts w:ascii="Times New Roman" w:hAnsi="Times New Roman" w:cs="Times New Roman"/>
          <w:sz w:val="28"/>
          <w:szCs w:val="28"/>
        </w:rPr>
        <w:t xml:space="preserve">2023-2024 </w:t>
      </w:r>
      <w:proofErr w:type="spellStart"/>
      <w:r>
        <w:rPr>
          <w:rFonts w:ascii="Times New Roman" w:hAnsi="Times New Roman" w:cs="Times New Roman"/>
          <w:sz w:val="28"/>
          <w:szCs w:val="28"/>
        </w:rPr>
        <w:t>уч</w:t>
      </w:r>
      <w:proofErr w:type="spellEnd"/>
      <w:r>
        <w:rPr>
          <w:rFonts w:ascii="Times New Roman" w:hAnsi="Times New Roman" w:cs="Times New Roman"/>
          <w:sz w:val="28"/>
          <w:szCs w:val="28"/>
        </w:rPr>
        <w:t>. год</w:t>
      </w:r>
    </w:p>
    <w:p w:rsidR="00DD2505" w:rsidRDefault="00DD2505" w:rsidP="00DD2505">
      <w:pPr>
        <w:jc w:val="center"/>
        <w:rPr>
          <w:rFonts w:ascii="Times New Roman" w:hAnsi="Times New Roman" w:cs="Times New Roman"/>
          <w:b/>
          <w:sz w:val="24"/>
          <w:szCs w:val="24"/>
        </w:rPr>
      </w:pPr>
      <w:r>
        <w:rPr>
          <w:rFonts w:ascii="Times New Roman" w:hAnsi="Times New Roman" w:cs="Times New Roman"/>
          <w:b/>
          <w:sz w:val="24"/>
          <w:szCs w:val="24"/>
        </w:rPr>
        <w:lastRenderedPageBreak/>
        <w:t>ПОЯСНИТЕЛЬНАЯ ЗАПИСКА</w:t>
      </w:r>
    </w:p>
    <w:p w:rsidR="00DD2505" w:rsidRDefault="00DD2505" w:rsidP="00DD2505">
      <w:pPr>
        <w:ind w:firstLine="708"/>
        <w:jc w:val="both"/>
        <w:rPr>
          <w:rFonts w:ascii="Times New Roman" w:hAnsi="Times New Roman" w:cs="Times New Roman"/>
          <w:sz w:val="24"/>
          <w:szCs w:val="24"/>
        </w:rPr>
      </w:pPr>
      <w:r>
        <w:rPr>
          <w:rFonts w:ascii="Times New Roman" w:hAnsi="Times New Roman" w:cs="Times New Roman"/>
          <w:sz w:val="24"/>
          <w:szCs w:val="24"/>
        </w:rPr>
        <w:t xml:space="preserve">Формирование коммуникативного поведения у младшего школьника - одна из важнейших задач обучения. Обучение учащихся с расстройством </w:t>
      </w:r>
      <w:proofErr w:type="spellStart"/>
      <w:r>
        <w:rPr>
          <w:rFonts w:ascii="Times New Roman" w:hAnsi="Times New Roman" w:cs="Times New Roman"/>
          <w:sz w:val="24"/>
          <w:szCs w:val="24"/>
        </w:rPr>
        <w:t>аутистического</w:t>
      </w:r>
      <w:proofErr w:type="spellEnd"/>
      <w:r>
        <w:rPr>
          <w:rFonts w:ascii="Times New Roman" w:hAnsi="Times New Roman" w:cs="Times New Roman"/>
          <w:sz w:val="24"/>
          <w:szCs w:val="24"/>
        </w:rPr>
        <w:t xml:space="preserve"> спектра представляет для педагогов значительную проблему, так как у большинства детей есть проблемы в коммуникации с другими людьми. </w:t>
      </w:r>
    </w:p>
    <w:p w:rsidR="00DD2505" w:rsidRDefault="00DD2505" w:rsidP="00DD2505">
      <w:pPr>
        <w:ind w:firstLine="708"/>
        <w:jc w:val="both"/>
        <w:rPr>
          <w:rFonts w:ascii="Times New Roman" w:hAnsi="Times New Roman" w:cs="Times New Roman"/>
          <w:b/>
          <w:sz w:val="24"/>
          <w:szCs w:val="24"/>
        </w:rPr>
      </w:pPr>
      <w:proofErr w:type="gramStart"/>
      <w:r>
        <w:rPr>
          <w:rFonts w:ascii="Times New Roman" w:hAnsi="Times New Roman" w:cs="Times New Roman"/>
          <w:sz w:val="24"/>
          <w:szCs w:val="24"/>
        </w:rPr>
        <w:t xml:space="preserve">Специфика коммуникативной деятельности младших школьников проявляется в задержке языкового развития, трудности с пониманием обращенной речи, в разрыве между пониманием речи и способностью к выражению, </w:t>
      </w:r>
      <w:proofErr w:type="spellStart"/>
      <w:r>
        <w:rPr>
          <w:rFonts w:ascii="Times New Roman" w:hAnsi="Times New Roman" w:cs="Times New Roman"/>
          <w:sz w:val="24"/>
          <w:szCs w:val="24"/>
        </w:rPr>
        <w:t>внедостаточном</w:t>
      </w:r>
      <w:proofErr w:type="spellEnd"/>
      <w:r>
        <w:rPr>
          <w:rFonts w:ascii="Times New Roman" w:hAnsi="Times New Roman" w:cs="Times New Roman"/>
          <w:sz w:val="24"/>
          <w:szCs w:val="24"/>
        </w:rPr>
        <w:t xml:space="preserve"> внимании к речи собеседника,  дети не понимают коммуникативных намерений собеседника; в слабой интенсивность мимики, жестикуляции.</w:t>
      </w:r>
      <w:proofErr w:type="gramEnd"/>
      <w:r>
        <w:rPr>
          <w:rFonts w:ascii="Times New Roman" w:hAnsi="Times New Roman" w:cs="Times New Roman"/>
          <w:sz w:val="24"/>
          <w:szCs w:val="24"/>
          <w:shd w:val="clear" w:color="auto" w:fill="FFFFFF"/>
        </w:rPr>
        <w:t xml:space="preserve"> У детей с расстройством </w:t>
      </w:r>
      <w:proofErr w:type="spellStart"/>
      <w:r>
        <w:rPr>
          <w:rFonts w:ascii="Times New Roman" w:hAnsi="Times New Roman" w:cs="Times New Roman"/>
          <w:sz w:val="24"/>
          <w:szCs w:val="24"/>
          <w:shd w:val="clear" w:color="auto" w:fill="FFFFFF"/>
        </w:rPr>
        <w:t>аутистического</w:t>
      </w:r>
      <w:proofErr w:type="spellEnd"/>
      <w:r>
        <w:rPr>
          <w:rFonts w:ascii="Times New Roman" w:hAnsi="Times New Roman" w:cs="Times New Roman"/>
          <w:sz w:val="24"/>
          <w:szCs w:val="24"/>
          <w:shd w:val="clear" w:color="auto" w:fill="FFFFFF"/>
        </w:rPr>
        <w:t xml:space="preserve"> спектра  наблюдается недостаточное развитие вербальной и невербальной коммуникации.</w:t>
      </w:r>
      <w:r>
        <w:rPr>
          <w:rFonts w:ascii="Times New Roman" w:hAnsi="Times New Roman" w:cs="Times New Roman"/>
          <w:sz w:val="24"/>
          <w:szCs w:val="24"/>
        </w:rPr>
        <w:t xml:space="preserve"> В значительной степени это обусловлено недостаточным уровнем развития коммуникативного поведения. Для преодоления низкой коммуникативной активности обучающихся с РАС в структуру учебного плана введен </w:t>
      </w:r>
      <w:r>
        <w:rPr>
          <w:rFonts w:ascii="Times New Roman" w:eastAsia="Times New Roman" w:hAnsi="Times New Roman" w:cs="Times New Roman"/>
          <w:sz w:val="24"/>
          <w:szCs w:val="24"/>
        </w:rPr>
        <w:t xml:space="preserve">коррекционный курс </w:t>
      </w:r>
      <w:r>
        <w:rPr>
          <w:rFonts w:ascii="Times New Roman" w:eastAsia="Times New Roman" w:hAnsi="Times New Roman" w:cs="Times New Roman"/>
          <w:iCs/>
          <w:sz w:val="24"/>
          <w:szCs w:val="24"/>
        </w:rPr>
        <w:t>«</w:t>
      </w:r>
      <w:r>
        <w:rPr>
          <w:rFonts w:ascii="Times New Roman" w:hAnsi="Times New Roman" w:cs="Times New Roman"/>
          <w:iCs/>
          <w:sz w:val="24"/>
          <w:szCs w:val="24"/>
        </w:rPr>
        <w:t>Формирование коммуникативного поведения, социально бытовая ориентировка, развитие познавательной сферы</w:t>
      </w:r>
      <w:r>
        <w:rPr>
          <w:rFonts w:ascii="Times New Roman" w:eastAsia="Times New Roman" w:hAnsi="Times New Roman" w:cs="Times New Roman"/>
          <w:iCs/>
          <w:sz w:val="24"/>
          <w:szCs w:val="24"/>
        </w:rPr>
        <w:t>»</w:t>
      </w:r>
      <w:r>
        <w:rPr>
          <w:rFonts w:ascii="Times New Roman" w:hAnsi="Times New Roman" w:cs="Times New Roman"/>
          <w:sz w:val="24"/>
          <w:szCs w:val="24"/>
        </w:rPr>
        <w:t xml:space="preserve">, способствующий формированию коммуникативных  навыков. </w:t>
      </w:r>
    </w:p>
    <w:p w:rsidR="00DD2505" w:rsidRDefault="00DD2505" w:rsidP="00DD2505">
      <w:pPr>
        <w:widowControl w:val="0"/>
        <w:shd w:val="clear" w:color="auto" w:fill="FFFFFF"/>
        <w:autoSpaceDE w:val="0"/>
        <w:autoSpaceDN w:val="0"/>
        <w:adjustRightInd w:val="0"/>
        <w:ind w:right="36" w:firstLine="709"/>
        <w:jc w:val="both"/>
        <w:rPr>
          <w:rFonts w:ascii="Times New Roman" w:hAnsi="Times New Roman" w:cs="Times New Roman"/>
          <w:sz w:val="24"/>
          <w:szCs w:val="24"/>
        </w:rPr>
      </w:pPr>
      <w:r>
        <w:rPr>
          <w:rFonts w:ascii="Times New Roman" w:hAnsi="Times New Roman" w:cs="Times New Roman"/>
          <w:b/>
          <w:sz w:val="24"/>
          <w:szCs w:val="24"/>
        </w:rPr>
        <w:t xml:space="preserve">Основной целью </w:t>
      </w:r>
      <w:r>
        <w:rPr>
          <w:rFonts w:ascii="Times New Roman" w:hAnsi="Times New Roman" w:cs="Times New Roman"/>
          <w:iCs/>
          <w:sz w:val="24"/>
          <w:szCs w:val="24"/>
        </w:rPr>
        <w:t>формирования и развития коммуникативных навыков</w:t>
      </w:r>
      <w:r>
        <w:rPr>
          <w:rFonts w:ascii="Times New Roman" w:hAnsi="Times New Roman" w:cs="Times New Roman"/>
          <w:sz w:val="24"/>
          <w:szCs w:val="24"/>
        </w:rPr>
        <w:t xml:space="preserve"> у обучающихся </w:t>
      </w:r>
      <w:r>
        <w:rPr>
          <w:rFonts w:ascii="Times New Roman" w:hAnsi="Times New Roman" w:cs="Times New Roman"/>
          <w:sz w:val="24"/>
          <w:szCs w:val="24"/>
          <w:lang w:val="en-US"/>
        </w:rPr>
        <w:t>c</w:t>
      </w:r>
      <w:r>
        <w:rPr>
          <w:rFonts w:ascii="Times New Roman" w:hAnsi="Times New Roman" w:cs="Times New Roman"/>
          <w:sz w:val="24"/>
          <w:szCs w:val="24"/>
        </w:rPr>
        <w:t xml:space="preserve"> РАС  является активизация навыков вербальной и невербальной коммуникации в различных социальных ситуациях, их подготовка к жизни в современном обществе.   </w:t>
      </w:r>
    </w:p>
    <w:p w:rsidR="00DD2505" w:rsidRDefault="00DD2505" w:rsidP="00DD2505">
      <w:pPr>
        <w:spacing w:after="0"/>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В ходе реализации программы по </w:t>
      </w:r>
      <w:r>
        <w:rPr>
          <w:rFonts w:ascii="Times New Roman" w:eastAsia="Times New Roman" w:hAnsi="Times New Roman" w:cs="Times New Roman"/>
          <w:iCs/>
          <w:sz w:val="24"/>
          <w:szCs w:val="24"/>
        </w:rPr>
        <w:t>ф</w:t>
      </w:r>
      <w:r>
        <w:rPr>
          <w:rFonts w:ascii="Times New Roman" w:hAnsi="Times New Roman" w:cs="Times New Roman"/>
          <w:iCs/>
          <w:sz w:val="24"/>
          <w:szCs w:val="24"/>
        </w:rPr>
        <w:t>ормированию и развитию коммуникативных навыков, развитию эмоциональной сферы</w:t>
      </w:r>
      <w:r>
        <w:rPr>
          <w:rFonts w:ascii="Times New Roman" w:hAnsi="Times New Roman" w:cs="Times New Roman"/>
          <w:sz w:val="24"/>
          <w:szCs w:val="24"/>
        </w:rPr>
        <w:t xml:space="preserve">, </w:t>
      </w:r>
    </w:p>
    <w:p w:rsidR="00DD2505" w:rsidRDefault="00DD2505" w:rsidP="00DD2505">
      <w:pPr>
        <w:spacing w:after="0"/>
        <w:ind w:firstLine="708"/>
        <w:jc w:val="both"/>
        <w:rPr>
          <w:rFonts w:ascii="Times New Roman" w:hAnsi="Times New Roman" w:cs="Times New Roman"/>
          <w:bCs/>
          <w:iCs/>
          <w:sz w:val="24"/>
          <w:szCs w:val="24"/>
        </w:rPr>
      </w:pPr>
      <w:r>
        <w:rPr>
          <w:rFonts w:ascii="Times New Roman" w:hAnsi="Times New Roman" w:cs="Times New Roman"/>
          <w:bCs/>
          <w:iCs/>
          <w:sz w:val="24"/>
          <w:szCs w:val="24"/>
        </w:rPr>
        <w:t xml:space="preserve">решаются следующие </w:t>
      </w:r>
      <w:proofErr w:type="spellStart"/>
      <w:r>
        <w:rPr>
          <w:rFonts w:ascii="Times New Roman" w:hAnsi="Times New Roman" w:cs="Times New Roman"/>
          <w:bCs/>
          <w:iCs/>
          <w:sz w:val="24"/>
          <w:szCs w:val="24"/>
        </w:rPr>
        <w:t>взаимосвязные</w:t>
      </w:r>
      <w:proofErr w:type="spellEnd"/>
      <w:r>
        <w:rPr>
          <w:rFonts w:ascii="Times New Roman" w:hAnsi="Times New Roman" w:cs="Times New Roman"/>
          <w:bCs/>
          <w:iCs/>
          <w:sz w:val="24"/>
          <w:szCs w:val="24"/>
        </w:rPr>
        <w:t xml:space="preserve"> </w:t>
      </w:r>
      <w:r>
        <w:rPr>
          <w:rFonts w:ascii="Times New Roman" w:hAnsi="Times New Roman" w:cs="Times New Roman"/>
          <w:b/>
          <w:bCs/>
          <w:iCs/>
          <w:sz w:val="24"/>
          <w:szCs w:val="24"/>
        </w:rPr>
        <w:t>задачи</w:t>
      </w:r>
      <w:r>
        <w:rPr>
          <w:rFonts w:ascii="Times New Roman" w:hAnsi="Times New Roman" w:cs="Times New Roman"/>
          <w:bCs/>
          <w:iCs/>
          <w:sz w:val="24"/>
          <w:szCs w:val="24"/>
        </w:rPr>
        <w:t>:</w:t>
      </w:r>
    </w:p>
    <w:p w:rsidR="00DD2505" w:rsidRDefault="00DD2505" w:rsidP="00DD2505">
      <w:pPr>
        <w:widowControl w:val="0"/>
        <w:shd w:val="clear" w:color="auto" w:fill="FFFFFF"/>
        <w:autoSpaceDE w:val="0"/>
        <w:autoSpaceDN w:val="0"/>
        <w:adjustRightInd w:val="0"/>
        <w:spacing w:after="0"/>
        <w:ind w:left="709" w:right="36" w:hanging="567"/>
        <w:jc w:val="both"/>
        <w:rPr>
          <w:rFonts w:ascii="Times New Roman" w:hAnsi="Times New Roman" w:cs="Times New Roman"/>
          <w:sz w:val="24"/>
          <w:szCs w:val="24"/>
        </w:rPr>
      </w:pPr>
      <w:r>
        <w:rPr>
          <w:rFonts w:ascii="Times New Roman" w:hAnsi="Times New Roman" w:cs="Times New Roman"/>
          <w:bCs/>
          <w:iCs/>
          <w:sz w:val="24"/>
          <w:szCs w:val="24"/>
        </w:rPr>
        <w:t xml:space="preserve">-    </w:t>
      </w:r>
      <w:r>
        <w:rPr>
          <w:rFonts w:ascii="Times New Roman" w:hAnsi="Times New Roman" w:cs="Times New Roman"/>
          <w:bCs/>
          <w:sz w:val="24"/>
          <w:szCs w:val="24"/>
        </w:rPr>
        <w:t xml:space="preserve">обеспечение </w:t>
      </w:r>
      <w:r>
        <w:rPr>
          <w:rFonts w:ascii="Times New Roman" w:hAnsi="Times New Roman" w:cs="Times New Roman"/>
          <w:sz w:val="24"/>
          <w:szCs w:val="24"/>
        </w:rPr>
        <w:t xml:space="preserve">системного подхода к созданию условий для развития у детей с </w:t>
      </w:r>
      <w:r>
        <w:rPr>
          <w:rStyle w:val="a3"/>
          <w:rFonts w:ascii="Times New Roman" w:eastAsia="Arial Unicode MS" w:hAnsi="Times New Roman"/>
          <w:sz w:val="24"/>
          <w:szCs w:val="24"/>
        </w:rPr>
        <w:t xml:space="preserve">ограниченными </w:t>
      </w:r>
      <w:r>
        <w:rPr>
          <w:rFonts w:ascii="Times New Roman" w:hAnsi="Times New Roman" w:cs="Times New Roman"/>
          <w:sz w:val="24"/>
          <w:szCs w:val="24"/>
        </w:rPr>
        <w:t>речевыми способностями возможности выражать свои желания, быть услышанными своими близкими и обществом.</w:t>
      </w:r>
    </w:p>
    <w:p w:rsidR="00DD2505" w:rsidRDefault="00DD2505" w:rsidP="00DD2505">
      <w:pPr>
        <w:pStyle w:val="a4"/>
        <w:numPr>
          <w:ilvl w:val="0"/>
          <w:numId w:val="1"/>
        </w:numPr>
        <w:spacing w:after="0"/>
        <w:ind w:left="709" w:hanging="567"/>
        <w:jc w:val="both"/>
        <w:rPr>
          <w:rFonts w:ascii="Times New Roman" w:eastAsia="Arial Unicode MS" w:hAnsi="Times New Roman"/>
          <w:sz w:val="24"/>
          <w:szCs w:val="24"/>
        </w:rPr>
      </w:pPr>
      <w:r>
        <w:rPr>
          <w:rFonts w:ascii="Times New Roman" w:eastAsia="Times New Roman" w:hAnsi="Times New Roman"/>
          <w:sz w:val="24"/>
          <w:szCs w:val="24"/>
        </w:rPr>
        <w:t>формирование мотивации к взаимодействию со сверстниками и взрослыми;</w:t>
      </w:r>
    </w:p>
    <w:p w:rsidR="00DD2505" w:rsidRDefault="00DD2505" w:rsidP="00DD2505">
      <w:pPr>
        <w:pStyle w:val="a4"/>
        <w:numPr>
          <w:ilvl w:val="0"/>
          <w:numId w:val="1"/>
        </w:numPr>
        <w:spacing w:after="0"/>
        <w:ind w:left="709" w:hanging="567"/>
        <w:jc w:val="both"/>
        <w:rPr>
          <w:rFonts w:ascii="Times New Roman" w:eastAsia="Arial Unicode MS" w:hAnsi="Times New Roman"/>
          <w:sz w:val="24"/>
          <w:szCs w:val="24"/>
        </w:rPr>
      </w:pPr>
      <w:r>
        <w:rPr>
          <w:rFonts w:ascii="Times New Roman" w:hAnsi="Times New Roman"/>
          <w:sz w:val="24"/>
          <w:szCs w:val="24"/>
        </w:rPr>
        <w:t xml:space="preserve">коррекция нарушений аффективного, </w:t>
      </w:r>
      <w:proofErr w:type="spellStart"/>
      <w:r>
        <w:rPr>
          <w:rFonts w:ascii="Times New Roman" w:hAnsi="Times New Roman"/>
          <w:sz w:val="24"/>
          <w:szCs w:val="24"/>
        </w:rPr>
        <w:t>сенсорно-перцептивного</w:t>
      </w:r>
      <w:proofErr w:type="spellEnd"/>
      <w:r>
        <w:rPr>
          <w:rFonts w:ascii="Times New Roman" w:hAnsi="Times New Roman"/>
          <w:sz w:val="24"/>
          <w:szCs w:val="24"/>
        </w:rPr>
        <w:t xml:space="preserve">, коммуникативного и личностного развития, </w:t>
      </w:r>
      <w:proofErr w:type="spellStart"/>
      <w:r>
        <w:rPr>
          <w:rFonts w:ascii="Times New Roman" w:hAnsi="Times New Roman"/>
          <w:sz w:val="24"/>
          <w:szCs w:val="24"/>
        </w:rPr>
        <w:t>дезадаптивных</w:t>
      </w:r>
      <w:proofErr w:type="spellEnd"/>
      <w:r>
        <w:rPr>
          <w:rFonts w:ascii="Times New Roman" w:hAnsi="Times New Roman"/>
          <w:sz w:val="24"/>
          <w:szCs w:val="24"/>
        </w:rPr>
        <w:t xml:space="preserve"> форм поведения;</w:t>
      </w:r>
    </w:p>
    <w:p w:rsidR="00DD2505" w:rsidRDefault="00DD2505" w:rsidP="00DD2505">
      <w:pPr>
        <w:pStyle w:val="a4"/>
        <w:numPr>
          <w:ilvl w:val="0"/>
          <w:numId w:val="1"/>
        </w:numPr>
        <w:spacing w:after="0"/>
        <w:ind w:left="709" w:hanging="567"/>
        <w:jc w:val="both"/>
        <w:rPr>
          <w:rFonts w:ascii="Times New Roman" w:eastAsia="Arial Unicode MS" w:hAnsi="Times New Roman"/>
          <w:sz w:val="24"/>
          <w:szCs w:val="24"/>
        </w:rPr>
      </w:pPr>
      <w:r>
        <w:rPr>
          <w:rFonts w:ascii="Times New Roman" w:eastAsia="Times New Roman" w:hAnsi="Times New Roman"/>
          <w:sz w:val="24"/>
          <w:szCs w:val="24"/>
        </w:rPr>
        <w:t>активизация навыков устной коммуникации, речевого поведения, включая выражение мыслей и чу</w:t>
      </w:r>
      <w:proofErr w:type="gramStart"/>
      <w:r>
        <w:rPr>
          <w:rFonts w:ascii="Times New Roman" w:eastAsia="Times New Roman" w:hAnsi="Times New Roman"/>
          <w:sz w:val="24"/>
          <w:szCs w:val="24"/>
        </w:rPr>
        <w:t>вств в с</w:t>
      </w:r>
      <w:proofErr w:type="gramEnd"/>
      <w:r>
        <w:rPr>
          <w:rFonts w:ascii="Times New Roman" w:eastAsia="Times New Roman" w:hAnsi="Times New Roman"/>
          <w:sz w:val="24"/>
          <w:szCs w:val="24"/>
        </w:rPr>
        <w:t>амостоятельных высказываниях;</w:t>
      </w:r>
    </w:p>
    <w:p w:rsidR="00DD2505" w:rsidRDefault="00DD2505" w:rsidP="00DD2505">
      <w:pPr>
        <w:pStyle w:val="a4"/>
        <w:numPr>
          <w:ilvl w:val="0"/>
          <w:numId w:val="1"/>
        </w:numPr>
        <w:spacing w:after="0"/>
        <w:ind w:left="709" w:hanging="567"/>
        <w:jc w:val="both"/>
        <w:rPr>
          <w:rFonts w:ascii="Times New Roman" w:eastAsia="Arial Unicode MS" w:hAnsi="Times New Roman"/>
          <w:sz w:val="24"/>
          <w:szCs w:val="24"/>
        </w:rPr>
      </w:pPr>
      <w:r>
        <w:rPr>
          <w:rFonts w:ascii="Times New Roman" w:eastAsia="Times New Roman" w:hAnsi="Times New Roman"/>
          <w:sz w:val="24"/>
          <w:szCs w:val="24"/>
        </w:rPr>
        <w:t>развитие коммуникативных навыков обучающихся, формирование средств невербальной и вербальной коммуникации, их использование  в различных видах учебной и внешкольной деятельности;</w:t>
      </w:r>
    </w:p>
    <w:p w:rsidR="00DD2505" w:rsidRDefault="00DD2505" w:rsidP="00DD2505">
      <w:pPr>
        <w:pStyle w:val="a4"/>
        <w:numPr>
          <w:ilvl w:val="0"/>
          <w:numId w:val="1"/>
        </w:numPr>
        <w:spacing w:after="0"/>
        <w:ind w:left="709" w:hanging="567"/>
        <w:jc w:val="both"/>
        <w:rPr>
          <w:rFonts w:ascii="Times New Roman" w:eastAsia="Arial Unicode MS" w:hAnsi="Times New Roman"/>
          <w:sz w:val="24"/>
          <w:szCs w:val="24"/>
        </w:rPr>
      </w:pPr>
      <w:r>
        <w:rPr>
          <w:rFonts w:ascii="Times New Roman" w:eastAsia="Times New Roman" w:hAnsi="Times New Roman"/>
          <w:sz w:val="24"/>
          <w:szCs w:val="24"/>
        </w:rPr>
        <w:t xml:space="preserve">накопление опыта социального поведения. </w:t>
      </w:r>
    </w:p>
    <w:p w:rsidR="00DD2505" w:rsidRDefault="00DD2505" w:rsidP="00DD2505">
      <w:pPr>
        <w:spacing w:after="0"/>
        <w:ind w:firstLine="708"/>
        <w:jc w:val="both"/>
        <w:rPr>
          <w:rFonts w:ascii="Times New Roman" w:hAnsi="Times New Roman" w:cs="Times New Roman"/>
          <w:sz w:val="24"/>
          <w:szCs w:val="24"/>
        </w:rPr>
      </w:pPr>
      <w:proofErr w:type="gramStart"/>
      <w:r>
        <w:rPr>
          <w:rFonts w:ascii="Times New Roman" w:hAnsi="Times New Roman" w:cs="Times New Roman"/>
          <w:sz w:val="24"/>
          <w:szCs w:val="24"/>
        </w:rPr>
        <w:t xml:space="preserve">Решение поставленных задач позволяет совершенствовать у обучающихся с расстройством </w:t>
      </w:r>
      <w:proofErr w:type="spellStart"/>
      <w:r>
        <w:rPr>
          <w:rFonts w:ascii="Times New Roman" w:hAnsi="Times New Roman" w:cs="Times New Roman"/>
          <w:sz w:val="24"/>
          <w:szCs w:val="24"/>
        </w:rPr>
        <w:t>аутистического</w:t>
      </w:r>
      <w:proofErr w:type="spellEnd"/>
      <w:r>
        <w:rPr>
          <w:rFonts w:ascii="Times New Roman" w:hAnsi="Times New Roman" w:cs="Times New Roman"/>
          <w:sz w:val="24"/>
          <w:szCs w:val="24"/>
        </w:rPr>
        <w:t xml:space="preserve"> спектра навыки элементарной устной коммуникации.</w:t>
      </w:r>
      <w:proofErr w:type="gramEnd"/>
    </w:p>
    <w:p w:rsidR="00DD2505" w:rsidRDefault="00DD2505" w:rsidP="00DD2505">
      <w:pPr>
        <w:ind w:firstLine="207"/>
        <w:jc w:val="both"/>
        <w:rPr>
          <w:rFonts w:ascii="Times New Roman" w:hAnsi="Times New Roman" w:cs="Times New Roman"/>
          <w:sz w:val="24"/>
          <w:szCs w:val="24"/>
        </w:rPr>
      </w:pPr>
      <w:r>
        <w:rPr>
          <w:rFonts w:ascii="Times New Roman" w:hAnsi="Times New Roman" w:cs="Times New Roman"/>
          <w:sz w:val="24"/>
          <w:szCs w:val="24"/>
        </w:rPr>
        <w:t xml:space="preserve">         Реализация программы курса осуществляется с учетом особенностей развития обучающихся с РАС. </w:t>
      </w:r>
      <w:proofErr w:type="gramStart"/>
      <w:r>
        <w:rPr>
          <w:rFonts w:ascii="Times New Roman" w:hAnsi="Times New Roman" w:cs="Times New Roman"/>
          <w:sz w:val="24"/>
          <w:szCs w:val="24"/>
        </w:rPr>
        <w:t xml:space="preserve">Компенсация особенностей развития достигается путем организации обучения разным по уровню сложности видом труда, с учетом интересов воспитанников, в соответствии с их психофизическими возможностями, с использованием индивидуального подхода, эмоционально-благополучного климата в классе, разнообразных форм деятельности, ситуаций успеха, обеспечением близкой и понятной цели деятельности, </w:t>
      </w:r>
      <w:r>
        <w:rPr>
          <w:rFonts w:ascii="Times New Roman" w:hAnsi="Times New Roman" w:cs="Times New Roman"/>
          <w:sz w:val="24"/>
          <w:szCs w:val="24"/>
        </w:rPr>
        <w:lastRenderedPageBreak/>
        <w:t>использованием различных видов помощи, стимуляции познавательной активности, использования игровых приемов, дидактических игр, развития психических процессов, большого количества наглядности</w:t>
      </w:r>
      <w:proofErr w:type="gramEnd"/>
      <w:r>
        <w:rPr>
          <w:rFonts w:ascii="Times New Roman" w:hAnsi="Times New Roman" w:cs="Times New Roman"/>
          <w:sz w:val="24"/>
          <w:szCs w:val="24"/>
        </w:rPr>
        <w:t>.</w:t>
      </w:r>
    </w:p>
    <w:p w:rsidR="00DD2505" w:rsidRDefault="00DD2505" w:rsidP="00DD2505">
      <w:pPr>
        <w:pStyle w:val="Standard0"/>
        <w:ind w:firstLine="708"/>
        <w:rPr>
          <w:rFonts w:ascii="Times New Roman" w:eastAsia="Times New Roman" w:hAnsi="Times New Roman" w:cs="Times New Roman"/>
          <w:sz w:val="22"/>
          <w:szCs w:val="22"/>
          <w:lang w:eastAsia="ru-RU"/>
        </w:rPr>
      </w:pPr>
      <w:r>
        <w:rPr>
          <w:rFonts w:ascii="Times New Roman" w:hAnsi="Times New Roman" w:cs="Times New Roman"/>
          <w:b/>
          <w:sz w:val="24"/>
          <w:szCs w:val="24"/>
        </w:rPr>
        <w:t>Содержание коррекционного курса</w:t>
      </w:r>
      <w:r>
        <w:rPr>
          <w:rFonts w:ascii="Times New Roman" w:hAnsi="Times New Roman" w:cs="Times New Roman"/>
          <w:sz w:val="24"/>
          <w:szCs w:val="24"/>
        </w:rPr>
        <w:t xml:space="preserve"> </w:t>
      </w:r>
      <w:r>
        <w:rPr>
          <w:rFonts w:ascii="Times New Roman" w:eastAsia="Times New Roman" w:hAnsi="Times New Roman" w:cs="Times New Roman"/>
          <w:b/>
          <w:i/>
          <w:iCs/>
          <w:sz w:val="22"/>
          <w:szCs w:val="22"/>
          <w:u w:val="single"/>
          <w:lang w:eastAsia="ru-RU"/>
        </w:rPr>
        <w:t xml:space="preserve"> </w:t>
      </w:r>
      <w:r>
        <w:rPr>
          <w:rFonts w:ascii="Times New Roman" w:hAnsi="Times New Roman" w:cs="Times New Roman"/>
          <w:iCs/>
          <w:sz w:val="22"/>
          <w:szCs w:val="22"/>
          <w:u w:val="single"/>
        </w:rPr>
        <w:t>Формирование коммуникативного поведения</w:t>
      </w:r>
    </w:p>
    <w:p w:rsidR="00DD2505" w:rsidRDefault="00DD2505" w:rsidP="00DD2505">
      <w:pPr>
        <w:pStyle w:val="Standard0"/>
        <w:rPr>
          <w:rFonts w:ascii="Times New Roman" w:eastAsia="Times New Roman" w:hAnsi="Times New Roman" w:cs="Times New Roman"/>
          <w:sz w:val="22"/>
          <w:szCs w:val="22"/>
          <w:lang w:eastAsia="ru-RU"/>
        </w:rPr>
      </w:pPr>
      <w:r>
        <w:rPr>
          <w:rFonts w:ascii="Times New Roman" w:eastAsia="Times New Roman" w:hAnsi="Times New Roman" w:cs="Times New Roman"/>
          <w:iCs/>
          <w:sz w:val="22"/>
          <w:szCs w:val="22"/>
          <w:lang w:eastAsia="ru-RU"/>
        </w:rPr>
        <w:t>Основные задачи реализации  содержания:</w:t>
      </w:r>
      <w:r>
        <w:rPr>
          <w:rFonts w:ascii="Times New Roman" w:eastAsia="Times New Roman" w:hAnsi="Times New Roman" w:cs="Times New Roman"/>
          <w:sz w:val="22"/>
          <w:szCs w:val="22"/>
          <w:lang w:eastAsia="ru-RU"/>
        </w:rPr>
        <w:t xml:space="preserve">   Формирование мотивации к взаимодействию со сверстниками и взрослыми. </w:t>
      </w:r>
      <w:r>
        <w:rPr>
          <w:rFonts w:ascii="Times New Roman" w:hAnsi="Times New Roman" w:cs="Times New Roman"/>
          <w:sz w:val="22"/>
          <w:szCs w:val="22"/>
        </w:rPr>
        <w:t xml:space="preserve">Коррекция нарушений аффективного, </w:t>
      </w:r>
      <w:proofErr w:type="spellStart"/>
      <w:r>
        <w:rPr>
          <w:rFonts w:ascii="Times New Roman" w:hAnsi="Times New Roman" w:cs="Times New Roman"/>
          <w:sz w:val="22"/>
          <w:szCs w:val="22"/>
        </w:rPr>
        <w:t>сенсорно-перцептивного</w:t>
      </w:r>
      <w:proofErr w:type="spellEnd"/>
      <w:r>
        <w:rPr>
          <w:rFonts w:ascii="Times New Roman" w:hAnsi="Times New Roman" w:cs="Times New Roman"/>
          <w:sz w:val="22"/>
          <w:szCs w:val="22"/>
        </w:rPr>
        <w:t xml:space="preserve">, коммуникативного и личностного развития, </w:t>
      </w:r>
      <w:proofErr w:type="spellStart"/>
      <w:r>
        <w:rPr>
          <w:rFonts w:ascii="Times New Roman" w:hAnsi="Times New Roman" w:cs="Times New Roman"/>
          <w:sz w:val="22"/>
          <w:szCs w:val="22"/>
        </w:rPr>
        <w:t>дезадаптивных</w:t>
      </w:r>
      <w:proofErr w:type="spellEnd"/>
      <w:r>
        <w:rPr>
          <w:rFonts w:ascii="Times New Roman" w:hAnsi="Times New Roman" w:cs="Times New Roman"/>
          <w:sz w:val="22"/>
          <w:szCs w:val="22"/>
        </w:rPr>
        <w:t xml:space="preserve"> форм поведения. </w:t>
      </w:r>
      <w:r>
        <w:rPr>
          <w:rFonts w:ascii="Times New Roman" w:eastAsia="Times New Roman" w:hAnsi="Times New Roman" w:cs="Times New Roman"/>
          <w:sz w:val="22"/>
          <w:szCs w:val="22"/>
          <w:lang w:eastAsia="ru-RU"/>
        </w:rPr>
        <w:t>Активизация навыков устной коммуникации, речевого поведения, включая выражение мыслей и чу</w:t>
      </w:r>
      <w:proofErr w:type="gramStart"/>
      <w:r>
        <w:rPr>
          <w:rFonts w:ascii="Times New Roman" w:eastAsia="Times New Roman" w:hAnsi="Times New Roman" w:cs="Times New Roman"/>
          <w:sz w:val="22"/>
          <w:szCs w:val="22"/>
          <w:lang w:eastAsia="ru-RU"/>
        </w:rPr>
        <w:t>вств в с</w:t>
      </w:r>
      <w:proofErr w:type="gramEnd"/>
      <w:r>
        <w:rPr>
          <w:rFonts w:ascii="Times New Roman" w:eastAsia="Times New Roman" w:hAnsi="Times New Roman" w:cs="Times New Roman"/>
          <w:sz w:val="22"/>
          <w:szCs w:val="22"/>
          <w:lang w:eastAsia="ru-RU"/>
        </w:rPr>
        <w:t xml:space="preserve">амостоятельных высказываниях. Развитие коммуникативных навыков обучающихся, формирование средств невербальной и вербальной коммуникации, их использование в различных видах учебной и внешкольной деятельности. </w:t>
      </w:r>
    </w:p>
    <w:p w:rsidR="00DD2505" w:rsidRDefault="00DD2505" w:rsidP="00DD2505">
      <w:pPr>
        <w:pStyle w:val="Standard0"/>
        <w:ind w:firstLine="0"/>
        <w:rPr>
          <w:rFonts w:ascii="Times New Roman" w:eastAsia="Times New Roman" w:hAnsi="Times New Roman" w:cs="Times New Roman"/>
          <w:i/>
          <w:iCs/>
          <w:sz w:val="22"/>
          <w:szCs w:val="22"/>
          <w:lang w:eastAsia="ru-RU"/>
        </w:rPr>
      </w:pPr>
      <w:r>
        <w:rPr>
          <w:rFonts w:ascii="Times New Roman" w:eastAsia="Times New Roman" w:hAnsi="Times New Roman" w:cs="Times New Roman"/>
          <w:iCs/>
          <w:sz w:val="22"/>
          <w:szCs w:val="22"/>
          <w:lang w:eastAsia="ru-RU"/>
        </w:rPr>
        <w:t xml:space="preserve"> </w:t>
      </w:r>
      <w:r>
        <w:rPr>
          <w:rFonts w:ascii="Times New Roman" w:eastAsia="Times New Roman" w:hAnsi="Times New Roman" w:cs="Times New Roman"/>
          <w:iCs/>
          <w:sz w:val="22"/>
          <w:szCs w:val="22"/>
          <w:u w:val="single"/>
          <w:lang w:eastAsia="ru-RU"/>
        </w:rPr>
        <w:t>Социально – бытовая ориентировка</w:t>
      </w:r>
      <w:r>
        <w:rPr>
          <w:rFonts w:ascii="Times New Roman" w:eastAsia="Times New Roman" w:hAnsi="Times New Roman" w:cs="Times New Roman"/>
          <w:i/>
          <w:iCs/>
          <w:sz w:val="22"/>
          <w:szCs w:val="22"/>
          <w:lang w:eastAsia="ru-RU"/>
        </w:rPr>
        <w:t xml:space="preserve"> </w:t>
      </w:r>
    </w:p>
    <w:p w:rsidR="00DD2505" w:rsidRDefault="00DD2505" w:rsidP="00DD2505">
      <w:pPr>
        <w:pStyle w:val="Standard0"/>
        <w:rPr>
          <w:rFonts w:ascii="Times New Roman" w:eastAsia="Times New Roman" w:hAnsi="Times New Roman" w:cs="Times New Roman"/>
          <w:sz w:val="22"/>
          <w:szCs w:val="22"/>
          <w:lang w:eastAsia="ru-RU"/>
        </w:rPr>
      </w:pPr>
      <w:r>
        <w:rPr>
          <w:rFonts w:ascii="Times New Roman" w:eastAsia="Times New Roman" w:hAnsi="Times New Roman" w:cs="Times New Roman"/>
          <w:iCs/>
          <w:sz w:val="22"/>
          <w:szCs w:val="22"/>
          <w:lang w:eastAsia="ru-RU"/>
        </w:rPr>
        <w:t>Основные задачи реализации содержания:</w:t>
      </w:r>
      <w:r>
        <w:rPr>
          <w:rFonts w:ascii="Times New Roman" w:eastAsia="Times New Roman" w:hAnsi="Times New Roman" w:cs="Times New Roman"/>
          <w:sz w:val="22"/>
          <w:szCs w:val="22"/>
          <w:lang w:eastAsia="ru-RU"/>
        </w:rPr>
        <w:t xml:space="preserve"> Формирование представлений о предметах и явлениях окружающего мира в ходе специально организованной практической социально – бытовой деятельности, развитие жизненных компетенций, необходимых в учебной и внеурочной деятельности, способствующих социальной адаптации. </w:t>
      </w:r>
    </w:p>
    <w:p w:rsidR="00DD2505" w:rsidRDefault="00DD2505" w:rsidP="00DD2505">
      <w:pPr>
        <w:pStyle w:val="Standard0"/>
        <w:ind w:firstLine="0"/>
        <w:rPr>
          <w:rFonts w:ascii="Times New Roman" w:eastAsia="Times New Roman" w:hAnsi="Times New Roman" w:cs="Times New Roman"/>
          <w:sz w:val="22"/>
          <w:szCs w:val="22"/>
          <w:lang w:eastAsia="ru-RU"/>
        </w:rPr>
      </w:pPr>
      <w:r>
        <w:rPr>
          <w:rFonts w:ascii="Times New Roman" w:eastAsia="Times New Roman" w:hAnsi="Times New Roman" w:cs="Times New Roman"/>
          <w:iCs/>
          <w:sz w:val="22"/>
          <w:szCs w:val="22"/>
          <w:u w:val="single"/>
          <w:lang w:eastAsia="ru-RU"/>
        </w:rPr>
        <w:t>Р</w:t>
      </w:r>
      <w:r>
        <w:rPr>
          <w:rFonts w:ascii="Times New Roman" w:hAnsi="Times New Roman" w:cs="Times New Roman"/>
          <w:iCs/>
          <w:sz w:val="22"/>
          <w:szCs w:val="22"/>
          <w:u w:val="single"/>
        </w:rPr>
        <w:t>азвитие познавательной деятельности</w:t>
      </w:r>
    </w:p>
    <w:p w:rsidR="00DD2505" w:rsidRDefault="00DD2505" w:rsidP="00DD2505">
      <w:pPr>
        <w:pStyle w:val="Standard0"/>
        <w:rPr>
          <w:rFonts w:ascii="Times New Roman" w:hAnsi="Times New Roman" w:cs="Times New Roman"/>
          <w:sz w:val="22"/>
          <w:szCs w:val="22"/>
        </w:rPr>
      </w:pPr>
      <w:r>
        <w:rPr>
          <w:rFonts w:ascii="Times New Roman" w:eastAsia="Times New Roman" w:hAnsi="Times New Roman" w:cs="Times New Roman"/>
          <w:iCs/>
          <w:sz w:val="22"/>
          <w:szCs w:val="22"/>
          <w:lang w:eastAsia="ru-RU"/>
        </w:rPr>
        <w:t>Основные задачи реализации  содержания:</w:t>
      </w:r>
      <w:r>
        <w:rPr>
          <w:rFonts w:ascii="Times New Roman" w:eastAsia="Times New Roman" w:hAnsi="Times New Roman" w:cs="Times New Roman"/>
          <w:i/>
          <w:iCs/>
          <w:sz w:val="22"/>
          <w:szCs w:val="22"/>
          <w:lang w:eastAsia="ru-RU"/>
        </w:rPr>
        <w:t xml:space="preserve"> </w:t>
      </w:r>
      <w:r>
        <w:rPr>
          <w:rFonts w:ascii="Times New Roman" w:hAnsi="Times New Roman" w:cs="Times New Roman"/>
          <w:sz w:val="22"/>
          <w:szCs w:val="22"/>
        </w:rPr>
        <w:t>Коррекция и развитие высших психических функций (</w:t>
      </w:r>
      <w:proofErr w:type="spellStart"/>
      <w:r>
        <w:rPr>
          <w:rFonts w:ascii="Times New Roman" w:hAnsi="Times New Roman" w:cs="Times New Roman"/>
          <w:sz w:val="22"/>
          <w:szCs w:val="22"/>
        </w:rPr>
        <w:t>сенсорно-перцептивной</w:t>
      </w:r>
      <w:proofErr w:type="spellEnd"/>
      <w:r>
        <w:rPr>
          <w:rFonts w:ascii="Times New Roman" w:hAnsi="Times New Roman" w:cs="Times New Roman"/>
          <w:sz w:val="22"/>
          <w:szCs w:val="22"/>
        </w:rPr>
        <w:t xml:space="preserve"> сферы, представлений, внимания, памяти, мышления и других), активизация познавательной деятельности с учетом возможностей и особенностей каждого обучающегося.</w:t>
      </w:r>
    </w:p>
    <w:p w:rsidR="00DD2505" w:rsidRDefault="00DD2505" w:rsidP="00DD2505">
      <w:pPr>
        <w:spacing w:after="0"/>
        <w:ind w:firstLine="207"/>
        <w:jc w:val="both"/>
        <w:rPr>
          <w:rFonts w:ascii="Times New Roman" w:hAnsi="Times New Roman" w:cs="Times New Roman"/>
          <w:sz w:val="24"/>
          <w:szCs w:val="24"/>
        </w:rPr>
      </w:pPr>
      <w:r>
        <w:rPr>
          <w:rFonts w:ascii="Times New Roman" w:hAnsi="Times New Roman" w:cs="Times New Roman"/>
          <w:sz w:val="24"/>
          <w:szCs w:val="24"/>
        </w:rPr>
        <w:t xml:space="preserve">         Учебный материал в предложенных разделах, имеет концентрическую структуру и, в достаточной степени, представляет основы речевой практики необходимые, как для успешного продолжения образования на следующих ступенях обучения, так и для подготовки обучающихся данной категории к самостоятельной жизни в современном обществе.</w:t>
      </w:r>
    </w:p>
    <w:p w:rsidR="00DD2505" w:rsidRDefault="00DD2505" w:rsidP="00DD2505">
      <w:pPr>
        <w:spacing w:after="0"/>
        <w:ind w:firstLine="207"/>
        <w:jc w:val="both"/>
        <w:rPr>
          <w:rFonts w:ascii="Times New Roman" w:hAnsi="Times New Roman" w:cs="Times New Roman"/>
          <w:sz w:val="24"/>
          <w:szCs w:val="24"/>
        </w:rPr>
      </w:pPr>
    </w:p>
    <w:p w:rsidR="00DD2505" w:rsidRDefault="00DD2505" w:rsidP="00DD2505">
      <w:pPr>
        <w:jc w:val="center"/>
        <w:rPr>
          <w:rFonts w:ascii="Times New Roman" w:hAnsi="Times New Roman" w:cs="Times New Roman"/>
          <w:b/>
          <w:sz w:val="24"/>
          <w:szCs w:val="24"/>
        </w:rPr>
      </w:pPr>
      <w:r>
        <w:rPr>
          <w:rFonts w:ascii="Times New Roman" w:hAnsi="Times New Roman" w:cs="Times New Roman"/>
          <w:b/>
          <w:sz w:val="24"/>
          <w:szCs w:val="24"/>
        </w:rPr>
        <w:t>Место курса в учебном плане</w:t>
      </w:r>
    </w:p>
    <w:p w:rsidR="00DD2505" w:rsidRDefault="00DD2505" w:rsidP="00DD2505">
      <w:pPr>
        <w:ind w:right="-1" w:firstLine="709"/>
        <w:jc w:val="both"/>
        <w:rPr>
          <w:rFonts w:ascii="Times New Roman" w:hAnsi="Times New Roman" w:cs="Times New Roman"/>
          <w:sz w:val="24"/>
          <w:szCs w:val="24"/>
        </w:rPr>
      </w:pPr>
      <w:r>
        <w:rPr>
          <w:rFonts w:ascii="Times New Roman" w:hAnsi="Times New Roman" w:cs="Times New Roman"/>
          <w:sz w:val="24"/>
          <w:szCs w:val="24"/>
        </w:rPr>
        <w:t xml:space="preserve">На </w:t>
      </w:r>
      <w:r>
        <w:rPr>
          <w:rFonts w:ascii="Times New Roman" w:hAnsi="Times New Roman" w:cs="Times New Roman"/>
          <w:iCs/>
          <w:sz w:val="24"/>
          <w:szCs w:val="24"/>
        </w:rPr>
        <w:t>формирование и развитие коммуникативных навыков, развитие эмоциональной сферы</w:t>
      </w:r>
      <w:r>
        <w:rPr>
          <w:rFonts w:ascii="Times New Roman" w:hAnsi="Times New Roman" w:cs="Times New Roman"/>
          <w:sz w:val="24"/>
          <w:szCs w:val="24"/>
        </w:rPr>
        <w:t xml:space="preserve"> в 3 классе отводится по 2 часа в неделю, курс рассчитан на 68 часов. </w:t>
      </w:r>
      <w:r>
        <w:rPr>
          <w:rFonts w:ascii="Times New Roman" w:hAnsi="Times New Roman" w:cs="Times New Roman"/>
          <w:sz w:val="24"/>
          <w:szCs w:val="24"/>
          <w:shd w:val="clear" w:color="auto" w:fill="FFFFFF"/>
        </w:rPr>
        <w:t>Коррекционная работа  проводиться индивидуально. Занятия проводятся  продолжительностью 20 минут.</w:t>
      </w:r>
      <w:r>
        <w:rPr>
          <w:rFonts w:ascii="Times New Roman" w:hAnsi="Times New Roman" w:cs="Times New Roman"/>
          <w:sz w:val="24"/>
          <w:szCs w:val="24"/>
        </w:rPr>
        <w:t xml:space="preserve"> Данная рабочая программа составлена на 66 часов, в связи с тем, что </w:t>
      </w:r>
      <w:r>
        <w:rPr>
          <w:rFonts w:ascii="Times New Roman" w:hAnsi="Times New Roman" w:cs="Times New Roman"/>
          <w:color w:val="000000" w:themeColor="text1"/>
          <w:sz w:val="24"/>
          <w:szCs w:val="24"/>
        </w:rPr>
        <w:t>3 часа</w:t>
      </w:r>
      <w:r>
        <w:rPr>
          <w:rFonts w:ascii="Times New Roman" w:hAnsi="Times New Roman" w:cs="Times New Roman"/>
          <w:sz w:val="24"/>
          <w:szCs w:val="24"/>
        </w:rPr>
        <w:t xml:space="preserve"> </w:t>
      </w:r>
      <w:proofErr w:type="spellStart"/>
      <w:r>
        <w:rPr>
          <w:rFonts w:ascii="Times New Roman" w:hAnsi="Times New Roman" w:cs="Times New Roman"/>
          <w:sz w:val="24"/>
          <w:szCs w:val="24"/>
        </w:rPr>
        <w:t>коррекционно</w:t>
      </w:r>
      <w:proofErr w:type="spellEnd"/>
      <w:r>
        <w:rPr>
          <w:rFonts w:ascii="Times New Roman" w:hAnsi="Times New Roman" w:cs="Times New Roman"/>
          <w:sz w:val="24"/>
          <w:szCs w:val="24"/>
        </w:rPr>
        <w:t xml:space="preserve"> - развивающего курса совпали с переносом праздничных дней (23.02.2024, 08.03.2024,10.05.2024). Данная рабочая программа будет выполнена за счёт уплотнения материала. </w:t>
      </w:r>
    </w:p>
    <w:p w:rsidR="00DD2505" w:rsidRDefault="00DD2505" w:rsidP="00DD2505">
      <w:pPr>
        <w:jc w:val="center"/>
        <w:rPr>
          <w:rFonts w:ascii="Times New Roman" w:hAnsi="Times New Roman" w:cs="Times New Roman"/>
          <w:b/>
          <w:sz w:val="24"/>
          <w:szCs w:val="24"/>
        </w:rPr>
      </w:pPr>
      <w:r>
        <w:rPr>
          <w:rFonts w:ascii="Times New Roman" w:hAnsi="Times New Roman" w:cs="Times New Roman"/>
          <w:b/>
          <w:sz w:val="24"/>
          <w:szCs w:val="24"/>
        </w:rPr>
        <w:t>Планируемые результаты изучения курса</w:t>
      </w:r>
    </w:p>
    <w:p w:rsidR="00DD2505" w:rsidRDefault="00DD2505" w:rsidP="00DD2505">
      <w:pPr>
        <w:spacing w:after="0"/>
        <w:ind w:firstLine="851"/>
        <w:jc w:val="both"/>
        <w:rPr>
          <w:rFonts w:ascii="Times New Roman" w:hAnsi="Times New Roman" w:cs="Times New Roman"/>
          <w:sz w:val="24"/>
          <w:szCs w:val="24"/>
        </w:rPr>
      </w:pPr>
      <w:r>
        <w:rPr>
          <w:rFonts w:ascii="Times New Roman" w:hAnsi="Times New Roman" w:cs="Times New Roman"/>
          <w:b/>
          <w:i/>
          <w:sz w:val="24"/>
          <w:szCs w:val="24"/>
        </w:rPr>
        <w:t>Предметные результаты</w:t>
      </w:r>
      <w:r>
        <w:rPr>
          <w:rFonts w:ascii="Times New Roman" w:hAnsi="Times New Roman" w:cs="Times New Roman"/>
          <w:sz w:val="24"/>
          <w:szCs w:val="24"/>
        </w:rPr>
        <w:t xml:space="preserve"> по формированию и развитию коммуникативных навыков поведения включают освоение </w:t>
      </w:r>
      <w:proofErr w:type="gramStart"/>
      <w:r>
        <w:rPr>
          <w:rFonts w:ascii="Times New Roman" w:hAnsi="Times New Roman" w:cs="Times New Roman"/>
          <w:sz w:val="24"/>
          <w:szCs w:val="24"/>
        </w:rPr>
        <w:t>обучающимися</w:t>
      </w:r>
      <w:proofErr w:type="gramEnd"/>
      <w:r>
        <w:rPr>
          <w:rFonts w:ascii="Times New Roman" w:hAnsi="Times New Roman" w:cs="Times New Roman"/>
          <w:sz w:val="24"/>
          <w:szCs w:val="24"/>
        </w:rPr>
        <w:t xml:space="preserve"> с расстройством </w:t>
      </w:r>
      <w:proofErr w:type="spellStart"/>
      <w:r>
        <w:rPr>
          <w:rFonts w:ascii="Times New Roman" w:hAnsi="Times New Roman" w:cs="Times New Roman"/>
          <w:sz w:val="24"/>
          <w:szCs w:val="24"/>
        </w:rPr>
        <w:t>аутистического</w:t>
      </w:r>
      <w:proofErr w:type="spellEnd"/>
      <w:r>
        <w:rPr>
          <w:rFonts w:ascii="Times New Roman" w:hAnsi="Times New Roman" w:cs="Times New Roman"/>
          <w:sz w:val="24"/>
          <w:szCs w:val="24"/>
        </w:rPr>
        <w:t xml:space="preserve"> спектра специфические умения, знания и навыки для данной предметной области. Предметные результаты обучающихся данной категории не являются основным критерием при принятии решения о его переводе в следующий класс, но рассматриваются как одна из составляющих при оценке итоговых достижений.</w:t>
      </w:r>
    </w:p>
    <w:p w:rsidR="00DD2505" w:rsidRDefault="00DD2505" w:rsidP="00DD2505">
      <w:pPr>
        <w:spacing w:after="0"/>
        <w:ind w:firstLine="567"/>
        <w:rPr>
          <w:rFonts w:ascii="Times New Roman" w:hAnsi="Times New Roman" w:cs="Times New Roman"/>
          <w:b/>
          <w:i/>
          <w:sz w:val="24"/>
          <w:szCs w:val="24"/>
        </w:rPr>
      </w:pPr>
    </w:p>
    <w:p w:rsidR="00DD2505" w:rsidRDefault="00DD2505" w:rsidP="00DD2505">
      <w:pPr>
        <w:spacing w:after="0"/>
        <w:ind w:firstLine="567"/>
        <w:rPr>
          <w:rFonts w:ascii="Times New Roman" w:hAnsi="Times New Roman" w:cs="Times New Roman"/>
          <w:b/>
          <w:i/>
          <w:sz w:val="24"/>
          <w:szCs w:val="24"/>
        </w:rPr>
      </w:pPr>
      <w:r>
        <w:rPr>
          <w:rFonts w:ascii="Times New Roman" w:hAnsi="Times New Roman" w:cs="Times New Roman"/>
          <w:b/>
          <w:i/>
          <w:sz w:val="24"/>
          <w:szCs w:val="24"/>
        </w:rPr>
        <w:lastRenderedPageBreak/>
        <w:t>Минимальный уровень:</w:t>
      </w:r>
    </w:p>
    <w:p w:rsidR="00DD2505" w:rsidRDefault="00DD2505" w:rsidP="00DD2505">
      <w:pPr>
        <w:pStyle w:val="a4"/>
        <w:numPr>
          <w:ilvl w:val="0"/>
          <w:numId w:val="2"/>
        </w:numPr>
        <w:spacing w:after="0"/>
        <w:jc w:val="both"/>
        <w:rPr>
          <w:rFonts w:ascii="Times New Roman" w:hAnsi="Times New Roman"/>
          <w:sz w:val="24"/>
          <w:szCs w:val="24"/>
        </w:rPr>
      </w:pPr>
      <w:r>
        <w:rPr>
          <w:rFonts w:ascii="Times New Roman" w:hAnsi="Times New Roman"/>
          <w:sz w:val="24"/>
          <w:szCs w:val="24"/>
        </w:rPr>
        <w:t>применять элементарные правила речевого общения с помощью учителя (выражать свои просьбы, желания с использованием простых этикетных слов);</w:t>
      </w:r>
    </w:p>
    <w:p w:rsidR="00DD2505" w:rsidRDefault="00DD2505" w:rsidP="00DD2505">
      <w:pPr>
        <w:pStyle w:val="a4"/>
        <w:numPr>
          <w:ilvl w:val="0"/>
          <w:numId w:val="2"/>
        </w:numPr>
        <w:spacing w:after="0"/>
        <w:jc w:val="both"/>
        <w:rPr>
          <w:rFonts w:ascii="Times New Roman" w:hAnsi="Times New Roman"/>
          <w:sz w:val="24"/>
          <w:szCs w:val="24"/>
        </w:rPr>
      </w:pPr>
      <w:r>
        <w:rPr>
          <w:rFonts w:ascii="Times New Roman" w:hAnsi="Times New Roman"/>
          <w:sz w:val="24"/>
          <w:szCs w:val="24"/>
        </w:rPr>
        <w:t>знать и применять элементарные правила речевого общения;</w:t>
      </w:r>
    </w:p>
    <w:p w:rsidR="00DD2505" w:rsidRDefault="00DD2505" w:rsidP="00DD2505">
      <w:pPr>
        <w:pStyle w:val="a4"/>
        <w:numPr>
          <w:ilvl w:val="0"/>
          <w:numId w:val="2"/>
        </w:numPr>
        <w:spacing w:after="0"/>
        <w:jc w:val="both"/>
        <w:rPr>
          <w:rFonts w:ascii="Times New Roman" w:hAnsi="Times New Roman"/>
          <w:sz w:val="24"/>
          <w:szCs w:val="24"/>
        </w:rPr>
      </w:pPr>
      <w:r>
        <w:rPr>
          <w:rFonts w:ascii="Times New Roman" w:hAnsi="Times New Roman"/>
          <w:sz w:val="24"/>
          <w:szCs w:val="24"/>
        </w:rPr>
        <w:t>уметь употреблять базовые формулы речевого общения (сообщить элементарные сведения о себе – имя, домашний адрес);</w:t>
      </w:r>
    </w:p>
    <w:p w:rsidR="00DD2505" w:rsidRDefault="00DD2505" w:rsidP="00DD2505">
      <w:pPr>
        <w:spacing w:after="0"/>
        <w:ind w:firstLine="567"/>
        <w:jc w:val="both"/>
        <w:rPr>
          <w:rFonts w:ascii="Times New Roman" w:hAnsi="Times New Roman" w:cs="Times New Roman"/>
          <w:b/>
          <w:i/>
          <w:sz w:val="24"/>
          <w:szCs w:val="24"/>
        </w:rPr>
      </w:pPr>
      <w:r>
        <w:rPr>
          <w:rFonts w:ascii="Times New Roman" w:hAnsi="Times New Roman" w:cs="Times New Roman"/>
          <w:b/>
          <w:i/>
          <w:sz w:val="24"/>
          <w:szCs w:val="24"/>
        </w:rPr>
        <w:t>Достаточный уровень:</w:t>
      </w:r>
    </w:p>
    <w:p w:rsidR="00DD2505" w:rsidRDefault="00DD2505" w:rsidP="00DD2505">
      <w:pPr>
        <w:pStyle w:val="a4"/>
        <w:numPr>
          <w:ilvl w:val="0"/>
          <w:numId w:val="2"/>
        </w:numPr>
        <w:spacing w:after="0"/>
        <w:jc w:val="both"/>
        <w:rPr>
          <w:rFonts w:ascii="Times New Roman" w:hAnsi="Times New Roman"/>
          <w:sz w:val="24"/>
          <w:szCs w:val="24"/>
        </w:rPr>
      </w:pPr>
      <w:r>
        <w:rPr>
          <w:rFonts w:ascii="Times New Roman" w:hAnsi="Times New Roman"/>
          <w:sz w:val="24"/>
          <w:szCs w:val="24"/>
        </w:rPr>
        <w:t>участвовать в беседе на темы, близкие личному опыту ребёнка;</w:t>
      </w:r>
    </w:p>
    <w:p w:rsidR="00DD2505" w:rsidRDefault="00DD2505" w:rsidP="00DD2505">
      <w:pPr>
        <w:pStyle w:val="a4"/>
        <w:numPr>
          <w:ilvl w:val="0"/>
          <w:numId w:val="2"/>
        </w:numPr>
        <w:spacing w:after="0"/>
        <w:jc w:val="both"/>
        <w:rPr>
          <w:rFonts w:ascii="Times New Roman" w:hAnsi="Times New Roman"/>
          <w:sz w:val="24"/>
          <w:szCs w:val="24"/>
        </w:rPr>
      </w:pPr>
      <w:r>
        <w:rPr>
          <w:rFonts w:ascii="Times New Roman" w:hAnsi="Times New Roman"/>
          <w:sz w:val="24"/>
          <w:szCs w:val="24"/>
        </w:rPr>
        <w:t>выбирать правильные средства интонации, жестов и поз, ориентируясь на образец речи или анализ речевой ситуации;</w:t>
      </w:r>
    </w:p>
    <w:p w:rsidR="00DD2505" w:rsidRDefault="00DD2505" w:rsidP="00DD2505">
      <w:pPr>
        <w:pStyle w:val="a4"/>
        <w:numPr>
          <w:ilvl w:val="0"/>
          <w:numId w:val="2"/>
        </w:numPr>
        <w:spacing w:after="0"/>
        <w:jc w:val="both"/>
        <w:rPr>
          <w:rFonts w:ascii="Times New Roman" w:hAnsi="Times New Roman"/>
          <w:sz w:val="24"/>
          <w:szCs w:val="24"/>
        </w:rPr>
      </w:pPr>
      <w:r>
        <w:rPr>
          <w:rFonts w:ascii="Times New Roman" w:hAnsi="Times New Roman"/>
          <w:sz w:val="24"/>
          <w:szCs w:val="24"/>
        </w:rPr>
        <w:t>использовать изученные речевые алгоритмы при общении;</w:t>
      </w:r>
    </w:p>
    <w:p w:rsidR="00DD2505" w:rsidRDefault="00DD2505" w:rsidP="00DD2505">
      <w:pPr>
        <w:pStyle w:val="a4"/>
        <w:numPr>
          <w:ilvl w:val="0"/>
          <w:numId w:val="2"/>
        </w:numPr>
        <w:spacing w:after="0"/>
        <w:jc w:val="both"/>
        <w:rPr>
          <w:rFonts w:ascii="Times New Roman" w:hAnsi="Times New Roman"/>
          <w:sz w:val="24"/>
          <w:szCs w:val="24"/>
        </w:rPr>
      </w:pPr>
      <w:r>
        <w:rPr>
          <w:rFonts w:ascii="Times New Roman" w:hAnsi="Times New Roman"/>
          <w:sz w:val="24"/>
          <w:szCs w:val="24"/>
        </w:rPr>
        <w:t>использовать речевые алгоритмы при общении в различных ситуациях.</w:t>
      </w:r>
    </w:p>
    <w:p w:rsidR="00DD2505" w:rsidRDefault="00DD2505" w:rsidP="00DD2505">
      <w:pPr>
        <w:spacing w:after="0"/>
        <w:ind w:firstLine="567"/>
        <w:jc w:val="both"/>
        <w:rPr>
          <w:rFonts w:ascii="Times New Roman" w:hAnsi="Times New Roman" w:cs="Times New Roman"/>
          <w:sz w:val="24"/>
          <w:szCs w:val="24"/>
        </w:rPr>
      </w:pPr>
      <w:r>
        <w:rPr>
          <w:rFonts w:ascii="Times New Roman" w:eastAsia="Calibri" w:hAnsi="Times New Roman" w:cs="Times New Roman"/>
          <w:sz w:val="24"/>
          <w:szCs w:val="24"/>
          <w:lang w:bidi="my-MM"/>
        </w:rPr>
        <w:t>С учётом психофизических особенностей обучающихся</w:t>
      </w:r>
      <w:r>
        <w:rPr>
          <w:rFonts w:ascii="Times New Roman" w:hAnsi="Times New Roman" w:cs="Times New Roman"/>
          <w:b/>
          <w:sz w:val="24"/>
          <w:szCs w:val="24"/>
        </w:rPr>
        <w:t xml:space="preserve"> личностные результаты</w:t>
      </w:r>
      <w:r>
        <w:rPr>
          <w:rFonts w:ascii="Times New Roman" w:hAnsi="Times New Roman" w:cs="Times New Roman"/>
          <w:sz w:val="24"/>
          <w:szCs w:val="24"/>
        </w:rPr>
        <w:t xml:space="preserve"> включают:</w:t>
      </w:r>
    </w:p>
    <w:p w:rsidR="00DD2505" w:rsidRDefault="00DD2505" w:rsidP="00DD2505">
      <w:pPr>
        <w:pStyle w:val="a4"/>
        <w:numPr>
          <w:ilvl w:val="0"/>
          <w:numId w:val="3"/>
        </w:numPr>
        <w:spacing w:after="0"/>
        <w:ind w:left="720"/>
        <w:jc w:val="both"/>
        <w:rPr>
          <w:rFonts w:ascii="Times New Roman" w:hAnsi="Times New Roman"/>
          <w:sz w:val="24"/>
          <w:szCs w:val="24"/>
        </w:rPr>
      </w:pPr>
      <w:r>
        <w:rPr>
          <w:rFonts w:ascii="Times New Roman" w:hAnsi="Times New Roman"/>
          <w:sz w:val="24"/>
          <w:szCs w:val="24"/>
        </w:rPr>
        <w:t>овладение навыками коммуникации и принятыми ритуалами социального взаимодействия (т. е. самой формой поведения, его социальным рисунком);</w:t>
      </w:r>
    </w:p>
    <w:p w:rsidR="00DD2505" w:rsidRDefault="00DD2505" w:rsidP="00DD2505">
      <w:pPr>
        <w:pStyle w:val="a4"/>
        <w:numPr>
          <w:ilvl w:val="0"/>
          <w:numId w:val="3"/>
        </w:numPr>
        <w:spacing w:after="0"/>
        <w:ind w:left="720"/>
        <w:jc w:val="both"/>
        <w:rPr>
          <w:rFonts w:ascii="Times New Roman" w:hAnsi="Times New Roman"/>
          <w:sz w:val="24"/>
          <w:szCs w:val="24"/>
        </w:rPr>
      </w:pPr>
      <w:r>
        <w:rPr>
          <w:rFonts w:ascii="Times New Roman" w:hAnsi="Times New Roman"/>
          <w:sz w:val="24"/>
          <w:szCs w:val="24"/>
        </w:rPr>
        <w:t xml:space="preserve"> овладение навыками сотрудничества </w:t>
      </w:r>
      <w:proofErr w:type="gramStart"/>
      <w:r>
        <w:rPr>
          <w:rFonts w:ascii="Times New Roman" w:hAnsi="Times New Roman"/>
          <w:sz w:val="24"/>
          <w:szCs w:val="24"/>
        </w:rPr>
        <w:t>со</w:t>
      </w:r>
      <w:proofErr w:type="gramEnd"/>
      <w:r>
        <w:rPr>
          <w:rFonts w:ascii="Times New Roman" w:hAnsi="Times New Roman"/>
          <w:sz w:val="24"/>
          <w:szCs w:val="24"/>
        </w:rPr>
        <w:t xml:space="preserve"> взрослыми и сверстниками в различных социальных и коммуникативных ситуациях, умением не создавать конфликтов и находить выходы из спорных ситуаций;</w:t>
      </w:r>
    </w:p>
    <w:p w:rsidR="00DD2505" w:rsidRDefault="00DD2505" w:rsidP="00DD2505">
      <w:pPr>
        <w:pStyle w:val="a4"/>
        <w:numPr>
          <w:ilvl w:val="0"/>
          <w:numId w:val="3"/>
        </w:numPr>
        <w:spacing w:after="0"/>
        <w:ind w:left="720"/>
        <w:jc w:val="both"/>
        <w:rPr>
          <w:rFonts w:ascii="Times New Roman" w:hAnsi="Times New Roman"/>
          <w:sz w:val="24"/>
          <w:szCs w:val="24"/>
        </w:rPr>
      </w:pPr>
      <w:r>
        <w:rPr>
          <w:rFonts w:ascii="Times New Roman" w:hAnsi="Times New Roman"/>
          <w:sz w:val="24"/>
          <w:szCs w:val="24"/>
        </w:rPr>
        <w:t>овладение способами регуляции своего эмоционального состояния.</w:t>
      </w:r>
    </w:p>
    <w:p w:rsidR="00DD2505" w:rsidRDefault="00DD2505" w:rsidP="00DD2505">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Оценка личностных результатов предполагает, прежде всего, оценку продвижения ребенка в овладении социальными (жизненными) компетенциями, которые, в конечном итоге, составляют основу этих результатов. </w:t>
      </w:r>
    </w:p>
    <w:p w:rsidR="00DD2505" w:rsidRDefault="00DD2505" w:rsidP="00DD2505">
      <w:pPr>
        <w:spacing w:after="0"/>
        <w:ind w:firstLine="708"/>
        <w:jc w:val="both"/>
        <w:rPr>
          <w:rFonts w:ascii="Times New Roman" w:hAnsi="Times New Roman" w:cs="Times New Roman"/>
          <w:sz w:val="24"/>
          <w:szCs w:val="24"/>
        </w:rPr>
      </w:pPr>
    </w:p>
    <w:p w:rsidR="00DD2505" w:rsidRDefault="00DD2505" w:rsidP="00DD2505">
      <w:pPr>
        <w:rPr>
          <w:rFonts w:ascii="Times New Roman" w:hAnsi="Times New Roman" w:cs="Times New Roman"/>
          <w:b/>
          <w:sz w:val="24"/>
          <w:szCs w:val="24"/>
        </w:rPr>
      </w:pPr>
    </w:p>
    <w:p w:rsidR="00DD2505" w:rsidRDefault="00DD2505" w:rsidP="00DD2505">
      <w:pPr>
        <w:jc w:val="center"/>
        <w:rPr>
          <w:rFonts w:ascii="Times New Roman" w:hAnsi="Times New Roman" w:cs="Times New Roman"/>
          <w:b/>
          <w:sz w:val="24"/>
          <w:szCs w:val="24"/>
        </w:rPr>
      </w:pPr>
      <w:r>
        <w:rPr>
          <w:rFonts w:ascii="Times New Roman" w:hAnsi="Times New Roman" w:cs="Times New Roman"/>
          <w:b/>
          <w:sz w:val="24"/>
          <w:szCs w:val="24"/>
        </w:rPr>
        <w:t>ПЛАНИРУЕМЫЕ РЕЗУЛЬТАТЫ ИЗУЧЕНИЯ КОРРЕКЦИОННОГО КУРСА</w:t>
      </w:r>
    </w:p>
    <w:p w:rsidR="00DD2505" w:rsidRDefault="00DD2505" w:rsidP="00DD2505">
      <w:pPr>
        <w:pStyle w:val="a4"/>
        <w:jc w:val="both"/>
        <w:rPr>
          <w:rFonts w:ascii="Times New Roman" w:hAnsi="Times New Roman"/>
          <w:sz w:val="24"/>
          <w:szCs w:val="24"/>
        </w:rPr>
      </w:pPr>
      <w:r>
        <w:rPr>
          <w:rFonts w:ascii="Times New Roman" w:hAnsi="Times New Roman"/>
          <w:sz w:val="24"/>
          <w:szCs w:val="24"/>
        </w:rPr>
        <w:t>При переходе в 4 класс обучающийся может уметь:</w:t>
      </w:r>
    </w:p>
    <w:p w:rsidR="00DD2505" w:rsidRDefault="00DD2505" w:rsidP="00DD2505">
      <w:pPr>
        <w:pStyle w:val="a4"/>
        <w:numPr>
          <w:ilvl w:val="0"/>
          <w:numId w:val="4"/>
        </w:numPr>
        <w:spacing w:after="0"/>
        <w:jc w:val="both"/>
        <w:rPr>
          <w:rFonts w:ascii="Times New Roman" w:hAnsi="Times New Roman"/>
          <w:sz w:val="24"/>
          <w:szCs w:val="24"/>
        </w:rPr>
      </w:pPr>
      <w:r>
        <w:rPr>
          <w:rFonts w:ascii="Times New Roman" w:hAnsi="Times New Roman"/>
          <w:sz w:val="24"/>
          <w:szCs w:val="24"/>
        </w:rPr>
        <w:t>Называть своё имя;</w:t>
      </w:r>
    </w:p>
    <w:p w:rsidR="00DD2505" w:rsidRDefault="00DD2505" w:rsidP="00DD2505">
      <w:pPr>
        <w:pStyle w:val="a4"/>
        <w:numPr>
          <w:ilvl w:val="0"/>
          <w:numId w:val="4"/>
        </w:numPr>
        <w:spacing w:after="0"/>
        <w:jc w:val="both"/>
        <w:rPr>
          <w:rFonts w:ascii="Times New Roman" w:hAnsi="Times New Roman"/>
          <w:sz w:val="24"/>
          <w:szCs w:val="24"/>
        </w:rPr>
      </w:pPr>
      <w:r>
        <w:rPr>
          <w:rFonts w:ascii="Times New Roman" w:hAnsi="Times New Roman"/>
          <w:sz w:val="24"/>
          <w:szCs w:val="24"/>
        </w:rPr>
        <w:t>Реагировать на обращение поворотом головы, взглядом;</w:t>
      </w:r>
    </w:p>
    <w:p w:rsidR="00DD2505" w:rsidRDefault="00DD2505" w:rsidP="00DD2505">
      <w:pPr>
        <w:pStyle w:val="a4"/>
        <w:numPr>
          <w:ilvl w:val="0"/>
          <w:numId w:val="4"/>
        </w:numPr>
        <w:spacing w:after="0"/>
        <w:jc w:val="both"/>
        <w:rPr>
          <w:rFonts w:ascii="Times New Roman" w:hAnsi="Times New Roman"/>
          <w:sz w:val="24"/>
          <w:szCs w:val="24"/>
        </w:rPr>
      </w:pPr>
      <w:r>
        <w:rPr>
          <w:rFonts w:ascii="Times New Roman" w:hAnsi="Times New Roman"/>
          <w:sz w:val="24"/>
          <w:szCs w:val="24"/>
        </w:rPr>
        <w:t>Подражать движениям и речи взрослого человека;</w:t>
      </w:r>
    </w:p>
    <w:p w:rsidR="00DD2505" w:rsidRDefault="00DD2505" w:rsidP="00DD2505">
      <w:pPr>
        <w:pStyle w:val="a4"/>
        <w:widowControl w:val="0"/>
        <w:numPr>
          <w:ilvl w:val="0"/>
          <w:numId w:val="4"/>
        </w:numPr>
        <w:spacing w:before="100" w:beforeAutospacing="1" w:after="100" w:afterAutospacing="1"/>
        <w:jc w:val="both"/>
        <w:rPr>
          <w:rFonts w:ascii="Times New Roman" w:hAnsi="Times New Roman"/>
          <w:sz w:val="24"/>
          <w:szCs w:val="24"/>
        </w:rPr>
      </w:pPr>
      <w:r>
        <w:rPr>
          <w:rFonts w:ascii="Times New Roman" w:hAnsi="Times New Roman"/>
          <w:sz w:val="24"/>
          <w:szCs w:val="24"/>
        </w:rPr>
        <w:t>Выражать свои намерения посредством тотальной коммуникации (использования предметных, жестовых, графических символов)</w:t>
      </w:r>
    </w:p>
    <w:p w:rsidR="00DD2505" w:rsidRDefault="00DD2505" w:rsidP="00DD2505">
      <w:pPr>
        <w:rPr>
          <w:rFonts w:ascii="Times New Roman" w:hAnsi="Times New Roman" w:cs="Times New Roman"/>
          <w:sz w:val="24"/>
          <w:szCs w:val="24"/>
        </w:rPr>
      </w:pPr>
    </w:p>
    <w:p w:rsidR="00DD2505" w:rsidRDefault="00DD2505" w:rsidP="00DD2505">
      <w:pPr>
        <w:spacing w:after="0"/>
        <w:rPr>
          <w:rFonts w:ascii="Times New Roman" w:hAnsi="Times New Roman" w:cs="Times New Roman"/>
          <w:b/>
          <w:sz w:val="24"/>
          <w:szCs w:val="24"/>
        </w:rPr>
        <w:sectPr w:rsidR="00DD2505">
          <w:pgSz w:w="11906" w:h="16838"/>
          <w:pgMar w:top="567" w:right="567" w:bottom="567" w:left="1701" w:header="709" w:footer="709" w:gutter="0"/>
          <w:paperSrc w:first="7" w:other="7"/>
          <w:cols w:space="720"/>
        </w:sectPr>
      </w:pPr>
    </w:p>
    <w:p w:rsidR="00DD2505" w:rsidRDefault="00DD2505" w:rsidP="00DD2505">
      <w:pPr>
        <w:tabs>
          <w:tab w:val="left" w:pos="0"/>
          <w:tab w:val="left" w:pos="1287"/>
        </w:tabs>
        <w:autoSpaceDE w:val="0"/>
        <w:autoSpaceDN w:val="0"/>
        <w:adjustRightInd w:val="0"/>
        <w:spacing w:after="0"/>
        <w:ind w:left="426"/>
        <w:contextualSpacing/>
        <w:jc w:val="center"/>
        <w:rPr>
          <w:rFonts w:ascii="Times New Roman" w:eastAsia="Andale Sans UI" w:hAnsi="Times New Roman" w:cs="Times New Roman"/>
          <w:b/>
          <w:sz w:val="24"/>
          <w:szCs w:val="24"/>
        </w:rPr>
      </w:pPr>
      <w:r>
        <w:rPr>
          <w:rFonts w:ascii="Times New Roman" w:eastAsia="Andale Sans UI" w:hAnsi="Times New Roman" w:cs="Times New Roman"/>
          <w:b/>
          <w:sz w:val="24"/>
          <w:szCs w:val="24"/>
        </w:rPr>
        <w:lastRenderedPageBreak/>
        <w:t>Список использованной литературы</w:t>
      </w:r>
    </w:p>
    <w:p w:rsidR="00DD2505" w:rsidRDefault="00DD2505" w:rsidP="00DD2505">
      <w:pPr>
        <w:tabs>
          <w:tab w:val="left" w:pos="0"/>
          <w:tab w:val="left" w:pos="1287"/>
        </w:tabs>
        <w:autoSpaceDE w:val="0"/>
        <w:autoSpaceDN w:val="0"/>
        <w:adjustRightInd w:val="0"/>
        <w:spacing w:after="0"/>
        <w:ind w:left="426"/>
        <w:contextualSpacing/>
        <w:jc w:val="both"/>
        <w:rPr>
          <w:rFonts w:ascii="Times New Roman" w:eastAsia="Andale Sans UI" w:hAnsi="Times New Roman" w:cs="Times New Roman"/>
          <w:b/>
          <w:sz w:val="24"/>
          <w:szCs w:val="24"/>
        </w:rPr>
      </w:pPr>
    </w:p>
    <w:p w:rsidR="00DD2505" w:rsidRDefault="00DD2505" w:rsidP="00DD2505">
      <w:pPr>
        <w:tabs>
          <w:tab w:val="left" w:pos="0"/>
          <w:tab w:val="left" w:pos="1287"/>
        </w:tabs>
        <w:autoSpaceDE w:val="0"/>
        <w:autoSpaceDN w:val="0"/>
        <w:adjustRightInd w:val="0"/>
        <w:spacing w:after="0"/>
        <w:ind w:left="426"/>
        <w:contextualSpacing/>
        <w:jc w:val="both"/>
        <w:rPr>
          <w:rFonts w:ascii="Times New Roman" w:eastAsia="Andale Sans UI" w:hAnsi="Times New Roman" w:cs="Times New Roman"/>
          <w:sz w:val="24"/>
          <w:szCs w:val="24"/>
        </w:rPr>
      </w:pPr>
    </w:p>
    <w:p w:rsidR="00DD2505" w:rsidRDefault="00DD2505" w:rsidP="00DD2505">
      <w:pPr>
        <w:pStyle w:val="a4"/>
        <w:numPr>
          <w:ilvl w:val="0"/>
          <w:numId w:val="5"/>
        </w:numPr>
        <w:tabs>
          <w:tab w:val="clear" w:pos="1062"/>
          <w:tab w:val="left" w:pos="0"/>
          <w:tab w:val="left" w:pos="1287"/>
        </w:tabs>
        <w:spacing w:after="0"/>
        <w:ind w:left="426" w:firstLine="0"/>
        <w:jc w:val="both"/>
        <w:rPr>
          <w:rFonts w:ascii="Times New Roman" w:eastAsiaTheme="minorHAnsi" w:hAnsi="Times New Roman"/>
          <w:sz w:val="24"/>
          <w:szCs w:val="24"/>
        </w:rPr>
      </w:pPr>
      <w:r>
        <w:rPr>
          <w:rFonts w:ascii="Times New Roman" w:hAnsi="Times New Roman"/>
          <w:sz w:val="24"/>
          <w:szCs w:val="24"/>
        </w:rPr>
        <w:t xml:space="preserve">«Альтернативная коммуникация». </w:t>
      </w:r>
      <w:r>
        <w:rPr>
          <w:rFonts w:ascii="Times New Roman" w:hAnsi="Times New Roman"/>
          <w:bCs/>
          <w:iCs/>
          <w:sz w:val="24"/>
          <w:szCs w:val="24"/>
        </w:rPr>
        <w:t xml:space="preserve">Методический сборник. Автор-составитель </w:t>
      </w:r>
      <w:proofErr w:type="spellStart"/>
      <w:r>
        <w:rPr>
          <w:rFonts w:ascii="Times New Roman" w:hAnsi="Times New Roman"/>
          <w:bCs/>
          <w:iCs/>
          <w:sz w:val="24"/>
          <w:szCs w:val="24"/>
        </w:rPr>
        <w:t>Штягинова</w:t>
      </w:r>
      <w:proofErr w:type="spellEnd"/>
      <w:r>
        <w:rPr>
          <w:rFonts w:ascii="Times New Roman" w:hAnsi="Times New Roman"/>
          <w:bCs/>
          <w:iCs/>
          <w:sz w:val="24"/>
          <w:szCs w:val="24"/>
        </w:rPr>
        <w:t xml:space="preserve"> Е. А.</w:t>
      </w:r>
      <w:r>
        <w:rPr>
          <w:rFonts w:ascii="Times New Roman" w:hAnsi="Times New Roman"/>
          <w:sz w:val="24"/>
          <w:szCs w:val="24"/>
        </w:rPr>
        <w:t>Городская общественная организация инвалидов «Общество «Даун синдром». Новосибирск, 2012.</w:t>
      </w:r>
    </w:p>
    <w:p w:rsidR="00DD2505" w:rsidRDefault="00DD2505" w:rsidP="00DD2505">
      <w:pPr>
        <w:numPr>
          <w:ilvl w:val="0"/>
          <w:numId w:val="5"/>
        </w:numPr>
        <w:tabs>
          <w:tab w:val="clear" w:pos="1062"/>
          <w:tab w:val="left" w:pos="0"/>
          <w:tab w:val="left" w:pos="1287"/>
        </w:tabs>
        <w:autoSpaceDE w:val="0"/>
        <w:autoSpaceDN w:val="0"/>
        <w:adjustRightInd w:val="0"/>
        <w:spacing w:after="0" w:line="360" w:lineRule="auto"/>
        <w:ind w:left="426" w:firstLine="0"/>
        <w:contextualSpacing/>
        <w:jc w:val="both"/>
        <w:rPr>
          <w:rFonts w:ascii="Times New Roman" w:eastAsia="Andale Sans UI" w:hAnsi="Times New Roman" w:cs="Times New Roman"/>
          <w:sz w:val="24"/>
          <w:szCs w:val="24"/>
        </w:rPr>
      </w:pPr>
      <w:r>
        <w:rPr>
          <w:rFonts w:ascii="Times New Roman" w:eastAsia="Andale Sans UI" w:hAnsi="Times New Roman" w:cs="Times New Roman"/>
          <w:sz w:val="24"/>
          <w:szCs w:val="24"/>
        </w:rPr>
        <w:t xml:space="preserve"> </w:t>
      </w:r>
      <w:r>
        <w:rPr>
          <w:rFonts w:ascii="Times New Roman" w:hAnsi="Times New Roman" w:cs="Times New Roman"/>
          <w:sz w:val="24"/>
          <w:szCs w:val="24"/>
          <w:shd w:val="clear" w:color="auto" w:fill="FFFFFF"/>
        </w:rPr>
        <w:t xml:space="preserve">- Коммуникативная игра как средство формирования положительных отношений между участниками образовательного процесса в системе психолого-педагогического сопровождения детей с расстройствами </w:t>
      </w:r>
      <w:proofErr w:type="spellStart"/>
      <w:r>
        <w:rPr>
          <w:rFonts w:ascii="Times New Roman" w:hAnsi="Times New Roman" w:cs="Times New Roman"/>
          <w:sz w:val="24"/>
          <w:szCs w:val="24"/>
          <w:shd w:val="clear" w:color="auto" w:fill="FFFFFF"/>
        </w:rPr>
        <w:t>аутистического</w:t>
      </w:r>
      <w:proofErr w:type="spellEnd"/>
      <w:r>
        <w:rPr>
          <w:rFonts w:ascii="Times New Roman" w:hAnsi="Times New Roman" w:cs="Times New Roman"/>
          <w:sz w:val="24"/>
          <w:szCs w:val="24"/>
          <w:shd w:val="clear" w:color="auto" w:fill="FFFFFF"/>
        </w:rPr>
        <w:t xml:space="preserve"> спектра / Л. Н.</w:t>
      </w:r>
      <w:r>
        <w:rPr>
          <w:rStyle w:val="apple-converted-space"/>
          <w:rFonts w:ascii="Times New Roman" w:hAnsi="Times New Roman" w:cs="Times New Roman"/>
          <w:sz w:val="24"/>
          <w:szCs w:val="24"/>
          <w:shd w:val="clear" w:color="auto" w:fill="FFFFFF"/>
        </w:rPr>
        <w:t> </w:t>
      </w:r>
      <w:r>
        <w:rPr>
          <w:rFonts w:ascii="Times New Roman" w:hAnsi="Times New Roman" w:cs="Times New Roman"/>
          <w:bCs/>
          <w:sz w:val="24"/>
          <w:szCs w:val="24"/>
          <w:shd w:val="clear" w:color="auto" w:fill="FFFFFF"/>
        </w:rPr>
        <w:t>Демьянчук</w:t>
      </w:r>
      <w:r>
        <w:rPr>
          <w:rFonts w:ascii="Times New Roman" w:hAnsi="Times New Roman" w:cs="Times New Roman"/>
          <w:sz w:val="24"/>
          <w:szCs w:val="24"/>
          <w:shd w:val="clear" w:color="auto" w:fill="FFFFFF"/>
        </w:rPr>
        <w:t>, Н. В. Лебедева, Т. Н. Мирзоева. - Санкт-Петербург: Изд-во РГПУ, 2015</w:t>
      </w:r>
    </w:p>
    <w:p w:rsidR="00DD2505" w:rsidRDefault="00DD2505" w:rsidP="00DD2505">
      <w:pPr>
        <w:tabs>
          <w:tab w:val="left" w:pos="0"/>
          <w:tab w:val="left" w:pos="1287"/>
        </w:tabs>
        <w:autoSpaceDE w:val="0"/>
        <w:autoSpaceDN w:val="0"/>
        <w:adjustRightInd w:val="0"/>
        <w:spacing w:after="0"/>
        <w:ind w:left="426"/>
        <w:contextualSpacing/>
        <w:jc w:val="both"/>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ind w:left="426"/>
        <w:contextualSpacing/>
        <w:jc w:val="both"/>
        <w:rPr>
          <w:rFonts w:ascii="Times New Roman" w:eastAsia="Andale Sans UI" w:hAnsi="Times New Roman" w:cs="Times New Roman"/>
          <w:sz w:val="24"/>
          <w:szCs w:val="24"/>
        </w:rPr>
      </w:pPr>
      <w:r>
        <w:rPr>
          <w:rFonts w:ascii="Times New Roman" w:eastAsia="Andale Sans UI" w:hAnsi="Times New Roman" w:cs="Times New Roman"/>
          <w:sz w:val="24"/>
          <w:szCs w:val="24"/>
        </w:rPr>
        <w:t>3.</w:t>
      </w:r>
      <w:r>
        <w:rPr>
          <w:rFonts w:ascii="Times New Roman" w:eastAsia="Andale Sans UI" w:hAnsi="Times New Roman" w:cs="Times New Roman"/>
          <w:sz w:val="24"/>
          <w:szCs w:val="24"/>
        </w:rPr>
        <w:tab/>
        <w:t xml:space="preserve">Никольская О. С. </w:t>
      </w:r>
      <w:proofErr w:type="spellStart"/>
      <w:r>
        <w:rPr>
          <w:rFonts w:ascii="Times New Roman" w:eastAsia="Andale Sans UI" w:hAnsi="Times New Roman" w:cs="Times New Roman"/>
          <w:sz w:val="24"/>
          <w:szCs w:val="24"/>
        </w:rPr>
        <w:t>Аутичный</w:t>
      </w:r>
      <w:proofErr w:type="spellEnd"/>
      <w:r>
        <w:rPr>
          <w:rFonts w:ascii="Times New Roman" w:eastAsia="Andale Sans UI" w:hAnsi="Times New Roman" w:cs="Times New Roman"/>
          <w:sz w:val="24"/>
          <w:szCs w:val="24"/>
        </w:rPr>
        <w:t xml:space="preserve"> ребёнок. Пути помощи. Никольская О.С., </w:t>
      </w:r>
      <w:proofErr w:type="spellStart"/>
      <w:r>
        <w:rPr>
          <w:rFonts w:ascii="Times New Roman" w:eastAsia="Andale Sans UI" w:hAnsi="Times New Roman" w:cs="Times New Roman"/>
          <w:sz w:val="24"/>
          <w:szCs w:val="24"/>
        </w:rPr>
        <w:t>Баенская</w:t>
      </w:r>
      <w:proofErr w:type="spellEnd"/>
      <w:r>
        <w:rPr>
          <w:rFonts w:ascii="Times New Roman" w:eastAsia="Andale Sans UI" w:hAnsi="Times New Roman" w:cs="Times New Roman"/>
          <w:sz w:val="24"/>
          <w:szCs w:val="24"/>
        </w:rPr>
        <w:t xml:space="preserve"> Е.Р., </w:t>
      </w:r>
      <w:proofErr w:type="spellStart"/>
      <w:r>
        <w:rPr>
          <w:rFonts w:ascii="Times New Roman" w:eastAsia="Andale Sans UI" w:hAnsi="Times New Roman" w:cs="Times New Roman"/>
          <w:sz w:val="24"/>
          <w:szCs w:val="24"/>
        </w:rPr>
        <w:t>Либлинг</w:t>
      </w:r>
      <w:proofErr w:type="spellEnd"/>
      <w:r>
        <w:rPr>
          <w:rFonts w:ascii="Times New Roman" w:eastAsia="Andale Sans UI" w:hAnsi="Times New Roman" w:cs="Times New Roman"/>
          <w:sz w:val="24"/>
          <w:szCs w:val="24"/>
        </w:rPr>
        <w:t xml:space="preserve"> М.М. – Москва, </w:t>
      </w:r>
      <w:proofErr w:type="spellStart"/>
      <w:r>
        <w:rPr>
          <w:rFonts w:ascii="Times New Roman" w:eastAsia="Andale Sans UI" w:hAnsi="Times New Roman" w:cs="Times New Roman"/>
          <w:sz w:val="24"/>
          <w:szCs w:val="24"/>
        </w:rPr>
        <w:t>Теревинф</w:t>
      </w:r>
      <w:proofErr w:type="spellEnd"/>
      <w:r>
        <w:rPr>
          <w:rFonts w:ascii="Times New Roman" w:eastAsia="Andale Sans UI" w:hAnsi="Times New Roman" w:cs="Times New Roman"/>
          <w:sz w:val="24"/>
          <w:szCs w:val="24"/>
        </w:rPr>
        <w:t xml:space="preserve">, 1997 </w:t>
      </w:r>
    </w:p>
    <w:p w:rsidR="00DD2505" w:rsidRDefault="00DD2505" w:rsidP="00DD2505">
      <w:pPr>
        <w:tabs>
          <w:tab w:val="left" w:pos="0"/>
          <w:tab w:val="left" w:pos="1287"/>
        </w:tabs>
        <w:autoSpaceDE w:val="0"/>
        <w:autoSpaceDN w:val="0"/>
        <w:adjustRightInd w:val="0"/>
        <w:spacing w:after="0"/>
        <w:ind w:left="426"/>
        <w:contextualSpacing/>
        <w:jc w:val="both"/>
        <w:rPr>
          <w:rFonts w:ascii="Times New Roman" w:eastAsia="Andale Sans UI" w:hAnsi="Times New Roman" w:cs="Times New Roman"/>
          <w:sz w:val="24"/>
          <w:szCs w:val="24"/>
        </w:rPr>
      </w:pPr>
    </w:p>
    <w:p w:rsidR="00DD2505" w:rsidRDefault="00DD2505" w:rsidP="00DD2505">
      <w:pPr>
        <w:pStyle w:val="a4"/>
        <w:numPr>
          <w:ilvl w:val="0"/>
          <w:numId w:val="6"/>
        </w:numPr>
        <w:tabs>
          <w:tab w:val="left" w:pos="0"/>
          <w:tab w:val="left" w:pos="1287"/>
        </w:tabs>
        <w:autoSpaceDE w:val="0"/>
        <w:autoSpaceDN w:val="0"/>
        <w:adjustRightInd w:val="0"/>
        <w:spacing w:after="0"/>
        <w:rPr>
          <w:rFonts w:ascii="Times New Roman" w:eastAsia="Andale Sans UI" w:hAnsi="Times New Roman"/>
          <w:sz w:val="24"/>
          <w:szCs w:val="24"/>
        </w:rPr>
      </w:pPr>
      <w:r>
        <w:rPr>
          <w:rFonts w:ascii="Times New Roman" w:eastAsia="Andale Sans UI" w:hAnsi="Times New Roman"/>
          <w:sz w:val="24"/>
          <w:szCs w:val="24"/>
        </w:rPr>
        <w:t xml:space="preserve">          </w:t>
      </w:r>
      <w:proofErr w:type="spellStart"/>
      <w:r>
        <w:rPr>
          <w:rFonts w:ascii="Times New Roman" w:eastAsia="Andale Sans UI" w:hAnsi="Times New Roman"/>
          <w:sz w:val="24"/>
          <w:szCs w:val="24"/>
        </w:rPr>
        <w:t>Башина</w:t>
      </w:r>
      <w:proofErr w:type="spellEnd"/>
      <w:r>
        <w:rPr>
          <w:rFonts w:ascii="Times New Roman" w:eastAsia="Andale Sans UI" w:hAnsi="Times New Roman"/>
          <w:sz w:val="24"/>
          <w:szCs w:val="24"/>
        </w:rPr>
        <w:t xml:space="preserve"> В.М. Ранний детский аутизм. Альманах «Исцеление». </w:t>
      </w:r>
      <w:proofErr w:type="spellStart"/>
      <w:r>
        <w:rPr>
          <w:rFonts w:ascii="Times New Roman" w:eastAsia="Andale Sans UI" w:hAnsi="Times New Roman"/>
          <w:sz w:val="24"/>
          <w:szCs w:val="24"/>
        </w:rPr>
        <w:t>Башина</w:t>
      </w:r>
      <w:proofErr w:type="spellEnd"/>
      <w:r>
        <w:rPr>
          <w:rFonts w:ascii="Times New Roman" w:eastAsia="Andale Sans UI" w:hAnsi="Times New Roman"/>
          <w:sz w:val="24"/>
          <w:szCs w:val="24"/>
        </w:rPr>
        <w:t xml:space="preserve"> В.М. Москва 1993 г. с. 154-165</w:t>
      </w: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tabs>
          <w:tab w:val="left" w:pos="0"/>
          <w:tab w:val="left" w:pos="1287"/>
        </w:tabs>
        <w:autoSpaceDE w:val="0"/>
        <w:autoSpaceDN w:val="0"/>
        <w:adjustRightInd w:val="0"/>
        <w:spacing w:after="0"/>
        <w:rPr>
          <w:rFonts w:ascii="Times New Roman" w:eastAsia="Andale Sans UI" w:hAnsi="Times New Roman" w:cs="Times New Roman"/>
          <w:sz w:val="24"/>
          <w:szCs w:val="24"/>
        </w:rPr>
      </w:pPr>
    </w:p>
    <w:p w:rsidR="00DD2505" w:rsidRDefault="00DD2505" w:rsidP="00DD2505">
      <w:pPr>
        <w:rPr>
          <w:rFonts w:ascii="Times New Roman" w:hAnsi="Times New Roman" w:cs="Times New Roman"/>
          <w:b/>
          <w:kern w:val="2"/>
          <w:sz w:val="24"/>
          <w:szCs w:val="24"/>
        </w:rPr>
      </w:pPr>
    </w:p>
    <w:p w:rsidR="00DD2505" w:rsidRDefault="00DD2505" w:rsidP="00DD2505">
      <w:pPr>
        <w:rPr>
          <w:rFonts w:ascii="Times New Roman" w:hAnsi="Times New Roman" w:cs="Times New Roman"/>
          <w:b/>
          <w:kern w:val="2"/>
          <w:sz w:val="24"/>
          <w:szCs w:val="24"/>
        </w:rPr>
      </w:pPr>
    </w:p>
    <w:p w:rsidR="00DD2505" w:rsidRDefault="00DD2505" w:rsidP="00DD2505">
      <w:pPr>
        <w:jc w:val="center"/>
        <w:rPr>
          <w:rFonts w:ascii="Times New Roman" w:hAnsi="Times New Roman" w:cs="Times New Roman"/>
          <w:b/>
          <w:kern w:val="2"/>
          <w:sz w:val="24"/>
          <w:szCs w:val="24"/>
        </w:rPr>
      </w:pPr>
    </w:p>
    <w:p w:rsidR="00DD2505" w:rsidRDefault="00DD2505" w:rsidP="00DD2505">
      <w:pPr>
        <w:jc w:val="center"/>
        <w:rPr>
          <w:rFonts w:ascii="Times New Roman" w:hAnsi="Times New Roman" w:cs="Times New Roman"/>
          <w:b/>
          <w:sz w:val="24"/>
          <w:szCs w:val="24"/>
        </w:rPr>
      </w:pPr>
      <w:r>
        <w:rPr>
          <w:rFonts w:ascii="Times New Roman" w:hAnsi="Times New Roman" w:cs="Times New Roman"/>
          <w:b/>
          <w:kern w:val="2"/>
          <w:sz w:val="24"/>
          <w:szCs w:val="24"/>
        </w:rPr>
        <w:lastRenderedPageBreak/>
        <w:t>Содержание учебного курса</w:t>
      </w:r>
      <w:r>
        <w:rPr>
          <w:rFonts w:ascii="Times New Roman" w:hAnsi="Times New Roman" w:cs="Times New Roman"/>
          <w:b/>
          <w:sz w:val="24"/>
          <w:szCs w:val="24"/>
        </w:rPr>
        <w:t xml:space="preserve"> </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0"/>
        <w:gridCol w:w="2259"/>
        <w:gridCol w:w="6274"/>
        <w:gridCol w:w="1024"/>
      </w:tblGrid>
      <w:tr w:rsidR="00DD2505" w:rsidTr="00DD2505">
        <w:tc>
          <w:tcPr>
            <w:tcW w:w="657" w:type="dxa"/>
            <w:tcBorders>
              <w:top w:val="single" w:sz="4" w:space="0" w:color="auto"/>
              <w:left w:val="single" w:sz="4" w:space="0" w:color="auto"/>
              <w:bottom w:val="single" w:sz="4" w:space="0" w:color="auto"/>
              <w:right w:val="single" w:sz="4" w:space="0" w:color="auto"/>
            </w:tcBorders>
            <w:vAlign w:val="center"/>
            <w:hideMark/>
          </w:tcPr>
          <w:p w:rsidR="00DD2505" w:rsidRDefault="00DD2505">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t>
            </w:r>
          </w:p>
        </w:tc>
        <w:tc>
          <w:tcPr>
            <w:tcW w:w="2273" w:type="dxa"/>
            <w:tcBorders>
              <w:top w:val="single" w:sz="4" w:space="0" w:color="auto"/>
              <w:left w:val="single" w:sz="4" w:space="0" w:color="auto"/>
              <w:bottom w:val="single" w:sz="4" w:space="0" w:color="auto"/>
              <w:right w:val="single" w:sz="4" w:space="0" w:color="auto"/>
            </w:tcBorders>
            <w:hideMark/>
          </w:tcPr>
          <w:p w:rsidR="00DD2505" w:rsidRDefault="00DD2505">
            <w:pPr>
              <w:ind w:right="173"/>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Название темы (раздела)</w:t>
            </w:r>
          </w:p>
        </w:tc>
        <w:tc>
          <w:tcPr>
            <w:tcW w:w="6399" w:type="dxa"/>
            <w:tcBorders>
              <w:top w:val="single" w:sz="4" w:space="0" w:color="auto"/>
              <w:left w:val="single" w:sz="4" w:space="0" w:color="auto"/>
              <w:bottom w:val="single" w:sz="4" w:space="0" w:color="auto"/>
              <w:right w:val="single" w:sz="4" w:space="0" w:color="auto"/>
            </w:tcBorders>
          </w:tcPr>
          <w:p w:rsidR="00DD2505" w:rsidRDefault="00DD2505">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Содержание</w:t>
            </w:r>
            <w:r>
              <w:rPr>
                <w:rFonts w:ascii="Times New Roman" w:hAnsi="Times New Roman" w:cs="Times New Roman"/>
                <w:b/>
                <w:kern w:val="2"/>
                <w:sz w:val="24"/>
                <w:szCs w:val="24"/>
                <w:lang w:eastAsia="en-US"/>
              </w:rPr>
              <w:t xml:space="preserve"> </w:t>
            </w:r>
            <w:r>
              <w:rPr>
                <w:rFonts w:ascii="Times New Roman" w:hAnsi="Times New Roman" w:cs="Times New Roman"/>
                <w:kern w:val="2"/>
                <w:sz w:val="24"/>
                <w:szCs w:val="24"/>
                <w:lang w:eastAsia="en-US"/>
              </w:rPr>
              <w:t>учебного курса</w:t>
            </w:r>
            <w:r>
              <w:rPr>
                <w:rFonts w:ascii="Times New Roman" w:hAnsi="Times New Roman" w:cs="Times New Roman"/>
                <w:sz w:val="24"/>
                <w:szCs w:val="24"/>
                <w:lang w:eastAsia="en-US"/>
              </w:rPr>
              <w:t xml:space="preserve"> </w:t>
            </w:r>
          </w:p>
          <w:p w:rsidR="00DD2505" w:rsidRDefault="00DD2505">
            <w:pPr>
              <w:ind w:right="173"/>
              <w:rPr>
                <w:rFonts w:ascii="Times New Roman" w:hAnsi="Times New Roman" w:cs="Times New Roman"/>
                <w:sz w:val="24"/>
                <w:szCs w:val="24"/>
                <w:lang w:eastAsia="en-US"/>
              </w:rPr>
            </w:pPr>
          </w:p>
        </w:tc>
        <w:tc>
          <w:tcPr>
            <w:tcW w:w="878" w:type="dxa"/>
            <w:tcBorders>
              <w:top w:val="single" w:sz="4" w:space="0" w:color="auto"/>
              <w:left w:val="single" w:sz="4" w:space="0" w:color="auto"/>
              <w:bottom w:val="single" w:sz="4" w:space="0" w:color="auto"/>
              <w:right w:val="single" w:sz="4" w:space="0" w:color="auto"/>
            </w:tcBorders>
            <w:hideMark/>
          </w:tcPr>
          <w:p w:rsidR="00DD2505" w:rsidRDefault="00DD2505">
            <w:pPr>
              <w:spacing w:after="0" w:line="240" w:lineRule="auto"/>
              <w:ind w:left="2"/>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Кол-во</w:t>
            </w:r>
          </w:p>
          <w:p w:rsidR="00DD2505" w:rsidRDefault="00DD2505">
            <w:pPr>
              <w:rPr>
                <w:rFonts w:ascii="Times New Roman" w:hAnsi="Times New Roman" w:cs="Times New Roman"/>
                <w:sz w:val="24"/>
                <w:szCs w:val="24"/>
                <w:lang w:eastAsia="en-US"/>
              </w:rPr>
            </w:pPr>
            <w:r>
              <w:rPr>
                <w:rFonts w:ascii="Times New Roman" w:eastAsia="Times New Roman" w:hAnsi="Times New Roman" w:cs="Times New Roman"/>
                <w:sz w:val="24"/>
                <w:szCs w:val="24"/>
                <w:lang w:eastAsia="en-US"/>
              </w:rPr>
              <w:t>часов</w:t>
            </w:r>
          </w:p>
        </w:tc>
      </w:tr>
      <w:tr w:rsidR="00DD2505" w:rsidTr="00DD2505">
        <w:tc>
          <w:tcPr>
            <w:tcW w:w="657" w:type="dxa"/>
            <w:tcBorders>
              <w:top w:val="single" w:sz="4" w:space="0" w:color="auto"/>
              <w:left w:val="single" w:sz="4" w:space="0" w:color="auto"/>
              <w:bottom w:val="single" w:sz="4" w:space="0" w:color="auto"/>
              <w:right w:val="single" w:sz="4" w:space="0" w:color="auto"/>
            </w:tcBorders>
            <w:vAlign w:val="center"/>
            <w:hideMark/>
          </w:tcPr>
          <w:p w:rsidR="00DD2505" w:rsidRDefault="00DD2505">
            <w:pPr>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p>
        </w:tc>
        <w:tc>
          <w:tcPr>
            <w:tcW w:w="2273" w:type="dxa"/>
            <w:tcBorders>
              <w:top w:val="single" w:sz="4" w:space="0" w:color="auto"/>
              <w:left w:val="single" w:sz="4" w:space="0" w:color="auto"/>
              <w:bottom w:val="single" w:sz="4" w:space="0" w:color="auto"/>
              <w:right w:val="single" w:sz="4" w:space="0" w:color="auto"/>
            </w:tcBorders>
            <w:vAlign w:val="center"/>
            <w:hideMark/>
          </w:tcPr>
          <w:p w:rsidR="00DD2505" w:rsidRDefault="00DD2505">
            <w:pPr>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Невербальная коммуникация</w:t>
            </w:r>
          </w:p>
        </w:tc>
        <w:tc>
          <w:tcPr>
            <w:tcW w:w="6399" w:type="dxa"/>
            <w:tcBorders>
              <w:top w:val="single" w:sz="4" w:space="0" w:color="auto"/>
              <w:left w:val="single" w:sz="4" w:space="0" w:color="auto"/>
              <w:bottom w:val="single" w:sz="4" w:space="0" w:color="auto"/>
              <w:right w:val="single" w:sz="4" w:space="0" w:color="auto"/>
            </w:tcBorders>
            <w:hideMark/>
          </w:tcPr>
          <w:p w:rsidR="00DD2505" w:rsidRDefault="00DD2505" w:rsidP="00487F9D">
            <w:pPr>
              <w:pStyle w:val="a4"/>
              <w:numPr>
                <w:ilvl w:val="0"/>
                <w:numId w:val="7"/>
              </w:numPr>
              <w:spacing w:after="0"/>
              <w:ind w:left="317" w:hanging="284"/>
              <w:jc w:val="both"/>
              <w:rPr>
                <w:rFonts w:ascii="Times New Roman" w:eastAsiaTheme="minorHAnsi" w:hAnsi="Times New Roman"/>
                <w:sz w:val="24"/>
                <w:szCs w:val="24"/>
                <w:lang w:eastAsia="en-US"/>
              </w:rPr>
            </w:pPr>
            <w:r>
              <w:rPr>
                <w:rFonts w:ascii="Times New Roman" w:hAnsi="Times New Roman"/>
                <w:sz w:val="24"/>
                <w:szCs w:val="24"/>
              </w:rPr>
              <w:t>распознавание различных эмоциональных состояний</w:t>
            </w:r>
          </w:p>
          <w:p w:rsidR="00DD2505" w:rsidRDefault="00DD2505" w:rsidP="00487F9D">
            <w:pPr>
              <w:pStyle w:val="a4"/>
              <w:numPr>
                <w:ilvl w:val="0"/>
                <w:numId w:val="7"/>
              </w:numPr>
              <w:spacing w:after="0"/>
              <w:ind w:left="317" w:hanging="284"/>
              <w:jc w:val="both"/>
              <w:rPr>
                <w:rFonts w:ascii="Times New Roman" w:hAnsi="Times New Roman"/>
                <w:sz w:val="24"/>
                <w:szCs w:val="24"/>
              </w:rPr>
            </w:pPr>
            <w:r>
              <w:rPr>
                <w:rFonts w:ascii="Times New Roman" w:hAnsi="Times New Roman"/>
                <w:sz w:val="24"/>
                <w:szCs w:val="24"/>
              </w:rPr>
              <w:t>отслеживать жесты собеседника и правильно их воспринимать в процессе общения</w:t>
            </w:r>
          </w:p>
          <w:p w:rsidR="00DD2505" w:rsidRDefault="00DD2505" w:rsidP="00487F9D">
            <w:pPr>
              <w:pStyle w:val="a4"/>
              <w:numPr>
                <w:ilvl w:val="0"/>
                <w:numId w:val="7"/>
              </w:numPr>
              <w:spacing w:after="0"/>
              <w:ind w:left="317" w:hanging="284"/>
              <w:jc w:val="both"/>
              <w:rPr>
                <w:rFonts w:ascii="Times New Roman" w:hAnsi="Times New Roman"/>
                <w:sz w:val="24"/>
                <w:szCs w:val="24"/>
              </w:rPr>
            </w:pPr>
            <w:r>
              <w:rPr>
                <w:rFonts w:ascii="Times New Roman" w:hAnsi="Times New Roman"/>
                <w:sz w:val="24"/>
                <w:szCs w:val="24"/>
              </w:rPr>
              <w:t xml:space="preserve">демонстрация подходящих к случаю жестов </w:t>
            </w:r>
          </w:p>
          <w:p w:rsidR="00DD2505" w:rsidRDefault="00DD2505" w:rsidP="00487F9D">
            <w:pPr>
              <w:pStyle w:val="a4"/>
              <w:numPr>
                <w:ilvl w:val="0"/>
                <w:numId w:val="7"/>
              </w:numPr>
              <w:spacing w:after="0"/>
              <w:ind w:left="317" w:hanging="284"/>
              <w:jc w:val="both"/>
              <w:rPr>
                <w:rFonts w:ascii="Times New Roman" w:hAnsi="Times New Roman"/>
                <w:sz w:val="24"/>
                <w:szCs w:val="24"/>
              </w:rPr>
            </w:pPr>
            <w:r>
              <w:rPr>
                <w:rFonts w:ascii="Times New Roman" w:hAnsi="Times New Roman"/>
                <w:sz w:val="24"/>
                <w:szCs w:val="24"/>
              </w:rPr>
              <w:t xml:space="preserve">рассматривание разных поз людей в различных ситуациях </w:t>
            </w:r>
          </w:p>
          <w:p w:rsidR="00DD2505" w:rsidRDefault="00DD2505" w:rsidP="00487F9D">
            <w:pPr>
              <w:pStyle w:val="a4"/>
              <w:numPr>
                <w:ilvl w:val="0"/>
                <w:numId w:val="7"/>
              </w:numPr>
              <w:spacing w:after="0"/>
              <w:ind w:left="317" w:hanging="284"/>
              <w:jc w:val="both"/>
              <w:rPr>
                <w:rFonts w:ascii="Times New Roman" w:eastAsiaTheme="minorHAnsi" w:hAnsi="Times New Roman"/>
                <w:sz w:val="24"/>
                <w:szCs w:val="24"/>
              </w:rPr>
            </w:pPr>
            <w:r>
              <w:rPr>
                <w:rFonts w:ascii="Times New Roman" w:hAnsi="Times New Roman"/>
                <w:sz w:val="24"/>
                <w:szCs w:val="24"/>
              </w:rPr>
              <w:t>прослушивание звуковых эмоциональных записей - крик, плач, смех, вскрики, неразборчивый шёпот с оттенком тревоги, страха, радости и других эмоций.</w:t>
            </w:r>
          </w:p>
        </w:tc>
        <w:tc>
          <w:tcPr>
            <w:tcW w:w="878" w:type="dxa"/>
            <w:tcBorders>
              <w:top w:val="single" w:sz="4" w:space="0" w:color="auto"/>
              <w:left w:val="single" w:sz="4" w:space="0" w:color="auto"/>
              <w:bottom w:val="single" w:sz="4" w:space="0" w:color="auto"/>
              <w:right w:val="single" w:sz="4" w:space="0" w:color="auto"/>
            </w:tcBorders>
            <w:hideMark/>
          </w:tcPr>
          <w:p w:rsidR="00DD2505" w:rsidRDefault="00DD2505">
            <w:pPr>
              <w:spacing w:after="0"/>
              <w:ind w:left="3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42</w:t>
            </w:r>
          </w:p>
          <w:p w:rsidR="00DD2505" w:rsidRDefault="00DD2505">
            <w:pPr>
              <w:spacing w:after="0"/>
              <w:ind w:left="33"/>
              <w:jc w:val="center"/>
              <w:rPr>
                <w:rFonts w:ascii="Times New Roman" w:hAnsi="Times New Roman" w:cs="Times New Roman"/>
                <w:sz w:val="24"/>
                <w:szCs w:val="24"/>
                <w:lang w:eastAsia="en-US"/>
              </w:rPr>
            </w:pPr>
            <w:r>
              <w:rPr>
                <w:rFonts w:ascii="Times New Roman" w:eastAsia="Times New Roman" w:hAnsi="Times New Roman" w:cs="Times New Roman"/>
                <w:sz w:val="24"/>
                <w:szCs w:val="24"/>
                <w:lang w:eastAsia="en-US"/>
              </w:rPr>
              <w:t>часа</w:t>
            </w:r>
          </w:p>
        </w:tc>
      </w:tr>
      <w:tr w:rsidR="00DD2505" w:rsidTr="00DD2505">
        <w:tc>
          <w:tcPr>
            <w:tcW w:w="657" w:type="dxa"/>
            <w:tcBorders>
              <w:top w:val="single" w:sz="4" w:space="0" w:color="auto"/>
              <w:left w:val="single" w:sz="4" w:space="0" w:color="auto"/>
              <w:bottom w:val="single" w:sz="4" w:space="0" w:color="auto"/>
              <w:right w:val="single" w:sz="4" w:space="0" w:color="auto"/>
            </w:tcBorders>
            <w:vAlign w:val="center"/>
            <w:hideMark/>
          </w:tcPr>
          <w:p w:rsidR="00DD2505" w:rsidRDefault="00DD2505">
            <w:pPr>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w:t>
            </w:r>
          </w:p>
        </w:tc>
        <w:tc>
          <w:tcPr>
            <w:tcW w:w="2273" w:type="dxa"/>
            <w:tcBorders>
              <w:top w:val="single" w:sz="4" w:space="0" w:color="auto"/>
              <w:left w:val="single" w:sz="4" w:space="0" w:color="auto"/>
              <w:bottom w:val="single" w:sz="4" w:space="0" w:color="auto"/>
              <w:right w:val="single" w:sz="4" w:space="0" w:color="auto"/>
            </w:tcBorders>
            <w:vAlign w:val="center"/>
            <w:hideMark/>
          </w:tcPr>
          <w:p w:rsidR="00DD2505" w:rsidRDefault="00DD2505">
            <w:pPr>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Вербальная коммуникация</w:t>
            </w:r>
          </w:p>
        </w:tc>
        <w:tc>
          <w:tcPr>
            <w:tcW w:w="6399" w:type="dxa"/>
            <w:tcBorders>
              <w:top w:val="single" w:sz="4" w:space="0" w:color="auto"/>
              <w:left w:val="single" w:sz="4" w:space="0" w:color="auto"/>
              <w:bottom w:val="single" w:sz="4" w:space="0" w:color="auto"/>
              <w:right w:val="single" w:sz="4" w:space="0" w:color="auto"/>
            </w:tcBorders>
            <w:hideMark/>
          </w:tcPr>
          <w:p w:rsidR="00DD2505" w:rsidRDefault="00DD2505" w:rsidP="00487F9D">
            <w:pPr>
              <w:pStyle w:val="a4"/>
              <w:numPr>
                <w:ilvl w:val="0"/>
                <w:numId w:val="8"/>
              </w:numPr>
              <w:spacing w:after="0"/>
              <w:ind w:left="459" w:hanging="426"/>
              <w:jc w:val="both"/>
              <w:rPr>
                <w:rFonts w:ascii="Times New Roman" w:eastAsia="Times New Roman" w:hAnsi="Times New Roman"/>
                <w:sz w:val="24"/>
                <w:szCs w:val="24"/>
                <w:lang w:eastAsia="ar-SA"/>
              </w:rPr>
            </w:pPr>
            <w:r>
              <w:rPr>
                <w:rFonts w:ascii="Times New Roman" w:hAnsi="Times New Roman"/>
                <w:sz w:val="24"/>
                <w:szCs w:val="24"/>
              </w:rPr>
              <w:t>Подбор нужных этикетных и речевых формул приветствия и прощания, знакомства, извинения, просьбы,</w:t>
            </w:r>
          </w:p>
        </w:tc>
        <w:tc>
          <w:tcPr>
            <w:tcW w:w="878" w:type="dxa"/>
            <w:tcBorders>
              <w:top w:val="single" w:sz="4" w:space="0" w:color="auto"/>
              <w:left w:val="single" w:sz="4" w:space="0" w:color="auto"/>
              <w:bottom w:val="single" w:sz="4" w:space="0" w:color="auto"/>
              <w:right w:val="single" w:sz="4" w:space="0" w:color="auto"/>
            </w:tcBorders>
            <w:hideMark/>
          </w:tcPr>
          <w:p w:rsidR="00DD2505" w:rsidRDefault="00DD2505">
            <w:pPr>
              <w:spacing w:after="0"/>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en-US"/>
              </w:rPr>
              <w:t>16 часов</w:t>
            </w:r>
          </w:p>
        </w:tc>
      </w:tr>
      <w:tr w:rsidR="00DD2505" w:rsidTr="00DD2505">
        <w:trPr>
          <w:trHeight w:val="1877"/>
        </w:trPr>
        <w:tc>
          <w:tcPr>
            <w:tcW w:w="657" w:type="dxa"/>
            <w:tcBorders>
              <w:top w:val="single" w:sz="4" w:space="0" w:color="auto"/>
              <w:left w:val="single" w:sz="4" w:space="0" w:color="auto"/>
              <w:bottom w:val="single" w:sz="4" w:space="0" w:color="auto"/>
              <w:right w:val="single" w:sz="4" w:space="0" w:color="auto"/>
            </w:tcBorders>
            <w:vAlign w:val="center"/>
            <w:hideMark/>
          </w:tcPr>
          <w:p w:rsidR="00DD2505" w:rsidRDefault="00DD2505">
            <w:pPr>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p>
        </w:tc>
        <w:tc>
          <w:tcPr>
            <w:tcW w:w="2273" w:type="dxa"/>
            <w:tcBorders>
              <w:top w:val="single" w:sz="4" w:space="0" w:color="auto"/>
              <w:left w:val="single" w:sz="4" w:space="0" w:color="auto"/>
              <w:bottom w:val="single" w:sz="4" w:space="0" w:color="auto"/>
              <w:right w:val="single" w:sz="4" w:space="0" w:color="auto"/>
            </w:tcBorders>
            <w:vAlign w:val="center"/>
            <w:hideMark/>
          </w:tcPr>
          <w:p w:rsidR="00DD2505" w:rsidRDefault="00DD2505">
            <w:pPr>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Моделирование и разыгрывание типичных жизненных         ситуаций</w:t>
            </w:r>
          </w:p>
        </w:tc>
        <w:tc>
          <w:tcPr>
            <w:tcW w:w="6399" w:type="dxa"/>
            <w:tcBorders>
              <w:top w:val="single" w:sz="4" w:space="0" w:color="auto"/>
              <w:left w:val="single" w:sz="4" w:space="0" w:color="auto"/>
              <w:bottom w:val="single" w:sz="4" w:space="0" w:color="auto"/>
              <w:right w:val="single" w:sz="4" w:space="0" w:color="auto"/>
            </w:tcBorders>
            <w:hideMark/>
          </w:tcPr>
          <w:p w:rsidR="00DD2505" w:rsidRDefault="00DD2505" w:rsidP="00487F9D">
            <w:pPr>
              <w:pStyle w:val="a4"/>
              <w:numPr>
                <w:ilvl w:val="0"/>
                <w:numId w:val="8"/>
              </w:numPr>
              <w:spacing w:after="0"/>
              <w:ind w:left="459" w:hanging="426"/>
              <w:jc w:val="both"/>
              <w:rPr>
                <w:rFonts w:ascii="Times New Roman" w:eastAsiaTheme="minorHAnsi" w:hAnsi="Times New Roman"/>
                <w:sz w:val="24"/>
                <w:szCs w:val="24"/>
                <w:lang w:eastAsia="en-US"/>
              </w:rPr>
            </w:pPr>
            <w:r>
              <w:rPr>
                <w:rFonts w:ascii="Times New Roman" w:hAnsi="Times New Roman"/>
                <w:sz w:val="24"/>
                <w:szCs w:val="24"/>
              </w:rPr>
              <w:t>Прогнозирование речевой ситуации</w:t>
            </w:r>
          </w:p>
          <w:p w:rsidR="00DD2505" w:rsidRDefault="00DD2505">
            <w:pPr>
              <w:spacing w:after="0"/>
              <w:ind w:left="33"/>
              <w:jc w:val="both"/>
              <w:rPr>
                <w:rFonts w:ascii="Times New Roman" w:hAnsi="Times New Roman" w:cs="Times New Roman"/>
                <w:sz w:val="24"/>
                <w:szCs w:val="24"/>
                <w:lang w:eastAsia="en-US"/>
              </w:rPr>
            </w:pPr>
            <w:r>
              <w:rPr>
                <w:rFonts w:ascii="Times New Roman" w:hAnsi="Times New Roman" w:cs="Times New Roman"/>
                <w:sz w:val="24"/>
                <w:szCs w:val="24"/>
                <w:lang w:eastAsia="en-US"/>
              </w:rPr>
              <w:t>(рассматривание рисунка)</w:t>
            </w:r>
          </w:p>
          <w:p w:rsidR="00DD2505" w:rsidRDefault="00DD2505" w:rsidP="00487F9D">
            <w:pPr>
              <w:pStyle w:val="a4"/>
              <w:numPr>
                <w:ilvl w:val="0"/>
                <w:numId w:val="8"/>
              </w:numPr>
              <w:spacing w:after="0"/>
              <w:ind w:left="459" w:hanging="426"/>
              <w:jc w:val="both"/>
              <w:rPr>
                <w:rFonts w:ascii="Times New Roman" w:eastAsiaTheme="minorHAnsi" w:hAnsi="Times New Roman"/>
                <w:sz w:val="24"/>
                <w:szCs w:val="24"/>
              </w:rPr>
            </w:pPr>
            <w:r>
              <w:rPr>
                <w:rFonts w:ascii="Times New Roman" w:hAnsi="Times New Roman"/>
                <w:sz w:val="24"/>
                <w:szCs w:val="24"/>
              </w:rPr>
              <w:t>Проигрывание ситуаций из реальной жизни</w:t>
            </w:r>
          </w:p>
        </w:tc>
        <w:tc>
          <w:tcPr>
            <w:tcW w:w="878" w:type="dxa"/>
            <w:tcBorders>
              <w:top w:val="single" w:sz="4" w:space="0" w:color="auto"/>
              <w:left w:val="single" w:sz="4" w:space="0" w:color="auto"/>
              <w:bottom w:val="single" w:sz="4" w:space="0" w:color="auto"/>
              <w:right w:val="single" w:sz="4" w:space="0" w:color="auto"/>
            </w:tcBorders>
          </w:tcPr>
          <w:p w:rsidR="00DD2505" w:rsidRDefault="00DD2505">
            <w:pPr>
              <w:spacing w:after="0"/>
              <w:jc w:val="center"/>
              <w:rPr>
                <w:rFonts w:ascii="Times New Roman" w:hAnsi="Times New Roman" w:cs="Times New Roman"/>
                <w:sz w:val="24"/>
                <w:szCs w:val="24"/>
                <w:lang w:eastAsia="en-US"/>
              </w:rPr>
            </w:pPr>
            <w:r>
              <w:rPr>
                <w:rFonts w:ascii="Times New Roman" w:eastAsia="Times New Roman" w:hAnsi="Times New Roman" w:cs="Times New Roman"/>
                <w:sz w:val="24"/>
                <w:szCs w:val="24"/>
                <w:lang w:eastAsia="en-US"/>
              </w:rPr>
              <w:t>8 часов</w:t>
            </w:r>
          </w:p>
          <w:p w:rsidR="00DD2505" w:rsidRDefault="00DD2505">
            <w:pPr>
              <w:rPr>
                <w:rFonts w:ascii="Times New Roman" w:eastAsiaTheme="minorHAnsi" w:hAnsi="Times New Roman" w:cs="Times New Roman"/>
                <w:sz w:val="24"/>
                <w:szCs w:val="24"/>
                <w:lang w:eastAsia="en-US"/>
              </w:rPr>
            </w:pPr>
          </w:p>
          <w:p w:rsidR="00DD2505" w:rsidRDefault="00DD2505">
            <w:pPr>
              <w:spacing w:after="0"/>
              <w:jc w:val="both"/>
              <w:rPr>
                <w:rFonts w:ascii="Times New Roman" w:hAnsi="Times New Roman" w:cs="Times New Roman"/>
                <w:sz w:val="24"/>
                <w:szCs w:val="24"/>
                <w:lang w:eastAsia="en-US"/>
              </w:rPr>
            </w:pPr>
          </w:p>
        </w:tc>
      </w:tr>
      <w:tr w:rsidR="00DD2505" w:rsidTr="00DD2505">
        <w:trPr>
          <w:trHeight w:val="693"/>
        </w:trPr>
        <w:tc>
          <w:tcPr>
            <w:tcW w:w="657" w:type="dxa"/>
            <w:tcBorders>
              <w:top w:val="single" w:sz="4" w:space="0" w:color="auto"/>
              <w:left w:val="single" w:sz="4" w:space="0" w:color="auto"/>
              <w:bottom w:val="single" w:sz="4" w:space="0" w:color="auto"/>
              <w:right w:val="single" w:sz="4" w:space="0" w:color="auto"/>
            </w:tcBorders>
            <w:vAlign w:val="center"/>
          </w:tcPr>
          <w:p w:rsidR="00DD2505" w:rsidRDefault="00DD2505">
            <w:pPr>
              <w:jc w:val="both"/>
              <w:rPr>
                <w:rFonts w:ascii="Times New Roman" w:eastAsia="Calibri" w:hAnsi="Times New Roman" w:cs="Times New Roman"/>
                <w:sz w:val="24"/>
                <w:szCs w:val="24"/>
                <w:lang w:eastAsia="en-US"/>
              </w:rPr>
            </w:pPr>
          </w:p>
        </w:tc>
        <w:tc>
          <w:tcPr>
            <w:tcW w:w="2273" w:type="dxa"/>
            <w:tcBorders>
              <w:top w:val="single" w:sz="4" w:space="0" w:color="auto"/>
              <w:left w:val="single" w:sz="4" w:space="0" w:color="auto"/>
              <w:bottom w:val="single" w:sz="4" w:space="0" w:color="auto"/>
              <w:right w:val="single" w:sz="4" w:space="0" w:color="auto"/>
            </w:tcBorders>
            <w:vAlign w:val="center"/>
          </w:tcPr>
          <w:p w:rsidR="00DD2505" w:rsidRDefault="00DD2505">
            <w:pPr>
              <w:jc w:val="both"/>
              <w:rPr>
                <w:rFonts w:ascii="Times New Roman" w:eastAsia="Calibri" w:hAnsi="Times New Roman" w:cs="Times New Roman"/>
                <w:sz w:val="24"/>
                <w:szCs w:val="24"/>
                <w:lang w:eastAsia="en-US"/>
              </w:rPr>
            </w:pPr>
          </w:p>
        </w:tc>
        <w:tc>
          <w:tcPr>
            <w:tcW w:w="6399" w:type="dxa"/>
            <w:tcBorders>
              <w:top w:val="single" w:sz="4" w:space="0" w:color="auto"/>
              <w:left w:val="single" w:sz="4" w:space="0" w:color="auto"/>
              <w:bottom w:val="single" w:sz="4" w:space="0" w:color="auto"/>
              <w:right w:val="single" w:sz="4" w:space="0" w:color="auto"/>
            </w:tcBorders>
          </w:tcPr>
          <w:p w:rsidR="00DD2505" w:rsidRDefault="00DD2505">
            <w:pPr>
              <w:pStyle w:val="a4"/>
              <w:spacing w:after="0"/>
              <w:ind w:left="459"/>
              <w:jc w:val="both"/>
              <w:rPr>
                <w:rFonts w:ascii="Times New Roman" w:eastAsiaTheme="minorHAnsi" w:hAnsi="Times New Roman"/>
                <w:sz w:val="24"/>
                <w:szCs w:val="24"/>
              </w:rPr>
            </w:pPr>
          </w:p>
        </w:tc>
        <w:tc>
          <w:tcPr>
            <w:tcW w:w="878" w:type="dxa"/>
            <w:tcBorders>
              <w:top w:val="single" w:sz="4" w:space="0" w:color="auto"/>
              <w:left w:val="single" w:sz="4" w:space="0" w:color="auto"/>
              <w:bottom w:val="single" w:sz="4" w:space="0" w:color="auto"/>
              <w:right w:val="single" w:sz="4" w:space="0" w:color="auto"/>
            </w:tcBorders>
            <w:hideMark/>
          </w:tcPr>
          <w:p w:rsidR="00DD2505" w:rsidRDefault="00DD2505">
            <w:pPr>
              <w:spacing w:after="0"/>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66часов</w:t>
            </w:r>
          </w:p>
        </w:tc>
      </w:tr>
    </w:tbl>
    <w:p w:rsidR="00DD2505" w:rsidRDefault="00DD2505" w:rsidP="00DD2505">
      <w:pPr>
        <w:spacing w:after="0"/>
        <w:rPr>
          <w:rFonts w:ascii="Times New Roman" w:hAnsi="Times New Roman" w:cs="Times New Roman"/>
          <w:b/>
          <w:sz w:val="24"/>
          <w:szCs w:val="24"/>
        </w:rPr>
        <w:sectPr w:rsidR="00DD2505">
          <w:type w:val="nextColumn"/>
          <w:pgSz w:w="11906" w:h="16838"/>
          <w:pgMar w:top="567" w:right="567" w:bottom="567" w:left="1701" w:header="708" w:footer="708" w:gutter="0"/>
          <w:paperSrc w:first="7" w:other="7"/>
          <w:cols w:space="720"/>
        </w:sectPr>
      </w:pPr>
    </w:p>
    <w:p w:rsidR="00DD2505" w:rsidRDefault="00DD2505" w:rsidP="00DD2505">
      <w:pPr>
        <w:spacing w:after="0"/>
        <w:jc w:val="center"/>
        <w:rPr>
          <w:rFonts w:ascii="Times New Roman" w:hAnsi="Times New Roman" w:cs="Times New Roman"/>
          <w:b/>
          <w:sz w:val="24"/>
          <w:szCs w:val="24"/>
        </w:rPr>
      </w:pPr>
      <w:r>
        <w:rPr>
          <w:rFonts w:ascii="Times New Roman" w:hAnsi="Times New Roman" w:cs="Times New Roman"/>
          <w:b/>
          <w:sz w:val="24"/>
          <w:szCs w:val="24"/>
        </w:rPr>
        <w:lastRenderedPageBreak/>
        <w:t>Календарно-тематическое планирование</w:t>
      </w:r>
    </w:p>
    <w:p w:rsidR="00DD2505" w:rsidRDefault="00DD2505" w:rsidP="00DD2505">
      <w:pPr>
        <w:spacing w:after="0"/>
        <w:ind w:firstLine="567"/>
        <w:jc w:val="center"/>
        <w:rPr>
          <w:rFonts w:ascii="Times New Roman" w:hAnsi="Times New Roman" w:cs="Times New Roman"/>
          <w:b/>
          <w:sz w:val="24"/>
          <w:szCs w:val="24"/>
        </w:rPr>
      </w:pPr>
      <w:r>
        <w:rPr>
          <w:rFonts w:ascii="Times New Roman" w:hAnsi="Times New Roman" w:cs="Times New Roman"/>
          <w:b/>
          <w:sz w:val="24"/>
          <w:szCs w:val="24"/>
        </w:rPr>
        <w:t>3 класс</w:t>
      </w:r>
    </w:p>
    <w:p w:rsidR="00DD2505" w:rsidRDefault="00DD2505" w:rsidP="00DD2505">
      <w:pPr>
        <w:suppressAutoHyphens/>
        <w:spacing w:after="0"/>
        <w:ind w:firstLine="567"/>
        <w:jc w:val="both"/>
        <w:rPr>
          <w:rFonts w:ascii="Times New Roman" w:hAnsi="Times New Roman" w:cs="Times New Roman"/>
          <w:sz w:val="24"/>
          <w:szCs w:val="24"/>
        </w:rPr>
      </w:pPr>
      <w:r>
        <w:rPr>
          <w:rFonts w:ascii="Times New Roman" w:eastAsia="Calibri" w:hAnsi="Times New Roman" w:cs="Times New Roman"/>
          <w:sz w:val="24"/>
          <w:szCs w:val="24"/>
          <w:lang w:eastAsia="ar-SA"/>
        </w:rPr>
        <w:t>Содержание программы варьируется и дифференцируется с учетом индивидуальных и типологических особенностей психофизического развития и индивидуальных возможностей обучающихся с РАС.</w:t>
      </w:r>
    </w:p>
    <w:p w:rsidR="00DD2505" w:rsidRDefault="00DD2505" w:rsidP="00DD2505">
      <w:pPr>
        <w:spacing w:after="0" w:line="240" w:lineRule="auto"/>
        <w:jc w:val="both"/>
        <w:rPr>
          <w:rFonts w:ascii="Times New Roman" w:eastAsia="Times New Roman" w:hAnsi="Times New Roman" w:cs="Times New Roman"/>
          <w:b/>
          <w:bCs/>
          <w:color w:val="0D0D0D"/>
          <w:sz w:val="24"/>
          <w:szCs w:val="24"/>
        </w:rPr>
      </w:pPr>
    </w:p>
    <w:tbl>
      <w:tblPr>
        <w:tblStyle w:val="a6"/>
        <w:tblW w:w="10916" w:type="dxa"/>
        <w:tblInd w:w="-743" w:type="dxa"/>
        <w:tblLayout w:type="fixed"/>
        <w:tblLook w:val="04A0"/>
      </w:tblPr>
      <w:tblGrid>
        <w:gridCol w:w="567"/>
        <w:gridCol w:w="284"/>
        <w:gridCol w:w="567"/>
        <w:gridCol w:w="284"/>
        <w:gridCol w:w="2267"/>
        <w:gridCol w:w="425"/>
        <w:gridCol w:w="567"/>
        <w:gridCol w:w="5955"/>
      </w:tblGrid>
      <w:tr w:rsidR="00DD2505" w:rsidTr="00DD2505">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rPr>
                <w:rFonts w:ascii="Times New Roman" w:eastAsia="Times New Roman" w:hAnsi="Times New Roman" w:cs="Times New Roman"/>
                <w:b/>
                <w:bCs/>
                <w:color w:val="0D0D0D"/>
              </w:rPr>
            </w:pPr>
            <w:r>
              <w:rPr>
                <w:rFonts w:ascii="Times New Roman" w:eastAsia="Times New Roman" w:hAnsi="Times New Roman" w:cs="Times New Roman"/>
                <w:b/>
                <w:bCs/>
                <w:color w:val="0D0D0D"/>
              </w:rPr>
              <w:t>№</w:t>
            </w:r>
          </w:p>
          <w:p w:rsidR="00DD2505" w:rsidRDefault="00DD2505">
            <w:pPr>
              <w:tabs>
                <w:tab w:val="left" w:pos="2319"/>
              </w:tabs>
              <w:spacing w:line="276" w:lineRule="auto"/>
              <w:rPr>
                <w:rFonts w:ascii="Times New Roman" w:eastAsia="Times New Roman" w:hAnsi="Times New Roman" w:cs="Times New Roman"/>
                <w:b/>
                <w:bCs/>
                <w:color w:val="0D0D0D"/>
              </w:rPr>
            </w:pPr>
            <w:proofErr w:type="spellStart"/>
            <w:proofErr w:type="gramStart"/>
            <w:r>
              <w:rPr>
                <w:rFonts w:ascii="Times New Roman" w:eastAsia="Times New Roman" w:hAnsi="Times New Roman" w:cs="Times New Roman"/>
                <w:b/>
                <w:bCs/>
                <w:color w:val="0D0D0D"/>
              </w:rPr>
              <w:t>п</w:t>
            </w:r>
            <w:proofErr w:type="spellEnd"/>
            <w:proofErr w:type="gramEnd"/>
            <w:r>
              <w:rPr>
                <w:rFonts w:ascii="Times New Roman" w:eastAsia="Times New Roman" w:hAnsi="Times New Roman" w:cs="Times New Roman"/>
                <w:b/>
                <w:bCs/>
                <w:color w:val="0D0D0D"/>
              </w:rPr>
              <w:t>/</w:t>
            </w:r>
            <w:proofErr w:type="spellStart"/>
            <w:r>
              <w:rPr>
                <w:rFonts w:ascii="Times New Roman" w:eastAsia="Times New Roman" w:hAnsi="Times New Roman" w:cs="Times New Roman"/>
                <w:b/>
                <w:bCs/>
                <w:color w:val="0D0D0D"/>
              </w:rPr>
              <w:t>п</w:t>
            </w:r>
            <w:proofErr w:type="spellEnd"/>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rPr>
                <w:rFonts w:ascii="Times New Roman" w:eastAsia="Times New Roman" w:hAnsi="Times New Roman" w:cs="Times New Roman"/>
                <w:b/>
                <w:bCs/>
                <w:color w:val="0D0D0D"/>
              </w:rPr>
            </w:pPr>
            <w:r>
              <w:rPr>
                <w:rFonts w:ascii="Times New Roman" w:eastAsia="Times New Roman" w:hAnsi="Times New Roman" w:cs="Times New Roman"/>
                <w:b/>
                <w:bCs/>
                <w:color w:val="0D0D0D"/>
              </w:rPr>
              <w:t>дата</w:t>
            </w:r>
          </w:p>
        </w:tc>
        <w:tc>
          <w:tcPr>
            <w:tcW w:w="22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rPr>
                <w:rFonts w:ascii="Times New Roman" w:eastAsia="Times New Roman" w:hAnsi="Times New Roman" w:cs="Times New Roman"/>
                <w:b/>
                <w:bCs/>
                <w:color w:val="0D0D0D"/>
              </w:rPr>
            </w:pPr>
            <w:r>
              <w:rPr>
                <w:rFonts w:ascii="Times New Roman" w:eastAsia="Times New Roman" w:hAnsi="Times New Roman" w:cs="Times New Roman"/>
                <w:b/>
                <w:bCs/>
                <w:color w:val="0D0D0D"/>
              </w:rPr>
              <w:t>Тема занятий</w:t>
            </w:r>
          </w:p>
        </w:tc>
        <w:tc>
          <w:tcPr>
            <w:tcW w:w="992" w:type="dxa"/>
            <w:gridSpan w:val="2"/>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rPr>
                <w:rFonts w:ascii="Times New Roman" w:eastAsia="Times New Roman" w:hAnsi="Times New Roman" w:cs="Times New Roman"/>
                <w:b/>
                <w:bCs/>
                <w:color w:val="0D0D0D"/>
              </w:rPr>
            </w:pPr>
            <w:r>
              <w:rPr>
                <w:rFonts w:ascii="Times New Roman" w:eastAsia="Times New Roman" w:hAnsi="Times New Roman" w:cs="Times New Roman"/>
                <w:b/>
                <w:bCs/>
                <w:color w:val="0D0D0D"/>
              </w:rPr>
              <w:t>Кол-во</w:t>
            </w:r>
          </w:p>
          <w:p w:rsidR="00DD2505" w:rsidRDefault="00DD2505">
            <w:pPr>
              <w:tabs>
                <w:tab w:val="left" w:pos="2319"/>
              </w:tabs>
              <w:spacing w:line="276" w:lineRule="auto"/>
              <w:rPr>
                <w:rFonts w:ascii="Times New Roman" w:eastAsia="Times New Roman" w:hAnsi="Times New Roman" w:cs="Times New Roman"/>
                <w:b/>
                <w:bCs/>
                <w:color w:val="0D0D0D"/>
              </w:rPr>
            </w:pPr>
            <w:r>
              <w:rPr>
                <w:rFonts w:ascii="Times New Roman" w:eastAsia="Times New Roman" w:hAnsi="Times New Roman" w:cs="Times New Roman"/>
                <w:b/>
                <w:bCs/>
                <w:color w:val="0D0D0D"/>
              </w:rPr>
              <w:t>часов</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b/>
              </w:rPr>
            </w:pPr>
            <w:r>
              <w:rPr>
                <w:rFonts w:ascii="Times New Roman" w:hAnsi="Times New Roman" w:cs="Times New Roman"/>
                <w:b/>
              </w:rPr>
              <w:t>Виды деятельности</w:t>
            </w:r>
          </w:p>
        </w:tc>
      </w:tr>
      <w:tr w:rsidR="00DD2505" w:rsidTr="00DD2505">
        <w:trPr>
          <w:trHeight w:val="414"/>
        </w:trPr>
        <w:tc>
          <w:tcPr>
            <w:tcW w:w="10916" w:type="dxa"/>
            <w:gridSpan w:val="8"/>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 xml:space="preserve">1 четверть </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1</w:t>
            </w: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01.09.2023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lang w:val="en-US"/>
              </w:rPr>
            </w:pPr>
            <w:r>
              <w:rPr>
                <w:rFonts w:ascii="Times New Roman" w:hAnsi="Times New Roman" w:cs="Times New Roman"/>
              </w:rPr>
              <w:t>Упражнение «Кто умеет улыбаться?»</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Знакомство. 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2</w:t>
            </w: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04.09.2023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«Мимическая гимнастика».</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Знакомство. 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3</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08.09.2023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«Зеркало».  «Обезьянка». «Лица»</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Знакомство. 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4</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11.09.2023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Классификация чувств</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 Научить ребенка распознавать собственные и чужие чувства, осознавать их значение и смысл.</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5</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15.09.2023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Классификация жестов (приветствие и прощание)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 Научить ребенка распознавать собственные и чужие жесты, осознавать их значение и смысл.</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6</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18.09.2023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tabs>
                <w:tab w:val="left" w:pos="567"/>
              </w:tabs>
              <w:spacing w:line="276" w:lineRule="auto"/>
              <w:rPr>
                <w:rFonts w:ascii="Times New Roman" w:hAnsi="Times New Roman" w:cs="Times New Roman"/>
              </w:rPr>
            </w:pPr>
            <w:r>
              <w:rPr>
                <w:rFonts w:ascii="Times New Roman" w:hAnsi="Times New Roman" w:cs="Times New Roman"/>
              </w:rPr>
              <w:t>Классификация жестов (жест рукой, обозначающий несогласие, отказ)</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 Научить ребенка распознавать собственные и чужие жесты, осознавать их значение и смысл.</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7</w:t>
            </w: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22.09.2023</w:t>
            </w:r>
          </w:p>
          <w:p w:rsidR="00DD2505" w:rsidRDefault="00DD2505">
            <w:pPr>
              <w:pStyle w:val="a5"/>
              <w:rPr>
                <w:rFonts w:ascii="Times New Roman" w:hAnsi="Times New Roman" w:cs="Times New Roman"/>
              </w:rPr>
            </w:pP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tabs>
                <w:tab w:val="left" w:pos="567"/>
              </w:tabs>
              <w:spacing w:line="276" w:lineRule="auto"/>
              <w:jc w:val="both"/>
              <w:rPr>
                <w:rFonts w:ascii="Times New Roman" w:hAnsi="Times New Roman" w:cs="Times New Roman"/>
              </w:rPr>
            </w:pPr>
            <w:r>
              <w:rPr>
                <w:rFonts w:ascii="Times New Roman" w:hAnsi="Times New Roman" w:cs="Times New Roman"/>
              </w:rPr>
              <w:t>Упражнение «Это я! Это моё!»</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 xml:space="preserve">Урок – игра. Совместно с учителем разыгрываем ситуацию. Ребенок принимает активное участие в ситуации. </w:t>
            </w:r>
            <w:r>
              <w:rPr>
                <w:rFonts w:ascii="Times New Roman" w:eastAsia="Times New Roman" w:hAnsi="Times New Roman" w:cs="Times New Roman"/>
                <w:color w:val="000000"/>
              </w:rPr>
              <w:t>Сформировать у обучающегося умение познавать самого себя</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8</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25.09.2023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«Заколдованный ребёнок»</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 xml:space="preserve">Урок – игра. Совместно с учителем разыгрываем ситуацию. Ребенок принимает активное участие в ситуации. </w:t>
            </w:r>
            <w:r>
              <w:rPr>
                <w:rFonts w:ascii="Times New Roman" w:eastAsia="Times New Roman" w:hAnsi="Times New Roman" w:cs="Times New Roman"/>
                <w:color w:val="000000"/>
              </w:rPr>
              <w:t>Сформировать у обучающегося умение познавать самого себя</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9</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29.09.2023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«Вот он какой!»</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 xml:space="preserve">Урок – игра. Совместно с учителем разыгрываем ситуацию. Ребенок принимает активное участие в ситуации. </w:t>
            </w:r>
            <w:r>
              <w:rPr>
                <w:rFonts w:ascii="Times New Roman" w:eastAsia="Times New Roman" w:hAnsi="Times New Roman" w:cs="Times New Roman"/>
                <w:color w:val="000000"/>
              </w:rPr>
              <w:t>Сформировать у обучающегося умение познавать самого себя</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10</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02.10.2023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Рассматривание поз на картинках</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 Научить ребенка распознавать собственные и чужие позы на картинках, осознавать их значение и смысл.</w:t>
            </w:r>
            <w:r>
              <w:rPr>
                <w:rFonts w:ascii="Times New Roman" w:hAnsi="Times New Roman" w:cs="Times New Roman"/>
              </w:rPr>
              <w:t xml:space="preserve"> Использование умений на практике</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11</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06.10.2023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Рассматривание поз на картинках</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Урок открытия новых знаний. Научить ребенка распознавать собственные и чужие позы на картинках, </w:t>
            </w:r>
            <w:r>
              <w:rPr>
                <w:rFonts w:ascii="Times New Roman" w:eastAsia="Times New Roman" w:hAnsi="Times New Roman" w:cs="Times New Roman"/>
                <w:color w:val="000000"/>
              </w:rPr>
              <w:lastRenderedPageBreak/>
              <w:t>осознавать их значение и смысл.</w:t>
            </w:r>
            <w:r>
              <w:rPr>
                <w:rFonts w:ascii="Times New Roman" w:hAnsi="Times New Roman" w:cs="Times New Roman"/>
              </w:rPr>
              <w:t xml:space="preserve"> Использование умений на практике.</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lastRenderedPageBreak/>
              <w:t>12</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09.10.2023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Использование поз с опорой на картинки</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 Научить ребенка использовать собственные и чужие позы на картинках, осознавать их значение и смысл.</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13</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13.10.2023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 xml:space="preserve">Упражнение «Подбери </w:t>
            </w:r>
            <w:proofErr w:type="gramStart"/>
            <w:r>
              <w:rPr>
                <w:rFonts w:ascii="Times New Roman" w:hAnsi="Times New Roman" w:cs="Times New Roman"/>
              </w:rPr>
              <w:t>такую</w:t>
            </w:r>
            <w:proofErr w:type="gramEnd"/>
            <w:r>
              <w:rPr>
                <w:rFonts w:ascii="Times New Roman" w:hAnsi="Times New Roman" w:cs="Times New Roman"/>
              </w:rPr>
              <w:t xml:space="preserve"> же», «Кто запомнил больше?».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 Научить ребенка использовать собственные и чужие позы  в жизни, осознавать их значение и смысл.</w:t>
            </w:r>
            <w:r>
              <w:rPr>
                <w:rFonts w:ascii="Times New Roman" w:hAnsi="Times New Roman" w:cs="Times New Roman"/>
              </w:rPr>
              <w:t xml:space="preserve"> Использование умений на практике</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14</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16.10.2023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Классификация чувств</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hAnsi="Times New Roman" w:cs="Times New Roman"/>
              </w:rPr>
            </w:pPr>
            <w:r>
              <w:rPr>
                <w:rFonts w:ascii="Times New Roman" w:eastAsia="Times New Roman" w:hAnsi="Times New Roman" w:cs="Times New Roman"/>
                <w:color w:val="000000"/>
              </w:rPr>
              <w:t>Урок открытия новых знаний. Научить ребенка распознавать собственные и чужие чувства на картинках, осознавать их значение и смысл</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15</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20.10.2023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Азбука настроений</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 Научить ребенка распознавать собственное и чужое настроение на картинках, осознавать их значение и смысл</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16</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23.10.2023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Разыгрывание сюжета с использованием жестов</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17</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27.10.2023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«Тише!»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tabs>
                <w:tab w:val="left" w:pos="2319"/>
              </w:tabs>
              <w:spacing w:line="276" w:lineRule="auto"/>
              <w:jc w:val="center"/>
              <w:rPr>
                <w:rFonts w:ascii="Times New Roman" w:eastAsia="Times New Roman" w:hAnsi="Times New Roman" w:cs="Times New Roman"/>
                <w:b/>
                <w:bCs/>
                <w:color w:val="0D0D0D"/>
              </w:rPr>
            </w:pPr>
            <w:r>
              <w:rPr>
                <w:rFonts w:ascii="Times New Roman" w:eastAsia="Times New Roman" w:hAnsi="Times New Roman" w:cs="Times New Roman"/>
                <w:b/>
                <w:bCs/>
                <w:color w:val="0D0D0D"/>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w:t>
            </w:r>
          </w:p>
        </w:tc>
      </w:tr>
      <w:tr w:rsidR="00DD2505" w:rsidTr="00DD2505">
        <w:tc>
          <w:tcPr>
            <w:tcW w:w="10916" w:type="dxa"/>
            <w:gridSpan w:val="8"/>
            <w:tcBorders>
              <w:top w:val="single" w:sz="4" w:space="0" w:color="auto"/>
              <w:left w:val="single" w:sz="4" w:space="0" w:color="auto"/>
              <w:bottom w:val="single" w:sz="4" w:space="0" w:color="auto"/>
              <w:right w:val="single" w:sz="4" w:space="0" w:color="auto"/>
            </w:tcBorders>
            <w:hideMark/>
          </w:tcPr>
          <w:p w:rsidR="00DD2505" w:rsidRDefault="00DD2505">
            <w:pPr>
              <w:jc w:val="center"/>
              <w:rPr>
                <w:rFonts w:ascii="Times New Roman" w:hAnsi="Times New Roman" w:cs="Times New Roman"/>
              </w:rPr>
            </w:pPr>
            <w:r>
              <w:rPr>
                <w:rFonts w:ascii="Times New Roman" w:hAnsi="Times New Roman" w:cs="Times New Roman"/>
                <w:b/>
              </w:rPr>
              <w:t>2 четверть</w:t>
            </w:r>
          </w:p>
        </w:tc>
      </w:tr>
      <w:tr w:rsidR="00DD2505" w:rsidTr="00DD2505">
        <w:trPr>
          <w:trHeight w:val="838"/>
        </w:trPr>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18</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10.11.2023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«Отдай!»</w:t>
            </w:r>
          </w:p>
        </w:tc>
        <w:tc>
          <w:tcPr>
            <w:tcW w:w="567" w:type="dxa"/>
            <w:tcBorders>
              <w:top w:val="single" w:sz="4" w:space="0" w:color="auto"/>
              <w:left w:val="single" w:sz="4" w:space="0" w:color="auto"/>
              <w:bottom w:val="single" w:sz="4" w:space="0" w:color="auto"/>
              <w:right w:val="single" w:sz="4" w:space="0" w:color="auto"/>
            </w:tcBorders>
          </w:tcPr>
          <w:p w:rsidR="00DD2505" w:rsidRDefault="00DD2505">
            <w:pPr>
              <w:tabs>
                <w:tab w:val="left" w:pos="2319"/>
              </w:tabs>
              <w:jc w:val="center"/>
              <w:rPr>
                <w:rFonts w:ascii="Times New Roman" w:eastAsia="Times New Roman" w:hAnsi="Times New Roman" w:cs="Times New Roman"/>
                <w:b/>
                <w:bCs/>
                <w:color w:val="0D0D0D"/>
              </w:rPr>
            </w:pPr>
          </w:p>
          <w:p w:rsidR="00DD2505" w:rsidRDefault="00DD2505">
            <w:pPr>
              <w:tabs>
                <w:tab w:val="left" w:pos="2319"/>
              </w:tabs>
              <w:spacing w:line="276" w:lineRule="auto"/>
              <w:jc w:val="center"/>
              <w:rPr>
                <w:rFonts w:ascii="Times New Roman" w:eastAsia="Times New Roman" w:hAnsi="Times New Roman" w:cs="Times New Roman"/>
                <w:b/>
                <w:bCs/>
                <w:color w:val="0D0D0D"/>
              </w:rPr>
            </w:pP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19</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13.11.2023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hAnsi="Times New Roman" w:cs="Times New Roman"/>
              </w:rPr>
            </w:pPr>
            <w:r>
              <w:rPr>
                <w:rFonts w:ascii="Times New Roman" w:hAnsi="Times New Roman" w:cs="Times New Roman"/>
              </w:rPr>
              <w:t xml:space="preserve">Упражнение «Подбери </w:t>
            </w:r>
            <w:proofErr w:type="gramStart"/>
            <w:r>
              <w:rPr>
                <w:rFonts w:ascii="Times New Roman" w:hAnsi="Times New Roman" w:cs="Times New Roman"/>
              </w:rPr>
              <w:t>такую</w:t>
            </w:r>
            <w:proofErr w:type="gramEnd"/>
            <w:r>
              <w:rPr>
                <w:rFonts w:ascii="Times New Roman" w:hAnsi="Times New Roman" w:cs="Times New Roman"/>
              </w:rPr>
              <w:t xml:space="preserve"> же», «Кто запомнил больше?».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20</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17.11.2023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«Части тела».</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21</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20.11.2023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Подвижные игры: «Угадай позу», «Покажи такую же»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22</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24.11.2023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Тренируем мимику</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23</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27.11.2023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tabs>
                <w:tab w:val="left" w:pos="567"/>
              </w:tabs>
              <w:spacing w:line="276" w:lineRule="auto"/>
              <w:jc w:val="both"/>
              <w:rPr>
                <w:rFonts w:ascii="Times New Roman" w:hAnsi="Times New Roman" w:cs="Times New Roman"/>
              </w:rPr>
            </w:pPr>
            <w:r>
              <w:rPr>
                <w:rFonts w:ascii="Times New Roman" w:hAnsi="Times New Roman" w:cs="Times New Roman"/>
              </w:rPr>
              <w:t>Этюд на выражение радости и страха.</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 Научить ребенка выражать  эмоции радости и страха, осознавать их значение и смысл</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24</w:t>
            </w:r>
          </w:p>
          <w:p w:rsidR="00DD2505" w:rsidRDefault="00DD2505">
            <w:pPr>
              <w:pStyle w:val="a5"/>
              <w:rPr>
                <w:rFonts w:ascii="Times New Roman" w:hAnsi="Times New Roman" w:cs="Times New Roman"/>
              </w:rPr>
            </w:pP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01.12.2023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«До свидания!»</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tcPr>
          <w:p w:rsidR="00DD2505" w:rsidRDefault="00DD2505">
            <w:pPr>
              <w:pStyle w:val="a5"/>
              <w:rPr>
                <w:rFonts w:ascii="Times New Roman" w:hAnsi="Times New Roman" w:cs="Times New Roman"/>
              </w:rPr>
            </w:pPr>
            <w:r>
              <w:rPr>
                <w:rFonts w:ascii="Times New Roman" w:hAnsi="Times New Roman" w:cs="Times New Roman"/>
              </w:rPr>
              <w:t>25</w:t>
            </w:r>
          </w:p>
          <w:p w:rsidR="00DD2505" w:rsidRDefault="00DD2505">
            <w:pPr>
              <w:pStyle w:val="a5"/>
              <w:rPr>
                <w:rFonts w:ascii="Times New Roman" w:hAnsi="Times New Roman" w:cs="Times New Roman"/>
              </w:rPr>
            </w:pP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04.12.2023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«Я не знаю!»</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 xml:space="preserve">Урок – игра. Совместно с учителем разыгрываем ситуацию. Ребенок принимает активное участие в </w:t>
            </w:r>
            <w:r>
              <w:rPr>
                <w:rFonts w:ascii="Times New Roman" w:hAnsi="Times New Roman" w:cs="Times New Roman"/>
              </w:rPr>
              <w:lastRenderedPageBreak/>
              <w:t>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lastRenderedPageBreak/>
              <w:t>26</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08.12.2023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tabs>
                <w:tab w:val="left" w:pos="567"/>
              </w:tabs>
              <w:spacing w:line="276" w:lineRule="auto"/>
              <w:rPr>
                <w:rFonts w:ascii="Times New Roman" w:hAnsi="Times New Roman" w:cs="Times New Roman"/>
                <w:lang w:val="en-US"/>
              </w:rPr>
            </w:pPr>
            <w:r>
              <w:rPr>
                <w:rFonts w:ascii="Times New Roman" w:hAnsi="Times New Roman" w:cs="Times New Roman"/>
              </w:rPr>
              <w:t>Классификация жестов (</w:t>
            </w:r>
            <w:proofErr w:type="gramStart"/>
            <w:r>
              <w:rPr>
                <w:rFonts w:ascii="Times New Roman" w:hAnsi="Times New Roman" w:cs="Times New Roman"/>
              </w:rPr>
              <w:t>указательный</w:t>
            </w:r>
            <w:proofErr w:type="gramEnd"/>
            <w:r>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27</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11.12.2023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tabs>
                <w:tab w:val="left" w:pos="567"/>
              </w:tabs>
              <w:spacing w:line="276" w:lineRule="auto"/>
              <w:rPr>
                <w:rFonts w:ascii="Times New Roman" w:hAnsi="Times New Roman" w:cs="Times New Roman"/>
              </w:rPr>
            </w:pPr>
            <w:r>
              <w:rPr>
                <w:rFonts w:ascii="Times New Roman" w:hAnsi="Times New Roman" w:cs="Times New Roman"/>
              </w:rPr>
              <w:t>Классификация жестов (</w:t>
            </w:r>
            <w:proofErr w:type="spellStart"/>
            <w:r>
              <w:rPr>
                <w:rFonts w:ascii="Times New Roman" w:hAnsi="Times New Roman" w:cs="Times New Roman"/>
              </w:rPr>
              <w:t>подзывание</w:t>
            </w:r>
            <w:proofErr w:type="spellEnd"/>
            <w:r>
              <w:rPr>
                <w:rFonts w:ascii="Times New Roman" w:hAnsi="Times New Roman" w:cs="Times New Roman"/>
              </w:rPr>
              <w:t xml:space="preserve"> к себе с помощью пальчика)</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28</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15.12.2023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Рассматривание поз на картинках</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29</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18.12.2023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Использование поз с опорой на картинки</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30</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22.12.2023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Использование поз с опорой на картинки</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31</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25.12.2023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Подвижные игры: «Угадай позу», «Покажи такую же»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w:t>
            </w:r>
          </w:p>
        </w:tc>
      </w:tr>
      <w:tr w:rsidR="00DD2505" w:rsidTr="00DD2505">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32</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29.12.2023</w:t>
            </w:r>
          </w:p>
        </w:tc>
        <w:tc>
          <w:tcPr>
            <w:tcW w:w="2692" w:type="dxa"/>
            <w:gridSpan w:val="2"/>
            <w:tcBorders>
              <w:top w:val="single" w:sz="4" w:space="0" w:color="auto"/>
              <w:left w:val="single" w:sz="4" w:space="0" w:color="auto"/>
              <w:bottom w:val="single" w:sz="4" w:space="0" w:color="auto"/>
              <w:right w:val="single" w:sz="4" w:space="0" w:color="auto"/>
            </w:tcBorders>
            <w:hideMark/>
          </w:tcPr>
          <w:p w:rsidR="00DD2505" w:rsidRDefault="00DD2505">
            <w:pPr>
              <w:tabs>
                <w:tab w:val="left" w:pos="567"/>
              </w:tabs>
              <w:spacing w:line="276" w:lineRule="auto"/>
              <w:jc w:val="both"/>
              <w:rPr>
                <w:rFonts w:ascii="Times New Roman" w:hAnsi="Times New Roman" w:cs="Times New Roman"/>
              </w:rPr>
            </w:pPr>
            <w:r>
              <w:rPr>
                <w:rFonts w:ascii="Times New Roman" w:hAnsi="Times New Roman" w:cs="Times New Roman"/>
              </w:rPr>
              <w:t>Упражнение «Запомни движение!»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w:t>
            </w:r>
          </w:p>
        </w:tc>
      </w:tr>
      <w:tr w:rsidR="00DD2505" w:rsidTr="00DD2505">
        <w:tc>
          <w:tcPr>
            <w:tcW w:w="10916" w:type="dxa"/>
            <w:gridSpan w:val="8"/>
            <w:tcBorders>
              <w:top w:val="single" w:sz="4" w:space="0" w:color="auto"/>
              <w:left w:val="single" w:sz="4" w:space="0" w:color="auto"/>
              <w:bottom w:val="single" w:sz="4" w:space="0" w:color="auto"/>
              <w:right w:val="single" w:sz="4" w:space="0" w:color="auto"/>
            </w:tcBorders>
            <w:hideMark/>
          </w:tcPr>
          <w:p w:rsidR="00DD2505" w:rsidRDefault="00DD2505">
            <w:pPr>
              <w:jc w:val="center"/>
              <w:rPr>
                <w:rFonts w:ascii="Times New Roman" w:hAnsi="Times New Roman" w:cs="Times New Roman"/>
              </w:rPr>
            </w:pPr>
            <w:r>
              <w:rPr>
                <w:rFonts w:ascii="Times New Roman" w:hAnsi="Times New Roman" w:cs="Times New Roman"/>
                <w:b/>
              </w:rPr>
              <w:t>3 четверть</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33</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12.01.2024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tabs>
                <w:tab w:val="left" w:pos="567"/>
              </w:tabs>
              <w:spacing w:line="276" w:lineRule="auto"/>
              <w:jc w:val="both"/>
              <w:rPr>
                <w:rFonts w:ascii="Times New Roman" w:hAnsi="Times New Roman" w:cs="Times New Roman"/>
              </w:rPr>
            </w:pPr>
            <w:r>
              <w:rPr>
                <w:rFonts w:ascii="Times New Roman" w:hAnsi="Times New Roman" w:cs="Times New Roman"/>
              </w:rPr>
              <w:t>Тренируем мимику</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34</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15.01.2024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tabs>
                <w:tab w:val="left" w:pos="567"/>
              </w:tabs>
              <w:spacing w:line="276" w:lineRule="auto"/>
              <w:rPr>
                <w:rFonts w:ascii="Times New Roman" w:hAnsi="Times New Roman" w:cs="Times New Roman"/>
              </w:rPr>
            </w:pPr>
            <w:r>
              <w:rPr>
                <w:rFonts w:ascii="Times New Roman" w:hAnsi="Times New Roman" w:cs="Times New Roman"/>
              </w:rPr>
              <w:t>Этюд на выражение удивления и огорчения.</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35</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19.01.2024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Классификация жестов  (сжимание кулаков, выражающее агрессивность)</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36</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22.01.2024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Закрепление пройденных жестов. Упражнения на подражание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37</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26.01.2024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tabs>
                <w:tab w:val="left" w:pos="567"/>
              </w:tabs>
              <w:spacing w:line="276" w:lineRule="auto"/>
              <w:jc w:val="both"/>
              <w:rPr>
                <w:rFonts w:ascii="Times New Roman" w:hAnsi="Times New Roman" w:cs="Times New Roman"/>
              </w:rPr>
            </w:pPr>
            <w:r>
              <w:rPr>
                <w:rFonts w:ascii="Times New Roman" w:hAnsi="Times New Roman" w:cs="Times New Roman"/>
              </w:rPr>
              <w:t>Разыгрывание сюжета с использованием жестов</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38</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29.01.2024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tabs>
                <w:tab w:val="left" w:pos="567"/>
              </w:tabs>
              <w:spacing w:line="276" w:lineRule="auto"/>
              <w:jc w:val="both"/>
              <w:rPr>
                <w:rFonts w:ascii="Times New Roman" w:hAnsi="Times New Roman" w:cs="Times New Roman"/>
              </w:rPr>
            </w:pPr>
            <w:r>
              <w:rPr>
                <w:rFonts w:ascii="Times New Roman" w:hAnsi="Times New Roman" w:cs="Times New Roman"/>
              </w:rPr>
              <w:t>Тренируем мимику</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39</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02.02.2024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hAnsi="Times New Roman" w:cs="Times New Roman"/>
              </w:rPr>
            </w:pPr>
            <w:r>
              <w:rPr>
                <w:rFonts w:ascii="Times New Roman" w:hAnsi="Times New Roman" w:cs="Times New Roman"/>
              </w:rPr>
              <w:t>Этюд на выражение удивления и огорчения.</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40</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05.02.2024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«Запомни свою позу».</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41</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09.02.2024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Подвижные игры: «Угадай позу», «Покажи такую же»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themeColor="text1"/>
              </w:rPr>
            </w:pPr>
            <w:r>
              <w:rPr>
                <w:rFonts w:ascii="Times New Roman" w:hAnsi="Times New Roman" w:cs="Times New Roman"/>
                <w:color w:val="000000" w:themeColor="text1"/>
              </w:rPr>
              <w:t>Урок – игра. Совместно с учителем разыгрываем ситуацию. Ребенок принимает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42</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12.02.2024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Прослушивание эмоциональных записей – </w:t>
            </w:r>
            <w:r>
              <w:rPr>
                <w:rFonts w:ascii="Times New Roman" w:hAnsi="Times New Roman" w:cs="Times New Roman"/>
                <w:color w:val="000000" w:themeColor="text1"/>
              </w:rPr>
              <w:lastRenderedPageBreak/>
              <w:t>радости. Проигрывание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lastRenderedPageBreak/>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Урок открытия новых знаний</w:t>
            </w:r>
            <w:r>
              <w:rPr>
                <w:rFonts w:ascii="Times New Roman" w:hAnsi="Times New Roman" w:cs="Times New Roman"/>
                <w:color w:val="000000" w:themeColor="text1"/>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lastRenderedPageBreak/>
              <w:t>43</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16.02.2024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Прослушивание эмоциональных записей – смех. Проигрывание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Урок открытия новых знаний</w:t>
            </w:r>
            <w:r>
              <w:rPr>
                <w:rFonts w:ascii="Times New Roman" w:hAnsi="Times New Roman" w:cs="Times New Roman"/>
                <w:color w:val="000000" w:themeColor="text1"/>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44</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19.02.2024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hAnsi="Times New Roman" w:cs="Times New Roman"/>
                <w:color w:val="000000" w:themeColor="text1"/>
              </w:rPr>
            </w:pPr>
            <w:r>
              <w:rPr>
                <w:rFonts w:ascii="Times New Roman" w:hAnsi="Times New Roman" w:cs="Times New Roman"/>
                <w:color w:val="000000" w:themeColor="text1"/>
              </w:rPr>
              <w:t>Изображать животных</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Урок открытия новых знаний</w:t>
            </w:r>
            <w:r>
              <w:rPr>
                <w:rFonts w:ascii="Times New Roman" w:hAnsi="Times New Roman" w:cs="Times New Roman"/>
                <w:color w:val="000000" w:themeColor="text1"/>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45</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26.02.2024</w:t>
            </w:r>
          </w:p>
        </w:tc>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DD2505" w:rsidRDefault="00DD2505">
            <w:pPr>
              <w:spacing w:line="276" w:lineRule="auto"/>
              <w:rPr>
                <w:rFonts w:ascii="Times New Roman" w:hAnsi="Times New Roman" w:cs="Times New Roman"/>
              </w:rPr>
            </w:pPr>
            <w:r>
              <w:rPr>
                <w:rFonts w:ascii="Times New Roman" w:hAnsi="Times New Roman" w:cs="Times New Roman"/>
              </w:rPr>
              <w:t>Формулы приветствия</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46</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01.03.2024</w:t>
            </w:r>
          </w:p>
        </w:tc>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DD2505" w:rsidRDefault="00DD2505">
            <w:pPr>
              <w:spacing w:line="276" w:lineRule="auto"/>
              <w:rPr>
                <w:rFonts w:ascii="Times New Roman" w:hAnsi="Times New Roman" w:cs="Times New Roman"/>
              </w:rPr>
            </w:pPr>
            <w:r>
              <w:rPr>
                <w:rFonts w:ascii="Times New Roman" w:hAnsi="Times New Roman" w:cs="Times New Roman"/>
              </w:rPr>
              <w:t>Формулы знакомства</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47</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04.03.2024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hAnsi="Times New Roman" w:cs="Times New Roman"/>
              </w:rPr>
            </w:pPr>
            <w:r>
              <w:rPr>
                <w:rFonts w:ascii="Times New Roman" w:hAnsi="Times New Roman" w:cs="Times New Roman"/>
              </w:rPr>
              <w:t>Прослушивание эмоциональных записей – плач. Проигрывание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48</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11.03.2024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hAnsi="Times New Roman" w:cs="Times New Roman"/>
              </w:rPr>
            </w:pPr>
            <w:r>
              <w:rPr>
                <w:rFonts w:ascii="Times New Roman" w:hAnsi="Times New Roman" w:cs="Times New Roman"/>
              </w:rPr>
              <w:t>Прослушивание эмоциональных записей – плач. Проигрывание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49</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15.03.2024</w:t>
            </w:r>
          </w:p>
        </w:tc>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DD2505" w:rsidRDefault="00DD2505">
            <w:pPr>
              <w:spacing w:line="276" w:lineRule="auto"/>
              <w:rPr>
                <w:rFonts w:ascii="Times New Roman" w:hAnsi="Times New Roman" w:cs="Times New Roman"/>
              </w:rPr>
            </w:pPr>
            <w:r>
              <w:rPr>
                <w:rFonts w:ascii="Times New Roman" w:hAnsi="Times New Roman" w:cs="Times New Roman"/>
              </w:rPr>
              <w:t>Формулы прощания</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50</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18.03.2024</w:t>
            </w:r>
          </w:p>
        </w:tc>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DD2505" w:rsidRDefault="00DD2505">
            <w:pPr>
              <w:spacing w:line="276" w:lineRule="auto"/>
              <w:rPr>
                <w:rFonts w:ascii="Times New Roman" w:hAnsi="Times New Roman" w:cs="Times New Roman"/>
              </w:rPr>
            </w:pPr>
            <w:r>
              <w:rPr>
                <w:rFonts w:ascii="Times New Roman" w:hAnsi="Times New Roman" w:cs="Times New Roman"/>
              </w:rPr>
              <w:t>Формулы прощания</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51</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22.03.2024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Формулы извинения</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10916" w:type="dxa"/>
            <w:gridSpan w:val="8"/>
            <w:tcBorders>
              <w:top w:val="single" w:sz="4" w:space="0" w:color="auto"/>
              <w:left w:val="single" w:sz="4" w:space="0" w:color="auto"/>
              <w:bottom w:val="single" w:sz="4" w:space="0" w:color="auto"/>
              <w:right w:val="single" w:sz="4" w:space="0" w:color="auto"/>
            </w:tcBorders>
            <w:hideMark/>
          </w:tcPr>
          <w:p w:rsidR="00DD2505" w:rsidRDefault="00DD2505">
            <w:pPr>
              <w:jc w:val="center"/>
              <w:rPr>
                <w:rFonts w:ascii="Times New Roman" w:eastAsia="Times New Roman" w:hAnsi="Times New Roman" w:cs="Times New Roman"/>
                <w:color w:val="000000"/>
              </w:rPr>
            </w:pPr>
            <w:r>
              <w:rPr>
                <w:rFonts w:ascii="Times New Roman" w:eastAsia="Times New Roman" w:hAnsi="Times New Roman" w:cs="Times New Roman"/>
                <w:b/>
                <w:color w:val="000000"/>
              </w:rPr>
              <w:t>4 четверть</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52</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01.04.2024</w:t>
            </w:r>
          </w:p>
        </w:tc>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DD2505" w:rsidRDefault="00DD2505">
            <w:pPr>
              <w:spacing w:line="276" w:lineRule="auto"/>
              <w:rPr>
                <w:rFonts w:ascii="Times New Roman" w:hAnsi="Times New Roman" w:cs="Times New Roman"/>
              </w:rPr>
            </w:pPr>
            <w:r>
              <w:rPr>
                <w:rFonts w:ascii="Times New Roman" w:hAnsi="Times New Roman" w:cs="Times New Roman"/>
              </w:rPr>
              <w:t>Формулы извинения</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53</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05.04.2024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hAnsi="Times New Roman" w:cs="Times New Roman"/>
              </w:rPr>
            </w:pPr>
            <w:r>
              <w:rPr>
                <w:rFonts w:ascii="Times New Roman" w:hAnsi="Times New Roman" w:cs="Times New Roman"/>
              </w:rPr>
              <w:t>Прослушивание эмоциональных записей – крик. Проигрывание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54</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08.04.2024</w:t>
            </w:r>
          </w:p>
        </w:tc>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DD2505" w:rsidRDefault="00DD2505">
            <w:pPr>
              <w:spacing w:line="276" w:lineRule="auto"/>
              <w:rPr>
                <w:rFonts w:ascii="Times New Roman" w:hAnsi="Times New Roman" w:cs="Times New Roman"/>
              </w:rPr>
            </w:pPr>
            <w:r>
              <w:rPr>
                <w:rFonts w:ascii="Times New Roman" w:hAnsi="Times New Roman" w:cs="Times New Roman"/>
              </w:rPr>
              <w:t>Прослушивание эмоциональных записей – крик. Проигрывание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55</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12.04.2024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hAnsi="Times New Roman" w:cs="Times New Roman"/>
              </w:rPr>
            </w:pPr>
            <w:r>
              <w:rPr>
                <w:rFonts w:ascii="Times New Roman" w:hAnsi="Times New Roman" w:cs="Times New Roman"/>
              </w:rPr>
              <w:t>Изображать голоса сказочных персонажей</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56</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15.04.2024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hAnsi="Times New Roman" w:cs="Times New Roman"/>
              </w:rPr>
            </w:pPr>
            <w:r>
              <w:rPr>
                <w:rFonts w:ascii="Times New Roman" w:hAnsi="Times New Roman" w:cs="Times New Roman"/>
              </w:rPr>
              <w:t>Изображать, как шепчутся листья, как бушует море.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57</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19.04.2024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«Узнай по интонации»</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58</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22.04.2024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 Скажи интонацией»</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59</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26.04.2024</w:t>
            </w:r>
          </w:p>
        </w:tc>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DD2505" w:rsidRDefault="00DD2505">
            <w:pPr>
              <w:spacing w:line="276" w:lineRule="auto"/>
              <w:rPr>
                <w:rFonts w:ascii="Times New Roman" w:hAnsi="Times New Roman" w:cs="Times New Roman"/>
              </w:rPr>
            </w:pPr>
            <w:r>
              <w:rPr>
                <w:rFonts w:ascii="Times New Roman" w:hAnsi="Times New Roman" w:cs="Times New Roman"/>
              </w:rPr>
              <w:t>Формулы просьбы</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60</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27.04.2024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 xml:space="preserve">Разыгрывание ситуаций (доброта) Прогнозирование ситуаций </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 Инсценировка. Использование умений на практике.</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lastRenderedPageBreak/>
              <w:t>61</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03.05.2024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 xml:space="preserve">Разыгрывание ситуаций (вежливость) Прогнозирование ситуаций </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Урок открытия новых знаний.</w:t>
            </w:r>
            <w:r>
              <w:rPr>
                <w:rFonts w:ascii="Times New Roman" w:hAnsi="Times New Roman" w:cs="Times New Roman"/>
              </w:rPr>
              <w:t xml:space="preserve"> Совместно с учителем принимать активное участие в ситуации. Инсценировка. Использование умений на практике.</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62</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06.05.2024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«Ты гулял во дворе»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 Диагностика результатов обучения. Чему  научился за этот учебный год.</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63</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13.05.2024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«Ты потерял свою игрушку»</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 Диагностика результатов обучения. Чему  научился за этот учебный год.</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64</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17.05.2024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«Ты поссорился с другом и теперь хочешь помириться»</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 Диагностика результатов обучения. Чему  научился за этот учебный год.</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65</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20.05.2024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«Как отметить праздник в семье»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 Диагностика результатов обучения. Чему  научился за этот учебный год.</w:t>
            </w:r>
          </w:p>
        </w:tc>
      </w:tr>
      <w:tr w:rsidR="00DD2505" w:rsidTr="00DD2505">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66</w:t>
            </w:r>
          </w:p>
        </w:tc>
        <w:tc>
          <w:tcPr>
            <w:tcW w:w="851" w:type="dxa"/>
            <w:gridSpan w:val="2"/>
            <w:tcBorders>
              <w:top w:val="single" w:sz="4" w:space="0" w:color="auto"/>
              <w:left w:val="single" w:sz="4" w:space="0" w:color="auto"/>
              <w:bottom w:val="single" w:sz="4" w:space="0" w:color="auto"/>
              <w:right w:val="single" w:sz="4" w:space="0" w:color="auto"/>
            </w:tcBorders>
            <w:hideMark/>
          </w:tcPr>
          <w:p w:rsidR="00DD2505" w:rsidRDefault="00DD2505">
            <w:pPr>
              <w:pStyle w:val="a5"/>
              <w:rPr>
                <w:rFonts w:ascii="Times New Roman" w:hAnsi="Times New Roman" w:cs="Times New Roman"/>
              </w:rPr>
            </w:pPr>
            <w:r>
              <w:rPr>
                <w:rFonts w:ascii="Times New Roman" w:hAnsi="Times New Roman" w:cs="Times New Roman"/>
              </w:rPr>
              <w:t>24.05.2024</w:t>
            </w:r>
          </w:p>
        </w:tc>
        <w:tc>
          <w:tcPr>
            <w:tcW w:w="2976" w:type="dxa"/>
            <w:gridSpan w:val="3"/>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rPr>
                <w:rFonts w:ascii="Times New Roman" w:hAnsi="Times New Roman" w:cs="Times New Roman"/>
              </w:rPr>
            </w:pPr>
            <w:r>
              <w:rPr>
                <w:rFonts w:ascii="Times New Roman" w:hAnsi="Times New Roman" w:cs="Times New Roman"/>
              </w:rPr>
              <w:t>Упражнение  «Как поднять маме (папе) настроение»</w:t>
            </w:r>
          </w:p>
        </w:tc>
        <w:tc>
          <w:tcPr>
            <w:tcW w:w="567"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center"/>
              <w:rPr>
                <w:rFonts w:ascii="Times New Roman" w:hAnsi="Times New Roman" w:cs="Times New Roman"/>
              </w:rPr>
            </w:pPr>
            <w:r>
              <w:rPr>
                <w:rFonts w:ascii="Times New Roman" w:hAnsi="Times New Roman" w:cs="Times New Roman"/>
              </w:rPr>
              <w:t>1</w:t>
            </w:r>
          </w:p>
        </w:tc>
        <w:tc>
          <w:tcPr>
            <w:tcW w:w="5955" w:type="dxa"/>
            <w:tcBorders>
              <w:top w:val="single" w:sz="4" w:space="0" w:color="auto"/>
              <w:left w:val="single" w:sz="4" w:space="0" w:color="auto"/>
              <w:bottom w:val="single" w:sz="4" w:space="0" w:color="auto"/>
              <w:right w:val="single" w:sz="4" w:space="0" w:color="auto"/>
            </w:tcBorders>
            <w:hideMark/>
          </w:tcPr>
          <w:p w:rsidR="00DD2505" w:rsidRDefault="00DD2505">
            <w:pPr>
              <w:spacing w:line="276" w:lineRule="auto"/>
              <w:jc w:val="both"/>
              <w:rPr>
                <w:rFonts w:ascii="Times New Roman" w:eastAsia="Times New Roman" w:hAnsi="Times New Roman" w:cs="Times New Roman"/>
                <w:color w:val="000000"/>
              </w:rPr>
            </w:pPr>
            <w:r>
              <w:rPr>
                <w:rFonts w:ascii="Times New Roman" w:hAnsi="Times New Roman" w:cs="Times New Roman"/>
              </w:rPr>
              <w:t>Урок – игра. Совместно с учителем разыгрываем ситуацию. Ребенок принимает активное участие в ситуации. Диагностика результатов обучения. Чему  научился за этот учебный год.</w:t>
            </w:r>
          </w:p>
        </w:tc>
      </w:tr>
    </w:tbl>
    <w:p w:rsidR="00DD2505" w:rsidRDefault="00DD2505" w:rsidP="00DD2505">
      <w:pPr>
        <w:spacing w:after="0"/>
        <w:rPr>
          <w:rFonts w:ascii="Times New Roman" w:hAnsi="Times New Roman" w:cs="Times New Roman"/>
          <w:sz w:val="24"/>
          <w:szCs w:val="24"/>
        </w:rPr>
      </w:pPr>
    </w:p>
    <w:p w:rsidR="00DD2505" w:rsidRDefault="00DD2505" w:rsidP="00DD2505">
      <w:pPr>
        <w:spacing w:after="0"/>
        <w:rPr>
          <w:rFonts w:ascii="Times New Roman" w:hAnsi="Times New Roman" w:cs="Times New Roman"/>
          <w:sz w:val="24"/>
          <w:szCs w:val="24"/>
        </w:rPr>
      </w:pPr>
    </w:p>
    <w:p w:rsidR="00DD2505" w:rsidRDefault="00DD2505" w:rsidP="00DD2505">
      <w:pPr>
        <w:spacing w:after="0"/>
        <w:rPr>
          <w:rFonts w:ascii="Times New Roman" w:hAnsi="Times New Roman" w:cs="Times New Roman"/>
          <w:sz w:val="24"/>
          <w:szCs w:val="24"/>
        </w:rPr>
      </w:pPr>
    </w:p>
    <w:p w:rsidR="00DD2505" w:rsidRDefault="00DD2505" w:rsidP="00DD2505">
      <w:pPr>
        <w:spacing w:after="0"/>
        <w:rPr>
          <w:rFonts w:ascii="Times New Roman" w:hAnsi="Times New Roman" w:cs="Times New Roman"/>
          <w:sz w:val="24"/>
          <w:szCs w:val="24"/>
        </w:rPr>
      </w:pPr>
      <w:r>
        <w:rPr>
          <w:rFonts w:ascii="Times New Roman" w:hAnsi="Times New Roman" w:cs="Times New Roman"/>
          <w:sz w:val="24"/>
          <w:szCs w:val="24"/>
        </w:rPr>
        <w:t>СОГЛАСОВАНО:                                                              СОГЛАСОВАНО:</w:t>
      </w:r>
    </w:p>
    <w:p w:rsidR="00DD2505" w:rsidRDefault="00DD2505" w:rsidP="00DD2505">
      <w:pPr>
        <w:spacing w:after="0"/>
        <w:rPr>
          <w:rFonts w:ascii="Times New Roman" w:hAnsi="Times New Roman" w:cs="Times New Roman"/>
          <w:sz w:val="24"/>
          <w:szCs w:val="24"/>
        </w:rPr>
      </w:pPr>
      <w:r>
        <w:rPr>
          <w:rFonts w:ascii="Times New Roman" w:hAnsi="Times New Roman" w:cs="Times New Roman"/>
          <w:sz w:val="24"/>
          <w:szCs w:val="24"/>
        </w:rPr>
        <w:t>Протокол заседания                                                           Заместитель директора по УВР</w:t>
      </w:r>
    </w:p>
    <w:p w:rsidR="00DD2505" w:rsidRDefault="00DD2505" w:rsidP="00DD2505">
      <w:pPr>
        <w:spacing w:after="0"/>
        <w:rPr>
          <w:rFonts w:ascii="Times New Roman" w:hAnsi="Times New Roman" w:cs="Times New Roman"/>
          <w:sz w:val="24"/>
          <w:szCs w:val="24"/>
        </w:rPr>
      </w:pPr>
      <w:r>
        <w:rPr>
          <w:rFonts w:ascii="Times New Roman" w:hAnsi="Times New Roman" w:cs="Times New Roman"/>
          <w:sz w:val="24"/>
          <w:szCs w:val="24"/>
        </w:rPr>
        <w:t>методического совета                                                        МБОУ БСОШ № 2</w:t>
      </w:r>
    </w:p>
    <w:p w:rsidR="00DD2505" w:rsidRDefault="00DD2505" w:rsidP="00DD2505">
      <w:pPr>
        <w:tabs>
          <w:tab w:val="left" w:pos="7725"/>
        </w:tabs>
        <w:spacing w:after="0"/>
        <w:rPr>
          <w:rFonts w:ascii="Times New Roman" w:hAnsi="Times New Roman" w:cs="Times New Roman"/>
          <w:sz w:val="24"/>
          <w:szCs w:val="24"/>
        </w:rPr>
      </w:pPr>
      <w:r>
        <w:rPr>
          <w:rFonts w:ascii="Times New Roman" w:hAnsi="Times New Roman" w:cs="Times New Roman"/>
          <w:sz w:val="24"/>
          <w:szCs w:val="24"/>
        </w:rPr>
        <w:t>МБОУ БСОШ № 2</w:t>
      </w:r>
      <w:r>
        <w:rPr>
          <w:rFonts w:ascii="Times New Roman" w:hAnsi="Times New Roman" w:cs="Times New Roman"/>
          <w:sz w:val="24"/>
          <w:szCs w:val="24"/>
        </w:rPr>
        <w:tab/>
      </w:r>
    </w:p>
    <w:p w:rsidR="00DD2505" w:rsidRDefault="00DD2505" w:rsidP="00DD2505">
      <w:pPr>
        <w:spacing w:after="0"/>
        <w:rPr>
          <w:rFonts w:ascii="Times New Roman" w:hAnsi="Times New Roman" w:cs="Times New Roman"/>
          <w:sz w:val="24"/>
          <w:szCs w:val="24"/>
        </w:rPr>
      </w:pPr>
      <w:r>
        <w:rPr>
          <w:rFonts w:ascii="Times New Roman" w:hAnsi="Times New Roman" w:cs="Times New Roman"/>
          <w:sz w:val="24"/>
          <w:szCs w:val="24"/>
        </w:rPr>
        <w:t>от  30 августа 2023 года № 1                                            ______________ /Титаренко И.Н./</w:t>
      </w:r>
    </w:p>
    <w:p w:rsidR="00AC49E2" w:rsidRDefault="00DD2505" w:rsidP="00DD2505">
      <w:r>
        <w:rPr>
          <w:rFonts w:ascii="Times New Roman" w:hAnsi="Times New Roman" w:cs="Times New Roman"/>
          <w:sz w:val="24"/>
          <w:szCs w:val="24"/>
        </w:rPr>
        <w:t>___________/Горбачева О.И./                                          __</w:t>
      </w:r>
      <w:r>
        <w:rPr>
          <w:rFonts w:ascii="Times New Roman" w:hAnsi="Times New Roman" w:cs="Times New Roman"/>
          <w:sz w:val="24"/>
          <w:szCs w:val="24"/>
          <w:u w:val="single"/>
        </w:rPr>
        <w:t>30   августа</w:t>
      </w:r>
      <w:r>
        <w:rPr>
          <w:rFonts w:ascii="Times New Roman" w:hAnsi="Times New Roman" w:cs="Times New Roman"/>
          <w:sz w:val="24"/>
          <w:szCs w:val="24"/>
        </w:rPr>
        <w:t>__   2023 год</w:t>
      </w:r>
    </w:p>
    <w:sectPr w:rsidR="00AC49E2" w:rsidSect="00AC49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92CD7"/>
    <w:multiLevelType w:val="hybridMultilevel"/>
    <w:tmpl w:val="01300528"/>
    <w:lvl w:ilvl="0" w:tplc="6B9CB9B6">
      <w:start w:val="1"/>
      <w:numFmt w:val="bullet"/>
      <w:lvlText w:val="-"/>
      <w:lvlJc w:val="left"/>
      <w:pPr>
        <w:ind w:left="1080" w:hanging="360"/>
      </w:pPr>
      <w:rPr>
        <w:rFonts w:ascii="Times New Roman" w:eastAsia="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2295431"/>
    <w:multiLevelType w:val="hybridMultilevel"/>
    <w:tmpl w:val="2ED2A688"/>
    <w:lvl w:ilvl="0" w:tplc="6B9CB9B6">
      <w:start w:val="1"/>
      <w:numFmt w:val="bullet"/>
      <w:lvlText w:val="-"/>
      <w:lvlJc w:val="left"/>
      <w:pPr>
        <w:ind w:left="927" w:hanging="360"/>
      </w:pPr>
      <w:rPr>
        <w:rFonts w:ascii="Times New Roman" w:eastAsia="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9055C41"/>
    <w:multiLevelType w:val="hybridMultilevel"/>
    <w:tmpl w:val="F00EFB60"/>
    <w:lvl w:ilvl="0" w:tplc="6B9CB9B6">
      <w:start w:val="1"/>
      <w:numFmt w:val="bullet"/>
      <w:lvlText w:val="-"/>
      <w:lvlJc w:val="left"/>
      <w:pPr>
        <w:ind w:left="927" w:hanging="360"/>
      </w:pPr>
      <w:rPr>
        <w:rFonts w:ascii="Times New Roman" w:eastAsia="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2C020C65"/>
    <w:multiLevelType w:val="hybridMultilevel"/>
    <w:tmpl w:val="892A8412"/>
    <w:lvl w:ilvl="0" w:tplc="238AEA00">
      <w:start w:val="4"/>
      <w:numFmt w:val="decimal"/>
      <w:lvlText w:val="%1."/>
      <w:lvlJc w:val="left"/>
      <w:pPr>
        <w:ind w:left="7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8D7441A"/>
    <w:multiLevelType w:val="hybridMultilevel"/>
    <w:tmpl w:val="B43028C2"/>
    <w:lvl w:ilvl="0" w:tplc="6B9CB9B6">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4E387C6B"/>
    <w:multiLevelType w:val="hybridMultilevel"/>
    <w:tmpl w:val="F9CE002E"/>
    <w:lvl w:ilvl="0" w:tplc="0419000F">
      <w:start w:val="1"/>
      <w:numFmt w:val="decimal"/>
      <w:lvlText w:val="%1."/>
      <w:lvlJc w:val="left"/>
      <w:pPr>
        <w:tabs>
          <w:tab w:val="num" w:pos="1062"/>
        </w:tabs>
        <w:ind w:left="106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01B2FF0"/>
    <w:multiLevelType w:val="hybridMultilevel"/>
    <w:tmpl w:val="686A238E"/>
    <w:lvl w:ilvl="0" w:tplc="6B9CB9B6">
      <w:start w:val="1"/>
      <w:numFmt w:val="bullet"/>
      <w:lvlText w:val="-"/>
      <w:lvlJc w:val="left"/>
      <w:pPr>
        <w:ind w:left="1571" w:hanging="360"/>
      </w:pPr>
      <w:rPr>
        <w:rFonts w:ascii="Times New Roman" w:eastAsia="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7C51730A"/>
    <w:multiLevelType w:val="hybridMultilevel"/>
    <w:tmpl w:val="0C6E3CC6"/>
    <w:lvl w:ilvl="0" w:tplc="6B9CB9B6">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8"/>
        <w:szCs w:val="28"/>
        <w:u w:val="none" w:color="000000"/>
        <w:effect w:val="none"/>
        <w:bdr w:val="none" w:sz="0" w:space="0" w:color="auto" w:frame="1"/>
        <w:vertAlign w:val="baseline"/>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D2505"/>
    <w:rsid w:val="00AC49E2"/>
    <w:rsid w:val="00DD25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5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 Знак,Обычный (веб) Знак1 Знак,Обычный (веб) Знак Знак Знак,Обычный (веб) Знак1 Знак Знак Знак,Обычный (веб) Знак Знак Знак Знак Знак,Обычный (Web) Знак Знак Знак Знак Знак,Знак Знак Знак1 Знак Знак Знак Знак"/>
    <w:link w:val="a4"/>
    <w:uiPriority w:val="99"/>
    <w:locked/>
    <w:rsid w:val="00DD2505"/>
    <w:rPr>
      <w:rFonts w:ascii="Times" w:eastAsiaTheme="minorEastAsia" w:hAnsi="Times" w:cs="Times New Roman"/>
      <w:sz w:val="20"/>
      <w:szCs w:val="20"/>
      <w:lang w:eastAsia="ru-RU"/>
    </w:rPr>
  </w:style>
  <w:style w:type="paragraph" w:styleId="a4">
    <w:name w:val="Normal (Web)"/>
    <w:aliases w:val="Знак,Обычный (веб) Знак1,Обычный (веб) Знак Знак,Обычный (веб) Знак1 Знак Знак,Обычный (веб) Знак Знак Знак Знак,Обычный (Web) Знак Знак Знак Знак,Знак Знак Знак1 Знак Знак Знак,Знак Знак Знак Знак Знак Знак Знак Знак Знак Знак"/>
    <w:basedOn w:val="a"/>
    <w:link w:val="a3"/>
    <w:uiPriority w:val="99"/>
    <w:unhideWhenUsed/>
    <w:qFormat/>
    <w:rsid w:val="00DD2505"/>
    <w:pPr>
      <w:spacing w:after="120" w:line="360" w:lineRule="auto"/>
      <w:ind w:left="720"/>
      <w:contextualSpacing/>
    </w:pPr>
    <w:rPr>
      <w:rFonts w:ascii="Times" w:hAnsi="Times" w:cs="Times New Roman"/>
      <w:sz w:val="20"/>
      <w:szCs w:val="20"/>
    </w:rPr>
  </w:style>
  <w:style w:type="character" w:customStyle="1" w:styleId="Standard">
    <w:name w:val="Standard Знак"/>
    <w:link w:val="Standard0"/>
    <w:locked/>
    <w:rsid w:val="00DD2505"/>
    <w:rPr>
      <w:rFonts w:ascii="Calibri" w:eastAsia="SimSun" w:hAnsi="Calibri" w:cs="Calibri"/>
      <w:color w:val="00000A"/>
      <w:kern w:val="2"/>
      <w:sz w:val="28"/>
      <w:szCs w:val="28"/>
      <w:lang w:eastAsia="zh-CN"/>
    </w:rPr>
  </w:style>
  <w:style w:type="paragraph" w:customStyle="1" w:styleId="Standard0">
    <w:name w:val="Standard"/>
    <w:link w:val="Standard"/>
    <w:qFormat/>
    <w:rsid w:val="00DD2505"/>
    <w:pPr>
      <w:suppressAutoHyphens/>
      <w:spacing w:after="0" w:line="360" w:lineRule="auto"/>
      <w:ind w:firstLine="709"/>
      <w:jc w:val="both"/>
    </w:pPr>
    <w:rPr>
      <w:rFonts w:ascii="Calibri" w:eastAsia="SimSun" w:hAnsi="Calibri" w:cs="Calibri"/>
      <w:color w:val="00000A"/>
      <w:kern w:val="2"/>
      <w:sz w:val="28"/>
      <w:szCs w:val="28"/>
      <w:lang w:eastAsia="zh-CN"/>
    </w:rPr>
  </w:style>
  <w:style w:type="character" w:customStyle="1" w:styleId="apple-converted-space">
    <w:name w:val="apple-converted-space"/>
    <w:basedOn w:val="a0"/>
    <w:rsid w:val="00DD2505"/>
  </w:style>
  <w:style w:type="paragraph" w:styleId="a5">
    <w:name w:val="No Spacing"/>
    <w:uiPriority w:val="1"/>
    <w:qFormat/>
    <w:rsid w:val="00DD2505"/>
    <w:pPr>
      <w:spacing w:after="0" w:line="240" w:lineRule="auto"/>
      <w:contextualSpacing/>
    </w:pPr>
    <w:rPr>
      <w:rFonts w:eastAsiaTheme="minorEastAsia"/>
      <w:lang w:eastAsia="ru-RU"/>
    </w:rPr>
  </w:style>
  <w:style w:type="table" w:styleId="a6">
    <w:name w:val="Table Grid"/>
    <w:basedOn w:val="a1"/>
    <w:uiPriority w:val="59"/>
    <w:rsid w:val="00DD2505"/>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32399323">
      <w:bodyDiv w:val="1"/>
      <w:marLeft w:val="0"/>
      <w:marRight w:val="0"/>
      <w:marTop w:val="0"/>
      <w:marBottom w:val="0"/>
      <w:divBdr>
        <w:top w:val="none" w:sz="0" w:space="0" w:color="auto"/>
        <w:left w:val="none" w:sz="0" w:space="0" w:color="auto"/>
        <w:bottom w:val="none" w:sz="0" w:space="0" w:color="auto"/>
        <w:right w:val="none" w:sz="0" w:space="0" w:color="auto"/>
      </w:divBdr>
    </w:div>
    <w:div w:id="160989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3209</Words>
  <Characters>18296</Characters>
  <Application>Microsoft Office Word</Application>
  <DocSecurity>0</DocSecurity>
  <Lines>152</Lines>
  <Paragraphs>42</Paragraphs>
  <ScaleCrop>false</ScaleCrop>
  <Company>Krokoz™</Company>
  <LinksUpToDate>false</LinksUpToDate>
  <CharactersWithSpaces>21463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ЕГЭ 2017</dc:creator>
  <cp:keywords/>
  <dc:description/>
  <cp:lastModifiedBy>ЕГЭ 2017</cp:lastModifiedBy>
  <cp:revision>2</cp:revision>
  <dcterms:created xsi:type="dcterms:W3CDTF">2023-09-21T08:38:00Z</dcterms:created>
  <dcterms:modified xsi:type="dcterms:W3CDTF">2023-09-21T08:41:00Z</dcterms:modified>
</cp:coreProperties>
</file>