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197" w:rsidRPr="008D43E0" w:rsidRDefault="00663197" w:rsidP="00663197">
      <w:pPr>
        <w:shd w:val="clear" w:color="auto" w:fill="C0C0C0"/>
        <w:jc w:val="center"/>
        <w:rPr>
          <w:b/>
          <w:i/>
        </w:rPr>
      </w:pPr>
      <w:r w:rsidRPr="0086188C">
        <w:rPr>
          <w:b/>
          <w:i/>
        </w:rPr>
        <w:t>ДОГОВОР</w:t>
      </w:r>
      <w:r w:rsidR="000E2E2E">
        <w:rPr>
          <w:b/>
          <w:i/>
        </w:rPr>
        <w:t xml:space="preserve"> </w:t>
      </w:r>
      <w:r w:rsidR="00507D3B" w:rsidRPr="0086188C">
        <w:rPr>
          <w:b/>
          <w:i/>
        </w:rPr>
        <w:t>О ПРЕДОСТАВЛЕНИИ БАНКОВСКОЙ ГАРАНТИИ</w:t>
      </w:r>
      <w:r w:rsidR="0086188C">
        <w:rPr>
          <w:b/>
          <w:i/>
        </w:rPr>
        <w:t xml:space="preserve"> №</w:t>
      </w:r>
      <w:r w:rsidR="008D43E0">
        <w:rPr>
          <w:b/>
          <w:i/>
        </w:rPr>
        <w:t xml:space="preserve"> </w:t>
      </w:r>
      <w:r w:rsidR="00430D32">
        <w:rPr>
          <w:b/>
          <w:i/>
        </w:rPr>
        <w:t>БГ-2021/127150</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40"/>
      </w:tblGrid>
      <w:tr w:rsidR="00121844" w:rsidRPr="00480EAF" w:rsidTr="008C2C83">
        <w:tc>
          <w:tcPr>
            <w:tcW w:w="5239" w:type="dxa"/>
          </w:tcPr>
          <w:p w:rsidR="00121844" w:rsidRPr="00480EAF" w:rsidRDefault="00430D32" w:rsidP="008C2C83">
            <w:pPr>
              <w:ind w:hanging="113"/>
              <w:rPr>
                <w:b/>
                <w:lang w:val="en-US"/>
              </w:rPr>
            </w:pPr>
            <w:r>
              <w:rPr>
                <w:b/>
              </w:rPr>
              <w:t>г. Краснодар</w:t>
            </w:r>
          </w:p>
        </w:tc>
        <w:tc>
          <w:tcPr>
            <w:tcW w:w="5240" w:type="dxa"/>
          </w:tcPr>
          <w:p w:rsidR="00121844" w:rsidRPr="00480EAF" w:rsidRDefault="00430D32" w:rsidP="008C2C83">
            <w:pPr>
              <w:jc w:val="right"/>
              <w:rPr>
                <w:u w:val="single"/>
              </w:rPr>
            </w:pPr>
            <w:r>
              <w:rPr>
                <w:b/>
              </w:rPr>
              <w:t>«27» июля 2021 г.</w:t>
            </w:r>
          </w:p>
        </w:tc>
      </w:tr>
    </w:tbl>
    <w:p w:rsidR="00663197" w:rsidRPr="000E2E2E" w:rsidRDefault="00663197" w:rsidP="00663197">
      <w:pPr>
        <w:jc w:val="both"/>
      </w:pPr>
    </w:p>
    <w:p w:rsidR="00CB06D1" w:rsidRDefault="00430D32" w:rsidP="00CB06D1">
      <w:pPr>
        <w:ind w:firstLine="708"/>
        <w:jc w:val="both"/>
      </w:pPr>
      <w:r>
        <w:rPr>
          <w:rFonts w:eastAsia="Calibri"/>
          <w:b/>
        </w:rPr>
        <w:t>Общество с ограниченной ответственностью «Коммерческий банк внешнеторгового финансирования»</w:t>
      </w:r>
      <w:r w:rsidR="00CB06D1" w:rsidRPr="00F93DE7">
        <w:rPr>
          <w:b/>
        </w:rPr>
        <w:t xml:space="preserve"> (</w:t>
      </w:r>
      <w:r>
        <w:rPr>
          <w:b/>
        </w:rPr>
        <w:t>ООО КБ «ВНЕШФИНБАНК»</w:t>
      </w:r>
      <w:r w:rsidR="00CB06D1" w:rsidRPr="00F93DE7">
        <w:rPr>
          <w:b/>
        </w:rPr>
        <w:t>),</w:t>
      </w:r>
      <w:r w:rsidR="00CB06D1" w:rsidRPr="00CC4589">
        <w:t xml:space="preserve"> именуемое в дальнейшем «</w:t>
      </w:r>
      <w:r w:rsidR="00CB06D1" w:rsidRPr="00CC4589">
        <w:rPr>
          <w:b/>
        </w:rPr>
        <w:t>ГАРАНТ»</w:t>
      </w:r>
      <w:r w:rsidR="00CB06D1" w:rsidRPr="00CC4589">
        <w:t xml:space="preserve">, в </w:t>
      </w:r>
      <w:r w:rsidR="00CB06D1" w:rsidRPr="00F93DE7">
        <w:t xml:space="preserve">лице </w:t>
      </w:r>
      <w:r>
        <w:t>Заместителя Председателя Правления</w:t>
      </w:r>
      <w:r w:rsidR="00CB06D1" w:rsidRPr="00F93DE7">
        <w:t xml:space="preserve"> </w:t>
      </w:r>
      <w:proofErr w:type="spellStart"/>
      <w:r>
        <w:t>Пиликина</w:t>
      </w:r>
      <w:proofErr w:type="spellEnd"/>
      <w:r>
        <w:t xml:space="preserve"> Алексея Аркадьевича</w:t>
      </w:r>
      <w:r w:rsidR="00CB06D1" w:rsidRPr="00CC4589">
        <w:t xml:space="preserve">, действующего на основании </w:t>
      </w:r>
      <w:r>
        <w:t>доверенности от 22.07.2020 г, удостоверенной Кузнецовой Наталией Эдуардовной, нотариусом города Москвы, зарегистрированной в реестре нотариуса за №50/994-н/77-2020-4-1535</w:t>
      </w:r>
      <w:r w:rsidR="00CB06D1" w:rsidRPr="00E32253">
        <w:t>,</w:t>
      </w:r>
      <w:r w:rsidR="00CB06D1" w:rsidRPr="00CC4589">
        <w:t xml:space="preserve"> с одной стороны, и </w:t>
      </w:r>
      <w:r>
        <w:t>ОБЩЕСТВО С ОГРАНИЧЕННОЙ ОТВЕТСТВЕННОСТЬЮ  «ГЕФЕСТ-СТРОЙ»</w:t>
      </w:r>
      <w:r w:rsidR="00CB06D1" w:rsidRPr="00CC4589">
        <w:rPr>
          <w:b/>
        </w:rPr>
        <w:t>,</w:t>
      </w:r>
      <w:r w:rsidR="00CB06D1" w:rsidRPr="00CC4589">
        <w:t xml:space="preserve"> именуемое в дальнейшем «</w:t>
      </w:r>
      <w:r w:rsidR="00CB06D1" w:rsidRPr="00CC4589">
        <w:rPr>
          <w:b/>
        </w:rPr>
        <w:t>ПРИНЦИПАЛ»,</w:t>
      </w:r>
      <w:r w:rsidR="00CB06D1" w:rsidRPr="00CC4589">
        <w:t xml:space="preserve"> в </w:t>
      </w:r>
      <w:r w:rsidR="00CB06D1" w:rsidRPr="003E3B8E">
        <w:t xml:space="preserve">лице </w:t>
      </w:r>
      <w:r>
        <w:rPr>
          <w:b/>
        </w:rPr>
        <w:t>Генерального Директора</w:t>
      </w:r>
      <w:r w:rsidR="00CB06D1" w:rsidRPr="003E3B8E">
        <w:rPr>
          <w:b/>
        </w:rPr>
        <w:t xml:space="preserve"> </w:t>
      </w:r>
      <w:r>
        <w:t xml:space="preserve">Мурадяна </w:t>
      </w:r>
      <w:proofErr w:type="spellStart"/>
      <w:r>
        <w:t>Жирайра</w:t>
      </w:r>
      <w:proofErr w:type="spellEnd"/>
      <w:r>
        <w:t xml:space="preserve"> </w:t>
      </w:r>
      <w:proofErr w:type="spellStart"/>
      <w:r>
        <w:t>Хачатуровича</w:t>
      </w:r>
      <w:proofErr w:type="spellEnd"/>
      <w:r w:rsidR="00CB06D1" w:rsidRPr="00CC4589">
        <w:t xml:space="preserve">, действующего на основании </w:t>
      </w:r>
      <w:r w:rsidR="00CB06D1">
        <w:t>Устава</w:t>
      </w:r>
      <w:r w:rsidR="00CB06D1" w:rsidRPr="00CC4589">
        <w:t>, с другой стороны, вместе именуемые «Стороны», заключили настоящий Договор, именуемый в дальнейшем «Договор», о нижеследующем:</w:t>
      </w:r>
    </w:p>
    <w:p w:rsidR="00CF61BE" w:rsidRPr="00CF61BE" w:rsidRDefault="00CF61BE" w:rsidP="00CF61BE">
      <w:pPr>
        <w:ind w:firstLine="708"/>
        <w:jc w:val="both"/>
        <w:rPr>
          <w:b/>
          <w:bCs/>
        </w:rPr>
      </w:pPr>
    </w:p>
    <w:p w:rsidR="00CF61BE" w:rsidRPr="00CF61BE" w:rsidRDefault="00CF61BE" w:rsidP="00CF61BE">
      <w:pPr>
        <w:widowControl w:val="0"/>
        <w:shd w:val="clear" w:color="auto" w:fill="C0C0C0"/>
        <w:jc w:val="both"/>
        <w:rPr>
          <w:b/>
          <w:i/>
          <w:iCs/>
        </w:rPr>
      </w:pPr>
      <w:r w:rsidRPr="00CF61BE">
        <w:rPr>
          <w:b/>
          <w:i/>
          <w:iCs/>
        </w:rPr>
        <w:t>1. Предмет договора и Общие условия</w:t>
      </w:r>
    </w:p>
    <w:p w:rsidR="00CF61BE" w:rsidRPr="00CF61BE" w:rsidRDefault="00CF61BE" w:rsidP="00CF61BE">
      <w:pPr>
        <w:numPr>
          <w:ilvl w:val="12"/>
          <w:numId w:val="0"/>
        </w:numPr>
        <w:ind w:firstLine="709"/>
        <w:jc w:val="both"/>
        <w:rPr>
          <w:b/>
        </w:rPr>
      </w:pPr>
      <w:r w:rsidRPr="00CF61BE">
        <w:rPr>
          <w:b/>
        </w:rPr>
        <w:t>1.1.</w:t>
      </w:r>
      <w:r w:rsidRPr="00CF61BE">
        <w:t xml:space="preserve"> </w:t>
      </w:r>
      <w:r w:rsidR="002F7442" w:rsidRPr="004161B0">
        <w:t xml:space="preserve">Гарант предоставляет по просьбе Принципала письменное обязательство (банковскую гарантию), в соответствии с которой обязуется в порядке, установленном </w:t>
      </w:r>
      <w:r w:rsidR="002F7442">
        <w:t>Д</w:t>
      </w:r>
      <w:r w:rsidR="002F7442" w:rsidRPr="004161B0">
        <w:t xml:space="preserve">оговором и банковской гарантией, уплатить </w:t>
      </w:r>
      <w:r w:rsidR="00430D32">
        <w:rPr>
          <w:b/>
        </w:rPr>
        <w:t>Фонду Капитального Ремонта Многоквартирных Домов Города Москвы</w:t>
      </w:r>
      <w:r w:rsidR="002F7442" w:rsidRPr="0031611E">
        <w:t xml:space="preserve">, </w:t>
      </w:r>
      <w:r w:rsidR="00B76589">
        <w:t xml:space="preserve">ОГРН </w:t>
      </w:r>
      <w:r w:rsidR="00430D32">
        <w:t>1157700003230,</w:t>
      </w:r>
      <w:r w:rsidR="00B76589">
        <w:t xml:space="preserve"> ИНН </w:t>
      </w:r>
      <w:r w:rsidR="00430D32">
        <w:t>7701090559</w:t>
      </w:r>
      <w:r w:rsidR="002F7442" w:rsidRPr="0031611E">
        <w:t>, именуемого</w:t>
      </w:r>
      <w:r w:rsidR="002F7442" w:rsidRPr="004161B0">
        <w:t xml:space="preserve"> в дальнейшем «Бенефициар», денежную сумму в размере, не</w:t>
      </w:r>
      <w:r w:rsidR="002F7442" w:rsidRPr="00791756">
        <w:t xml:space="preserve"> превышающем </w:t>
      </w:r>
      <w:r w:rsidR="00430D32">
        <w:rPr>
          <w:rStyle w:val="FontStyle22"/>
          <w:b/>
        </w:rPr>
        <w:t>9116157.14</w:t>
      </w:r>
      <w:r w:rsidR="002F7442" w:rsidRPr="00791756">
        <w:rPr>
          <w:rStyle w:val="FontStyle22"/>
          <w:b/>
        </w:rPr>
        <w:t xml:space="preserve"> (</w:t>
      </w:r>
      <w:r w:rsidR="00430D32">
        <w:rPr>
          <w:rStyle w:val="FontStyle22"/>
          <w:b/>
        </w:rPr>
        <w:t>Девять миллионов сто шестнадцать тысяч сто пятьдесят семь</w:t>
      </w:r>
      <w:r w:rsidR="002F7442" w:rsidRPr="00791756">
        <w:rPr>
          <w:rStyle w:val="FontStyle22"/>
          <w:b/>
        </w:rPr>
        <w:t xml:space="preserve">) </w:t>
      </w:r>
      <w:r w:rsidR="00430D32">
        <w:rPr>
          <w:rStyle w:val="FontStyle22"/>
          <w:b/>
        </w:rPr>
        <w:t>рублей</w:t>
      </w:r>
      <w:r w:rsidR="002F7442" w:rsidRPr="00791756">
        <w:rPr>
          <w:rStyle w:val="FontStyle22"/>
          <w:b/>
        </w:rPr>
        <w:t xml:space="preserve"> </w:t>
      </w:r>
      <w:r w:rsidR="00430D32">
        <w:rPr>
          <w:rStyle w:val="FontStyle22"/>
          <w:b/>
        </w:rPr>
        <w:t>14 копеек</w:t>
      </w:r>
      <w:r w:rsidR="002F7442" w:rsidRPr="00791756">
        <w:rPr>
          <w:b/>
        </w:rPr>
        <w:t>,</w:t>
      </w:r>
      <w:r w:rsidR="002F7442" w:rsidRPr="004161B0">
        <w:t xml:space="preserve"> за что Принципал уплачивает Гаранту вознаграждение в соответствии с условиями Договора.</w:t>
      </w:r>
      <w:r w:rsidR="002F7442" w:rsidRPr="004161B0">
        <w:rPr>
          <w:b/>
        </w:rPr>
        <w:t xml:space="preserve"> </w:t>
      </w:r>
      <w:r w:rsidRPr="00CF61BE">
        <w:rPr>
          <w:b/>
        </w:rPr>
        <w:t xml:space="preserve"> </w:t>
      </w:r>
    </w:p>
    <w:p w:rsidR="00CF61BE" w:rsidRPr="00CF61BE" w:rsidRDefault="00CF61BE" w:rsidP="00CF61BE">
      <w:pPr>
        <w:tabs>
          <w:tab w:val="left" w:pos="709"/>
          <w:tab w:val="left" w:pos="851"/>
        </w:tabs>
        <w:ind w:firstLine="709"/>
        <w:jc w:val="both"/>
      </w:pPr>
      <w:r w:rsidRPr="00CF61BE">
        <w:rPr>
          <w:b/>
        </w:rPr>
        <w:t xml:space="preserve">1.2. </w:t>
      </w:r>
      <w:r w:rsidR="003C06BE" w:rsidRPr="004161B0">
        <w:t>Принципал обязуется</w:t>
      </w:r>
      <w:r w:rsidR="003C06BE" w:rsidRPr="002412E4">
        <w:t xml:space="preserve"> до выдачи банковской гарантии</w:t>
      </w:r>
      <w:r w:rsidR="003C06BE" w:rsidRPr="002B5528">
        <w:rPr>
          <w:i/>
        </w:rPr>
        <w:t xml:space="preserve"> </w:t>
      </w:r>
      <w:r w:rsidR="003C06BE" w:rsidRPr="004161B0">
        <w:t xml:space="preserve">уплатить Гаранту </w:t>
      </w:r>
      <w:r w:rsidR="00463865">
        <w:t xml:space="preserve">комиссионное </w:t>
      </w:r>
      <w:r w:rsidR="003C06BE" w:rsidRPr="004161B0">
        <w:t xml:space="preserve">вознаграждение за выдачу банковской гарантии </w:t>
      </w:r>
      <w:r w:rsidR="003C06BE" w:rsidRPr="002412E4">
        <w:t xml:space="preserve">в размере </w:t>
      </w:r>
      <w:r w:rsidR="00430D32">
        <w:rPr>
          <w:b/>
        </w:rPr>
        <w:t>533000</w:t>
      </w:r>
      <w:r w:rsidR="003C06BE" w:rsidRPr="002412E4">
        <w:rPr>
          <w:b/>
        </w:rPr>
        <w:t xml:space="preserve"> (</w:t>
      </w:r>
      <w:r w:rsidR="00430D32">
        <w:rPr>
          <w:b/>
        </w:rPr>
        <w:t>Пятьсот тридцать три тысячи</w:t>
      </w:r>
      <w:r w:rsidR="003C06BE" w:rsidRPr="002412E4">
        <w:rPr>
          <w:b/>
        </w:rPr>
        <w:t xml:space="preserve">) </w:t>
      </w:r>
      <w:r w:rsidR="00430D32" w:rsidRPr="00B76589">
        <w:rPr>
          <w:rStyle w:val="FontStyle22"/>
          <w:b/>
        </w:rPr>
        <w:t>рублей</w:t>
      </w:r>
      <w:r w:rsidR="003C06BE" w:rsidRPr="002412E4">
        <w:rPr>
          <w:b/>
        </w:rPr>
        <w:t xml:space="preserve"> 00 копеек.</w:t>
      </w:r>
    </w:p>
    <w:p w:rsidR="00CF61BE" w:rsidRPr="00CF61BE" w:rsidRDefault="00463865" w:rsidP="00CF61BE">
      <w:pPr>
        <w:ind w:firstLine="720"/>
        <w:jc w:val="both"/>
      </w:pPr>
      <w:r w:rsidRPr="00CF61BE">
        <w:t xml:space="preserve">Уплата комиссионного вознаграждения за выдачу </w:t>
      </w:r>
      <w:r>
        <w:t>Г</w:t>
      </w:r>
      <w:r w:rsidRPr="00CF61BE">
        <w:t xml:space="preserve">арантии производится Принципалом на основании счета, выставленного Гарантом. Датой исполнения Принципалом обязанности по уплате комиссионного вознаграждения за выдачу </w:t>
      </w:r>
      <w:r>
        <w:t>Г</w:t>
      </w:r>
      <w:r w:rsidRPr="00CF61BE">
        <w:t>арантии является дата поступления денежных средств Гаранту</w:t>
      </w:r>
      <w:r w:rsidR="00CF61BE" w:rsidRPr="00CF61BE">
        <w:t>.</w:t>
      </w:r>
    </w:p>
    <w:p w:rsidR="002B09E0" w:rsidRPr="00B174D1" w:rsidRDefault="00CF61BE" w:rsidP="002B09E0">
      <w:pPr>
        <w:ind w:firstLine="720"/>
        <w:jc w:val="both"/>
      </w:pPr>
      <w:r w:rsidRPr="00CF61BE">
        <w:rPr>
          <w:b/>
          <w:spacing w:val="-1"/>
        </w:rPr>
        <w:t>1.</w:t>
      </w:r>
      <w:r w:rsidRPr="00CF61BE">
        <w:rPr>
          <w:b/>
          <w:spacing w:val="-3"/>
        </w:rPr>
        <w:t xml:space="preserve">3.  </w:t>
      </w:r>
      <w:r w:rsidR="002B09E0" w:rsidRPr="00B174D1">
        <w:rPr>
          <w:spacing w:val="-1"/>
        </w:rPr>
        <w:t xml:space="preserve">Гарант, при условии выполнения требований настоящего Договора, оформляет и подписывает </w:t>
      </w:r>
      <w:r w:rsidR="002B09E0">
        <w:rPr>
          <w:spacing w:val="-1"/>
        </w:rPr>
        <w:t>Г</w:t>
      </w:r>
      <w:r w:rsidR="002B09E0" w:rsidRPr="00B174D1">
        <w:rPr>
          <w:spacing w:val="-1"/>
        </w:rPr>
        <w:t>арантию на бумажном носителе</w:t>
      </w:r>
      <w:r w:rsidR="002B09E0">
        <w:rPr>
          <w:spacing w:val="-1"/>
        </w:rPr>
        <w:t>,</w:t>
      </w:r>
      <w:r w:rsidR="002B09E0" w:rsidRPr="00B174D1">
        <w:rPr>
          <w:spacing w:val="-1"/>
        </w:rPr>
        <w:t xml:space="preserve"> а также</w:t>
      </w:r>
      <w:r w:rsidR="002B09E0">
        <w:rPr>
          <w:spacing w:val="-1"/>
        </w:rPr>
        <w:t>,</w:t>
      </w:r>
      <w:r w:rsidR="002B09E0" w:rsidRPr="00B174D1">
        <w:rPr>
          <w:spacing w:val="-1"/>
        </w:rPr>
        <w:t xml:space="preserve"> при необходимости</w:t>
      </w:r>
      <w:r w:rsidR="002B09E0">
        <w:rPr>
          <w:spacing w:val="-1"/>
        </w:rPr>
        <w:t>,</w:t>
      </w:r>
      <w:r w:rsidR="002B09E0" w:rsidRPr="00B174D1">
        <w:rPr>
          <w:spacing w:val="-1"/>
        </w:rPr>
        <w:t xml:space="preserve"> размещает ее в Реестре банковских гарантий на сайте </w:t>
      </w:r>
      <w:hyperlink r:id="rId8" w:history="1">
        <w:r w:rsidR="002B09E0" w:rsidRPr="00B174D1">
          <w:rPr>
            <w:color w:val="0000FF"/>
            <w:spacing w:val="-1"/>
            <w:u w:val="single"/>
          </w:rPr>
          <w:t>http://zakupki.gov.ru/</w:t>
        </w:r>
      </w:hyperlink>
      <w:r w:rsidR="002B09E0" w:rsidRPr="00B174D1">
        <w:rPr>
          <w:color w:val="0000FF"/>
          <w:spacing w:val="-1"/>
          <w:u w:val="single"/>
        </w:rPr>
        <w:t xml:space="preserve"> </w:t>
      </w:r>
      <w:r w:rsidR="002B09E0">
        <w:rPr>
          <w:color w:val="0000FF"/>
          <w:spacing w:val="-1"/>
          <w:u w:val="single"/>
        </w:rPr>
        <w:t xml:space="preserve">(или в закрытом реестре банковских гарантий) </w:t>
      </w:r>
      <w:r w:rsidR="002B09E0" w:rsidRPr="00B174D1">
        <w:rPr>
          <w:spacing w:val="-1"/>
        </w:rPr>
        <w:t>в соответствии с действующим законодательством</w:t>
      </w:r>
      <w:r w:rsidR="002B09E0">
        <w:rPr>
          <w:spacing w:val="-1"/>
        </w:rPr>
        <w:t xml:space="preserve"> Российской Федерации</w:t>
      </w:r>
      <w:r w:rsidR="002B09E0" w:rsidRPr="00B174D1">
        <w:rPr>
          <w:spacing w:val="-1"/>
        </w:rPr>
        <w:t xml:space="preserve">. </w:t>
      </w:r>
      <w:r w:rsidR="002B09E0" w:rsidRPr="005D57A9">
        <w:rPr>
          <w:spacing w:val="-1"/>
        </w:rPr>
        <w:t xml:space="preserve">Гарант направляет Принципалу копию подписанной </w:t>
      </w:r>
      <w:r w:rsidR="002B09E0" w:rsidRPr="005D57A9">
        <w:t>Гарантии</w:t>
      </w:r>
      <w:r w:rsidR="002B09E0" w:rsidRPr="005D57A9">
        <w:rPr>
          <w:spacing w:val="-1"/>
        </w:rPr>
        <w:t xml:space="preserve"> по электронным каналам связи на адрес электронной почты, указанный Принципалом в </w:t>
      </w:r>
      <w:r w:rsidR="002B09E0" w:rsidRPr="005D57A9">
        <w:t>Анкете Принципала</w:t>
      </w:r>
      <w:r w:rsidR="002B09E0" w:rsidRPr="005D57A9">
        <w:rPr>
          <w:spacing w:val="-1"/>
        </w:rPr>
        <w:t>, что является подтверждением факта получения Принципалом Гарантии.</w:t>
      </w:r>
    </w:p>
    <w:p w:rsidR="00CF61BE" w:rsidRPr="00CF61BE" w:rsidRDefault="002B09E0" w:rsidP="002B09E0">
      <w:pPr>
        <w:ind w:firstLine="720"/>
        <w:jc w:val="both"/>
        <w:rPr>
          <w:spacing w:val="-1"/>
        </w:rPr>
      </w:pPr>
      <w:r w:rsidRPr="00CF61BE">
        <w:rPr>
          <w:b/>
          <w:spacing w:val="-1"/>
        </w:rPr>
        <w:t>1.4.</w:t>
      </w:r>
      <w:r w:rsidRPr="00CF61BE">
        <w:rPr>
          <w:spacing w:val="-1"/>
        </w:rPr>
        <w:t xml:space="preserve"> Передача Принципалу </w:t>
      </w:r>
      <w:r>
        <w:t>Г</w:t>
      </w:r>
      <w:r w:rsidRPr="00CF61BE">
        <w:t>арантии</w:t>
      </w:r>
      <w:r w:rsidRPr="00CF61BE">
        <w:rPr>
          <w:spacing w:val="-1"/>
        </w:rPr>
        <w:t xml:space="preserve"> на бумажном носителе осуществляется на основании запроса Принципала при условии выполнения Принципалом всех условий настоящего Договора</w:t>
      </w:r>
      <w:r w:rsidR="00CF61BE" w:rsidRPr="00CF61BE">
        <w:rPr>
          <w:spacing w:val="-1"/>
        </w:rPr>
        <w:t>.</w:t>
      </w:r>
    </w:p>
    <w:p w:rsidR="00CF61BE" w:rsidRPr="00CF61BE" w:rsidRDefault="00CF61BE" w:rsidP="00CF61BE">
      <w:pPr>
        <w:numPr>
          <w:ilvl w:val="12"/>
          <w:numId w:val="0"/>
        </w:numPr>
        <w:ind w:firstLine="709"/>
        <w:jc w:val="both"/>
      </w:pPr>
    </w:p>
    <w:p w:rsidR="00CF61BE" w:rsidRPr="00CF61BE" w:rsidRDefault="00CF61BE" w:rsidP="00CF61BE">
      <w:pPr>
        <w:widowControl w:val="0"/>
        <w:shd w:val="clear" w:color="auto" w:fill="C0C0C0"/>
        <w:jc w:val="both"/>
        <w:rPr>
          <w:b/>
          <w:i/>
          <w:iCs/>
        </w:rPr>
      </w:pPr>
      <w:r w:rsidRPr="00CF61BE">
        <w:rPr>
          <w:b/>
          <w:i/>
          <w:iCs/>
        </w:rPr>
        <w:t>2. Условия банковской гарантии</w:t>
      </w:r>
    </w:p>
    <w:p w:rsidR="00430D32" w:rsidRPr="00B76589" w:rsidRDefault="00CF61BE" w:rsidP="00CF61BE">
      <w:pPr>
        <w:widowControl w:val="0"/>
        <w:autoSpaceDE w:val="0"/>
        <w:autoSpaceDN w:val="0"/>
        <w:adjustRightInd w:val="0"/>
        <w:ind w:firstLine="709"/>
        <w:jc w:val="both"/>
      </w:pPr>
      <w:r w:rsidRPr="00CF61BE">
        <w:rPr>
          <w:b/>
        </w:rPr>
        <w:t>2.1.</w:t>
      </w:r>
      <w:r w:rsidR="003F5D0E" w:rsidRPr="003F5D0E">
        <w:rPr>
          <w:b/>
        </w:rPr>
        <w:t xml:space="preserve"> </w:t>
      </w:r>
      <w:r w:rsidR="00430D32" w:rsidRPr="00B76589">
        <w:t>Гарантия выдается в целях обеспечения надлежащего исполнения Принципалом обязательств перед Бенефициаром, именуемых в дальнейшем Основное обязательство,</w:t>
      </w:r>
    </w:p>
    <w:p w:rsidR="00CF61BE" w:rsidRPr="00CF61BE" w:rsidRDefault="00430D32" w:rsidP="00CF61BE">
      <w:pPr>
        <w:widowControl w:val="0"/>
        <w:autoSpaceDE w:val="0"/>
        <w:autoSpaceDN w:val="0"/>
        <w:adjustRightInd w:val="0"/>
        <w:ind w:firstLine="709"/>
        <w:jc w:val="both"/>
      </w:pPr>
      <w:r w:rsidRPr="00B76589">
        <w:t xml:space="preserve"> - по Договору </w:t>
      </w:r>
      <w:r w:rsidR="00B76589" w:rsidRPr="005C2A10">
        <w:t>на выполнение дополнительных работ по капитальному ремонту общего имущества в многоквартирном(</w:t>
      </w:r>
      <w:proofErr w:type="spellStart"/>
      <w:r w:rsidR="00B76589" w:rsidRPr="005C2A10">
        <w:t>ых</w:t>
      </w:r>
      <w:proofErr w:type="spellEnd"/>
      <w:r w:rsidR="00B76589" w:rsidRPr="005C2A10">
        <w:t>) доме(ах) г. Москвы по адресу(</w:t>
      </w:r>
      <w:proofErr w:type="spellStart"/>
      <w:r w:rsidR="00B76589" w:rsidRPr="005C2A10">
        <w:t>ам</w:t>
      </w:r>
      <w:proofErr w:type="spellEnd"/>
      <w:r w:rsidR="00B76589" w:rsidRPr="005C2A10">
        <w:t xml:space="preserve">): ЗАО, Кутузовский просп. 8  (далее – Договор), который будет заключен по итогам электронного аукциона, реестровый номер электронного аукциона на электронной торговой площадке № </w:t>
      </w:r>
      <w:hyperlink r:id="rId9" w:history="1">
        <w:r w:rsidR="00B76589" w:rsidRPr="0006393B">
          <w:t>027300000012100952</w:t>
        </w:r>
      </w:hyperlink>
      <w:r w:rsidR="00B76589" w:rsidRPr="0006393B">
        <w:t xml:space="preserve">, идентификационный № КР-006325-21 (Протокол проведения аукциона </w:t>
      </w:r>
      <w:hyperlink r:id="rId10" w:tgtFrame="_blank" w:history="1">
        <w:r w:rsidR="00B76589" w:rsidRPr="0006393B">
          <w:t xml:space="preserve">№ </w:t>
        </w:r>
      </w:hyperlink>
      <w:r w:rsidR="00B76589" w:rsidRPr="0006393B">
        <w:t>0273000000121009520003</w:t>
      </w:r>
      <w:r w:rsidR="00B76589">
        <w:t xml:space="preserve"> от</w:t>
      </w:r>
      <w:r w:rsidR="00B76589" w:rsidRPr="0006393B">
        <w:t xml:space="preserve"> «16» июля</w:t>
      </w:r>
      <w:r w:rsidR="00B76589">
        <w:t xml:space="preserve"> 2021 г. </w:t>
      </w:r>
      <w:r w:rsidR="00B76589" w:rsidRPr="0006393B">
        <w:t>закупка №027300000012100952)</w:t>
      </w:r>
    </w:p>
    <w:p w:rsidR="00CF61BE" w:rsidRPr="00CF61BE" w:rsidRDefault="00CF61BE" w:rsidP="00CF61BE">
      <w:pPr>
        <w:tabs>
          <w:tab w:val="left" w:pos="709"/>
          <w:tab w:val="left" w:pos="851"/>
        </w:tabs>
        <w:ind w:firstLine="709"/>
        <w:jc w:val="both"/>
      </w:pPr>
      <w:r w:rsidRPr="00CF61BE">
        <w:rPr>
          <w:b/>
        </w:rPr>
        <w:t>2.2.</w:t>
      </w:r>
      <w:r w:rsidRPr="00CF61BE">
        <w:t xml:space="preserve"> </w:t>
      </w:r>
      <w:r w:rsidR="008337AE" w:rsidRPr="004161B0">
        <w:t xml:space="preserve">Банковская гарантия вступает в </w:t>
      </w:r>
      <w:r w:rsidR="008337AE" w:rsidRPr="0008442C">
        <w:t>силу</w:t>
      </w:r>
      <w:r w:rsidR="004777F5" w:rsidRPr="004777F5">
        <w:t xml:space="preserve"> </w:t>
      </w:r>
      <w:r w:rsidR="00430D32" w:rsidRPr="00B76589">
        <w:rPr>
          <w:b/>
        </w:rPr>
        <w:t>даты выдачи</w:t>
      </w:r>
      <w:r w:rsidR="008337AE" w:rsidRPr="0008442C">
        <w:t xml:space="preserve"> и действует по </w:t>
      </w:r>
      <w:r w:rsidR="00430D32">
        <w:rPr>
          <w:b/>
        </w:rPr>
        <w:t>«20» марта 2023 г.</w:t>
      </w:r>
      <w:r w:rsidR="008337AE" w:rsidRPr="0008442C">
        <w:t xml:space="preserve"> включительно.</w:t>
      </w:r>
    </w:p>
    <w:p w:rsidR="000003A8" w:rsidRPr="00CF61BE" w:rsidRDefault="00CF61BE" w:rsidP="000003A8">
      <w:pPr>
        <w:tabs>
          <w:tab w:val="left" w:pos="709"/>
          <w:tab w:val="left" w:pos="851"/>
        </w:tabs>
        <w:ind w:firstLine="709"/>
        <w:jc w:val="both"/>
      </w:pPr>
      <w:r w:rsidRPr="00CF61BE">
        <w:rPr>
          <w:b/>
        </w:rPr>
        <w:t>2.3.</w:t>
      </w:r>
      <w:r w:rsidRPr="00CF61BE">
        <w:t xml:space="preserve"> </w:t>
      </w:r>
      <w:r w:rsidR="000003A8" w:rsidRPr="00CF61BE">
        <w:t>В случае невыполнения или ненадлежащего исполнения Принципалом обязанностей перед Бенефициаром по Основному обязательству, указанному в пункте 2.1 Договора, Гарант отвечает перед Бенефициаром в размере фактического долга Принципала, но не свыше суммы, указанной в пункте 1.1 Договора.</w:t>
      </w:r>
    </w:p>
    <w:p w:rsidR="000003A8" w:rsidRPr="00CF61BE" w:rsidRDefault="000003A8" w:rsidP="000003A8">
      <w:pPr>
        <w:tabs>
          <w:tab w:val="left" w:pos="709"/>
          <w:tab w:val="left" w:pos="851"/>
        </w:tabs>
        <w:ind w:firstLine="709"/>
        <w:jc w:val="both"/>
      </w:pPr>
      <w:r w:rsidRPr="00CF61BE">
        <w:rPr>
          <w:b/>
        </w:rPr>
        <w:t>2.4.</w:t>
      </w:r>
      <w:r w:rsidRPr="00CF61BE">
        <w:t xml:space="preserve"> Требование Бенефициара </w:t>
      </w:r>
      <w:r>
        <w:t xml:space="preserve">об уплате денежной суммы по Гарантии </w:t>
      </w:r>
      <w:r w:rsidRPr="00CF61BE">
        <w:t>должно быть представлено в письменной форме и удовлетворять условиям, указанным в тексте Гарантии. К требованию по Гарантии должны быть приложены документы, предусмотренные Гаранти</w:t>
      </w:r>
      <w:r>
        <w:t>ей</w:t>
      </w:r>
      <w:r w:rsidRPr="00CF61BE">
        <w:t>.</w:t>
      </w:r>
    </w:p>
    <w:p w:rsidR="000003A8" w:rsidRPr="00CF61BE" w:rsidRDefault="000003A8" w:rsidP="000003A8">
      <w:pPr>
        <w:tabs>
          <w:tab w:val="left" w:pos="709"/>
          <w:tab w:val="left" w:pos="851"/>
        </w:tabs>
        <w:ind w:firstLine="709"/>
        <w:jc w:val="both"/>
      </w:pPr>
      <w:r w:rsidRPr="00CF61BE">
        <w:rPr>
          <w:b/>
        </w:rPr>
        <w:t>2.5.</w:t>
      </w:r>
      <w:r w:rsidRPr="00CF61BE">
        <w:t xml:space="preserve"> Банковская гарантия является безотзывной.</w:t>
      </w:r>
    </w:p>
    <w:p w:rsidR="00CF61BE" w:rsidRPr="00CF61BE" w:rsidRDefault="000003A8" w:rsidP="000003A8">
      <w:pPr>
        <w:tabs>
          <w:tab w:val="left" w:pos="709"/>
          <w:tab w:val="left" w:pos="851"/>
        </w:tabs>
        <w:ind w:firstLine="709"/>
        <w:jc w:val="both"/>
        <w:rPr>
          <w:bCs/>
        </w:rPr>
      </w:pPr>
      <w:r w:rsidRPr="00CF61BE">
        <w:rPr>
          <w:b/>
        </w:rPr>
        <w:t>2.6.</w:t>
      </w:r>
      <w:r w:rsidRPr="00CF61BE">
        <w:t xml:space="preserve"> </w:t>
      </w:r>
      <w:r w:rsidRPr="00CF61BE">
        <w:rPr>
          <w:bCs/>
        </w:rPr>
        <w:t>Обязательство Гаранта перед Бенефициаром по гарантии прекраща</w:t>
      </w:r>
      <w:r>
        <w:rPr>
          <w:bCs/>
        </w:rPr>
        <w:t>е</w:t>
      </w:r>
      <w:r w:rsidRPr="00CF61BE">
        <w:rPr>
          <w:bCs/>
        </w:rPr>
        <w:t>тся в установленных действующим законодательством Российской Федерации случаях</w:t>
      </w:r>
      <w:r w:rsidR="00CF61BE" w:rsidRPr="00CF61BE">
        <w:rPr>
          <w:bCs/>
        </w:rPr>
        <w:t>.</w:t>
      </w:r>
    </w:p>
    <w:p w:rsidR="00CF61BE" w:rsidRPr="00CF61BE" w:rsidRDefault="00CF61BE" w:rsidP="00CF61BE">
      <w:pPr>
        <w:ind w:firstLine="709"/>
        <w:jc w:val="both"/>
      </w:pPr>
    </w:p>
    <w:p w:rsidR="00CF61BE" w:rsidRPr="00CF61BE" w:rsidRDefault="00CF61BE" w:rsidP="00CF61BE">
      <w:pPr>
        <w:widowControl w:val="0"/>
        <w:shd w:val="clear" w:color="auto" w:fill="C0C0C0"/>
        <w:jc w:val="both"/>
        <w:rPr>
          <w:b/>
          <w:i/>
          <w:iCs/>
        </w:rPr>
      </w:pPr>
      <w:r w:rsidRPr="00CF61BE">
        <w:rPr>
          <w:b/>
          <w:i/>
          <w:iCs/>
        </w:rPr>
        <w:t>3.   Права и обязанности сторон</w:t>
      </w:r>
    </w:p>
    <w:p w:rsidR="00CF61BE" w:rsidRPr="00CF61BE" w:rsidRDefault="00CF61BE" w:rsidP="00CF61BE">
      <w:pPr>
        <w:numPr>
          <w:ilvl w:val="12"/>
          <w:numId w:val="0"/>
        </w:numPr>
        <w:ind w:left="60" w:firstLine="660"/>
        <w:jc w:val="both"/>
      </w:pPr>
      <w:r w:rsidRPr="00CF61BE">
        <w:rPr>
          <w:b/>
        </w:rPr>
        <w:t>3.1.</w:t>
      </w:r>
      <w:r w:rsidRPr="00CF61BE">
        <w:t xml:space="preserve"> </w:t>
      </w:r>
      <w:r w:rsidRPr="00CF61BE">
        <w:rPr>
          <w:b/>
        </w:rPr>
        <w:t>Гарант обязуется:</w:t>
      </w:r>
    </w:p>
    <w:p w:rsidR="00597391" w:rsidRPr="00CF61BE" w:rsidRDefault="00CF61BE" w:rsidP="00597391">
      <w:pPr>
        <w:numPr>
          <w:ilvl w:val="12"/>
          <w:numId w:val="0"/>
        </w:numPr>
        <w:ind w:firstLine="720"/>
        <w:jc w:val="both"/>
      </w:pPr>
      <w:r w:rsidRPr="00CF61BE">
        <w:rPr>
          <w:b/>
        </w:rPr>
        <w:t>3.1.1.</w:t>
      </w:r>
      <w:r w:rsidRPr="00CF61BE">
        <w:t xml:space="preserve"> </w:t>
      </w:r>
      <w:r w:rsidR="00597391" w:rsidRPr="00CF61BE">
        <w:t xml:space="preserve">Выдать Принципалу </w:t>
      </w:r>
      <w:r w:rsidR="00597391">
        <w:t>Г</w:t>
      </w:r>
      <w:r w:rsidR="00597391" w:rsidRPr="00CF61BE">
        <w:t xml:space="preserve">арантию в течение двух рабочих дней после поступления </w:t>
      </w:r>
      <w:r w:rsidR="00597391">
        <w:t xml:space="preserve">комиссионного </w:t>
      </w:r>
      <w:r w:rsidR="00597391" w:rsidRPr="00CF61BE">
        <w:t>вознаграждения, предусмотренного пунктом 1.2 Договора, при условии:</w:t>
      </w:r>
    </w:p>
    <w:p w:rsidR="00430D32" w:rsidRDefault="00597391" w:rsidP="00597391">
      <w:pPr>
        <w:numPr>
          <w:ilvl w:val="12"/>
          <w:numId w:val="0"/>
        </w:numPr>
        <w:ind w:firstLine="720"/>
        <w:jc w:val="both"/>
      </w:pPr>
      <w:r w:rsidRPr="00CF61BE">
        <w:t>- предоставления Принципалом надлежащим образом заверенных копий документов, подтверждающих правоспособность Принципала, полномочия его единоличного исполнительного органа, иных документов, предусмотренных Гарантом для предоставления банковской гарантии, после проведения Гарантом идентификации Принципала, проверки представленных документов и сведений;</w:t>
      </w:r>
    </w:p>
    <w:p w:rsidR="00CF61BE" w:rsidRPr="00CF61BE" w:rsidRDefault="00430D32" w:rsidP="00597391">
      <w:pPr>
        <w:numPr>
          <w:ilvl w:val="12"/>
          <w:numId w:val="0"/>
        </w:numPr>
        <w:ind w:firstLine="720"/>
        <w:jc w:val="both"/>
      </w:pPr>
      <w:r>
        <w:lastRenderedPageBreak/>
        <w:t>- надлежащего оформления Принципалом обеспечения согласно условиям настоящего Договора.</w:t>
      </w:r>
    </w:p>
    <w:p w:rsidR="006311C3" w:rsidRPr="00CF61BE" w:rsidRDefault="00CF61BE" w:rsidP="006311C3">
      <w:pPr>
        <w:numPr>
          <w:ilvl w:val="12"/>
          <w:numId w:val="0"/>
        </w:numPr>
        <w:ind w:firstLine="720"/>
        <w:jc w:val="both"/>
        <w:rPr>
          <w:b/>
        </w:rPr>
      </w:pPr>
      <w:r w:rsidRPr="00CF61BE">
        <w:rPr>
          <w:b/>
        </w:rPr>
        <w:t>3.1.2.</w:t>
      </w:r>
      <w:r w:rsidRPr="00CF61BE">
        <w:t xml:space="preserve"> </w:t>
      </w:r>
      <w:r w:rsidR="006311C3" w:rsidRPr="000070A5">
        <w:t>Уплатить по письменному требованию Бенефициара с приложением указанных в Гарантии документов, предъявленному до окончания определенного в Гарантии срока, указанную денежную сумму в течение срока, указанного в тексте Гарантии.</w:t>
      </w:r>
      <w:r w:rsidR="006311C3" w:rsidRPr="00CF61BE">
        <w:rPr>
          <w:b/>
        </w:rPr>
        <w:t xml:space="preserve"> </w:t>
      </w:r>
    </w:p>
    <w:p w:rsidR="00CF61BE" w:rsidRPr="00CF61BE" w:rsidRDefault="006311C3" w:rsidP="006311C3">
      <w:pPr>
        <w:numPr>
          <w:ilvl w:val="12"/>
          <w:numId w:val="0"/>
        </w:numPr>
        <w:ind w:firstLine="720"/>
        <w:jc w:val="both"/>
      </w:pPr>
      <w:r w:rsidRPr="00CF61BE">
        <w:rPr>
          <w:b/>
        </w:rPr>
        <w:t>3.1.3.</w:t>
      </w:r>
      <w:r w:rsidRPr="00CF61BE">
        <w:t xml:space="preserve"> </w:t>
      </w:r>
      <w:r w:rsidRPr="000070A5">
        <w:t>После получения требования Бенефициара без промедления не позднее рабочего дня, следующего за днем получения требования Бенефициара об уплате денежной суммы по Гарантии, уведомить об этом Принципала и направить ему копии требования Бенефициара и всех относящихся к нему документов</w:t>
      </w:r>
      <w:r w:rsidR="00CF61BE" w:rsidRPr="00CF61BE">
        <w:t>.</w:t>
      </w:r>
    </w:p>
    <w:p w:rsidR="00CF61BE" w:rsidRPr="00CF61BE" w:rsidRDefault="00CF61BE" w:rsidP="00CF61BE">
      <w:pPr>
        <w:ind w:firstLine="709"/>
        <w:jc w:val="both"/>
      </w:pPr>
      <w:r w:rsidRPr="00CF61BE">
        <w:rPr>
          <w:b/>
        </w:rPr>
        <w:t>3.2.</w:t>
      </w:r>
      <w:r w:rsidRPr="00CF61BE">
        <w:t xml:space="preserve"> </w:t>
      </w:r>
      <w:r w:rsidRPr="00CF61BE">
        <w:rPr>
          <w:b/>
        </w:rPr>
        <w:t>Принципал обязуется:</w:t>
      </w:r>
    </w:p>
    <w:p w:rsidR="00F22543" w:rsidRPr="00CF61BE" w:rsidRDefault="00F22543" w:rsidP="00F22543">
      <w:pPr>
        <w:ind w:firstLine="720"/>
        <w:jc w:val="both"/>
      </w:pPr>
      <w:r w:rsidRPr="00CF61BE">
        <w:rPr>
          <w:b/>
        </w:rPr>
        <w:t>3.2.1.</w:t>
      </w:r>
      <w:r w:rsidRPr="00CF61BE">
        <w:t xml:space="preserve"> Уплатить Гаранту</w:t>
      </w:r>
      <w:r>
        <w:t xml:space="preserve"> комиссионное</w:t>
      </w:r>
      <w:r w:rsidRPr="00CF61BE">
        <w:t xml:space="preserve"> вознаграждение за выдачу </w:t>
      </w:r>
      <w:r>
        <w:t>Г</w:t>
      </w:r>
      <w:r w:rsidRPr="00CF61BE">
        <w:t xml:space="preserve">арантии в соответствии с условиями Договора. </w:t>
      </w:r>
    </w:p>
    <w:p w:rsidR="00F22543" w:rsidRPr="00CF61BE" w:rsidRDefault="00F22543" w:rsidP="00F22543">
      <w:pPr>
        <w:ind w:firstLine="720"/>
        <w:jc w:val="both"/>
      </w:pPr>
      <w:r w:rsidRPr="00CF61BE">
        <w:rPr>
          <w:b/>
        </w:rPr>
        <w:t>3.2.2.</w:t>
      </w:r>
      <w:r w:rsidRPr="00CF61BE">
        <w:t xml:space="preserve"> По получению сообщения Гаранта о выставленном требовании Бенефициара с приложением копий представленных последним документов в течение одного дня рассмотреть требование Бенефициара и в письменном виде предоставить Гаранту информацию, связанную с исполнением (неисполнением, ненадлежащим исполнением) Принципалом Основного обязательства с приложением подтверждающих документов.</w:t>
      </w:r>
    </w:p>
    <w:p w:rsidR="00F22543" w:rsidRPr="00CF61BE" w:rsidRDefault="00F22543" w:rsidP="00F22543">
      <w:pPr>
        <w:ind w:firstLine="720"/>
        <w:jc w:val="both"/>
      </w:pPr>
      <w:r w:rsidRPr="0037062C">
        <w:rPr>
          <w:b/>
        </w:rPr>
        <w:t>3.2.3.</w:t>
      </w:r>
      <w:r w:rsidRPr="0037062C">
        <w:t xml:space="preserve"> Незамедлительно уведомить Гаранта об исполнении Основного обязательства, в обеспечение которого была выдана </w:t>
      </w:r>
      <w:r w:rsidRPr="00BD65FB">
        <w:t>Гарантия.</w:t>
      </w:r>
    </w:p>
    <w:p w:rsidR="00F22543" w:rsidRPr="00CF61BE" w:rsidRDefault="00F22543" w:rsidP="00F22543">
      <w:pPr>
        <w:ind w:firstLine="720"/>
        <w:jc w:val="both"/>
      </w:pPr>
      <w:r w:rsidRPr="00CF61BE">
        <w:rPr>
          <w:b/>
        </w:rPr>
        <w:t xml:space="preserve">3.2.4. </w:t>
      </w:r>
      <w:r w:rsidRPr="00CF61BE">
        <w:t xml:space="preserve">В случае возникновения обстоятельств, препятствующих исполнению Принципалом своих обязательств, обеспеченных выдаваемой </w:t>
      </w:r>
      <w:r>
        <w:t>Г</w:t>
      </w:r>
      <w:r w:rsidRPr="00CF61BE">
        <w:t>арантией, не позднее 3 (Трех) рабочих дней с момента возникновения таких обстоятельств известить об этом Гаранта письменно.</w:t>
      </w:r>
    </w:p>
    <w:p w:rsidR="00F22543" w:rsidRPr="00CF61BE" w:rsidRDefault="00F22543" w:rsidP="00F22543">
      <w:pPr>
        <w:ind w:firstLine="720"/>
        <w:jc w:val="both"/>
      </w:pPr>
      <w:r w:rsidRPr="00CF61BE">
        <w:rPr>
          <w:b/>
        </w:rPr>
        <w:t xml:space="preserve">3.2.5. </w:t>
      </w:r>
      <w:r w:rsidRPr="00CF61BE">
        <w:t xml:space="preserve">Возместить Гаранту всю сумму, уплаченную Гарантом Бенефициару, не позднее </w:t>
      </w:r>
      <w:r>
        <w:t>2</w:t>
      </w:r>
      <w:r w:rsidRPr="00CF61BE">
        <w:t xml:space="preserve"> (</w:t>
      </w:r>
      <w:r>
        <w:t>Двух</w:t>
      </w:r>
      <w:r w:rsidRPr="00CF61BE">
        <w:t xml:space="preserve">) рабочих дней с даты предъявления регрессного требования. Гарант вправе требовать от Принципала возмещение сумм, уплаченных Бенефициару не в соответствии с условиями </w:t>
      </w:r>
      <w:r>
        <w:t>Г</w:t>
      </w:r>
      <w:r w:rsidRPr="00CF61BE">
        <w:t>арантии или за нарушение обязательств Гаранта перед Бенефициаром в случаях, если это явилось следствием непредставления или представления Гаранту недостоверной (неполной) информации и/или документов, предусмотренных Договором.</w:t>
      </w:r>
    </w:p>
    <w:p w:rsidR="00F22543" w:rsidRPr="00CF61BE" w:rsidRDefault="00F22543" w:rsidP="00F22543">
      <w:pPr>
        <w:ind w:firstLine="720"/>
        <w:jc w:val="both"/>
      </w:pPr>
      <w:r w:rsidRPr="00CF61BE">
        <w:rPr>
          <w:b/>
        </w:rPr>
        <w:t>3.2.6.</w:t>
      </w:r>
      <w:r w:rsidRPr="00CF61BE">
        <w:t xml:space="preserve"> По требованию Гаранта в течение </w:t>
      </w:r>
      <w:r>
        <w:t>3</w:t>
      </w:r>
      <w:r w:rsidRPr="00CF61BE">
        <w:t xml:space="preserve"> (</w:t>
      </w:r>
      <w:r>
        <w:t>Трех</w:t>
      </w:r>
      <w:r w:rsidRPr="00CF61BE">
        <w:t xml:space="preserve">) </w:t>
      </w:r>
      <w:r>
        <w:t>рабочих</w:t>
      </w:r>
      <w:r w:rsidRPr="00CF61BE">
        <w:t xml:space="preserve"> дней предоставить </w:t>
      </w:r>
      <w:r w:rsidRPr="00CF61BE">
        <w:rPr>
          <w:spacing w:val="-5"/>
        </w:rPr>
        <w:t>Гаранту</w:t>
      </w:r>
      <w:r w:rsidRPr="00CF61BE">
        <w:t xml:space="preserve"> копию подписанного сторонами </w:t>
      </w:r>
      <w:r>
        <w:t>К</w:t>
      </w:r>
      <w:r w:rsidRPr="00CF61BE">
        <w:t>онтракта по Основному обязательству, заверенную подписью уполномоченного лица и оттиском печати Принципала (или в электронно-цифровой форме, подписанно</w:t>
      </w:r>
      <w:r>
        <w:t>й</w:t>
      </w:r>
      <w:r w:rsidRPr="00CF61BE">
        <w:t xml:space="preserve"> средствами электронной подписи (ЭП), которая в рамках Федерального закона №63-ФЗ «Об электронной подписи» признается квалифицированной), а также документы о прекращении, исполнении либо недействительности Контракта.</w:t>
      </w:r>
    </w:p>
    <w:p w:rsidR="00F22543" w:rsidRPr="00CF61BE" w:rsidRDefault="00F22543" w:rsidP="00F22543">
      <w:pPr>
        <w:ind w:firstLine="720"/>
        <w:jc w:val="both"/>
      </w:pPr>
      <w:r w:rsidRPr="00CF61BE">
        <w:rPr>
          <w:b/>
        </w:rPr>
        <w:t>3.2.7.</w:t>
      </w:r>
      <w:r w:rsidRPr="00CF61BE">
        <w:t xml:space="preserve"> По первому требованию Гаранта предоставлять ему отчетную документацию о ходе выполнения Контракта, предусматривающего выполнение Основного обязательства, по состоянию на указанную Гарантом дату.</w:t>
      </w:r>
    </w:p>
    <w:p w:rsidR="00F22543" w:rsidRPr="00CF61BE" w:rsidRDefault="00F22543" w:rsidP="00F22543">
      <w:pPr>
        <w:ind w:firstLine="720"/>
        <w:jc w:val="both"/>
      </w:pPr>
      <w:r w:rsidRPr="00CF61BE">
        <w:rPr>
          <w:b/>
        </w:rPr>
        <w:t xml:space="preserve">3.2.8. </w:t>
      </w:r>
      <w:r w:rsidRPr="00CF61BE">
        <w:t>В течение всего срока действия Договора Принципал обязуется в любое время по требованию Гаранта не позднее 3 (</w:t>
      </w:r>
      <w:r>
        <w:t>Т</w:t>
      </w:r>
      <w:r w:rsidRPr="00CF61BE">
        <w:t xml:space="preserve">рех) </w:t>
      </w:r>
      <w:r>
        <w:t>рабочих</w:t>
      </w:r>
      <w:r w:rsidRPr="00CF61BE">
        <w:t xml:space="preserve"> дней предоставлять Гаранту документы, отражающие финансово-хозяйственное положение Принципала, в том числе (но не ограничиваясь) следующие документы</w:t>
      </w:r>
      <w:r>
        <w:t xml:space="preserve"> </w:t>
      </w:r>
      <w:r w:rsidRPr="00365397">
        <w:t>(получение указанных документов возможно по электронным каналам связи в электронно-цифровой форме, подписанной средствами электронной подписи (ЭП), которая в рамках Федерального закона №63-ФЗ «Об электронной подписи» признается квалифицированной, с предоставлением квитанции о приеме документов):</w:t>
      </w:r>
    </w:p>
    <w:p w:rsidR="00F22543" w:rsidRPr="000070A5" w:rsidRDefault="00F22543" w:rsidP="00F22543">
      <w:pPr>
        <w:ind w:firstLine="720"/>
        <w:jc w:val="both"/>
      </w:pPr>
      <w:r w:rsidRPr="000070A5">
        <w:t>- годовую бухгалтерскую отчетность – бухгалтерский баланс, отчет о финансовых результатах, налоговые декларации (в срок не позднее 94 (Девяносто четыре) календарных дня по окончании календарного года) с отметкой контролирующих органов о принятии;</w:t>
      </w:r>
    </w:p>
    <w:p w:rsidR="00F22543" w:rsidRDefault="00F22543" w:rsidP="00F22543">
      <w:pPr>
        <w:ind w:firstLine="720"/>
        <w:jc w:val="both"/>
      </w:pPr>
      <w:r w:rsidRPr="000070A5">
        <w:t>- промежуточную бухгалтерскую отчетность - бухгалтерский баланс и отчет о финансовых результатах (в срок не позднее 34 (Тридцать четыре) календарных дня по окончании каждого календарного квартала), ежеквартальные налоговые декларации с отметкой кон</w:t>
      </w:r>
      <w:r w:rsidR="009964CE">
        <w:t>тролирующих органов о принятии;</w:t>
      </w:r>
    </w:p>
    <w:p w:rsidR="009964CE" w:rsidRPr="000070A5" w:rsidRDefault="009964CE" w:rsidP="009964CE">
      <w:pPr>
        <w:ind w:firstLine="720"/>
        <w:jc w:val="both"/>
      </w:pPr>
      <w:r>
        <w:t>- расшифровки дебиторской и кредиторской задолженности с указанием ИНН, дат возникновения и погашения задолженности.</w:t>
      </w:r>
    </w:p>
    <w:p w:rsidR="00F22543" w:rsidRPr="00CF61BE" w:rsidRDefault="00F22543" w:rsidP="00F22543">
      <w:pPr>
        <w:ind w:firstLine="720"/>
        <w:jc w:val="both"/>
      </w:pPr>
      <w:r w:rsidRPr="00CF61BE">
        <w:t xml:space="preserve">Принципал обязуется по требованию Гаранта не позднее </w:t>
      </w:r>
      <w:r>
        <w:t>5</w:t>
      </w:r>
      <w:r w:rsidRPr="00CF61BE">
        <w:t xml:space="preserve"> (</w:t>
      </w:r>
      <w:r>
        <w:t>Пяти</w:t>
      </w:r>
      <w:r w:rsidRPr="00CF61BE">
        <w:t xml:space="preserve">) </w:t>
      </w:r>
      <w:r>
        <w:t>рабочих</w:t>
      </w:r>
      <w:r w:rsidRPr="00CF61BE">
        <w:t xml:space="preserve"> дней предоставлять Гаранту следующие документы</w:t>
      </w:r>
      <w:r>
        <w:t xml:space="preserve"> </w:t>
      </w:r>
      <w:r w:rsidRPr="00365397">
        <w:t>(получение указанных документов возможно по электронным каналам связи в электронно-цифровой форме, подписанной средствами электронной подписи (ЭП), которая в рамках Федерального закона №63-ФЗ «Об электронной подписи» признается квалифицированной, с предоставлением квитанции о приеме документов)</w:t>
      </w:r>
      <w:r w:rsidRPr="00CF61BE">
        <w:t>:</w:t>
      </w:r>
    </w:p>
    <w:p w:rsidR="00F22543" w:rsidRPr="000070A5" w:rsidRDefault="00F22543" w:rsidP="00F22543">
      <w:pPr>
        <w:ind w:firstLine="720"/>
        <w:jc w:val="both"/>
      </w:pPr>
      <w:r w:rsidRPr="000070A5">
        <w:t>-  расшифровки основных статей баланса, имеющих удельный вес в структуре баланса более 10%, в том числе расшифровки кредитов и займов, финансовых вложений с указанием ИНН, дат возникновения и погашения задолженности;</w:t>
      </w:r>
    </w:p>
    <w:p w:rsidR="00F22543" w:rsidRPr="000070A5" w:rsidRDefault="00F22543" w:rsidP="00F22543">
      <w:pPr>
        <w:ind w:firstLine="720"/>
        <w:jc w:val="both"/>
      </w:pPr>
      <w:r w:rsidRPr="000070A5">
        <w:t>- информационное письмо о наличии/отсутствии задолженности перед бюджетом всех уровней и внебюджетными фондами, перед персоналом по заработной плате, о наличии/отсутствии скрытых потерь (неликвидных запасов готовой продукции и требований, безнадежных ко взысканию), очереди распоряжений, ожидающих разрешения на проведение операций, и очереди неисполненных в срок распоряжений к банковским счетам;</w:t>
      </w:r>
    </w:p>
    <w:p w:rsidR="00F22543" w:rsidRPr="00CF61BE" w:rsidRDefault="00F22543" w:rsidP="00F22543">
      <w:pPr>
        <w:ind w:firstLine="720"/>
        <w:jc w:val="both"/>
      </w:pPr>
      <w:r w:rsidRPr="000070A5">
        <w:t>- иные сведения и документы, справки по требованию Гаранта, запрашиваемые им в целях осуществления контроля за финансово-хозяйственным положением, платежеспособностью Принципала и исполнением им обязательств по Контракту.</w:t>
      </w:r>
    </w:p>
    <w:p w:rsidR="00F22543" w:rsidRPr="00CF61BE" w:rsidRDefault="00F22543" w:rsidP="00F22543">
      <w:pPr>
        <w:ind w:firstLine="720"/>
        <w:jc w:val="both"/>
      </w:pPr>
      <w:r w:rsidRPr="00CF61BE">
        <w:rPr>
          <w:b/>
        </w:rPr>
        <w:t>3.2.9.</w:t>
      </w:r>
      <w:r w:rsidRPr="00CF61BE">
        <w:t xml:space="preserve"> Допускать представителей Гаранта в служебные, производственные, складские и другие помещения для проведения целевых проверок, проверок обеспеченности банковской гарантии и содействовать данным проверкам. Количество проверок и их сроки определяются Гарантом и с Принципалом не согласуются.</w:t>
      </w:r>
    </w:p>
    <w:p w:rsidR="00F22543" w:rsidRPr="00CF61BE" w:rsidRDefault="00F22543" w:rsidP="00F22543">
      <w:pPr>
        <w:ind w:firstLine="720"/>
        <w:jc w:val="both"/>
      </w:pPr>
      <w:r w:rsidRPr="00CF61BE">
        <w:rPr>
          <w:b/>
        </w:rPr>
        <w:t>3.2.10.</w:t>
      </w:r>
      <w:r w:rsidRPr="00CF61BE">
        <w:t xml:space="preserve"> Незамедлительно информировать Гаранта в письменной форме о возможном неплатеже в срок какой-либо суммы по Договору, или о наличии какого-либо судебного разбирательства, стороной по которому выступает Принципал, или о наступлении каких-либо событий, способных оказать негативное влияние на деятельность, статус, платежеспособность Принципала и ухудшить его финансовое положение, как в пределах, так и за пределами Российской Федерации, а также сообщить о мерах, предпринимаемых Принципалом для устранения последствий указанных событий.</w:t>
      </w:r>
    </w:p>
    <w:p w:rsidR="00F22543" w:rsidRPr="00CF61BE" w:rsidRDefault="00F22543" w:rsidP="00F22543">
      <w:pPr>
        <w:ind w:firstLine="720"/>
        <w:jc w:val="both"/>
      </w:pPr>
      <w:r w:rsidRPr="00CF61BE">
        <w:rPr>
          <w:b/>
        </w:rPr>
        <w:t xml:space="preserve">3.2.11. </w:t>
      </w:r>
      <w:r w:rsidRPr="00CF61BE">
        <w:t>Не позднее 3 (</w:t>
      </w:r>
      <w:r>
        <w:t>Т</w:t>
      </w:r>
      <w:r w:rsidRPr="00CF61BE">
        <w:t>рех) рабочих дней представлять Гаранту:</w:t>
      </w:r>
    </w:p>
    <w:p w:rsidR="00F22543" w:rsidRPr="00CF61BE" w:rsidRDefault="00F22543" w:rsidP="00F22543">
      <w:pPr>
        <w:ind w:firstLine="720"/>
        <w:jc w:val="both"/>
      </w:pPr>
      <w:r w:rsidRPr="00886B9A">
        <w:rPr>
          <w:b/>
        </w:rPr>
        <w:t>3.2.11.1.</w:t>
      </w:r>
      <w:r w:rsidRPr="00CF61BE">
        <w:t xml:space="preserve"> Документы:</w:t>
      </w:r>
    </w:p>
    <w:p w:rsidR="00F22543" w:rsidRPr="00CF61BE" w:rsidRDefault="00F22543" w:rsidP="00F22543">
      <w:pPr>
        <w:ind w:firstLine="720"/>
        <w:jc w:val="both"/>
      </w:pPr>
      <w:r w:rsidRPr="00CF61BE">
        <w:t>- об изменении наименования, организационно-правовой формы;</w:t>
      </w:r>
    </w:p>
    <w:p w:rsidR="00F22543" w:rsidRPr="00CF61BE" w:rsidRDefault="00F22543" w:rsidP="00F22543">
      <w:pPr>
        <w:ind w:firstLine="720"/>
        <w:jc w:val="both"/>
      </w:pPr>
      <w:r w:rsidRPr="00CF61BE">
        <w:t>- об изменении структуры и/или состава органов управления Принципала;</w:t>
      </w:r>
    </w:p>
    <w:p w:rsidR="00F22543" w:rsidRPr="00CF61BE" w:rsidRDefault="00F22543" w:rsidP="00F22543">
      <w:pPr>
        <w:ind w:firstLine="720"/>
        <w:jc w:val="both"/>
      </w:pPr>
      <w:r w:rsidRPr="00CF61BE">
        <w:t>- об изменении местонахождения;</w:t>
      </w:r>
    </w:p>
    <w:p w:rsidR="00F22543" w:rsidRPr="00CF61BE" w:rsidRDefault="00F22543" w:rsidP="00F22543">
      <w:pPr>
        <w:ind w:firstLine="720"/>
        <w:jc w:val="both"/>
      </w:pPr>
      <w:r w:rsidRPr="00CF61BE">
        <w:t>- о регистрации изменений в учредительных документах (о регистрации учредительных документов в новой редакции);</w:t>
      </w:r>
    </w:p>
    <w:p w:rsidR="00F22543" w:rsidRPr="00CF61BE" w:rsidRDefault="00F22543" w:rsidP="00F22543">
      <w:pPr>
        <w:ind w:firstLine="720"/>
        <w:jc w:val="both"/>
      </w:pPr>
      <w:r w:rsidRPr="00CF61BE">
        <w:t>- о лицензии на право осуществления деятельности, подлежащей лицензированию (о получении, продлении внесении в них изменений, приостановлении или отзыве);</w:t>
      </w:r>
    </w:p>
    <w:p w:rsidR="00F22543" w:rsidRDefault="00F22543" w:rsidP="00F22543">
      <w:pPr>
        <w:ind w:firstLine="720"/>
        <w:jc w:val="both"/>
      </w:pPr>
      <w:r w:rsidRPr="00CF61BE">
        <w:t>- о принятии решений о реорганизации, о начале процедуры банкротства, ликвидации.</w:t>
      </w:r>
    </w:p>
    <w:p w:rsidR="00F22543" w:rsidRPr="00CF61BE" w:rsidRDefault="00F22543" w:rsidP="00F22543">
      <w:pPr>
        <w:ind w:firstLine="720"/>
        <w:jc w:val="both"/>
      </w:pPr>
      <w:r w:rsidRPr="00886B9A">
        <w:rPr>
          <w:b/>
        </w:rPr>
        <w:t>3.2.11.2.</w:t>
      </w:r>
      <w:r w:rsidRPr="00CF61BE">
        <w:t xml:space="preserve"> Сведения:</w:t>
      </w:r>
    </w:p>
    <w:p w:rsidR="00F22543" w:rsidRPr="00CF61BE" w:rsidRDefault="00F22543" w:rsidP="00F22543">
      <w:pPr>
        <w:ind w:firstLine="720"/>
        <w:jc w:val="both"/>
      </w:pPr>
      <w:r w:rsidRPr="00CF61BE">
        <w:t>- об изменении адреса</w:t>
      </w:r>
      <w:r w:rsidRPr="00947377">
        <w:t xml:space="preserve"> </w:t>
      </w:r>
      <w:r w:rsidRPr="00CF61BE">
        <w:t>местонахождения;</w:t>
      </w:r>
    </w:p>
    <w:p w:rsidR="00F22543" w:rsidRPr="00CF61BE" w:rsidRDefault="00F22543" w:rsidP="00F22543">
      <w:pPr>
        <w:ind w:firstLine="720"/>
        <w:jc w:val="both"/>
      </w:pPr>
      <w:r w:rsidRPr="00CF61BE">
        <w:t xml:space="preserve">- </w:t>
      </w:r>
      <w:r w:rsidRPr="00365397">
        <w:t>об изменении контактных телефонов (факсов), адреса электронной почты</w:t>
      </w:r>
      <w:r w:rsidRPr="00CF61BE">
        <w:t>.</w:t>
      </w:r>
    </w:p>
    <w:p w:rsidR="00F22543" w:rsidRDefault="00F22543" w:rsidP="00F22543">
      <w:pPr>
        <w:ind w:firstLine="720"/>
        <w:jc w:val="both"/>
      </w:pPr>
      <w:r w:rsidRPr="00CF61BE">
        <w:rPr>
          <w:b/>
        </w:rPr>
        <w:t>3.2.12.</w:t>
      </w:r>
      <w:r w:rsidRPr="00CF61BE">
        <w:t xml:space="preserve"> Надлежащим образом соблюдать все прочие условия Договора.</w:t>
      </w:r>
    </w:p>
    <w:p w:rsidR="00DE19FC" w:rsidRDefault="00F22543" w:rsidP="00F22543">
      <w:pPr>
        <w:ind w:firstLine="720"/>
        <w:jc w:val="both"/>
      </w:pPr>
      <w:r w:rsidRPr="00DE19FC">
        <w:rPr>
          <w:b/>
        </w:rPr>
        <w:t>3.2.13.</w:t>
      </w:r>
      <w:r>
        <w:t xml:space="preserve"> </w:t>
      </w:r>
      <w:r w:rsidRPr="00DE19FC">
        <w:t>В случае предоставления Гарантом Гарантии Принципалу, Принципал на весь период действия Договора дает согласие (заранее данный акцепт) на безусловное и безотзывное право Гаранта списывать без дополнительных распоряжений Принципала денежные средства с любого банковского счета Принципала сумм, уплаченных Гарантом в соответствии с п.3.3.2 Договора, на основании расчетных документов, предусмотренных законодательством Российской Федерации</w:t>
      </w:r>
      <w:r w:rsidR="00DE19FC" w:rsidRPr="00DE19FC">
        <w:t>.</w:t>
      </w:r>
    </w:p>
    <w:p w:rsidR="00B76589" w:rsidRDefault="00B76589" w:rsidP="00F22543">
      <w:pPr>
        <w:ind w:firstLine="720"/>
        <w:jc w:val="both"/>
        <w:rPr>
          <w:rFonts w:eastAsia="Calibri"/>
        </w:rPr>
      </w:pPr>
      <w:r w:rsidRPr="00B76589">
        <w:rPr>
          <w:b/>
        </w:rPr>
        <w:t>3.2.14.</w:t>
      </w:r>
      <w:r>
        <w:t xml:space="preserve"> </w:t>
      </w:r>
      <w:r>
        <w:rPr>
          <w:rFonts w:eastAsia="Calibri"/>
        </w:rPr>
        <w:t>Открыть расчетный счет</w:t>
      </w:r>
      <w:r w:rsidR="00CF7E3D">
        <w:rPr>
          <w:rFonts w:eastAsia="Calibri"/>
        </w:rPr>
        <w:t xml:space="preserve"> (специальный счет)</w:t>
      </w:r>
      <w:r>
        <w:rPr>
          <w:rFonts w:eastAsia="Calibri"/>
        </w:rPr>
        <w:t xml:space="preserve"> в ООО КБ «ВНЕШФИНБАНК» в течение 14 календарных дней со дня заключения Договора о предоставлении банковской гарантии.</w:t>
      </w:r>
    </w:p>
    <w:p w:rsidR="00B76589" w:rsidRDefault="00B76589" w:rsidP="00B76589">
      <w:pPr>
        <w:ind w:firstLine="720"/>
        <w:jc w:val="both"/>
        <w:rPr>
          <w:rFonts w:eastAsia="Calibri"/>
        </w:rPr>
      </w:pPr>
      <w:r w:rsidRPr="00B76589">
        <w:rPr>
          <w:rFonts w:eastAsia="Calibri"/>
          <w:b/>
        </w:rPr>
        <w:t>3.2.15.</w:t>
      </w:r>
      <w:r>
        <w:rPr>
          <w:rFonts w:eastAsia="Calibri"/>
        </w:rPr>
        <w:t xml:space="preserve"> В контракте указать реквизиты ООО КБ «</w:t>
      </w:r>
      <w:proofErr w:type="spellStart"/>
      <w:r>
        <w:rPr>
          <w:rFonts w:eastAsia="Calibri"/>
        </w:rPr>
        <w:t>Внешфинбанк</w:t>
      </w:r>
      <w:proofErr w:type="spellEnd"/>
      <w:r>
        <w:rPr>
          <w:rFonts w:eastAsia="Calibri"/>
        </w:rPr>
        <w:t>».</w:t>
      </w:r>
    </w:p>
    <w:p w:rsidR="00B76589" w:rsidRDefault="00B76589" w:rsidP="00B76589">
      <w:pPr>
        <w:ind w:firstLine="720"/>
        <w:jc w:val="both"/>
      </w:pPr>
      <w:r w:rsidRPr="00B76589">
        <w:rPr>
          <w:rFonts w:eastAsia="Calibri"/>
          <w:b/>
        </w:rPr>
        <w:t>3.2.16.</w:t>
      </w:r>
      <w:r>
        <w:rPr>
          <w:rFonts w:eastAsia="Calibri"/>
        </w:rPr>
        <w:t xml:space="preserve"> Поддерживать обороты по счету, открытому у Гаранта, в размере выручки по закл</w:t>
      </w:r>
      <w:bookmarkStart w:id="0" w:name="_GoBack"/>
      <w:bookmarkEnd w:id="0"/>
      <w:r>
        <w:rPr>
          <w:rFonts w:eastAsia="Calibri"/>
        </w:rPr>
        <w:t>юченному контракту, в обеспечение которого предоставлена банковская гарантия в рамках настоящего договора.</w:t>
      </w:r>
    </w:p>
    <w:p w:rsidR="00CF61BE" w:rsidRPr="00CF61BE" w:rsidRDefault="00CF61BE" w:rsidP="00CF61BE">
      <w:pPr>
        <w:ind w:firstLine="720"/>
        <w:jc w:val="both"/>
        <w:rPr>
          <w:b/>
        </w:rPr>
      </w:pPr>
      <w:r w:rsidRPr="00CF61BE">
        <w:rPr>
          <w:b/>
        </w:rPr>
        <w:t>3.3. Гарант вправе:</w:t>
      </w:r>
    </w:p>
    <w:p w:rsidR="00461468" w:rsidRPr="00CF61BE" w:rsidRDefault="00CF61BE" w:rsidP="00461468">
      <w:pPr>
        <w:widowControl w:val="0"/>
        <w:ind w:firstLine="720"/>
        <w:jc w:val="both"/>
      </w:pPr>
      <w:r w:rsidRPr="00CF61BE">
        <w:rPr>
          <w:b/>
        </w:rPr>
        <w:t>3.3.1.</w:t>
      </w:r>
      <w:r w:rsidRPr="00CF61BE">
        <w:t xml:space="preserve"> </w:t>
      </w:r>
      <w:r w:rsidR="00461468" w:rsidRPr="00CF61BE">
        <w:t>Отказать в предоставлении</w:t>
      </w:r>
      <w:r w:rsidR="00461468">
        <w:t xml:space="preserve"> Г</w:t>
      </w:r>
      <w:r w:rsidR="00461468" w:rsidRPr="00CF61BE">
        <w:t xml:space="preserve">арантии в соответствии с условиями Договора в случае неуплаты Принципалом </w:t>
      </w:r>
      <w:r w:rsidR="00461468">
        <w:t xml:space="preserve">комиссионного </w:t>
      </w:r>
      <w:r w:rsidR="00461468" w:rsidRPr="00CF61BE">
        <w:t xml:space="preserve">вознаграждения за выдачу </w:t>
      </w:r>
      <w:r w:rsidR="00461468">
        <w:t>Г</w:t>
      </w:r>
      <w:r w:rsidR="00461468" w:rsidRPr="00CF61BE">
        <w:t xml:space="preserve">арантии в размере и в сроки, предусмотренные настоящим Договором, либо при наличии обстоятельств, очевидно свидетельствующих о том, что Принципал не выполнит свои обязанности перед Бенефициаром по Контракту, а также при неисполнении условий, предусмотренных пунктом 3.1.1 Договора.  </w:t>
      </w:r>
    </w:p>
    <w:p w:rsidR="00CF61BE" w:rsidRPr="00CF61BE" w:rsidRDefault="00461468" w:rsidP="00461468">
      <w:pPr>
        <w:widowControl w:val="0"/>
        <w:ind w:firstLine="720"/>
        <w:jc w:val="both"/>
      </w:pPr>
      <w:r w:rsidRPr="00CF61BE">
        <w:rPr>
          <w:b/>
        </w:rPr>
        <w:t>3.3.2.</w:t>
      </w:r>
      <w:r w:rsidRPr="00CF61BE">
        <w:t xml:space="preserve"> Производить списание денежных средств без дополнительных распоряжений Принципала с любого принадлежащего Принципалу счета, включая счета в валюте, отличной от валюты банковской гарантии, открытого у </w:t>
      </w:r>
      <w:proofErr w:type="gramStart"/>
      <w:r w:rsidRPr="00CF61BE">
        <w:t>Гаранта</w:t>
      </w:r>
      <w:r w:rsidR="00F77A4F" w:rsidRPr="00F77A4F">
        <w:t xml:space="preserve"> </w:t>
      </w:r>
      <w:r w:rsidR="00E568EB">
        <w:t xml:space="preserve"> в</w:t>
      </w:r>
      <w:proofErr w:type="gramEnd"/>
      <w:r w:rsidR="00E568EB">
        <w:t xml:space="preserve"> </w:t>
      </w:r>
      <w:r w:rsidR="00CF61BE" w:rsidRPr="00CF61BE">
        <w:t>уплату:</w:t>
      </w:r>
    </w:p>
    <w:p w:rsidR="001148AD" w:rsidRPr="00CF61BE" w:rsidRDefault="00CF61BE" w:rsidP="001148AD">
      <w:pPr>
        <w:widowControl w:val="0"/>
        <w:ind w:firstLine="720"/>
        <w:jc w:val="both"/>
      </w:pPr>
      <w:r w:rsidRPr="00CF61BE">
        <w:t>-</w:t>
      </w:r>
      <w:r w:rsidR="009C5E4D">
        <w:t xml:space="preserve"> </w:t>
      </w:r>
      <w:r w:rsidR="001148AD" w:rsidRPr="00CF61BE">
        <w:t>комиссионного вознаграждения (комиссий) в соответствии с Тарифами ООО КБ «ВНЕШФИНБАНК»;</w:t>
      </w:r>
    </w:p>
    <w:p w:rsidR="001148AD" w:rsidRPr="000070A5" w:rsidRDefault="001148AD" w:rsidP="001148AD">
      <w:pPr>
        <w:ind w:firstLine="720"/>
        <w:jc w:val="both"/>
      </w:pPr>
      <w:r>
        <w:t>-</w:t>
      </w:r>
      <w:r w:rsidR="009C5E4D">
        <w:t xml:space="preserve"> </w:t>
      </w:r>
      <w:r w:rsidRPr="000070A5">
        <w:t>возмещения расходов Гаранта, связанных с истребованием и погашением задолженности Принципала по настоящему Договору;</w:t>
      </w:r>
    </w:p>
    <w:p w:rsidR="001148AD" w:rsidRPr="000070A5" w:rsidRDefault="001148AD" w:rsidP="001148AD">
      <w:pPr>
        <w:ind w:firstLine="720"/>
        <w:jc w:val="both"/>
      </w:pPr>
      <w:r>
        <w:t xml:space="preserve">- </w:t>
      </w:r>
      <w:r w:rsidRPr="000070A5">
        <w:t>возмещения Гаранту в порядке регресса сумм, уплаченных Бенефициару;</w:t>
      </w:r>
    </w:p>
    <w:p w:rsidR="00CF61BE" w:rsidRPr="00CF61BE" w:rsidRDefault="001148AD" w:rsidP="001148AD">
      <w:pPr>
        <w:widowControl w:val="0"/>
        <w:ind w:firstLine="720"/>
        <w:jc w:val="both"/>
      </w:pPr>
      <w:r>
        <w:t xml:space="preserve">- </w:t>
      </w:r>
      <w:r w:rsidRPr="000070A5">
        <w:t>неустойки, предусмотренной разделом 5 настоящего Договора</w:t>
      </w:r>
      <w:r w:rsidR="00CF61BE" w:rsidRPr="00CF61BE">
        <w:t>.</w:t>
      </w:r>
    </w:p>
    <w:p w:rsidR="00B5652F" w:rsidRPr="00CF61BE" w:rsidRDefault="00CF61BE" w:rsidP="00B5652F">
      <w:pPr>
        <w:widowControl w:val="0"/>
        <w:ind w:firstLine="720"/>
        <w:jc w:val="both"/>
      </w:pPr>
      <w:r w:rsidRPr="00CF61BE">
        <w:rPr>
          <w:b/>
        </w:rPr>
        <w:t>3.3.3.</w:t>
      </w:r>
      <w:r w:rsidR="00947377">
        <w:t xml:space="preserve"> </w:t>
      </w:r>
      <w:r w:rsidR="00B5652F">
        <w:t>Т</w:t>
      </w:r>
      <w:r w:rsidR="00B5652F" w:rsidRPr="00CF61BE">
        <w:t xml:space="preserve">ребовать от Принципала сведения и документы, подтверждающие финансово-хозяйственное положение Принципала, обеспеченность </w:t>
      </w:r>
      <w:r w:rsidR="00B5652F">
        <w:t>Г</w:t>
      </w:r>
      <w:r w:rsidR="00B5652F" w:rsidRPr="00CF61BE">
        <w:t>арантии и ход исполнения Принципалом Контракта.</w:t>
      </w:r>
    </w:p>
    <w:p w:rsidR="00CF61BE" w:rsidRPr="00CF61BE" w:rsidRDefault="00B5652F" w:rsidP="00B5652F">
      <w:pPr>
        <w:widowControl w:val="0"/>
        <w:ind w:firstLine="720"/>
        <w:jc w:val="both"/>
      </w:pPr>
      <w:r w:rsidRPr="00CF61BE">
        <w:rPr>
          <w:b/>
        </w:rPr>
        <w:t>3.3.4.</w:t>
      </w:r>
      <w:r>
        <w:t xml:space="preserve"> О</w:t>
      </w:r>
      <w:r w:rsidRPr="00CF61BE">
        <w:t>существлять в удобной для него форме проверки достоверности предоставляемых Принципалом отчетных и плановых показателей его хозяйственно-финансовой деятельности</w:t>
      </w:r>
      <w:r w:rsidR="00CF61BE" w:rsidRPr="00CF61BE">
        <w:t>.</w:t>
      </w:r>
    </w:p>
    <w:p w:rsidR="00CF61BE" w:rsidRPr="00CF61BE" w:rsidRDefault="00CF61BE" w:rsidP="00CF61BE">
      <w:pPr>
        <w:ind w:firstLine="708"/>
        <w:jc w:val="both"/>
        <w:rPr>
          <w:bCs/>
        </w:rPr>
      </w:pPr>
    </w:p>
    <w:p w:rsidR="00CF61BE" w:rsidRPr="00CF61BE" w:rsidRDefault="00CF61BE" w:rsidP="00CF61BE">
      <w:pPr>
        <w:widowControl w:val="0"/>
        <w:shd w:val="clear" w:color="auto" w:fill="C0C0C0"/>
        <w:jc w:val="both"/>
        <w:rPr>
          <w:b/>
          <w:i/>
        </w:rPr>
      </w:pPr>
      <w:r w:rsidRPr="00CF61BE">
        <w:rPr>
          <w:b/>
          <w:i/>
          <w:iCs/>
        </w:rPr>
        <w:t xml:space="preserve">4. Обеспечение исполнения обязательств </w:t>
      </w:r>
      <w:r w:rsidRPr="00CF61BE">
        <w:rPr>
          <w:b/>
          <w:i/>
        </w:rPr>
        <w:t>Принципала</w:t>
      </w:r>
    </w:p>
    <w:p w:rsidR="00B76589" w:rsidRDefault="00CF61BE" w:rsidP="00573E87">
      <w:pPr>
        <w:ind w:firstLine="709"/>
        <w:jc w:val="both"/>
      </w:pPr>
      <w:r w:rsidRPr="00CF61BE">
        <w:rPr>
          <w:b/>
        </w:rPr>
        <w:t>4.1.</w:t>
      </w:r>
      <w:r w:rsidRPr="00CF61BE">
        <w:t xml:space="preserve"> В качестве обеспечения своевременного исполнения в полном объеме обязательств Принципала по Договору Принципал предоставляет Гаранту: </w:t>
      </w:r>
    </w:p>
    <w:p w:rsidR="00B76589" w:rsidRDefault="00B76589" w:rsidP="00573E87">
      <w:pPr>
        <w:ind w:firstLine="709"/>
        <w:jc w:val="both"/>
      </w:pPr>
      <w:r>
        <w:t xml:space="preserve">- </w:t>
      </w:r>
      <w:r w:rsidR="00430D32" w:rsidRPr="00B76589">
        <w:t xml:space="preserve">поручительство Мурадяна </w:t>
      </w:r>
      <w:proofErr w:type="spellStart"/>
      <w:r w:rsidR="00430D32" w:rsidRPr="00B76589">
        <w:t>Жирайра</w:t>
      </w:r>
      <w:proofErr w:type="spellEnd"/>
      <w:r w:rsidR="00430D32" w:rsidRPr="00B76589">
        <w:t xml:space="preserve"> </w:t>
      </w:r>
      <w:proofErr w:type="spellStart"/>
      <w:r w:rsidR="00430D32" w:rsidRPr="00B76589">
        <w:t>Хачатуровича</w:t>
      </w:r>
      <w:proofErr w:type="spellEnd"/>
      <w:r w:rsidR="00430D32" w:rsidRPr="00B76589">
        <w:t xml:space="preserve"> в соответствии с Договором поручительства №П-БГ-202</w:t>
      </w:r>
      <w:r>
        <w:t>1/127150/1 от «27» июля 2021 г.;</w:t>
      </w:r>
    </w:p>
    <w:p w:rsidR="00CF61BE" w:rsidRPr="00CF61BE" w:rsidRDefault="00B76589" w:rsidP="00573E87">
      <w:pPr>
        <w:ind w:firstLine="709"/>
        <w:jc w:val="both"/>
      </w:pPr>
      <w:r>
        <w:t xml:space="preserve">- </w:t>
      </w:r>
      <w:r w:rsidR="00430D32" w:rsidRPr="00B76589">
        <w:t>поручительство ООО "СМИК", ИНН 5249149992 в соответствии с Договором по</w:t>
      </w:r>
      <w:r>
        <w:t>ручительства №П-БГ-2021/127150/2</w:t>
      </w:r>
      <w:r w:rsidR="00430D32" w:rsidRPr="00B76589">
        <w:t xml:space="preserve"> от «27» июля 2</w:t>
      </w:r>
      <w:r>
        <w:t>021 г.</w:t>
      </w:r>
    </w:p>
    <w:p w:rsidR="00CF61BE" w:rsidRPr="00CF61BE" w:rsidRDefault="00CF61BE" w:rsidP="00CF61BE">
      <w:pPr>
        <w:ind w:firstLine="709"/>
        <w:jc w:val="both"/>
      </w:pPr>
      <w:r w:rsidRPr="00CF61BE">
        <w:rPr>
          <w:b/>
        </w:rPr>
        <w:t xml:space="preserve">4.2. </w:t>
      </w:r>
      <w:r w:rsidRPr="00CF61BE">
        <w:t>В случае ухудшения или угрозы ухудшения финансового положения Принципала Гарант вправе потребовать от Принципала, а Принципал обязан предоставить Гаранту дополнительное обеспечение, выбор которого осуществляется по взаимному согласию Сторон.</w:t>
      </w:r>
    </w:p>
    <w:p w:rsidR="00CF61BE" w:rsidRPr="00CF61BE" w:rsidRDefault="00CF61BE" w:rsidP="00CF61BE">
      <w:pPr>
        <w:ind w:firstLine="709"/>
        <w:jc w:val="both"/>
      </w:pPr>
    </w:p>
    <w:p w:rsidR="00CF61BE" w:rsidRPr="00CF61BE" w:rsidRDefault="00CF61BE" w:rsidP="00CF61BE">
      <w:pPr>
        <w:widowControl w:val="0"/>
        <w:shd w:val="clear" w:color="auto" w:fill="C0C0C0"/>
        <w:jc w:val="both"/>
        <w:rPr>
          <w:b/>
          <w:i/>
          <w:iCs/>
        </w:rPr>
      </w:pPr>
      <w:r w:rsidRPr="00CF61BE">
        <w:rPr>
          <w:b/>
          <w:i/>
          <w:iCs/>
        </w:rPr>
        <w:t xml:space="preserve">5. </w:t>
      </w:r>
      <w:r w:rsidRPr="00CF61BE">
        <w:rPr>
          <w:b/>
          <w:i/>
        </w:rPr>
        <w:t xml:space="preserve">Ответственность </w:t>
      </w:r>
    </w:p>
    <w:p w:rsidR="00CF61BE" w:rsidRPr="00CF61BE" w:rsidRDefault="00CF61BE" w:rsidP="00CF61BE">
      <w:pPr>
        <w:ind w:firstLine="709"/>
        <w:jc w:val="both"/>
      </w:pPr>
      <w:r w:rsidRPr="00CF61BE">
        <w:rPr>
          <w:b/>
        </w:rPr>
        <w:t xml:space="preserve">5.1. </w:t>
      </w:r>
      <w:r w:rsidR="006350AA" w:rsidRPr="002F2DC7">
        <w:t>В случае, если Гарант выплатит по выданной банковской гарантии обусловленную в гарантии сумму Бенефициару, Принципал уплачивает Гаранту неустойку в размере 0,1% (Ноль целых одна десятая) процента от выплаченной Бенефициару суммы, за каждый день с момента выплаты Бенефициару до даты возврата Гаранту указанной суммы Принципалом в соответствии с</w:t>
      </w:r>
      <w:r w:rsidR="006350AA" w:rsidRPr="00CF61BE">
        <w:t xml:space="preserve"> пунктом 3.2.5 Договора</w:t>
      </w:r>
      <w:r w:rsidRPr="00CF61BE">
        <w:t>.</w:t>
      </w:r>
    </w:p>
    <w:p w:rsidR="00CF61BE" w:rsidRDefault="00CF61BE" w:rsidP="00CF61BE">
      <w:pPr>
        <w:ind w:firstLine="709"/>
        <w:jc w:val="both"/>
      </w:pPr>
      <w:r w:rsidRPr="00CF61BE">
        <w:rPr>
          <w:b/>
        </w:rPr>
        <w:t>5.</w:t>
      </w:r>
      <w:r w:rsidR="006350AA" w:rsidRPr="006350AA">
        <w:rPr>
          <w:b/>
        </w:rPr>
        <w:t>2</w:t>
      </w:r>
      <w:r w:rsidRPr="00CF61BE">
        <w:rPr>
          <w:b/>
        </w:rPr>
        <w:t xml:space="preserve">. </w:t>
      </w:r>
      <w:r w:rsidRPr="00CF61BE">
        <w:t xml:space="preserve">В случае неисполнения Принципалом обязанностей, предусмотренных пунктами </w:t>
      </w:r>
      <w:r w:rsidR="006350AA">
        <w:t>3.2.1-</w:t>
      </w:r>
      <w:r w:rsidR="006350AA" w:rsidRPr="00CF61BE">
        <w:t>3.2.4, 3.2.6</w:t>
      </w:r>
      <w:r w:rsidR="006350AA">
        <w:t xml:space="preserve">, </w:t>
      </w:r>
      <w:r w:rsidR="006350AA" w:rsidRPr="00CF61BE">
        <w:t>3.2.</w:t>
      </w:r>
      <w:r w:rsidR="006350AA">
        <w:t>9-3.2.</w:t>
      </w:r>
      <w:proofErr w:type="gramStart"/>
      <w:r w:rsidR="006350AA">
        <w:t>13</w:t>
      </w:r>
      <w:r w:rsidR="00430D32" w:rsidRPr="00B76589">
        <w:t xml:space="preserve"> </w:t>
      </w:r>
      <w:r w:rsidR="00F77A4F" w:rsidRPr="00CF61BE">
        <w:t xml:space="preserve"> </w:t>
      </w:r>
      <w:r w:rsidRPr="00CF61BE">
        <w:t>настоящего</w:t>
      </w:r>
      <w:proofErr w:type="gramEnd"/>
      <w:r w:rsidRPr="00CF61BE">
        <w:t xml:space="preserve"> </w:t>
      </w:r>
      <w:r w:rsidR="00F95087">
        <w:t>Д</w:t>
      </w:r>
      <w:r w:rsidRPr="00CF61BE">
        <w:t xml:space="preserve">оговора, Принципал уплачивает Гаранту </w:t>
      </w:r>
      <w:r w:rsidRPr="00CF61BE">
        <w:rPr>
          <w:bCs/>
        </w:rPr>
        <w:t>неустойку</w:t>
      </w:r>
      <w:r w:rsidRPr="00CF61BE">
        <w:t xml:space="preserve"> в размере </w:t>
      </w:r>
      <w:r w:rsidR="00F77A4F" w:rsidRPr="00842025">
        <w:t>0,05% (Ноль целых пять сотых)</w:t>
      </w:r>
      <w:r w:rsidRPr="00CF61BE">
        <w:t xml:space="preserve"> процента от суммы, указанной в п. 1.1. Договора</w:t>
      </w:r>
      <w:r w:rsidR="00502E16">
        <w:t>,</w:t>
      </w:r>
      <w:r w:rsidRPr="00CF61BE">
        <w:t xml:space="preserve"> </w:t>
      </w:r>
      <w:r w:rsidRPr="00CF61BE">
        <w:rPr>
          <w:bCs/>
        </w:rPr>
        <w:t xml:space="preserve">за каждый день </w:t>
      </w:r>
      <w:r w:rsidR="00F95087" w:rsidRPr="00CF61BE">
        <w:rPr>
          <w:bCs/>
        </w:rPr>
        <w:t>нарушения</w:t>
      </w:r>
      <w:r w:rsidR="00F95087">
        <w:rPr>
          <w:bCs/>
        </w:rPr>
        <w:t xml:space="preserve"> по каждому факту нарушения</w:t>
      </w:r>
      <w:r w:rsidRPr="00CF61BE">
        <w:t>.</w:t>
      </w:r>
    </w:p>
    <w:p w:rsidR="006350AA" w:rsidRPr="00BD65FB" w:rsidRDefault="006350AA" w:rsidP="006350AA">
      <w:pPr>
        <w:ind w:firstLine="720"/>
        <w:jc w:val="both"/>
        <w:rPr>
          <w:bCs/>
        </w:rPr>
      </w:pPr>
      <w:r>
        <w:rPr>
          <w:b/>
        </w:rPr>
        <w:t xml:space="preserve">5.3. </w:t>
      </w:r>
      <w:r w:rsidRPr="002F2DC7">
        <w:t xml:space="preserve">В случае неисполнения Принципалом обязанностей, предусмотренных </w:t>
      </w:r>
      <w:r>
        <w:t>пунктами</w:t>
      </w:r>
      <w:r w:rsidRPr="002F2DC7">
        <w:t xml:space="preserve"> </w:t>
      </w:r>
      <w:r>
        <w:t>3.2.7, 3.2.8</w:t>
      </w:r>
      <w:r w:rsidRPr="002F2DC7">
        <w:t xml:space="preserve"> настоящего Договора, Гарант вправе потребовать от Принципала уплаты неустойки в размере 0,25% (Ноль целых двадцать пять сотых) проц</w:t>
      </w:r>
      <w:r w:rsidR="00755FEF">
        <w:t>ента от суммы Гарантии</w:t>
      </w:r>
      <w:r w:rsidRPr="002F2DC7">
        <w:t xml:space="preserve"> за каждый день нарушения по каждому факту нарушения</w:t>
      </w:r>
      <w:r>
        <w:t>.</w:t>
      </w:r>
    </w:p>
    <w:p w:rsidR="006350AA" w:rsidRPr="000070A5" w:rsidRDefault="006350AA" w:rsidP="006350AA">
      <w:pPr>
        <w:ind w:firstLine="709"/>
        <w:jc w:val="both"/>
      </w:pPr>
      <w:r>
        <w:rPr>
          <w:b/>
        </w:rPr>
        <w:t xml:space="preserve">5.4. </w:t>
      </w:r>
      <w:r w:rsidRPr="000070A5">
        <w:t>Сумма денежных средств, направленная на исполнение обязательств Принципала по настоящему Договору и недостаточная для полного исполнения денежного обязательства по настоящему Договору, направляется:</w:t>
      </w:r>
    </w:p>
    <w:p w:rsidR="006350AA" w:rsidRPr="000070A5" w:rsidRDefault="006350AA" w:rsidP="006350AA">
      <w:pPr>
        <w:ind w:firstLine="709"/>
        <w:jc w:val="both"/>
      </w:pPr>
      <w:r w:rsidRPr="000070A5">
        <w:t>в первую очередь – на возмещение Гаранту в порядке регресса сумм, уплаченных Бенефициару;</w:t>
      </w:r>
    </w:p>
    <w:p w:rsidR="006350AA" w:rsidRPr="000070A5" w:rsidRDefault="006350AA" w:rsidP="006350AA">
      <w:pPr>
        <w:ind w:firstLine="709"/>
        <w:jc w:val="both"/>
      </w:pPr>
      <w:r w:rsidRPr="000070A5">
        <w:t>во вторую очередь – на уплату неустоек, предусмотренных настоящим Договором;</w:t>
      </w:r>
    </w:p>
    <w:p w:rsidR="006350AA" w:rsidRDefault="006350AA" w:rsidP="006350AA">
      <w:pPr>
        <w:ind w:firstLine="709"/>
        <w:jc w:val="both"/>
      </w:pPr>
      <w:r w:rsidRPr="000070A5">
        <w:t>в третью очередь – на возмещение расходов Гаранта, связанных с истребованием и погашением задолженности Принципала по настоящему Договору.</w:t>
      </w:r>
    </w:p>
    <w:p w:rsidR="006350AA" w:rsidRDefault="006350AA" w:rsidP="006350AA">
      <w:pPr>
        <w:ind w:firstLine="709"/>
        <w:jc w:val="both"/>
      </w:pPr>
      <w:r w:rsidRPr="002F2DC7">
        <w:rPr>
          <w:b/>
        </w:rPr>
        <w:t>5.</w:t>
      </w:r>
      <w:r>
        <w:rPr>
          <w:b/>
        </w:rPr>
        <w:t>5</w:t>
      </w:r>
      <w:r w:rsidRPr="002F2DC7">
        <w:rPr>
          <w:b/>
        </w:rPr>
        <w:t>.</w:t>
      </w:r>
      <w:r w:rsidRPr="002F2DC7">
        <w:t xml:space="preserve"> Неустойка взыскивается в претензионном порядке, установленном п.</w:t>
      </w:r>
      <w:r>
        <w:t>6</w:t>
      </w:r>
      <w:r w:rsidRPr="002F2DC7">
        <w:t>.5 настоящего Договора</w:t>
      </w:r>
      <w:r>
        <w:t>.</w:t>
      </w:r>
    </w:p>
    <w:p w:rsidR="00B76589" w:rsidRDefault="00B76589" w:rsidP="00B76589">
      <w:pPr>
        <w:ind w:firstLine="709"/>
        <w:jc w:val="both"/>
        <w:rPr>
          <w:rFonts w:eastAsia="Calibri"/>
        </w:rPr>
      </w:pPr>
      <w:r w:rsidRPr="00B76589">
        <w:rPr>
          <w:b/>
        </w:rPr>
        <w:t>5.6.</w:t>
      </w:r>
      <w:r>
        <w:t xml:space="preserve"> </w:t>
      </w:r>
      <w:r w:rsidRPr="002F2DC7">
        <w:t xml:space="preserve">В случае неисполнения Принципалом обязанностей, предусмотренных </w:t>
      </w:r>
      <w:r>
        <w:t>пунктом</w:t>
      </w:r>
      <w:r w:rsidRPr="002F2DC7">
        <w:t xml:space="preserve"> </w:t>
      </w:r>
      <w:r>
        <w:t>3.2.14.</w:t>
      </w:r>
      <w:r w:rsidRPr="002F2DC7">
        <w:t xml:space="preserve"> настоящего Договора, </w:t>
      </w:r>
      <w:r>
        <w:rPr>
          <w:rFonts w:eastAsia="Calibri"/>
        </w:rPr>
        <w:t>взимается штраф в размере 250 000 (Двести пятьдесят тысяч) рублей.</w:t>
      </w:r>
    </w:p>
    <w:p w:rsidR="00B76589" w:rsidRDefault="00B76589" w:rsidP="00B76589">
      <w:pPr>
        <w:ind w:firstLine="709"/>
        <w:jc w:val="both"/>
      </w:pPr>
      <w:r w:rsidRPr="00B76589">
        <w:rPr>
          <w:rFonts w:eastAsia="Calibri"/>
          <w:b/>
        </w:rPr>
        <w:t>5.7.</w:t>
      </w:r>
      <w:r w:rsidRPr="00B76589">
        <w:t xml:space="preserve"> </w:t>
      </w:r>
      <w:r w:rsidRPr="002F2DC7">
        <w:t xml:space="preserve">В случае неисполнения Принципалом обязанностей, предусмотренных </w:t>
      </w:r>
      <w:r>
        <w:t>пунктом</w:t>
      </w:r>
      <w:r w:rsidRPr="002F2DC7">
        <w:t xml:space="preserve"> </w:t>
      </w:r>
      <w:r>
        <w:t>3.2.15.</w:t>
      </w:r>
      <w:r w:rsidRPr="002F2DC7">
        <w:t xml:space="preserve"> настоящего Договора, Гарант вправе потребовать от Принципала уплаты неустойки </w:t>
      </w:r>
      <w:r w:rsidR="009F3963">
        <w:rPr>
          <w:rFonts w:eastAsia="Calibri"/>
        </w:rPr>
        <w:t>в размере 2 процента от суммы гарантии</w:t>
      </w:r>
      <w:r>
        <w:t>.</w:t>
      </w:r>
    </w:p>
    <w:p w:rsidR="009F3963" w:rsidRPr="009F3963" w:rsidRDefault="009F3963" w:rsidP="00B76589">
      <w:pPr>
        <w:ind w:firstLine="709"/>
        <w:jc w:val="both"/>
        <w:rPr>
          <w:b/>
        </w:rPr>
      </w:pPr>
      <w:r w:rsidRPr="009F3963">
        <w:rPr>
          <w:b/>
        </w:rPr>
        <w:t>5.8.</w:t>
      </w:r>
      <w:r w:rsidRPr="009F3963">
        <w:t xml:space="preserve"> </w:t>
      </w:r>
      <w:r>
        <w:t xml:space="preserve"> </w:t>
      </w:r>
      <w:r w:rsidRPr="002F2DC7">
        <w:t xml:space="preserve">В случае неисполнения Принципалом обязанностей, предусмотренных </w:t>
      </w:r>
      <w:r>
        <w:t>пунктом</w:t>
      </w:r>
      <w:r w:rsidRPr="002F2DC7">
        <w:t xml:space="preserve"> </w:t>
      </w:r>
      <w:r>
        <w:t>3.2.16.</w:t>
      </w:r>
      <w:r w:rsidRPr="002F2DC7">
        <w:t xml:space="preserve"> настоящего Договора, Гарант вправе потребовать от Принципала уплаты неустойки </w:t>
      </w:r>
      <w:r>
        <w:rPr>
          <w:rFonts w:eastAsia="Calibri"/>
        </w:rPr>
        <w:t>в размере 0,1 % процента от суммы банковской гарантии, рассчитанной за каждый календарный день месяца, в котором клиент не исполнил данное обязательство</w:t>
      </w:r>
      <w:r>
        <w:t>.</w:t>
      </w:r>
    </w:p>
    <w:p w:rsidR="00CF61BE" w:rsidRPr="00CF61BE" w:rsidRDefault="00CF61BE" w:rsidP="00CF61BE">
      <w:pPr>
        <w:ind w:firstLine="709"/>
        <w:jc w:val="both"/>
      </w:pPr>
    </w:p>
    <w:p w:rsidR="00CF61BE" w:rsidRPr="00CF61BE" w:rsidRDefault="00CF61BE" w:rsidP="00CF61BE">
      <w:pPr>
        <w:widowControl w:val="0"/>
        <w:shd w:val="clear" w:color="auto" w:fill="C0C0C0"/>
        <w:jc w:val="both"/>
        <w:rPr>
          <w:b/>
          <w:i/>
          <w:iCs/>
        </w:rPr>
      </w:pPr>
      <w:r w:rsidRPr="00CF61BE">
        <w:rPr>
          <w:b/>
          <w:i/>
          <w:iCs/>
        </w:rPr>
        <w:t>6. Дополнительные условия</w:t>
      </w:r>
    </w:p>
    <w:p w:rsidR="005F18BD" w:rsidRPr="000070A5" w:rsidRDefault="005F18BD" w:rsidP="005F18BD">
      <w:pPr>
        <w:ind w:firstLine="709"/>
        <w:jc w:val="both"/>
      </w:pPr>
      <w:r w:rsidRPr="00CF61BE">
        <w:rPr>
          <w:b/>
        </w:rPr>
        <w:t>6.</w:t>
      </w:r>
      <w:r>
        <w:rPr>
          <w:b/>
        </w:rPr>
        <w:t>1</w:t>
      </w:r>
      <w:r w:rsidRPr="00CF61BE">
        <w:rPr>
          <w:b/>
        </w:rPr>
        <w:t>.</w:t>
      </w:r>
      <w:r w:rsidRPr="00CF61BE">
        <w:t xml:space="preserve"> </w:t>
      </w:r>
      <w:r w:rsidRPr="000070A5">
        <w:t>Любое уведомление, извещение или сообщение, направляемое Сторонами друг другу по Договору, должно быть совершено на русском языке в письменной форме. Такое уведомление или сообщение направляется адресату по электронной почте, посыльным (курьером), заказным письмом или телеграммой по адресу, указанному в Договоре, и подписывается уполномоченными лицами. Для писем (уведомление, извещение или сообщение), отправленных Гарантом заказным письмом или телеграммой, дата отправки письма определяется по штемпелю почты, и такое уведомление, извещение или сообщение Гаранта считается полученным Принципалом не позднее, чем на седьмой календарный день с даты его отправки Гарантом Принципалу указанным способом по последнему известному Гаранту адресу местонахождения Принципала, даже если Принципал по указанному адресу более не находится, не явился за получением или отказался от получения почтового отправления.</w:t>
      </w:r>
    </w:p>
    <w:p w:rsidR="005F18BD" w:rsidRPr="000070A5" w:rsidRDefault="005F18BD" w:rsidP="005F18BD">
      <w:pPr>
        <w:ind w:firstLine="709"/>
        <w:jc w:val="both"/>
      </w:pPr>
      <w:r w:rsidRPr="000070A5">
        <w:t xml:space="preserve">При направлении уведомлений и сообщений по электронной почте Гарант направляет сообщения с любого адреса электронной почты, содержащего имя домена </w:t>
      </w:r>
      <w:hyperlink r:id="rId11" w:history="1">
        <w:r w:rsidRPr="000070A5">
          <w:t>vfbank.ru</w:t>
        </w:r>
      </w:hyperlink>
      <w:r w:rsidRPr="000070A5">
        <w:t xml:space="preserve"> на адрес электронной почты Принципала, указанный Принципалом в Заявке или анкете Принципала, либо сообщенный Принципалом Гаранту дополнительно, и такое уведомление, извещение или сообщение Гаранта считается полученным Принципалом в день его отправки Гарантом Принципалу указанным способом.</w:t>
      </w:r>
    </w:p>
    <w:p w:rsidR="005F18BD" w:rsidRPr="00CF61BE" w:rsidRDefault="005F18BD" w:rsidP="005F18BD">
      <w:pPr>
        <w:ind w:firstLine="709"/>
        <w:jc w:val="both"/>
      </w:pPr>
      <w:r w:rsidRPr="000070A5">
        <w:t>Принципал обязан своевременно предоставлять Гаранту информацию об адресах/электронных адресах для направления Гарантом уведомлений, извещений или сообщений и несёт ответственность за их несвоевременное предоставление и неблагоприятные последствия, связанные с непредставлением информации или несвоевременным предоставлением информации об изменении адреса/электронного адреса Принципала.</w:t>
      </w:r>
    </w:p>
    <w:p w:rsidR="005F18BD" w:rsidRPr="00CF61BE" w:rsidRDefault="005F18BD" w:rsidP="005F18BD">
      <w:pPr>
        <w:ind w:firstLine="709"/>
        <w:jc w:val="both"/>
      </w:pPr>
      <w:r>
        <w:rPr>
          <w:b/>
        </w:rPr>
        <w:t>6.2</w:t>
      </w:r>
      <w:r w:rsidRPr="00CF61BE">
        <w:rPr>
          <w:b/>
        </w:rPr>
        <w:t>.</w:t>
      </w:r>
      <w:r w:rsidRPr="00CF61BE">
        <w:t xml:space="preserve"> </w:t>
      </w:r>
      <w:r w:rsidRPr="000070A5">
        <w:t>Условия Договора, документы и информация, которыми Стороны обменяются в связи с подготовкой и исполнением настоящего Договора, носят конфиденциальный характер и не подлежат разглашению третьим лицам, за исключением случаев, предусмотренных действующим законодательством, регламентирующим порядок открытия коммерческой и банковской тайны, и настоящим Договором.</w:t>
      </w:r>
    </w:p>
    <w:p w:rsidR="005F18BD" w:rsidRDefault="005F18BD" w:rsidP="005F18BD">
      <w:pPr>
        <w:ind w:firstLine="709"/>
        <w:jc w:val="both"/>
      </w:pPr>
      <w:r w:rsidRPr="00CF61BE">
        <w:rPr>
          <w:b/>
        </w:rPr>
        <w:t>6.</w:t>
      </w:r>
      <w:r>
        <w:rPr>
          <w:b/>
        </w:rPr>
        <w:t>3</w:t>
      </w:r>
      <w:r w:rsidRPr="00CF61BE">
        <w:rPr>
          <w:b/>
        </w:rPr>
        <w:t>.</w:t>
      </w:r>
      <w:r w:rsidRPr="00CF61BE">
        <w:t xml:space="preserve"> Принципал подтверждает свою осведомленность о том, что без его согласия будет осуществляться передача сведений, определенных в ст.4 Федерального Закона «О кредитных историях» от 30 декабря 2004 года № 218-ФЗ, хотя бы в одно бюро кредитных историй, включенное в государственный реестр бюро кредитных историй.</w:t>
      </w:r>
    </w:p>
    <w:p w:rsidR="005F18BD" w:rsidRPr="00067549" w:rsidRDefault="005F18BD" w:rsidP="005F18BD">
      <w:pPr>
        <w:ind w:firstLine="709"/>
        <w:jc w:val="both"/>
      </w:pPr>
      <w:r>
        <w:rPr>
          <w:b/>
        </w:rPr>
        <w:t xml:space="preserve">6.4. </w:t>
      </w:r>
      <w:r w:rsidRPr="00067549">
        <w:t>Принципал выражает согласие с тем,</w:t>
      </w:r>
      <w:r>
        <w:t xml:space="preserve"> что</w:t>
      </w:r>
      <w:r w:rsidRPr="00067549">
        <w:t xml:space="preserve"> в соответствии с Федеральным законом №218–ФЗ от 30 декабря 2004 года «О кредитных историях» </w:t>
      </w:r>
      <w:r>
        <w:t>Гарант</w:t>
      </w:r>
      <w:r w:rsidRPr="00067549">
        <w:t xml:space="preserve"> получит из Бюро кредитных историй кредитный отчёт, предусмотренный ст. 6 Федерального закона от 30.12.2004 </w:t>
      </w:r>
      <w:r>
        <w:t>№ 218-ФЗ «О кредитных историях».</w:t>
      </w:r>
      <w:r w:rsidRPr="00067549">
        <w:t xml:space="preserve"> </w:t>
      </w:r>
      <w:r w:rsidRPr="00CF61BE">
        <w:t>Принципал подтверждает свою осведомленность о том, что</w:t>
      </w:r>
      <w:r>
        <w:t xml:space="preserve"> указанное согласие сохраняет свою силу в течение всего срока действия Договора.</w:t>
      </w:r>
    </w:p>
    <w:p w:rsidR="005F18BD" w:rsidRPr="000070A5" w:rsidRDefault="005F18BD" w:rsidP="005F18BD">
      <w:pPr>
        <w:ind w:firstLine="709"/>
        <w:jc w:val="both"/>
      </w:pPr>
      <w:r w:rsidRPr="00CF61BE">
        <w:rPr>
          <w:b/>
        </w:rPr>
        <w:t>6.</w:t>
      </w:r>
      <w:r>
        <w:rPr>
          <w:b/>
        </w:rPr>
        <w:t>5</w:t>
      </w:r>
      <w:r w:rsidRPr="00CF61BE">
        <w:rPr>
          <w:b/>
        </w:rPr>
        <w:t>.</w:t>
      </w:r>
      <w:r w:rsidRPr="00CF61BE">
        <w:t xml:space="preserve"> </w:t>
      </w:r>
      <w:r w:rsidRPr="000070A5">
        <w:t xml:space="preserve">Все споры, которые могут возникнуть из Договора или в связи с ним, Стороны будут решать путем переговоров. </w:t>
      </w:r>
    </w:p>
    <w:p w:rsidR="005F18BD" w:rsidRPr="000070A5" w:rsidRDefault="005F18BD" w:rsidP="005F18BD">
      <w:pPr>
        <w:ind w:firstLine="709"/>
        <w:jc w:val="both"/>
      </w:pPr>
      <w:r w:rsidRPr="000070A5">
        <w:t xml:space="preserve">Сторона, право которой нарушено, до обращения в суд обязана предъявить другой Стороне претензию с изложением своих требований. Претензия направляется в порядке, установленном п. 6.1 настоящего Договора. </w:t>
      </w:r>
    </w:p>
    <w:p w:rsidR="005F18BD" w:rsidRDefault="005F18BD" w:rsidP="005F18BD">
      <w:pPr>
        <w:ind w:firstLine="709"/>
        <w:jc w:val="both"/>
      </w:pPr>
      <w:r w:rsidRPr="000070A5">
        <w:t>Письменные претензии Стороны обязуются рассмотреть в течение 3 (Трех) рабочих дней с момента получения претензий, для этого Сторона, получившая претензию, в срок не позднее 3 (Трех) рабочих дней с даты получения претензии должна выполнить полученное требование, либо направить мотивированный ответ в порядке, предусмотренном п.6.1 настоящего Договора.</w:t>
      </w:r>
    </w:p>
    <w:p w:rsidR="005F18BD" w:rsidRPr="000070A5" w:rsidRDefault="005F18BD" w:rsidP="005F18BD">
      <w:pPr>
        <w:ind w:firstLine="709"/>
        <w:jc w:val="both"/>
      </w:pPr>
      <w:r>
        <w:rPr>
          <w:b/>
        </w:rPr>
        <w:t xml:space="preserve">6.6. </w:t>
      </w:r>
      <w:r>
        <w:t xml:space="preserve">Если Стороны не смогут решить спор в ходе досудебного (претензионного) урегулирования, то любой спор, разногласие или требование, возникающее из Договора или касающееся его либо его нарушения, прекращения или недействительности, передаются в открытом режиме по выбору истца: в Арбитражный суд </w:t>
      </w:r>
      <w:r w:rsidR="00B71A72">
        <w:t>г. Москвы</w:t>
      </w:r>
      <w:r>
        <w:t xml:space="preserve"> или в Третейский суд, образованным сторонами для разрешения конкретного спора, единоличному третейскому судье Кравцову А.В. (ИНН 344205858175) в соответствии с действующим законодательством Российской Федерации. Участие сторон в заседаниях допускается по видеоконференцсвязи. Решение третейского суда окончательно. Исполнительный лист выдается по месту третейского разбирательства.</w:t>
      </w:r>
    </w:p>
    <w:p w:rsidR="005F18BD" w:rsidRPr="00CF61BE" w:rsidRDefault="005F18BD" w:rsidP="005F18BD">
      <w:pPr>
        <w:ind w:firstLine="709"/>
        <w:jc w:val="both"/>
      </w:pPr>
      <w:r w:rsidRPr="000070A5">
        <w:t>При этом Гарант вправе предъявить иск в суд по истечении 7 (Семи) рабочих дней с даты направления претензии в порядке, установленном п.6.5 настоящего Договора.</w:t>
      </w:r>
      <w:r w:rsidRPr="00CF61BE">
        <w:t xml:space="preserve"> </w:t>
      </w:r>
    </w:p>
    <w:p w:rsidR="005F18BD" w:rsidRPr="00CF61BE" w:rsidRDefault="005F18BD" w:rsidP="005F18BD">
      <w:pPr>
        <w:ind w:firstLine="709"/>
        <w:jc w:val="both"/>
      </w:pPr>
      <w:r w:rsidRPr="00CF61BE">
        <w:rPr>
          <w:b/>
        </w:rPr>
        <w:t>6.</w:t>
      </w:r>
      <w:r>
        <w:rPr>
          <w:b/>
        </w:rPr>
        <w:t>7</w:t>
      </w:r>
      <w:r w:rsidRPr="00CF61BE">
        <w:rPr>
          <w:b/>
        </w:rPr>
        <w:t>.</w:t>
      </w:r>
      <w:r w:rsidRPr="00CF61BE">
        <w:t xml:space="preserve"> Во всем остальном, что прямо не предусмотрено Договором, Стороны руководствуются действующим законодательством</w:t>
      </w:r>
      <w:r>
        <w:t xml:space="preserve"> Российской Федерации</w:t>
      </w:r>
      <w:r w:rsidRPr="00CF61BE">
        <w:t>.</w:t>
      </w:r>
    </w:p>
    <w:p w:rsidR="005F18BD" w:rsidRPr="00CF61BE" w:rsidRDefault="005F18BD" w:rsidP="005F18BD">
      <w:pPr>
        <w:ind w:firstLine="709"/>
        <w:jc w:val="both"/>
      </w:pPr>
      <w:r w:rsidRPr="00CF61BE">
        <w:rPr>
          <w:b/>
        </w:rPr>
        <w:t>6.</w:t>
      </w:r>
      <w:r>
        <w:rPr>
          <w:b/>
        </w:rPr>
        <w:t>8</w:t>
      </w:r>
      <w:r w:rsidRPr="00CF61BE">
        <w:rPr>
          <w:b/>
        </w:rPr>
        <w:t>.</w:t>
      </w:r>
      <w:r w:rsidRPr="00CF61BE">
        <w:t xml:space="preserve"> Договор вступает в силу с момента подписания и действует до полного исполнения Сторонами обязательств по нему. </w:t>
      </w:r>
    </w:p>
    <w:p w:rsidR="005F18BD" w:rsidRPr="00474365" w:rsidRDefault="005F18BD" w:rsidP="005F18BD">
      <w:pPr>
        <w:ind w:firstLine="709"/>
        <w:jc w:val="both"/>
      </w:pPr>
      <w:r w:rsidRPr="00CF61BE">
        <w:rPr>
          <w:b/>
        </w:rPr>
        <w:t>6.</w:t>
      </w:r>
      <w:r>
        <w:rPr>
          <w:b/>
        </w:rPr>
        <w:t>9</w:t>
      </w:r>
      <w:r w:rsidRPr="00CF61BE">
        <w:rPr>
          <w:b/>
        </w:rPr>
        <w:t>.</w:t>
      </w:r>
      <w:r w:rsidRPr="00CF61BE">
        <w:t xml:space="preserve"> Изменения и дополнения к Договору действительны, если они совершены в письменной форме, подписаны уполномоченными на то лицами и заверены печатью</w:t>
      </w:r>
      <w:r>
        <w:t xml:space="preserve"> </w:t>
      </w:r>
      <w:r w:rsidRPr="00474365">
        <w:t>(либо подписаны средствами электронной подписи в соответствии с п.</w:t>
      </w:r>
      <w:r>
        <w:t>6</w:t>
      </w:r>
      <w:r w:rsidRPr="00474365">
        <w:t>.1</w:t>
      </w:r>
      <w:r>
        <w:t>1</w:t>
      </w:r>
      <w:r w:rsidRPr="00474365">
        <w:t xml:space="preserve"> настоящего Договора). Все устные оговорки по Договору юридической силы не имеют.</w:t>
      </w:r>
    </w:p>
    <w:p w:rsidR="005F18BD" w:rsidRPr="00CF61BE" w:rsidRDefault="005F18BD" w:rsidP="005F18BD">
      <w:pPr>
        <w:ind w:firstLine="709"/>
        <w:jc w:val="both"/>
      </w:pPr>
      <w:r w:rsidRPr="00CF61BE">
        <w:rPr>
          <w:b/>
        </w:rPr>
        <w:t>6.</w:t>
      </w:r>
      <w:r>
        <w:rPr>
          <w:b/>
        </w:rPr>
        <w:t>10</w:t>
      </w:r>
      <w:r w:rsidRPr="00CF61BE">
        <w:rPr>
          <w:b/>
        </w:rPr>
        <w:t xml:space="preserve">. </w:t>
      </w:r>
      <w:r w:rsidRPr="00CF61BE">
        <w:t>Договор подписан в 2 подлинных экземплярах, причем каждый экземпляр имеет одинаковую юридическую силу.</w:t>
      </w:r>
    </w:p>
    <w:p w:rsidR="00CF61BE" w:rsidRPr="00CF61BE" w:rsidRDefault="005F18BD" w:rsidP="005F18BD">
      <w:pPr>
        <w:ind w:firstLine="709"/>
        <w:jc w:val="both"/>
      </w:pPr>
      <w:r w:rsidRPr="00CF61BE">
        <w:rPr>
          <w:b/>
        </w:rPr>
        <w:t>6.</w:t>
      </w:r>
      <w:r>
        <w:rPr>
          <w:b/>
        </w:rPr>
        <w:t>11</w:t>
      </w:r>
      <w:r w:rsidRPr="00CF61BE">
        <w:rPr>
          <w:b/>
        </w:rPr>
        <w:t xml:space="preserve">.  </w:t>
      </w:r>
      <w:r w:rsidRPr="00CF61BE">
        <w:t>В случае, если настоящий Договор подписан средствами электронной подписи (ЭП), которая в рамках Федерального закона №63-ФЗ «Об электронной подписи» признается квалифицированной, и представлен в электронно-цифровой форме, то он является электронным документом, равнозначным документу на бумажном носителе, подписанному собственноручной подписью уполномоченного лица Гаранта и Принципала</w:t>
      </w:r>
      <w:r w:rsidR="00CF61BE" w:rsidRPr="00CF61BE">
        <w:t xml:space="preserve">. </w:t>
      </w:r>
    </w:p>
    <w:p w:rsidR="00CF61BE" w:rsidRPr="00CF61BE" w:rsidRDefault="00CF61BE" w:rsidP="00CF61BE">
      <w:pPr>
        <w:ind w:firstLine="709"/>
        <w:jc w:val="both"/>
      </w:pPr>
    </w:p>
    <w:p w:rsidR="00CF61BE" w:rsidRPr="00182340" w:rsidRDefault="00CF61BE" w:rsidP="00CF61BE">
      <w:pPr>
        <w:widowControl w:val="0"/>
        <w:shd w:val="clear" w:color="auto" w:fill="C0C0C0"/>
        <w:jc w:val="both"/>
        <w:rPr>
          <w:b/>
          <w:i/>
          <w:iCs/>
        </w:rPr>
      </w:pPr>
      <w:r w:rsidRPr="00182340">
        <w:rPr>
          <w:b/>
          <w:i/>
          <w:iCs/>
        </w:rPr>
        <w:t>7. Адреса и реквизиты сторон</w:t>
      </w:r>
    </w:p>
    <w:p w:rsidR="00573E87" w:rsidRPr="0021731D" w:rsidRDefault="00CF61BE" w:rsidP="00573E87">
      <w:pPr>
        <w:ind w:right="318"/>
        <w:rPr>
          <w:b/>
        </w:rPr>
      </w:pPr>
      <w:r w:rsidRPr="00182340">
        <w:rPr>
          <w:b/>
          <w:i/>
        </w:rPr>
        <w:t>ГАРАНТ</w:t>
      </w:r>
      <w:r w:rsidRPr="0021731D">
        <w:rPr>
          <w:b/>
          <w:i/>
        </w:rPr>
        <w:t xml:space="preserve">: </w:t>
      </w:r>
      <w:r w:rsidR="00430D32" w:rsidRPr="00B76589">
        <w:rPr>
          <w:b/>
        </w:rPr>
        <w:t>Общество с ограниченной ответственностью «Коммерческий банк внешнеторгового финансирования»</w:t>
      </w:r>
      <w:r w:rsidR="00573E87" w:rsidRPr="0021731D">
        <w:rPr>
          <w:b/>
        </w:rPr>
        <w:t xml:space="preserve"> (</w:t>
      </w:r>
      <w:r w:rsidR="00430D32" w:rsidRPr="00B76589">
        <w:rPr>
          <w:b/>
        </w:rPr>
        <w:t>ООО КБ «ВНЕШФИНБАНК»</w:t>
      </w:r>
      <w:r w:rsidR="00573E87" w:rsidRPr="0021731D">
        <w:rPr>
          <w:b/>
        </w:rPr>
        <w:t>)</w:t>
      </w:r>
    </w:p>
    <w:p w:rsidR="00573E87" w:rsidRPr="0021731D" w:rsidRDefault="00573E87" w:rsidP="00573E87">
      <w:pPr>
        <w:ind w:right="318"/>
        <w:jc w:val="both"/>
      </w:pPr>
      <w:r w:rsidRPr="005E3D3E">
        <w:t>Местонахождение</w:t>
      </w:r>
      <w:r w:rsidRPr="0021731D">
        <w:t xml:space="preserve">: </w:t>
      </w:r>
      <w:r w:rsidR="00430D32" w:rsidRPr="00B76589">
        <w:t xml:space="preserve">350000, Россия, Краснодарский край, г. Краснодар, ул. </w:t>
      </w:r>
      <w:r w:rsidR="00430D32" w:rsidRPr="00CF7E3D">
        <w:t>Коммунаров, дом № 61</w:t>
      </w:r>
    </w:p>
    <w:p w:rsidR="00573E87" w:rsidRPr="0021731D" w:rsidRDefault="00573E87" w:rsidP="00573E87">
      <w:pPr>
        <w:ind w:right="318"/>
        <w:jc w:val="both"/>
      </w:pPr>
      <w:r w:rsidRPr="005E3D3E">
        <w:t>ОГРН</w:t>
      </w:r>
      <w:r w:rsidRPr="0021731D">
        <w:t xml:space="preserve"> </w:t>
      </w:r>
      <w:r w:rsidR="00430D32" w:rsidRPr="00B76589">
        <w:t>1020500003919</w:t>
      </w:r>
      <w:r w:rsidRPr="0021731D">
        <w:t xml:space="preserve">, </w:t>
      </w:r>
      <w:r w:rsidRPr="005E3D3E">
        <w:t>ИНН</w:t>
      </w:r>
      <w:r w:rsidRPr="0021731D">
        <w:t>/</w:t>
      </w:r>
      <w:r w:rsidRPr="005E3D3E">
        <w:t>КПП</w:t>
      </w:r>
      <w:r w:rsidRPr="0021731D">
        <w:t xml:space="preserve"> </w:t>
      </w:r>
      <w:r w:rsidR="00430D32" w:rsidRPr="00B76589">
        <w:t>0541016015</w:t>
      </w:r>
      <w:r w:rsidRPr="0021731D">
        <w:t>/</w:t>
      </w:r>
      <w:r w:rsidR="00430D32" w:rsidRPr="00B76589">
        <w:t>231001001</w:t>
      </w:r>
      <w:r w:rsidRPr="0021731D">
        <w:t>,</w:t>
      </w:r>
    </w:p>
    <w:p w:rsidR="00573E87" w:rsidRDefault="00573E87" w:rsidP="00573E87">
      <w:pPr>
        <w:ind w:right="318"/>
        <w:jc w:val="both"/>
      </w:pPr>
      <w:r w:rsidRPr="005E3D3E">
        <w:t xml:space="preserve">К/с № </w:t>
      </w:r>
      <w:r w:rsidR="00430D32">
        <w:t>30101810900000000909</w:t>
      </w:r>
      <w:r w:rsidRPr="005E3D3E">
        <w:t xml:space="preserve"> в </w:t>
      </w:r>
      <w:r w:rsidR="00430D32">
        <w:t>ЮЖНОЕ ГУ БАНКА РОССИИ</w:t>
      </w:r>
      <w:r w:rsidRPr="005E3D3E">
        <w:t xml:space="preserve">, БИК </w:t>
      </w:r>
      <w:r w:rsidR="00430D32">
        <w:t>040349909</w:t>
      </w:r>
    </w:p>
    <w:p w:rsidR="00AD7BDF" w:rsidRPr="005E3D3E" w:rsidRDefault="00AD7BDF" w:rsidP="00573E87">
      <w:pPr>
        <w:ind w:right="318"/>
        <w:jc w:val="both"/>
      </w:pPr>
      <w:r w:rsidRPr="002F2DC7">
        <w:t>Сайт: vfbank.ru</w:t>
      </w:r>
    </w:p>
    <w:p w:rsidR="00CF61BE" w:rsidRPr="00182340" w:rsidRDefault="00CF61BE" w:rsidP="00573E87">
      <w:pPr>
        <w:ind w:right="318"/>
        <w:jc w:val="both"/>
        <w:rPr>
          <w:b/>
          <w:i/>
        </w:rPr>
      </w:pPr>
    </w:p>
    <w:p w:rsidR="00573E87" w:rsidRPr="005E3D3E" w:rsidRDefault="00CF61BE" w:rsidP="008C2C83">
      <w:r w:rsidRPr="00182340">
        <w:rPr>
          <w:b/>
          <w:i/>
        </w:rPr>
        <w:t xml:space="preserve">ПРИНЦИПАЛ: </w:t>
      </w:r>
      <w:r w:rsidR="00573E87" w:rsidRPr="005E3D3E">
        <w:t xml:space="preserve">Полное наименование: </w:t>
      </w:r>
      <w:r w:rsidR="00430D32">
        <w:t>ОБЩЕСТВО С ОГРАНИЧЕННО</w:t>
      </w:r>
      <w:r w:rsidR="00B76589">
        <w:t xml:space="preserve">Й ОТВЕТСТВЕННОСТЬЮ </w:t>
      </w:r>
      <w:r w:rsidR="00430D32">
        <w:t>«ГЕФЕСТ-СТРОЙ»</w:t>
      </w:r>
    </w:p>
    <w:p w:rsidR="00573E87" w:rsidRPr="005E3D3E" w:rsidRDefault="00573E87" w:rsidP="008C2C83">
      <w:r w:rsidRPr="005E3D3E">
        <w:t xml:space="preserve">Местонахождение по уставу: </w:t>
      </w:r>
      <w:r w:rsidR="00430D32">
        <w:t xml:space="preserve">Россия, 125363, Москва г, Фабрициуса </w:t>
      </w:r>
      <w:proofErr w:type="spellStart"/>
      <w:r w:rsidR="00430D32">
        <w:t>ул</w:t>
      </w:r>
      <w:proofErr w:type="spellEnd"/>
      <w:r w:rsidR="00430D32">
        <w:t>, 23 дом, к.1, офис 1</w:t>
      </w:r>
    </w:p>
    <w:p w:rsidR="00573E87" w:rsidRPr="005E3D3E" w:rsidRDefault="00573E87" w:rsidP="008C2C83">
      <w:r w:rsidRPr="005E3D3E">
        <w:t xml:space="preserve">Фактическое местонахождение: </w:t>
      </w:r>
      <w:r w:rsidR="00430D32">
        <w:t xml:space="preserve">Россия, 125363, Москва г, Фабрициуса </w:t>
      </w:r>
      <w:proofErr w:type="spellStart"/>
      <w:r w:rsidR="00430D32">
        <w:t>ул</w:t>
      </w:r>
      <w:proofErr w:type="spellEnd"/>
      <w:r w:rsidR="00430D32">
        <w:t>, 23 дом, к.1, офис 1</w:t>
      </w:r>
    </w:p>
    <w:p w:rsidR="00573E87" w:rsidRPr="005E3D3E" w:rsidRDefault="00430D32" w:rsidP="008C2C83">
      <w:r>
        <w:t>ОГРН 1185275015177,</w:t>
      </w:r>
      <w:r w:rsidR="00573E87" w:rsidRPr="005E3D3E">
        <w:t xml:space="preserve"> ИНН </w:t>
      </w:r>
      <w:r>
        <w:t>5249161478</w:t>
      </w:r>
      <w:r w:rsidR="00573E87" w:rsidRPr="005E3D3E">
        <w:t xml:space="preserve">, </w:t>
      </w:r>
      <w:r>
        <w:t>КПП 773301001,</w:t>
      </w:r>
    </w:p>
    <w:p w:rsidR="00573E87" w:rsidRPr="005E3D3E" w:rsidRDefault="00573E87" w:rsidP="008C2C83">
      <w:r w:rsidRPr="005E3D3E">
        <w:t>Банковские реквизиты: расчетный счет №</w:t>
      </w:r>
      <w:r w:rsidR="00430D32">
        <w:t>40702810303000091654</w:t>
      </w:r>
      <w:r w:rsidRPr="005E3D3E">
        <w:t xml:space="preserve">, открытый в </w:t>
      </w:r>
      <w:r w:rsidR="00430D32">
        <w:t>ПРИВОЛЖСКИЙ Ф-Л ПАО "ПРОМСВЯЗЬБАНК"</w:t>
      </w:r>
      <w:r w:rsidRPr="005E3D3E">
        <w:t>, корреспондентский счет №</w:t>
      </w:r>
      <w:r w:rsidR="00430D32">
        <w:t>30101810700000000803</w:t>
      </w:r>
      <w:r w:rsidRPr="005E3D3E">
        <w:t xml:space="preserve">, БИК </w:t>
      </w:r>
      <w:r w:rsidR="00430D32">
        <w:t>042202803</w:t>
      </w:r>
      <w:r w:rsidRPr="005E3D3E">
        <w:t>.</w:t>
      </w:r>
    </w:p>
    <w:p w:rsidR="00573E87" w:rsidRDefault="00573E87" w:rsidP="00573E87">
      <w:r w:rsidRPr="005E3D3E">
        <w:t xml:space="preserve">Телефон: </w:t>
      </w:r>
      <w:r w:rsidR="00430D32">
        <w:t>+79159310750</w:t>
      </w:r>
    </w:p>
    <w:p w:rsidR="00AD7BDF" w:rsidRPr="00A0307B" w:rsidRDefault="00AD7BDF" w:rsidP="00573E87">
      <w:pPr>
        <w:rPr>
          <w:bCs/>
        </w:rPr>
      </w:pPr>
      <w:r>
        <w:rPr>
          <w:lang w:val="en-US"/>
        </w:rPr>
        <w:t>e</w:t>
      </w:r>
      <w:r w:rsidRPr="00B76589">
        <w:t>-</w:t>
      </w:r>
      <w:r>
        <w:rPr>
          <w:lang w:val="en-US"/>
        </w:rPr>
        <w:t>mail</w:t>
      </w:r>
      <w:r w:rsidRPr="00B76589">
        <w:t xml:space="preserve">: </w:t>
      </w:r>
      <w:proofErr w:type="spellStart"/>
      <w:r w:rsidR="00430D32">
        <w:rPr>
          <w:lang w:val="en-US"/>
        </w:rPr>
        <w:t>stroykasmik</w:t>
      </w:r>
      <w:proofErr w:type="spellEnd"/>
      <w:r w:rsidR="00430D32" w:rsidRPr="00B76589">
        <w:t>@</w:t>
      </w:r>
      <w:r w:rsidR="00430D32">
        <w:rPr>
          <w:lang w:val="en-US"/>
        </w:rPr>
        <w:t>mail</w:t>
      </w:r>
      <w:r w:rsidR="00430D32" w:rsidRPr="00B76589">
        <w:t>.</w:t>
      </w:r>
      <w:proofErr w:type="spellStart"/>
      <w:r w:rsidR="00430D32">
        <w:rPr>
          <w:lang w:val="en-US"/>
        </w:rPr>
        <w:t>ru</w:t>
      </w:r>
      <w:proofErr w:type="spellEnd"/>
    </w:p>
    <w:p w:rsidR="00CF61BE" w:rsidRDefault="00CF61BE" w:rsidP="00CF61BE">
      <w:pPr>
        <w:spacing w:after="160" w:line="256" w:lineRule="auto"/>
        <w:rPr>
          <w:rFonts w:ascii="Calibri" w:eastAsia="Calibri" w:hAnsi="Calibri"/>
          <w:sz w:val="22"/>
          <w:szCs w:val="22"/>
          <w:lang w:eastAsia="en-US"/>
        </w:rPr>
      </w:pPr>
    </w:p>
    <w:tbl>
      <w:tblPr>
        <w:tblW w:w="10200" w:type="dxa"/>
        <w:tblInd w:w="108" w:type="dxa"/>
        <w:tblLayout w:type="fixed"/>
        <w:tblLook w:val="01E0" w:firstRow="1" w:lastRow="1" w:firstColumn="1" w:lastColumn="1" w:noHBand="0" w:noVBand="0"/>
      </w:tblPr>
      <w:tblGrid>
        <w:gridCol w:w="4676"/>
        <w:gridCol w:w="5524"/>
      </w:tblGrid>
      <w:tr w:rsidR="00855EFC" w:rsidRPr="004E2108" w:rsidTr="008C2C83">
        <w:tc>
          <w:tcPr>
            <w:tcW w:w="4676" w:type="dxa"/>
            <w:hideMark/>
          </w:tcPr>
          <w:p w:rsidR="00855EFC" w:rsidRPr="004E2108" w:rsidRDefault="00855EFC" w:rsidP="008C2C83">
            <w:pPr>
              <w:tabs>
                <w:tab w:val="left" w:pos="9639"/>
              </w:tabs>
              <w:spacing w:line="276" w:lineRule="auto"/>
              <w:ind w:right="-1" w:firstLine="34"/>
            </w:pPr>
            <w:r w:rsidRPr="004E2108">
              <w:rPr>
                <w:b/>
              </w:rPr>
              <w:t>Гарант</w:t>
            </w:r>
          </w:p>
        </w:tc>
        <w:tc>
          <w:tcPr>
            <w:tcW w:w="5524" w:type="dxa"/>
            <w:hideMark/>
          </w:tcPr>
          <w:p w:rsidR="00855EFC" w:rsidRPr="004E2108" w:rsidRDefault="00855EFC" w:rsidP="008C2C83">
            <w:pPr>
              <w:tabs>
                <w:tab w:val="left" w:pos="9639"/>
              </w:tabs>
              <w:spacing w:line="276" w:lineRule="auto"/>
              <w:ind w:right="-1" w:firstLine="34"/>
            </w:pPr>
            <w:r w:rsidRPr="004E2108">
              <w:rPr>
                <w:b/>
              </w:rPr>
              <w:t xml:space="preserve">             Принципал</w:t>
            </w:r>
          </w:p>
        </w:tc>
      </w:tr>
      <w:tr w:rsidR="00855EFC" w:rsidRPr="004E2108" w:rsidTr="008C2C83">
        <w:tc>
          <w:tcPr>
            <w:tcW w:w="4676" w:type="dxa"/>
          </w:tcPr>
          <w:p w:rsidR="00855EFC" w:rsidRPr="004E2108" w:rsidRDefault="00855EFC" w:rsidP="008C2C83">
            <w:pPr>
              <w:tabs>
                <w:tab w:val="left" w:pos="9639"/>
              </w:tabs>
              <w:spacing w:line="276" w:lineRule="auto"/>
              <w:ind w:right="-1" w:firstLine="34"/>
              <w:rPr>
                <w:b/>
              </w:rPr>
            </w:pPr>
          </w:p>
        </w:tc>
        <w:tc>
          <w:tcPr>
            <w:tcW w:w="5524" w:type="dxa"/>
          </w:tcPr>
          <w:p w:rsidR="00855EFC" w:rsidRPr="004E2108" w:rsidRDefault="00855EFC" w:rsidP="008C2C83">
            <w:pPr>
              <w:tabs>
                <w:tab w:val="left" w:pos="9639"/>
              </w:tabs>
              <w:spacing w:line="276" w:lineRule="auto"/>
              <w:ind w:right="-1" w:firstLine="34"/>
              <w:jc w:val="center"/>
              <w:rPr>
                <w:b/>
              </w:rPr>
            </w:pPr>
          </w:p>
        </w:tc>
      </w:tr>
      <w:tr w:rsidR="00855EFC" w:rsidRPr="004E2108" w:rsidTr="008C2C83">
        <w:tc>
          <w:tcPr>
            <w:tcW w:w="4676" w:type="dxa"/>
            <w:hideMark/>
          </w:tcPr>
          <w:p w:rsidR="00855EFC" w:rsidRPr="004E2108" w:rsidRDefault="00430D32" w:rsidP="008C2C83">
            <w:pPr>
              <w:tabs>
                <w:tab w:val="left" w:pos="9639"/>
              </w:tabs>
              <w:spacing w:line="276" w:lineRule="auto"/>
              <w:ind w:right="-1" w:firstLine="34"/>
              <w:rPr>
                <w:b/>
              </w:rPr>
            </w:pPr>
            <w:r>
              <w:rPr>
                <w:b/>
              </w:rPr>
              <w:t>Заместитель Председателя Правления</w:t>
            </w:r>
            <w:r w:rsidR="00855EFC" w:rsidRPr="004E2108">
              <w:rPr>
                <w:b/>
              </w:rPr>
              <w:t xml:space="preserve"> </w:t>
            </w:r>
          </w:p>
          <w:p w:rsidR="00855EFC" w:rsidRPr="004E2108" w:rsidRDefault="00855EFC" w:rsidP="008C2C83">
            <w:pPr>
              <w:tabs>
                <w:tab w:val="left" w:pos="9639"/>
              </w:tabs>
              <w:spacing w:line="276" w:lineRule="auto"/>
              <w:ind w:right="-1"/>
              <w:rPr>
                <w:b/>
              </w:rPr>
            </w:pPr>
            <w:r w:rsidRPr="004E2108">
              <w:rPr>
                <w:b/>
              </w:rPr>
              <w:tab/>
              <w:t xml:space="preserve"> </w:t>
            </w:r>
          </w:p>
          <w:p w:rsidR="00855EFC" w:rsidRPr="004E2108" w:rsidRDefault="00430D32" w:rsidP="008C2C83">
            <w:pPr>
              <w:tabs>
                <w:tab w:val="left" w:pos="9639"/>
              </w:tabs>
              <w:spacing w:line="276" w:lineRule="auto"/>
              <w:ind w:right="-1" w:firstLine="34"/>
            </w:pPr>
            <w:r>
              <w:rPr>
                <w:b/>
              </w:rPr>
              <w:t>Пиликин А.А.</w:t>
            </w:r>
            <w:r w:rsidR="00855EFC" w:rsidRPr="004E2108">
              <w:rPr>
                <w:b/>
              </w:rPr>
              <w:t xml:space="preserve"> /_______________/</w:t>
            </w:r>
          </w:p>
          <w:p w:rsidR="00855EFC" w:rsidRPr="004E2108" w:rsidRDefault="00855EFC" w:rsidP="008C2C83">
            <w:pPr>
              <w:tabs>
                <w:tab w:val="left" w:pos="9639"/>
              </w:tabs>
              <w:spacing w:line="276" w:lineRule="auto"/>
              <w:ind w:right="-1" w:firstLine="34"/>
            </w:pPr>
            <w:r w:rsidRPr="004E2108">
              <w:t xml:space="preserve">       </w:t>
            </w:r>
          </w:p>
          <w:p w:rsidR="00855EFC" w:rsidRPr="004E2108" w:rsidRDefault="00855EFC" w:rsidP="008C2C83">
            <w:pPr>
              <w:tabs>
                <w:tab w:val="left" w:pos="9639"/>
              </w:tabs>
              <w:spacing w:line="276" w:lineRule="auto"/>
              <w:ind w:right="-1" w:firstLine="34"/>
            </w:pPr>
            <w:r w:rsidRPr="004E2108">
              <w:t>М.П.</w:t>
            </w:r>
          </w:p>
        </w:tc>
        <w:tc>
          <w:tcPr>
            <w:tcW w:w="5524" w:type="dxa"/>
          </w:tcPr>
          <w:p w:rsidR="00855EFC" w:rsidRPr="00B76589" w:rsidRDefault="00855EFC" w:rsidP="008C2C83">
            <w:pPr>
              <w:tabs>
                <w:tab w:val="left" w:pos="9639"/>
              </w:tabs>
              <w:spacing w:line="276" w:lineRule="auto"/>
              <w:ind w:right="-1" w:firstLine="34"/>
              <w:rPr>
                <w:b/>
              </w:rPr>
            </w:pPr>
            <w:r w:rsidRPr="00B76589">
              <w:rPr>
                <w:b/>
              </w:rPr>
              <w:t xml:space="preserve">              </w:t>
            </w:r>
            <w:r w:rsidR="00430D32" w:rsidRPr="00B76589">
              <w:rPr>
                <w:b/>
              </w:rPr>
              <w:t>Генеральный Директор</w:t>
            </w:r>
          </w:p>
          <w:p w:rsidR="00855EFC" w:rsidRPr="00B76589" w:rsidRDefault="00855EFC" w:rsidP="008C2C83">
            <w:pPr>
              <w:tabs>
                <w:tab w:val="left" w:pos="9639"/>
              </w:tabs>
              <w:spacing w:line="276" w:lineRule="auto"/>
              <w:ind w:left="778" w:right="-1"/>
              <w:rPr>
                <w:b/>
              </w:rPr>
            </w:pPr>
          </w:p>
          <w:p w:rsidR="00855EFC" w:rsidRPr="00B76589" w:rsidRDefault="00430D32" w:rsidP="008C2C83">
            <w:pPr>
              <w:tabs>
                <w:tab w:val="left" w:pos="9639"/>
              </w:tabs>
              <w:spacing w:line="276" w:lineRule="auto"/>
              <w:ind w:left="778" w:right="-1"/>
              <w:rPr>
                <w:b/>
              </w:rPr>
            </w:pPr>
            <w:r w:rsidRPr="00B76589">
              <w:rPr>
                <w:b/>
              </w:rPr>
              <w:t>Мурадян Ж.Х.</w:t>
            </w:r>
            <w:r w:rsidR="00855EFC" w:rsidRPr="00B76589">
              <w:rPr>
                <w:b/>
              </w:rPr>
              <w:t xml:space="preserve"> /_________________/</w:t>
            </w:r>
          </w:p>
          <w:p w:rsidR="00855EFC" w:rsidRPr="00B76589" w:rsidRDefault="00855EFC" w:rsidP="008C2C83">
            <w:pPr>
              <w:spacing w:line="276" w:lineRule="auto"/>
              <w:ind w:firstLine="34"/>
              <w:jc w:val="center"/>
            </w:pPr>
          </w:p>
          <w:p w:rsidR="00855EFC" w:rsidRPr="004E2108" w:rsidRDefault="00855EFC" w:rsidP="008C2C83">
            <w:pPr>
              <w:spacing w:line="276" w:lineRule="auto"/>
              <w:ind w:firstLine="34"/>
            </w:pPr>
            <w:r w:rsidRPr="00B76589">
              <w:t xml:space="preserve">              </w:t>
            </w:r>
            <w:r w:rsidRPr="004E2108">
              <w:t>М.П.</w:t>
            </w:r>
          </w:p>
        </w:tc>
      </w:tr>
    </w:tbl>
    <w:p w:rsidR="00663197" w:rsidRPr="000E2E2E" w:rsidRDefault="00663197" w:rsidP="00CF61BE">
      <w:pPr>
        <w:ind w:firstLine="708"/>
        <w:jc w:val="both"/>
      </w:pPr>
    </w:p>
    <w:sectPr w:rsidR="00663197" w:rsidRPr="000E2E2E" w:rsidSect="003C0F72">
      <w:footerReference w:type="even" r:id="rId12"/>
      <w:footerReference w:type="default" r:id="rId13"/>
      <w:headerReference w:type="first" r:id="rId14"/>
      <w:footerReference w:type="first" r:id="rId15"/>
      <w:pgSz w:w="11907" w:h="16840" w:code="9"/>
      <w:pgMar w:top="993" w:right="567" w:bottom="851" w:left="851" w:header="284" w:footer="464"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1E1" w:rsidRDefault="00F731E1">
      <w:r>
        <w:separator/>
      </w:r>
    </w:p>
  </w:endnote>
  <w:endnote w:type="continuationSeparator" w:id="0">
    <w:p w:rsidR="00F731E1" w:rsidRDefault="00F73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F69" w:rsidRDefault="00663197">
    <w:pPr>
      <w:pStyle w:val="a6"/>
      <w:jc w:val="center"/>
      <w:rPr>
        <w:rFonts w:ascii="Arial" w:hAnsi="Arial"/>
        <w:b/>
      </w:rPr>
    </w:pPr>
    <w:r>
      <w:rPr>
        <w:rFonts w:ascii="Arial" w:hAnsi="Arial"/>
        <w:b/>
        <w:noProof/>
      </w:rPr>
      <mc:AlternateContent>
        <mc:Choice Requires="wps">
          <w:drawing>
            <wp:anchor distT="4294967295" distB="4294967295" distL="114300" distR="114300" simplePos="0" relativeHeight="251658240" behindDoc="0" locked="0" layoutInCell="0" allowOverlap="1" wp14:anchorId="428BAC89" wp14:editId="0366E1BC">
              <wp:simplePos x="0" y="0"/>
              <wp:positionH relativeFrom="column">
                <wp:posOffset>15240</wp:posOffset>
              </wp:positionH>
              <wp:positionV relativeFrom="paragraph">
                <wp:posOffset>-33656</wp:posOffset>
              </wp:positionV>
              <wp:extent cx="6126480" cy="0"/>
              <wp:effectExtent l="0" t="0" r="2667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B48B4" id="Прямая соединительная линия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pt,-2.65pt" to="483.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" o:allowincell="f"/>
          </w:pict>
        </mc:Fallback>
      </mc:AlternateContent>
    </w:r>
    <w:proofErr w:type="gramStart"/>
    <w:r>
      <w:rPr>
        <w:rFonts w:ascii="Arial" w:hAnsi="Arial"/>
        <w:b/>
      </w:rPr>
      <w:t>КРЕДИТНОЕ  УПРАВЛЕНИЕ</w:t>
    </w:r>
    <w:proofErr w:type="gramEnd"/>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F69" w:rsidRPr="00983D34" w:rsidRDefault="00663197" w:rsidP="00983D34">
    <w:pPr>
      <w:pStyle w:val="a6"/>
      <w:tabs>
        <w:tab w:val="clear" w:pos="4153"/>
        <w:tab w:val="clear" w:pos="8306"/>
        <w:tab w:val="right" w:pos="10064"/>
      </w:tabs>
    </w:pPr>
    <w:r>
      <w:t>Гарант ________________________                                                                     Принципал_______________________</w:t>
    </w:r>
    <w:r>
      <w:tab/>
    </w:r>
    <w:r w:rsidRPr="00A40535">
      <w:fldChar w:fldCharType="begin"/>
    </w:r>
    <w:r w:rsidRPr="00A40535">
      <w:instrText xml:space="preserve"> PAGE   \* MERGEFORMAT </w:instrText>
    </w:r>
    <w:r w:rsidRPr="00A40535">
      <w:fldChar w:fldCharType="separate"/>
    </w:r>
    <w:r w:rsidR="00CF7E3D">
      <w:rPr>
        <w:noProof/>
      </w:rPr>
      <w:t>3</w:t>
    </w:r>
    <w:r w:rsidRPr="00A40535">
      <w:fldChar w:fldCharType="end"/>
    </w:r>
  </w:p>
  <w:p w:rsidR="00A91F69" w:rsidRDefault="00CF7E3D">
    <w:pPr>
      <w:pStyle w:val="a6"/>
    </w:pPr>
  </w:p>
  <w:p w:rsidR="00A91F69" w:rsidRDefault="00CF7E3D"/>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F69" w:rsidRDefault="00663197">
    <w:pPr>
      <w:pStyle w:val="a6"/>
    </w:pPr>
    <w:r>
      <w:t>Гарант_________________________                                                                     Принципал_________________________</w:t>
    </w:r>
  </w:p>
  <w:p w:rsidR="00A91F69" w:rsidRPr="00A40535" w:rsidRDefault="00663197">
    <w:pPr>
      <w:pStyle w:val="a6"/>
      <w:jc w:val="center"/>
      <w:rPr>
        <w:b/>
        <w:sz w:val="16"/>
        <w:szCs w:val="16"/>
      </w:rPr>
    </w:pPr>
    <w:r w:rsidRPr="00983D34">
      <w:rPr>
        <w:rFonts w:ascii="Arial" w:hAnsi="Arial"/>
        <w:b/>
        <w:sz w:val="16"/>
        <w:szCs w:val="16"/>
      </w:rPr>
      <w:t xml:space="preserve">                                                                                                                                                                      </w:t>
    </w:r>
    <w:r>
      <w:rPr>
        <w:rFonts w:ascii="Arial" w:hAnsi="Arial"/>
        <w:b/>
        <w:sz w:val="16"/>
        <w:szCs w:val="16"/>
      </w:rPr>
      <w:t xml:space="preserve">                                                    </w:t>
    </w:r>
    <w:r w:rsidRPr="00A40535">
      <w:rPr>
        <w:b/>
        <w:sz w:val="16"/>
        <w:szCs w:val="16"/>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1E1" w:rsidRDefault="00F731E1">
      <w:r>
        <w:separator/>
      </w:r>
    </w:p>
  </w:footnote>
  <w:footnote w:type="continuationSeparator" w:id="0">
    <w:p w:rsidR="00F731E1" w:rsidRDefault="00F731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
      <w:tblW w:w="0" w:type="auto"/>
      <w:tblInd w:w="-459" w:type="dxa"/>
      <w:tblBorders>
        <w:top w:val="none" w:sz="0"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3046"/>
      <w:gridCol w:w="6984"/>
    </w:tblGrid>
    <w:tr w:rsidR="00B147C9" w:rsidRPr="00AB741D" w:rsidTr="00933074">
      <w:trPr>
        <w:trHeight w:val="1419"/>
      </w:trPr>
      <w:tc>
        <w:tcPr>
          <w:tcW w:w="3046" w:type="dxa"/>
        </w:tcPr>
        <w:p w:rsidR="00B147C9" w:rsidRPr="00A91984" w:rsidRDefault="00B147C9" w:rsidP="00B147C9">
          <w:pPr>
            <w:spacing w:line="360" w:lineRule="auto"/>
            <w:jc w:val="center"/>
            <w:rPr>
              <w:rFonts w:ascii="Arial" w:hAnsi="Arial"/>
              <w:b/>
              <w:noProof/>
            </w:rPr>
          </w:pPr>
          <w:r>
            <w:rPr>
              <w:b/>
              <w:lang w:val="en-US"/>
            </w:rPr>
            <w:t xml:space="preserve">  </w:t>
          </w:r>
          <w:r w:rsidRPr="00A91984">
            <w:rPr>
              <w:rFonts w:ascii="Arial" w:hAnsi="Arial"/>
              <w:b/>
              <w:noProof/>
            </w:rPr>
            <w:drawing>
              <wp:inline distT="0" distB="0" distL="0" distR="0" wp14:anchorId="1CEE943C" wp14:editId="07B97859">
                <wp:extent cx="1797548" cy="790575"/>
                <wp:effectExtent l="0" t="0" r="0" b="0"/>
                <wp:docPr id="1" name="Рисунок 1" descr="C:\Users\alekseeva\Desktop\prim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kseeva\Desktop\prim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7548" cy="790575"/>
                        </a:xfrm>
                        <a:prstGeom prst="rect">
                          <a:avLst/>
                        </a:prstGeom>
                        <a:noFill/>
                        <a:ln>
                          <a:noFill/>
                        </a:ln>
                      </pic:spPr>
                    </pic:pic>
                  </a:graphicData>
                </a:graphic>
              </wp:inline>
            </w:drawing>
          </w:r>
        </w:p>
      </w:tc>
      <w:tc>
        <w:tcPr>
          <w:tcW w:w="6984" w:type="dxa"/>
          <w:vAlign w:val="bottom"/>
        </w:tcPr>
        <w:p w:rsidR="00B147C9" w:rsidRDefault="00B147C9" w:rsidP="00B147C9">
          <w:pPr>
            <w:spacing w:line="360" w:lineRule="auto"/>
            <w:jc w:val="center"/>
            <w:rPr>
              <w:rFonts w:ascii="Arial" w:hAnsi="Arial"/>
              <w:b/>
            </w:rPr>
          </w:pPr>
        </w:p>
        <w:p w:rsidR="00B147C9" w:rsidRPr="00A91984" w:rsidRDefault="00B147C9" w:rsidP="00B147C9">
          <w:pPr>
            <w:spacing w:line="360" w:lineRule="auto"/>
            <w:jc w:val="center"/>
            <w:rPr>
              <w:rFonts w:ascii="Arial" w:hAnsi="Arial"/>
              <w:b/>
            </w:rPr>
          </w:pPr>
          <w:r w:rsidRPr="00A91984">
            <w:rPr>
              <w:rFonts w:ascii="Arial" w:hAnsi="Arial"/>
              <w:b/>
            </w:rPr>
            <w:t>Общество с ограниченной ответственностью</w:t>
          </w:r>
        </w:p>
        <w:p w:rsidR="00B147C9" w:rsidRDefault="00B147C9" w:rsidP="00B147C9">
          <w:pPr>
            <w:spacing w:line="360" w:lineRule="auto"/>
            <w:jc w:val="center"/>
            <w:rPr>
              <w:rFonts w:ascii="Arial" w:hAnsi="Arial"/>
              <w:b/>
            </w:rPr>
          </w:pPr>
          <w:r w:rsidRPr="00A91984">
            <w:rPr>
              <w:rFonts w:ascii="Arial" w:hAnsi="Arial"/>
              <w:b/>
            </w:rPr>
            <w:t>«Коммерческий банк внешнеторгового финансирования»</w:t>
          </w:r>
        </w:p>
        <w:p w:rsidR="00B147C9" w:rsidRPr="00AB741D" w:rsidRDefault="00B147C9" w:rsidP="00B147C9">
          <w:pPr>
            <w:spacing w:line="360" w:lineRule="auto"/>
            <w:jc w:val="center"/>
            <w:rPr>
              <w:rFonts w:ascii="Arial" w:hAnsi="Arial"/>
              <w:b/>
              <w:sz w:val="16"/>
              <w:szCs w:val="16"/>
            </w:rPr>
          </w:pPr>
        </w:p>
      </w:tc>
    </w:tr>
  </w:tbl>
  <w:p w:rsidR="00B147C9" w:rsidRDefault="00B147C9" w:rsidP="00B147C9">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lvl w:ilvl="0">
      <w:numFmt w:val="bullet"/>
      <w:lvlText w:val=""/>
      <w:lvlJc w:val="left"/>
      <w:pPr>
        <w:tabs>
          <w:tab w:val="num" w:pos="0"/>
        </w:tabs>
        <w:ind w:left="720" w:hanging="360"/>
      </w:pPr>
      <w:rPr>
        <w:rFonts w:ascii="Symbol" w:hAnsi="Symbol"/>
      </w:rPr>
    </w:lvl>
  </w:abstractNum>
  <w:abstractNum w:abstractNumId="1" w15:restartNumberingAfterBreak="0">
    <w:nsid w:val="065653D1"/>
    <w:multiLevelType w:val="hybridMultilevel"/>
    <w:tmpl w:val="780E4C1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B523C0"/>
    <w:multiLevelType w:val="hybridMultilevel"/>
    <w:tmpl w:val="6E401A0A"/>
    <w:lvl w:ilvl="0" w:tplc="04190001">
      <w:start w:val="1"/>
      <w:numFmt w:val="bullet"/>
      <w:lvlText w:val=""/>
      <w:lvlJc w:val="left"/>
      <w:pPr>
        <w:ind w:left="2704" w:hanging="360"/>
      </w:pPr>
      <w:rPr>
        <w:rFonts w:ascii="Symbol" w:hAnsi="Symbol" w:hint="default"/>
      </w:rPr>
    </w:lvl>
    <w:lvl w:ilvl="1" w:tplc="04190003" w:tentative="1">
      <w:start w:val="1"/>
      <w:numFmt w:val="bullet"/>
      <w:lvlText w:val="o"/>
      <w:lvlJc w:val="left"/>
      <w:pPr>
        <w:ind w:left="3424" w:hanging="360"/>
      </w:pPr>
      <w:rPr>
        <w:rFonts w:ascii="Courier New" w:hAnsi="Courier New" w:cs="Courier New" w:hint="default"/>
      </w:rPr>
    </w:lvl>
    <w:lvl w:ilvl="2" w:tplc="04190005" w:tentative="1">
      <w:start w:val="1"/>
      <w:numFmt w:val="bullet"/>
      <w:lvlText w:val=""/>
      <w:lvlJc w:val="left"/>
      <w:pPr>
        <w:ind w:left="4144" w:hanging="360"/>
      </w:pPr>
      <w:rPr>
        <w:rFonts w:ascii="Wingdings" w:hAnsi="Wingdings" w:hint="default"/>
      </w:rPr>
    </w:lvl>
    <w:lvl w:ilvl="3" w:tplc="04190001" w:tentative="1">
      <w:start w:val="1"/>
      <w:numFmt w:val="bullet"/>
      <w:lvlText w:val=""/>
      <w:lvlJc w:val="left"/>
      <w:pPr>
        <w:ind w:left="4864" w:hanging="360"/>
      </w:pPr>
      <w:rPr>
        <w:rFonts w:ascii="Symbol" w:hAnsi="Symbol" w:hint="default"/>
      </w:rPr>
    </w:lvl>
    <w:lvl w:ilvl="4" w:tplc="04190003" w:tentative="1">
      <w:start w:val="1"/>
      <w:numFmt w:val="bullet"/>
      <w:lvlText w:val="o"/>
      <w:lvlJc w:val="left"/>
      <w:pPr>
        <w:ind w:left="5584" w:hanging="360"/>
      </w:pPr>
      <w:rPr>
        <w:rFonts w:ascii="Courier New" w:hAnsi="Courier New" w:cs="Courier New" w:hint="default"/>
      </w:rPr>
    </w:lvl>
    <w:lvl w:ilvl="5" w:tplc="04190005" w:tentative="1">
      <w:start w:val="1"/>
      <w:numFmt w:val="bullet"/>
      <w:lvlText w:val=""/>
      <w:lvlJc w:val="left"/>
      <w:pPr>
        <w:ind w:left="6304" w:hanging="360"/>
      </w:pPr>
      <w:rPr>
        <w:rFonts w:ascii="Wingdings" w:hAnsi="Wingdings" w:hint="default"/>
      </w:rPr>
    </w:lvl>
    <w:lvl w:ilvl="6" w:tplc="04190001" w:tentative="1">
      <w:start w:val="1"/>
      <w:numFmt w:val="bullet"/>
      <w:lvlText w:val=""/>
      <w:lvlJc w:val="left"/>
      <w:pPr>
        <w:ind w:left="7024" w:hanging="360"/>
      </w:pPr>
      <w:rPr>
        <w:rFonts w:ascii="Symbol" w:hAnsi="Symbol" w:hint="default"/>
      </w:rPr>
    </w:lvl>
    <w:lvl w:ilvl="7" w:tplc="04190003" w:tentative="1">
      <w:start w:val="1"/>
      <w:numFmt w:val="bullet"/>
      <w:lvlText w:val="o"/>
      <w:lvlJc w:val="left"/>
      <w:pPr>
        <w:ind w:left="7744" w:hanging="360"/>
      </w:pPr>
      <w:rPr>
        <w:rFonts w:ascii="Courier New" w:hAnsi="Courier New" w:cs="Courier New" w:hint="default"/>
      </w:rPr>
    </w:lvl>
    <w:lvl w:ilvl="8" w:tplc="04190005" w:tentative="1">
      <w:start w:val="1"/>
      <w:numFmt w:val="bullet"/>
      <w:lvlText w:val=""/>
      <w:lvlJc w:val="left"/>
      <w:pPr>
        <w:ind w:left="8464" w:hanging="360"/>
      </w:pPr>
      <w:rPr>
        <w:rFonts w:ascii="Wingdings" w:hAnsi="Wingdings" w:hint="default"/>
      </w:rPr>
    </w:lvl>
  </w:abstractNum>
  <w:abstractNum w:abstractNumId="3" w15:restartNumberingAfterBreak="0">
    <w:nsid w:val="0DBD36AE"/>
    <w:multiLevelType w:val="hybridMultilevel"/>
    <w:tmpl w:val="BF9412D8"/>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 w15:restartNumberingAfterBreak="0">
    <w:nsid w:val="3A2E4829"/>
    <w:multiLevelType w:val="hybridMultilevel"/>
    <w:tmpl w:val="2054C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5981E3B"/>
    <w:multiLevelType w:val="hybridMultilevel"/>
    <w:tmpl w:val="F44E0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78A395C"/>
    <w:multiLevelType w:val="multilevel"/>
    <w:tmpl w:val="E52A2F2C"/>
    <w:lvl w:ilvl="0">
      <w:start w:val="1"/>
      <w:numFmt w:val="decimal"/>
      <w:pStyle w:val="1"/>
      <w:lvlText w:val="%1."/>
      <w:lvlJc w:val="left"/>
      <w:pPr>
        <w:tabs>
          <w:tab w:val="num" w:pos="1276"/>
        </w:tabs>
        <w:ind w:left="1276" w:hanging="1134"/>
      </w:pPr>
      <w:rPr>
        <w:sz w:val="22"/>
        <w:szCs w:val="22"/>
      </w:rPr>
    </w:lvl>
    <w:lvl w:ilvl="1">
      <w:start w:val="1"/>
      <w:numFmt w:val="decimal"/>
      <w:pStyle w:val="2"/>
      <w:lvlText w:val="1.%2"/>
      <w:lvlJc w:val="left"/>
      <w:pPr>
        <w:tabs>
          <w:tab w:val="num" w:pos="1276"/>
        </w:tabs>
        <w:ind w:left="1276" w:hanging="1134"/>
      </w:pPr>
      <w:rPr>
        <w:color w:val="auto"/>
      </w:rPr>
    </w:lvl>
    <w:lvl w:ilvl="2">
      <w:start w:val="1"/>
      <w:numFmt w:val="decimal"/>
      <w:pStyle w:val="a"/>
      <w:lvlText w:val="1.%2.%3"/>
      <w:lvlJc w:val="left"/>
      <w:pPr>
        <w:tabs>
          <w:tab w:val="num" w:pos="1134"/>
        </w:tabs>
        <w:ind w:left="1134" w:hanging="1134"/>
      </w:pPr>
      <w:rPr>
        <w:b w:val="0"/>
        <w:i w:val="0"/>
        <w:color w:val="FF0000"/>
      </w:rPr>
    </w:lvl>
    <w:lvl w:ilvl="3">
      <w:start w:val="1"/>
      <w:numFmt w:val="decimal"/>
      <w:pStyle w:val="a0"/>
      <w:lvlText w:val="%1.%2.%3.%4"/>
      <w:lvlJc w:val="left"/>
      <w:pPr>
        <w:tabs>
          <w:tab w:val="num" w:pos="1276"/>
        </w:tabs>
        <w:ind w:left="1276" w:hanging="1134"/>
      </w:pPr>
      <w:rPr>
        <w:b w:val="0"/>
        <w:i w:val="0"/>
      </w:rPr>
    </w:lvl>
    <w:lvl w:ilvl="4">
      <w:start w:val="1"/>
      <w:numFmt w:val="lowerLetter"/>
      <w:pStyle w:val="a1"/>
      <w:lvlText w:val="%5)"/>
      <w:lvlJc w:val="left"/>
      <w:pPr>
        <w:tabs>
          <w:tab w:val="num" w:pos="1843"/>
        </w:tabs>
        <w:ind w:left="1843" w:hanging="567"/>
      </w:pPr>
    </w:lvl>
    <w:lvl w:ilvl="5">
      <w:start w:val="1"/>
      <w:numFmt w:val="decimal"/>
      <w:lvlText w:val="%1.%2.%3.%4.%5.%6."/>
      <w:lvlJc w:val="left"/>
      <w:pPr>
        <w:tabs>
          <w:tab w:val="num" w:pos="4102"/>
        </w:tabs>
        <w:ind w:left="2878" w:hanging="936"/>
      </w:pPr>
    </w:lvl>
    <w:lvl w:ilvl="6">
      <w:start w:val="1"/>
      <w:numFmt w:val="decimal"/>
      <w:lvlText w:val="%1.%2.%3.%4.%5.%6.%7."/>
      <w:lvlJc w:val="left"/>
      <w:pPr>
        <w:tabs>
          <w:tab w:val="num" w:pos="4822"/>
        </w:tabs>
        <w:ind w:left="3382" w:hanging="1080"/>
      </w:pPr>
    </w:lvl>
    <w:lvl w:ilvl="7">
      <w:start w:val="1"/>
      <w:numFmt w:val="decimal"/>
      <w:lvlText w:val="%1.%2.%3.%4.%5.%6.%7.%8."/>
      <w:lvlJc w:val="left"/>
      <w:pPr>
        <w:tabs>
          <w:tab w:val="num" w:pos="5542"/>
        </w:tabs>
        <w:ind w:left="3886" w:hanging="1224"/>
      </w:pPr>
    </w:lvl>
    <w:lvl w:ilvl="8">
      <w:start w:val="1"/>
      <w:numFmt w:val="decimal"/>
      <w:lvlText w:val="%1.%2.%3.%4.%5.%6.%7.%8.%9."/>
      <w:lvlJc w:val="left"/>
      <w:pPr>
        <w:tabs>
          <w:tab w:val="num" w:pos="6262"/>
        </w:tabs>
        <w:ind w:left="4462" w:hanging="1440"/>
      </w:pPr>
    </w:lvl>
  </w:abstractNum>
  <w:abstractNum w:abstractNumId="7" w15:restartNumberingAfterBreak="0">
    <w:nsid w:val="5720309C"/>
    <w:multiLevelType w:val="hybridMultilevel"/>
    <w:tmpl w:val="F932B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A84302C"/>
    <w:multiLevelType w:val="multilevel"/>
    <w:tmpl w:val="A2A89BB0"/>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8E91343"/>
    <w:multiLevelType w:val="multilevel"/>
    <w:tmpl w:val="4664BA38"/>
    <w:lvl w:ilvl="0">
      <w:start w:val="3"/>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num>
  <w:num w:numId="2">
    <w:abstractNumId w:val="8"/>
  </w:num>
  <w:num w:numId="3">
    <w:abstractNumId w:val="9"/>
  </w:num>
  <w:num w:numId="4">
    <w:abstractNumId w:val="4"/>
  </w:num>
  <w:num w:numId="5">
    <w:abstractNumId w:val="1"/>
  </w:num>
  <w:num w:numId="6">
    <w:abstractNumId w:val="5"/>
  </w:num>
  <w:num w:numId="7">
    <w:abstractNumId w:val="7"/>
  </w:num>
  <w:num w:numId="8">
    <w:abstractNumId w:val="3"/>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D32"/>
    <w:rsid w:val="000003A8"/>
    <w:rsid w:val="00067549"/>
    <w:rsid w:val="00086C62"/>
    <w:rsid w:val="0009549A"/>
    <w:rsid w:val="000A51BB"/>
    <w:rsid w:val="000D1E19"/>
    <w:rsid w:val="000D70F1"/>
    <w:rsid w:val="000E2E2E"/>
    <w:rsid w:val="001148AD"/>
    <w:rsid w:val="00121844"/>
    <w:rsid w:val="00132B8B"/>
    <w:rsid w:val="001805F8"/>
    <w:rsid w:val="00182340"/>
    <w:rsid w:val="001A4A3D"/>
    <w:rsid w:val="001C0AB1"/>
    <w:rsid w:val="001D71F2"/>
    <w:rsid w:val="001D74FF"/>
    <w:rsid w:val="001D7D98"/>
    <w:rsid w:val="001E2C94"/>
    <w:rsid w:val="001E69E9"/>
    <w:rsid w:val="001E7D7A"/>
    <w:rsid w:val="0021731D"/>
    <w:rsid w:val="00222E09"/>
    <w:rsid w:val="002279A7"/>
    <w:rsid w:val="0023137F"/>
    <w:rsid w:val="00242B46"/>
    <w:rsid w:val="0025249D"/>
    <w:rsid w:val="002535D4"/>
    <w:rsid w:val="002A33F4"/>
    <w:rsid w:val="002B09E0"/>
    <w:rsid w:val="002E6D02"/>
    <w:rsid w:val="002F7442"/>
    <w:rsid w:val="003000E1"/>
    <w:rsid w:val="00331D28"/>
    <w:rsid w:val="0033727B"/>
    <w:rsid w:val="003776A6"/>
    <w:rsid w:val="003A54C4"/>
    <w:rsid w:val="003B5602"/>
    <w:rsid w:val="003C06BE"/>
    <w:rsid w:val="003C38EA"/>
    <w:rsid w:val="003C51D6"/>
    <w:rsid w:val="003D3BE8"/>
    <w:rsid w:val="003D4DF3"/>
    <w:rsid w:val="003E07A7"/>
    <w:rsid w:val="003F5D0E"/>
    <w:rsid w:val="0040459C"/>
    <w:rsid w:val="00410715"/>
    <w:rsid w:val="0042384C"/>
    <w:rsid w:val="00430D32"/>
    <w:rsid w:val="00461468"/>
    <w:rsid w:val="00463865"/>
    <w:rsid w:val="00466B57"/>
    <w:rsid w:val="00474365"/>
    <w:rsid w:val="004777F5"/>
    <w:rsid w:val="00502E16"/>
    <w:rsid w:val="00504D79"/>
    <w:rsid w:val="00504E18"/>
    <w:rsid w:val="00507D3B"/>
    <w:rsid w:val="00521682"/>
    <w:rsid w:val="005351D7"/>
    <w:rsid w:val="00544302"/>
    <w:rsid w:val="00571FCB"/>
    <w:rsid w:val="00572AE8"/>
    <w:rsid w:val="00573E87"/>
    <w:rsid w:val="00597391"/>
    <w:rsid w:val="005E279B"/>
    <w:rsid w:val="005F18BD"/>
    <w:rsid w:val="00613343"/>
    <w:rsid w:val="006311C3"/>
    <w:rsid w:val="006350AA"/>
    <w:rsid w:val="00663197"/>
    <w:rsid w:val="00667539"/>
    <w:rsid w:val="00683EC3"/>
    <w:rsid w:val="00685CD8"/>
    <w:rsid w:val="006957EE"/>
    <w:rsid w:val="006A2993"/>
    <w:rsid w:val="006F3847"/>
    <w:rsid w:val="00742864"/>
    <w:rsid w:val="00755FEF"/>
    <w:rsid w:val="00761E5B"/>
    <w:rsid w:val="00772DFB"/>
    <w:rsid w:val="007952BE"/>
    <w:rsid w:val="007B061D"/>
    <w:rsid w:val="007D42B1"/>
    <w:rsid w:val="007F24DB"/>
    <w:rsid w:val="007F52EF"/>
    <w:rsid w:val="008337AE"/>
    <w:rsid w:val="00837DDC"/>
    <w:rsid w:val="00855EFC"/>
    <w:rsid w:val="0086188C"/>
    <w:rsid w:val="0087018E"/>
    <w:rsid w:val="0087094C"/>
    <w:rsid w:val="00872F9E"/>
    <w:rsid w:val="00891627"/>
    <w:rsid w:val="008C584E"/>
    <w:rsid w:val="008D43E0"/>
    <w:rsid w:val="008E339E"/>
    <w:rsid w:val="008F579D"/>
    <w:rsid w:val="00917EA6"/>
    <w:rsid w:val="00947377"/>
    <w:rsid w:val="0094746C"/>
    <w:rsid w:val="00965751"/>
    <w:rsid w:val="00966451"/>
    <w:rsid w:val="009964CE"/>
    <w:rsid w:val="009B1046"/>
    <w:rsid w:val="009C5E4D"/>
    <w:rsid w:val="009D65BA"/>
    <w:rsid w:val="009F3963"/>
    <w:rsid w:val="009F3BF6"/>
    <w:rsid w:val="009F54A8"/>
    <w:rsid w:val="00A416F1"/>
    <w:rsid w:val="00A57779"/>
    <w:rsid w:val="00AC5883"/>
    <w:rsid w:val="00AC6682"/>
    <w:rsid w:val="00AC7015"/>
    <w:rsid w:val="00AD7BDF"/>
    <w:rsid w:val="00AF242A"/>
    <w:rsid w:val="00B147C9"/>
    <w:rsid w:val="00B174D1"/>
    <w:rsid w:val="00B207F3"/>
    <w:rsid w:val="00B5652F"/>
    <w:rsid w:val="00B7049B"/>
    <w:rsid w:val="00B71A72"/>
    <w:rsid w:val="00B76589"/>
    <w:rsid w:val="00BB11D1"/>
    <w:rsid w:val="00BD60B5"/>
    <w:rsid w:val="00BD6AD5"/>
    <w:rsid w:val="00C00CDB"/>
    <w:rsid w:val="00C36849"/>
    <w:rsid w:val="00C63B78"/>
    <w:rsid w:val="00C71868"/>
    <w:rsid w:val="00C930CA"/>
    <w:rsid w:val="00C93EF4"/>
    <w:rsid w:val="00CB06D1"/>
    <w:rsid w:val="00CB419A"/>
    <w:rsid w:val="00CE4E05"/>
    <w:rsid w:val="00CF61BE"/>
    <w:rsid w:val="00CF7E3D"/>
    <w:rsid w:val="00D0787E"/>
    <w:rsid w:val="00D1563D"/>
    <w:rsid w:val="00D165B7"/>
    <w:rsid w:val="00D33E89"/>
    <w:rsid w:val="00D37A7F"/>
    <w:rsid w:val="00D45650"/>
    <w:rsid w:val="00D673B4"/>
    <w:rsid w:val="00D70467"/>
    <w:rsid w:val="00D866DE"/>
    <w:rsid w:val="00D955F2"/>
    <w:rsid w:val="00DB50F4"/>
    <w:rsid w:val="00DD0742"/>
    <w:rsid w:val="00DE19FC"/>
    <w:rsid w:val="00E17DC9"/>
    <w:rsid w:val="00E32378"/>
    <w:rsid w:val="00E53E1B"/>
    <w:rsid w:val="00E568EB"/>
    <w:rsid w:val="00E63962"/>
    <w:rsid w:val="00E66617"/>
    <w:rsid w:val="00E84D68"/>
    <w:rsid w:val="00E850B4"/>
    <w:rsid w:val="00EC7B9E"/>
    <w:rsid w:val="00F21A14"/>
    <w:rsid w:val="00F22543"/>
    <w:rsid w:val="00F46F68"/>
    <w:rsid w:val="00F731A4"/>
    <w:rsid w:val="00F731E1"/>
    <w:rsid w:val="00F75224"/>
    <w:rsid w:val="00F7731B"/>
    <w:rsid w:val="00F77A4F"/>
    <w:rsid w:val="00F87D45"/>
    <w:rsid w:val="00F95087"/>
    <w:rsid w:val="00FB093A"/>
    <w:rsid w:val="00FC2986"/>
    <w:rsid w:val="00FE0D00"/>
    <w:rsid w:val="00FE4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EB9B68"/>
  <w15:chartTrackingRefBased/>
  <w15:docId w15:val="{0765FD2A-5566-4D22-A547-44E8C8C32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63197"/>
    <w:pPr>
      <w:spacing w:after="0" w:line="240" w:lineRule="auto"/>
    </w:pPr>
    <w:rPr>
      <w:rFonts w:ascii="Times New Roman" w:eastAsia="Times New Roman" w:hAnsi="Times New Roman" w:cs="Times New Roman"/>
      <w:sz w:val="20"/>
      <w:szCs w:val="20"/>
      <w:lang w:eastAsia="ru-RU"/>
    </w:rPr>
  </w:style>
  <w:style w:type="paragraph" w:styleId="1">
    <w:name w:val="heading 1"/>
    <w:aliases w:val="Document Header1,H1,Введение...,Б1,Heading 1iz,Б11,Заголовок параграфа (1.),Headi...,h1,Heading 1 Char1,Заголов,Заголовок 1 Знак1,Заголовок 1 Знак Знак,1,app heading 1,ITT t1,II+,I,H11,H12,H13,H14,H15,H16,H17,H18,H111,H121,H131,H141,H151"/>
    <w:basedOn w:val="a2"/>
    <w:next w:val="a2"/>
    <w:link w:val="10"/>
    <w:qFormat/>
    <w:rsid w:val="00761E5B"/>
    <w:pPr>
      <w:keepNext/>
      <w:keepLines/>
      <w:pageBreakBefore/>
      <w:numPr>
        <w:numId w:val="9"/>
      </w:numPr>
      <w:suppressAutoHyphens/>
      <w:spacing w:before="480" w:after="240"/>
      <w:outlineLvl w:val="0"/>
    </w:pPr>
    <w:rPr>
      <w:rFonts w:ascii="Arial" w:hAnsi="Arial"/>
      <w:kern w:val="28"/>
      <w:sz w:val="40"/>
      <w:szCs w:val="40"/>
    </w:rPr>
  </w:style>
  <w:style w:type="paragraph" w:styleId="2">
    <w:name w:val="heading 2"/>
    <w:aliases w:val="H2,H2 Знак,Заголовок 21,2,h2,Б2,RTC,iz2,Раздел Знак,Numbered text 3,HD2,heading 2,Heading 2 Hidden,Gliederung2,Gliederung,Indented Heading,H21,H22,Indented Heading1,Indented Heading2,Indented Heading3,Indented Heading4,H23,H"/>
    <w:basedOn w:val="a2"/>
    <w:next w:val="a2"/>
    <w:link w:val="20"/>
    <w:semiHidden/>
    <w:unhideWhenUsed/>
    <w:qFormat/>
    <w:rsid w:val="00761E5B"/>
    <w:pPr>
      <w:keepNext/>
      <w:numPr>
        <w:ilvl w:val="1"/>
        <w:numId w:val="9"/>
      </w:numPr>
      <w:suppressAutoHyphens/>
      <w:spacing w:before="360" w:after="120"/>
      <w:outlineLvl w:val="1"/>
    </w:pPr>
    <w:rPr>
      <w:sz w:val="32"/>
      <w:szCs w:val="3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er"/>
    <w:basedOn w:val="a2"/>
    <w:link w:val="a7"/>
    <w:uiPriority w:val="99"/>
    <w:rsid w:val="00663197"/>
    <w:pPr>
      <w:tabs>
        <w:tab w:val="center" w:pos="4153"/>
        <w:tab w:val="right" w:pos="8306"/>
      </w:tabs>
    </w:pPr>
  </w:style>
  <w:style w:type="character" w:customStyle="1" w:styleId="a7">
    <w:name w:val="Нижний колонтитул Знак"/>
    <w:basedOn w:val="a3"/>
    <w:link w:val="a6"/>
    <w:uiPriority w:val="99"/>
    <w:rsid w:val="00663197"/>
    <w:rPr>
      <w:rFonts w:ascii="Times New Roman" w:eastAsia="Times New Roman" w:hAnsi="Times New Roman" w:cs="Times New Roman"/>
      <w:sz w:val="20"/>
      <w:szCs w:val="20"/>
      <w:lang w:eastAsia="ru-RU"/>
    </w:rPr>
  </w:style>
  <w:style w:type="paragraph" w:styleId="a8">
    <w:name w:val="Body Text"/>
    <w:basedOn w:val="a2"/>
    <w:link w:val="a9"/>
    <w:rsid w:val="00663197"/>
    <w:pPr>
      <w:jc w:val="both"/>
    </w:pPr>
  </w:style>
  <w:style w:type="character" w:customStyle="1" w:styleId="a9">
    <w:name w:val="Основной текст Знак"/>
    <w:basedOn w:val="a3"/>
    <w:link w:val="a8"/>
    <w:rsid w:val="00663197"/>
    <w:rPr>
      <w:rFonts w:ascii="Times New Roman" w:eastAsia="Times New Roman" w:hAnsi="Times New Roman" w:cs="Times New Roman"/>
      <w:sz w:val="20"/>
      <w:szCs w:val="20"/>
      <w:lang w:eastAsia="ru-RU"/>
    </w:rPr>
  </w:style>
  <w:style w:type="paragraph" w:styleId="21">
    <w:name w:val="Body Text Indent 2"/>
    <w:basedOn w:val="a2"/>
    <w:link w:val="22"/>
    <w:rsid w:val="00663197"/>
    <w:pPr>
      <w:ind w:left="510"/>
      <w:jc w:val="both"/>
    </w:pPr>
    <w:rPr>
      <w:b/>
      <w:i/>
      <w:color w:val="FF0000"/>
    </w:rPr>
  </w:style>
  <w:style w:type="character" w:customStyle="1" w:styleId="22">
    <w:name w:val="Основной текст с отступом 2 Знак"/>
    <w:basedOn w:val="a3"/>
    <w:link w:val="21"/>
    <w:rsid w:val="00663197"/>
    <w:rPr>
      <w:rFonts w:ascii="Times New Roman" w:eastAsia="Times New Roman" w:hAnsi="Times New Roman" w:cs="Times New Roman"/>
      <w:b/>
      <w:i/>
      <w:color w:val="FF0000"/>
      <w:sz w:val="20"/>
      <w:szCs w:val="20"/>
      <w:lang w:eastAsia="ru-RU"/>
    </w:rPr>
  </w:style>
  <w:style w:type="paragraph" w:styleId="23">
    <w:name w:val="Body Text 2"/>
    <w:basedOn w:val="a2"/>
    <w:link w:val="24"/>
    <w:rsid w:val="00663197"/>
    <w:rPr>
      <w:b/>
    </w:rPr>
  </w:style>
  <w:style w:type="character" w:customStyle="1" w:styleId="24">
    <w:name w:val="Основной текст 2 Знак"/>
    <w:basedOn w:val="a3"/>
    <w:link w:val="23"/>
    <w:rsid w:val="00663197"/>
    <w:rPr>
      <w:rFonts w:ascii="Times New Roman" w:eastAsia="Times New Roman" w:hAnsi="Times New Roman" w:cs="Times New Roman"/>
      <w:b/>
      <w:sz w:val="20"/>
      <w:szCs w:val="20"/>
      <w:lang w:eastAsia="ru-RU"/>
    </w:rPr>
  </w:style>
  <w:style w:type="paragraph" w:styleId="3">
    <w:name w:val="Body Text Indent 3"/>
    <w:basedOn w:val="a2"/>
    <w:link w:val="30"/>
    <w:rsid w:val="00663197"/>
    <w:pPr>
      <w:ind w:left="567" w:hanging="57"/>
      <w:jc w:val="both"/>
    </w:pPr>
    <w:rPr>
      <w:color w:val="FF0000"/>
    </w:rPr>
  </w:style>
  <w:style w:type="character" w:customStyle="1" w:styleId="30">
    <w:name w:val="Основной текст с отступом 3 Знак"/>
    <w:basedOn w:val="a3"/>
    <w:link w:val="3"/>
    <w:rsid w:val="00663197"/>
    <w:rPr>
      <w:rFonts w:ascii="Times New Roman" w:eastAsia="Times New Roman" w:hAnsi="Times New Roman" w:cs="Times New Roman"/>
      <w:color w:val="FF0000"/>
      <w:sz w:val="20"/>
      <w:szCs w:val="20"/>
      <w:lang w:eastAsia="ru-RU"/>
    </w:rPr>
  </w:style>
  <w:style w:type="paragraph" w:customStyle="1" w:styleId="210">
    <w:name w:val="Основной текст с отступом 21"/>
    <w:basedOn w:val="a2"/>
    <w:rsid w:val="00663197"/>
    <w:pPr>
      <w:ind w:firstLine="709"/>
      <w:jc w:val="both"/>
    </w:pPr>
    <w:rPr>
      <w:rFonts w:ascii="Arial" w:hAnsi="Arial"/>
    </w:rPr>
  </w:style>
  <w:style w:type="paragraph" w:styleId="aa">
    <w:name w:val="List Paragraph"/>
    <w:basedOn w:val="a2"/>
    <w:uiPriority w:val="34"/>
    <w:qFormat/>
    <w:rsid w:val="0025249D"/>
    <w:pPr>
      <w:ind w:left="720"/>
      <w:contextualSpacing/>
    </w:pPr>
  </w:style>
  <w:style w:type="paragraph" w:styleId="ab">
    <w:name w:val="Balloon Text"/>
    <w:basedOn w:val="a2"/>
    <w:link w:val="ac"/>
    <w:uiPriority w:val="99"/>
    <w:semiHidden/>
    <w:unhideWhenUsed/>
    <w:rsid w:val="00507D3B"/>
    <w:rPr>
      <w:rFonts w:ascii="Segoe UI" w:hAnsi="Segoe UI" w:cs="Segoe UI"/>
      <w:sz w:val="18"/>
      <w:szCs w:val="18"/>
    </w:rPr>
  </w:style>
  <w:style w:type="character" w:customStyle="1" w:styleId="ac">
    <w:name w:val="Текст выноски Знак"/>
    <w:basedOn w:val="a3"/>
    <w:link w:val="ab"/>
    <w:uiPriority w:val="99"/>
    <w:semiHidden/>
    <w:rsid w:val="00507D3B"/>
    <w:rPr>
      <w:rFonts w:ascii="Segoe UI" w:eastAsia="Times New Roman" w:hAnsi="Segoe UI" w:cs="Segoe UI"/>
      <w:sz w:val="18"/>
      <w:szCs w:val="18"/>
      <w:lang w:eastAsia="ru-RU"/>
    </w:rPr>
  </w:style>
  <w:style w:type="paragraph" w:styleId="ad">
    <w:name w:val="header"/>
    <w:basedOn w:val="a2"/>
    <w:link w:val="ae"/>
    <w:uiPriority w:val="99"/>
    <w:unhideWhenUsed/>
    <w:rsid w:val="00B147C9"/>
    <w:pPr>
      <w:tabs>
        <w:tab w:val="center" w:pos="4677"/>
        <w:tab w:val="right" w:pos="9355"/>
      </w:tabs>
    </w:pPr>
  </w:style>
  <w:style w:type="character" w:customStyle="1" w:styleId="ae">
    <w:name w:val="Верхний колонтитул Знак"/>
    <w:basedOn w:val="a3"/>
    <w:link w:val="ad"/>
    <w:uiPriority w:val="99"/>
    <w:rsid w:val="00B147C9"/>
    <w:rPr>
      <w:rFonts w:ascii="Times New Roman" w:eastAsia="Times New Roman" w:hAnsi="Times New Roman" w:cs="Times New Roman"/>
      <w:sz w:val="20"/>
      <w:szCs w:val="20"/>
      <w:lang w:eastAsia="ru-RU"/>
    </w:rPr>
  </w:style>
  <w:style w:type="table" w:styleId="af">
    <w:name w:val="Table Grid"/>
    <w:basedOn w:val="a4"/>
    <w:uiPriority w:val="39"/>
    <w:rsid w:val="00B147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3"/>
    <w:uiPriority w:val="99"/>
    <w:semiHidden/>
    <w:unhideWhenUsed/>
    <w:rsid w:val="00D165B7"/>
    <w:rPr>
      <w:sz w:val="16"/>
      <w:szCs w:val="16"/>
    </w:rPr>
  </w:style>
  <w:style w:type="paragraph" w:styleId="af1">
    <w:name w:val="annotation text"/>
    <w:basedOn w:val="a2"/>
    <w:link w:val="af2"/>
    <w:uiPriority w:val="99"/>
    <w:semiHidden/>
    <w:unhideWhenUsed/>
    <w:rsid w:val="00D165B7"/>
  </w:style>
  <w:style w:type="character" w:customStyle="1" w:styleId="af2">
    <w:name w:val="Текст примечания Знак"/>
    <w:basedOn w:val="a3"/>
    <w:link w:val="af1"/>
    <w:uiPriority w:val="99"/>
    <w:semiHidden/>
    <w:rsid w:val="00D165B7"/>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D165B7"/>
    <w:rPr>
      <w:b/>
      <w:bCs/>
    </w:rPr>
  </w:style>
  <w:style w:type="character" w:customStyle="1" w:styleId="af4">
    <w:name w:val="Тема примечания Знак"/>
    <w:basedOn w:val="af2"/>
    <w:link w:val="af3"/>
    <w:uiPriority w:val="99"/>
    <w:semiHidden/>
    <w:rsid w:val="00D165B7"/>
    <w:rPr>
      <w:rFonts w:ascii="Times New Roman" w:eastAsia="Times New Roman" w:hAnsi="Times New Roman" w:cs="Times New Roman"/>
      <w:b/>
      <w:bCs/>
      <w:sz w:val="20"/>
      <w:szCs w:val="20"/>
      <w:lang w:eastAsia="ru-RU"/>
    </w:rPr>
  </w:style>
  <w:style w:type="character" w:customStyle="1" w:styleId="10">
    <w:name w:val="Заголовок 1 Знак"/>
    <w:aliases w:val="Document Header1 Знак,H1 Знак,Введение... Знак,Б1 Знак,Heading 1iz Знак,Б11 Знак,Заголовок параграфа (1.) Знак,Headi... Знак,h1 Знак,Heading 1 Char1 Знак,Заголов Знак,Заголовок 1 Знак1 Знак,Заголовок 1 Знак Знак Знак,1 Знак,ITT t1 Знак"/>
    <w:basedOn w:val="a3"/>
    <w:link w:val="1"/>
    <w:rsid w:val="00761E5B"/>
    <w:rPr>
      <w:rFonts w:ascii="Arial" w:eastAsia="Times New Roman" w:hAnsi="Arial" w:cs="Times New Roman"/>
      <w:kern w:val="28"/>
      <w:sz w:val="40"/>
      <w:szCs w:val="40"/>
      <w:lang w:eastAsia="ru-RU"/>
    </w:rPr>
  </w:style>
  <w:style w:type="character" w:customStyle="1" w:styleId="20">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basedOn w:val="a3"/>
    <w:link w:val="2"/>
    <w:semiHidden/>
    <w:rsid w:val="00761E5B"/>
    <w:rPr>
      <w:rFonts w:ascii="Times New Roman" w:eastAsia="Times New Roman" w:hAnsi="Times New Roman" w:cs="Times New Roman"/>
      <w:sz w:val="32"/>
      <w:szCs w:val="32"/>
      <w:lang w:eastAsia="ru-RU"/>
    </w:rPr>
  </w:style>
  <w:style w:type="paragraph" w:customStyle="1" w:styleId="a">
    <w:name w:val="Пункт"/>
    <w:basedOn w:val="a2"/>
    <w:rsid w:val="00761E5B"/>
    <w:pPr>
      <w:numPr>
        <w:ilvl w:val="2"/>
        <w:numId w:val="9"/>
      </w:numPr>
      <w:spacing w:line="360" w:lineRule="auto"/>
      <w:jc w:val="both"/>
    </w:pPr>
    <w:rPr>
      <w:sz w:val="28"/>
      <w:szCs w:val="28"/>
    </w:rPr>
  </w:style>
  <w:style w:type="paragraph" w:customStyle="1" w:styleId="a0">
    <w:name w:val="Подпункт"/>
    <w:basedOn w:val="a"/>
    <w:rsid w:val="00761E5B"/>
    <w:pPr>
      <w:numPr>
        <w:ilvl w:val="3"/>
      </w:numPr>
    </w:pPr>
  </w:style>
  <w:style w:type="paragraph" w:customStyle="1" w:styleId="a1">
    <w:name w:val="Подподпункт"/>
    <w:basedOn w:val="a0"/>
    <w:rsid w:val="00761E5B"/>
    <w:pPr>
      <w:numPr>
        <w:ilvl w:val="4"/>
      </w:numPr>
    </w:pPr>
  </w:style>
  <w:style w:type="paragraph" w:customStyle="1" w:styleId="ConsPlusNonformat">
    <w:name w:val="ConsPlusNonformat"/>
    <w:rsid w:val="00761E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2">
    <w:name w:val="Font Style22"/>
    <w:uiPriority w:val="99"/>
    <w:rsid w:val="002F7442"/>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580281">
      <w:bodyDiv w:val="1"/>
      <w:marLeft w:val="0"/>
      <w:marRight w:val="0"/>
      <w:marTop w:val="0"/>
      <w:marBottom w:val="0"/>
      <w:divBdr>
        <w:top w:val="none" w:sz="0" w:space="0" w:color="auto"/>
        <w:left w:val="none" w:sz="0" w:space="0" w:color="auto"/>
        <w:bottom w:val="none" w:sz="0" w:space="0" w:color="auto"/>
        <w:right w:val="none" w:sz="0" w:space="0" w:color="auto"/>
      </w:divBdr>
    </w:div>
    <w:div w:id="849181029">
      <w:bodyDiv w:val="1"/>
      <w:marLeft w:val="0"/>
      <w:marRight w:val="0"/>
      <w:marTop w:val="0"/>
      <w:marBottom w:val="0"/>
      <w:divBdr>
        <w:top w:val="none" w:sz="0" w:space="0" w:color="auto"/>
        <w:left w:val="none" w:sz="0" w:space="0" w:color="auto"/>
        <w:bottom w:val="none" w:sz="0" w:space="0" w:color="auto"/>
        <w:right w:val="none" w:sz="0" w:space="0" w:color="auto"/>
      </w:divBdr>
    </w:div>
    <w:div w:id="1615405010">
      <w:bodyDiv w:val="1"/>
      <w:marLeft w:val="0"/>
      <w:marRight w:val="0"/>
      <w:marTop w:val="0"/>
      <w:marBottom w:val="0"/>
      <w:divBdr>
        <w:top w:val="none" w:sz="0" w:space="0" w:color="auto"/>
        <w:left w:val="none" w:sz="0" w:space="0" w:color="auto"/>
        <w:bottom w:val="none" w:sz="0" w:space="0" w:color="auto"/>
        <w:right w:val="none" w:sz="0" w:space="0" w:color="auto"/>
      </w:divBdr>
    </w:div>
    <w:div w:id="186667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fbank.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etp.roseltorg.ru/file/get/t/protocols/id/4431706/name/1023.pdf" TargetMode="External"/><Relationship Id="rId4" Type="http://schemas.openxmlformats.org/officeDocument/2006/relationships/settings" Target="settings.xml"/><Relationship Id="rId9" Type="http://schemas.openxmlformats.org/officeDocument/2006/relationships/hyperlink" Target="https://zakupki.gov.ru/epz/order/notice/ea615/view/common-info.html?regNumber=027300000012100952"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BankGaranteeChain\template\vfb_dogovor_noprog.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7E019-304E-458E-AF87-26CA42DED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vfb_dogovor_noprog</Template>
  <TotalTime>12</TotalTime>
  <Pages>5</Pages>
  <Words>3521</Words>
  <Characters>20073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Соколова Юлия Александровна</cp:lastModifiedBy>
  <cp:revision>3</cp:revision>
  <cp:lastPrinted>2015-12-07T10:51:00Z</cp:lastPrinted>
  <dcterms:created xsi:type="dcterms:W3CDTF">2021-07-27T11:27:00Z</dcterms:created>
  <dcterms:modified xsi:type="dcterms:W3CDTF">2021-07-27T16:14:00Z</dcterms:modified>
</cp:coreProperties>
</file>