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5BC" w:rsidRPr="009D3D24" w:rsidRDefault="000635BC" w:rsidP="000635BC">
      <w:pPr>
        <w:spacing w:after="0" w:line="408" w:lineRule="auto"/>
        <w:ind w:left="120"/>
        <w:jc w:val="center"/>
        <w:rPr>
          <w:lang w:val="ru-RU"/>
        </w:rPr>
      </w:pPr>
      <w:bookmarkStart w:id="0" w:name="block-13070151"/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635BC" w:rsidRPr="009D3D24" w:rsidRDefault="000635BC" w:rsidP="000635BC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a8d2e90-56c6-4227-b989-cf591d15a380"/>
      <w:r w:rsidRPr="009D3D2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0635BC" w:rsidRPr="009D3D24" w:rsidRDefault="000635BC" w:rsidP="000635BC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e2678aaf-ecf3-4703-966c-c57be95f5541"/>
      <w:r w:rsidRPr="009D3D24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2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</w:p>
    <w:p w:rsidR="000635BC" w:rsidRDefault="000635BC" w:rsidP="000635B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№2</w:t>
      </w:r>
    </w:p>
    <w:p w:rsidR="000635BC" w:rsidRDefault="000635BC" w:rsidP="000635BC">
      <w:pPr>
        <w:spacing w:after="0"/>
        <w:ind w:left="120"/>
      </w:pPr>
    </w:p>
    <w:p w:rsidR="000635BC" w:rsidRDefault="000635BC" w:rsidP="000635BC">
      <w:pPr>
        <w:spacing w:after="0"/>
        <w:ind w:left="120"/>
      </w:pPr>
    </w:p>
    <w:p w:rsidR="000635BC" w:rsidRDefault="000635BC" w:rsidP="000635BC">
      <w:pPr>
        <w:spacing w:after="0"/>
        <w:ind w:left="120"/>
      </w:pPr>
    </w:p>
    <w:p w:rsidR="000635BC" w:rsidRDefault="000635BC" w:rsidP="000635BC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0635BC" w:rsidRPr="000635BC" w:rsidTr="003770BA">
        <w:tc>
          <w:tcPr>
            <w:tcW w:w="3114" w:type="dxa"/>
          </w:tcPr>
          <w:p w:rsidR="000635BC" w:rsidRPr="0040209D" w:rsidRDefault="000635BC" w:rsidP="003770B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0635BC" w:rsidRPr="008944ED" w:rsidRDefault="000635BC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0635BC" w:rsidRDefault="000635BC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635BC" w:rsidRPr="008944ED" w:rsidRDefault="000635BC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0635BC" w:rsidRDefault="000635BC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635BC" w:rsidRPr="0040209D" w:rsidRDefault="000635BC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635BC" w:rsidRPr="0040209D" w:rsidRDefault="000635BC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0635BC" w:rsidRPr="008944ED" w:rsidRDefault="000635BC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0635BC" w:rsidRDefault="000635BC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635BC" w:rsidRPr="008944ED" w:rsidRDefault="000635BC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И.Н.</w:t>
            </w:r>
          </w:p>
          <w:p w:rsidR="000635BC" w:rsidRDefault="000635BC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635BC" w:rsidRPr="0040209D" w:rsidRDefault="000635BC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635BC" w:rsidRDefault="000635BC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635BC" w:rsidRPr="008944ED" w:rsidRDefault="000635BC" w:rsidP="003770B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635BC" w:rsidRDefault="000635BC" w:rsidP="003770B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0635BC" w:rsidRPr="008944ED" w:rsidRDefault="000635BC" w:rsidP="003770B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</w:t>
            </w:r>
          </w:p>
          <w:p w:rsidR="000635BC" w:rsidRDefault="000635BC" w:rsidP="003770B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0635BC" w:rsidRPr="0040209D" w:rsidRDefault="000635BC" w:rsidP="003770B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635BC" w:rsidRPr="009D3D24" w:rsidRDefault="000635BC" w:rsidP="000635BC">
      <w:pPr>
        <w:spacing w:after="0"/>
        <w:ind w:left="120"/>
        <w:rPr>
          <w:lang w:val="ru-RU"/>
        </w:rPr>
      </w:pPr>
    </w:p>
    <w:p w:rsidR="000635BC" w:rsidRPr="001A585C" w:rsidRDefault="000635BC" w:rsidP="000635BC">
      <w:pPr>
        <w:spacing w:after="0"/>
        <w:ind w:left="120"/>
        <w:rPr>
          <w:lang w:val="ru-RU"/>
        </w:rPr>
      </w:pPr>
      <w:r w:rsidRPr="001A585C">
        <w:rPr>
          <w:rFonts w:ascii="Times New Roman" w:hAnsi="Times New Roman"/>
          <w:color w:val="000000"/>
          <w:sz w:val="28"/>
          <w:lang w:val="ru-RU"/>
        </w:rPr>
        <w:t>‌</w:t>
      </w:r>
    </w:p>
    <w:p w:rsidR="000635BC" w:rsidRPr="001A585C" w:rsidRDefault="000635BC" w:rsidP="000635BC">
      <w:pPr>
        <w:spacing w:after="0"/>
        <w:ind w:left="120"/>
        <w:rPr>
          <w:lang w:val="ru-RU"/>
        </w:rPr>
      </w:pPr>
    </w:p>
    <w:p w:rsidR="000635BC" w:rsidRPr="001A585C" w:rsidRDefault="000635BC" w:rsidP="000635BC">
      <w:pPr>
        <w:spacing w:after="0"/>
        <w:ind w:left="120"/>
        <w:rPr>
          <w:lang w:val="ru-RU"/>
        </w:rPr>
      </w:pPr>
    </w:p>
    <w:p w:rsidR="000635BC" w:rsidRPr="001A585C" w:rsidRDefault="000635BC" w:rsidP="000635BC">
      <w:pPr>
        <w:spacing w:after="0"/>
        <w:ind w:left="120"/>
        <w:rPr>
          <w:lang w:val="ru-RU"/>
        </w:rPr>
      </w:pPr>
    </w:p>
    <w:p w:rsidR="000635BC" w:rsidRPr="009D3D24" w:rsidRDefault="000635BC" w:rsidP="000635BC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635BC" w:rsidRPr="009D3D24" w:rsidRDefault="000635BC" w:rsidP="000635BC">
      <w:pPr>
        <w:spacing w:after="0" w:line="408" w:lineRule="auto"/>
        <w:ind w:left="120"/>
        <w:jc w:val="center"/>
        <w:rPr>
          <w:lang w:val="ru-RU"/>
        </w:rPr>
      </w:pPr>
      <w:r w:rsidRPr="009D3D2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2220878</w:t>
      </w:r>
      <w:r w:rsidRPr="009D3D24">
        <w:rPr>
          <w:rFonts w:ascii="Times New Roman" w:hAnsi="Times New Roman"/>
          <w:color w:val="000000"/>
          <w:sz w:val="28"/>
          <w:lang w:val="ru-RU"/>
        </w:rPr>
        <w:t>)</w:t>
      </w:r>
    </w:p>
    <w:p w:rsidR="000635BC" w:rsidRPr="009D3D24" w:rsidRDefault="000635BC" w:rsidP="000635BC">
      <w:pPr>
        <w:spacing w:after="0"/>
        <w:ind w:left="120"/>
        <w:jc w:val="center"/>
        <w:rPr>
          <w:lang w:val="ru-RU"/>
        </w:rPr>
      </w:pPr>
    </w:p>
    <w:p w:rsidR="000635BC" w:rsidRPr="009D3D24" w:rsidRDefault="000635BC" w:rsidP="000635B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«Изобразительное искусство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»</w:t>
      </w:r>
    </w:p>
    <w:p w:rsidR="000635BC" w:rsidRPr="009D3D24" w:rsidRDefault="000635BC" w:rsidP="000635BC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 «Б» класса</w:t>
      </w:r>
    </w:p>
    <w:p w:rsidR="000635BC" w:rsidRPr="009D3D24" w:rsidRDefault="000635BC" w:rsidP="000635BC">
      <w:pPr>
        <w:spacing w:after="0"/>
        <w:ind w:left="120"/>
        <w:jc w:val="center"/>
        <w:rPr>
          <w:lang w:val="ru-RU"/>
        </w:rPr>
      </w:pPr>
    </w:p>
    <w:p w:rsidR="000635BC" w:rsidRPr="009D3D24" w:rsidRDefault="000635BC" w:rsidP="000635BC">
      <w:pPr>
        <w:spacing w:after="0"/>
        <w:ind w:left="120"/>
        <w:jc w:val="center"/>
        <w:rPr>
          <w:lang w:val="ru-RU"/>
        </w:rPr>
      </w:pPr>
    </w:p>
    <w:p w:rsidR="000635BC" w:rsidRPr="009D3D24" w:rsidRDefault="000635BC" w:rsidP="000635BC">
      <w:pPr>
        <w:spacing w:after="0"/>
        <w:ind w:left="120"/>
        <w:jc w:val="center"/>
        <w:rPr>
          <w:lang w:val="ru-RU"/>
        </w:rPr>
      </w:pPr>
    </w:p>
    <w:p w:rsidR="000635BC" w:rsidRPr="009D3D24" w:rsidRDefault="000635BC" w:rsidP="000635BC">
      <w:pPr>
        <w:spacing w:after="0"/>
        <w:ind w:left="120"/>
        <w:jc w:val="center"/>
        <w:rPr>
          <w:lang w:val="ru-RU"/>
        </w:rPr>
      </w:pPr>
    </w:p>
    <w:p w:rsidR="000635BC" w:rsidRPr="009D3D24" w:rsidRDefault="000635BC" w:rsidP="000635BC">
      <w:pPr>
        <w:spacing w:after="0"/>
        <w:ind w:left="120"/>
        <w:jc w:val="center"/>
        <w:rPr>
          <w:lang w:val="ru-RU"/>
        </w:rPr>
      </w:pPr>
    </w:p>
    <w:p w:rsidR="000635BC" w:rsidRPr="009D3D24" w:rsidRDefault="000635BC" w:rsidP="000635BC">
      <w:pPr>
        <w:spacing w:after="0"/>
        <w:ind w:left="120"/>
        <w:jc w:val="center"/>
        <w:rPr>
          <w:lang w:val="ru-RU"/>
        </w:rPr>
      </w:pPr>
    </w:p>
    <w:p w:rsidR="000635BC" w:rsidRDefault="000635BC" w:rsidP="000635B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508ac55b-44c9-400c-838c-9af63dfa3fb2"/>
      <w:r>
        <w:rPr>
          <w:lang w:val="ru-RU"/>
        </w:rPr>
        <w:t xml:space="preserve">                                                                 </w:t>
      </w:r>
      <w:proofErr w:type="spellStart"/>
      <w:r w:rsidRPr="009D3D24">
        <w:rPr>
          <w:rFonts w:ascii="Times New Roman" w:hAnsi="Times New Roman"/>
          <w:b/>
          <w:color w:val="000000"/>
          <w:sz w:val="28"/>
          <w:lang w:val="ru-RU"/>
        </w:rPr>
        <w:t>Ст</w:t>
      </w:r>
      <w:proofErr w:type="gramStart"/>
      <w:r w:rsidRPr="009D3D24">
        <w:rPr>
          <w:rFonts w:ascii="Times New Roman" w:hAnsi="Times New Roman"/>
          <w:b/>
          <w:color w:val="000000"/>
          <w:sz w:val="28"/>
          <w:lang w:val="ru-RU"/>
        </w:rPr>
        <w:t>.Б</w:t>
      </w:r>
      <w:proofErr w:type="gramEnd"/>
      <w:r w:rsidRPr="009D3D24">
        <w:rPr>
          <w:rFonts w:ascii="Times New Roman" w:hAnsi="Times New Roman"/>
          <w:b/>
          <w:color w:val="000000"/>
          <w:sz w:val="28"/>
          <w:lang w:val="ru-RU"/>
        </w:rPr>
        <w:t>агаевская</w:t>
      </w:r>
      <w:bookmarkEnd w:id="3"/>
      <w:proofErr w:type="spellEnd"/>
      <w:r w:rsidRPr="009D3D24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20e1ab1-8771-4456-8e22-9864249693d4"/>
    </w:p>
    <w:p w:rsidR="000635BC" w:rsidRDefault="000635BC" w:rsidP="000635B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</w:p>
    <w:p w:rsidR="000635BC" w:rsidRPr="009D3D24" w:rsidRDefault="000635BC" w:rsidP="000635BC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            </w:t>
      </w:r>
      <w:r w:rsidRPr="009D3D24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4"/>
      <w:r w:rsidRPr="009D3D24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9D3D24">
        <w:rPr>
          <w:rFonts w:ascii="Times New Roman" w:hAnsi="Times New Roman"/>
          <w:color w:val="000000"/>
          <w:sz w:val="28"/>
          <w:lang w:val="ru-RU"/>
        </w:rPr>
        <w:t>​</w:t>
      </w:r>
      <w:r>
        <w:rPr>
          <w:rFonts w:ascii="Times New Roman" w:hAnsi="Times New Roman"/>
          <w:color w:val="000000"/>
          <w:sz w:val="28"/>
          <w:lang w:val="ru-RU"/>
        </w:rPr>
        <w:t xml:space="preserve"> г.</w:t>
      </w:r>
    </w:p>
    <w:p w:rsidR="000635BC" w:rsidRPr="001A585C" w:rsidRDefault="000635BC" w:rsidP="000635BC">
      <w:pPr>
        <w:spacing w:after="0"/>
        <w:jc w:val="both"/>
        <w:rPr>
          <w:sz w:val="24"/>
          <w:szCs w:val="24"/>
          <w:lang w:val="ru-RU"/>
        </w:rPr>
      </w:pPr>
    </w:p>
    <w:p w:rsidR="000635BC" w:rsidRPr="001A585C" w:rsidRDefault="000635BC" w:rsidP="000635BC">
      <w:pPr>
        <w:spacing w:after="0"/>
        <w:jc w:val="both"/>
        <w:rPr>
          <w:sz w:val="24"/>
          <w:szCs w:val="24"/>
          <w:lang w:val="ru-RU"/>
        </w:rPr>
      </w:pPr>
    </w:p>
    <w:p w:rsidR="00EC1EB3" w:rsidRPr="00BD4E44" w:rsidRDefault="004C1BA6">
      <w:pPr>
        <w:spacing w:after="0" w:line="264" w:lineRule="auto"/>
        <w:ind w:left="120"/>
        <w:jc w:val="both"/>
        <w:rPr>
          <w:lang w:val="ru-RU"/>
        </w:rPr>
      </w:pPr>
      <w:bookmarkStart w:id="5" w:name="block-13070148"/>
      <w:bookmarkEnd w:id="0"/>
      <w:r w:rsidRPr="00BD4E4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EC1EB3" w:rsidRPr="00BD4E44" w:rsidRDefault="00EC1EB3">
      <w:pPr>
        <w:spacing w:after="0" w:line="264" w:lineRule="auto"/>
        <w:ind w:left="120"/>
        <w:jc w:val="both"/>
        <w:rPr>
          <w:lang w:val="ru-RU"/>
        </w:rPr>
      </w:pP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</w:t>
      </w:r>
      <w:r w:rsidRPr="00BD4E44">
        <w:rPr>
          <w:rFonts w:ascii="Times New Roman" w:hAnsi="Times New Roman"/>
          <w:color w:val="000000"/>
          <w:sz w:val="28"/>
          <w:lang w:val="ru-RU"/>
        </w:rPr>
        <w:lastRenderedPageBreak/>
        <w:t>прежде всего в собственной художественной деятельности, в процессе практического решения художественно-творческих задач.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структурировано как система тематических модулей. Изучение содержания всех модулей в 1–4 классах обязательно.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2de083b3-1f31-409f-b177-a515047f5be6"/>
      <w:r w:rsidR="009E6C90">
        <w:rPr>
          <w:rFonts w:ascii="Times New Roman" w:hAnsi="Times New Roman"/>
          <w:color w:val="000000"/>
          <w:sz w:val="28"/>
          <w:lang w:val="ru-RU"/>
        </w:rPr>
        <w:t xml:space="preserve"> И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зучение изобразительного </w:t>
      </w:r>
      <w:r w:rsidR="009E6C90">
        <w:rPr>
          <w:rFonts w:ascii="Times New Roman" w:hAnsi="Times New Roman"/>
          <w:color w:val="000000"/>
          <w:sz w:val="28"/>
          <w:lang w:val="ru-RU"/>
        </w:rPr>
        <w:t xml:space="preserve">искусства в 1 классе составляет 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33 часа (1 час в неделю), </w:t>
      </w:r>
      <w:bookmarkEnd w:id="6"/>
    </w:p>
    <w:p w:rsidR="00EC1EB3" w:rsidRPr="00BD4E44" w:rsidRDefault="00EC1EB3">
      <w:pPr>
        <w:spacing w:after="0" w:line="264" w:lineRule="auto"/>
        <w:ind w:left="120"/>
        <w:jc w:val="both"/>
        <w:rPr>
          <w:lang w:val="ru-RU"/>
        </w:rPr>
      </w:pPr>
    </w:p>
    <w:p w:rsidR="00EC1EB3" w:rsidRPr="00BD4E44" w:rsidRDefault="00EC1EB3">
      <w:pPr>
        <w:rPr>
          <w:lang w:val="ru-RU"/>
        </w:rPr>
        <w:sectPr w:rsidR="00EC1EB3" w:rsidRPr="00BD4E44">
          <w:pgSz w:w="11906" w:h="16383"/>
          <w:pgMar w:top="1134" w:right="850" w:bottom="1134" w:left="1701" w:header="720" w:footer="720" w:gutter="0"/>
          <w:cols w:space="720"/>
        </w:sectPr>
      </w:pPr>
    </w:p>
    <w:p w:rsidR="00EC1EB3" w:rsidRPr="00BD4E44" w:rsidRDefault="004C1BA6">
      <w:pPr>
        <w:spacing w:after="0" w:line="264" w:lineRule="auto"/>
        <w:ind w:left="120"/>
        <w:jc w:val="both"/>
        <w:rPr>
          <w:lang w:val="ru-RU"/>
        </w:rPr>
      </w:pPr>
      <w:bookmarkStart w:id="7" w:name="block-13070152"/>
      <w:bookmarkEnd w:id="5"/>
      <w:r w:rsidRPr="00BD4E4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EC1EB3" w:rsidRPr="00BD4E44" w:rsidRDefault="00EC1EB3">
      <w:pPr>
        <w:spacing w:after="0" w:line="264" w:lineRule="auto"/>
        <w:ind w:left="120"/>
        <w:jc w:val="both"/>
        <w:rPr>
          <w:lang w:val="ru-RU"/>
        </w:rPr>
      </w:pPr>
    </w:p>
    <w:p w:rsidR="00EC1EB3" w:rsidRPr="00BD4E44" w:rsidRDefault="004C1BA6">
      <w:pPr>
        <w:spacing w:after="0" w:line="264" w:lineRule="auto"/>
        <w:ind w:left="12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1 КЛАСС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C1EB3" w:rsidRPr="00BD4E44" w:rsidRDefault="00EC1EB3">
      <w:pPr>
        <w:spacing w:after="0" w:line="264" w:lineRule="auto"/>
        <w:ind w:left="120"/>
        <w:jc w:val="both"/>
        <w:rPr>
          <w:lang w:val="ru-RU"/>
        </w:rPr>
      </w:pP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Разные виды линий. Линейный рисунок. Графические материалы для линейного рисунка и их особенности. Приёмы рисования линией.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Рисование с натуры: разные листья и их форма.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Представление о пропорциях: короткое – длинное. Развитие навыка видения соотношения частей целого (на основе рисунков животных).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Цвет как одно из главных средств выражения в изобразительном искусстве. Навыки работы гуашью в условиях урока. Краски «гуашь», кисти, бумага цветная и белая.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Три основных цвета. Ассоциативные представления, связанные с каждым цветом. Навыки смешения красок и получение нового цвета.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Эмоциональная выразительность цвета, способы выражения настроения в изображаемом сюжете.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Техника монотипии. Представления о симметрии. Развитие воображения.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Изображение в объёме. Приёмы работы с пластилином; дощечка, стек, тряпочка.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lastRenderedPageBreak/>
        <w:t>Лепка зверушек из цельной формы (например, черепашки, ёжика, зайчика). Приёмы вытягивания, вдавливания, сгибания, скручивания.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Лепка игрушки, характерной для одного из наиболее известных народных художественных промыслов (дымковская или </w:t>
      </w:r>
      <w:proofErr w:type="spellStart"/>
      <w:r w:rsidRPr="00BD4E44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BD4E44">
        <w:rPr>
          <w:rFonts w:ascii="Times New Roman" w:hAnsi="Times New Roman"/>
          <w:color w:val="000000"/>
          <w:sz w:val="28"/>
          <w:lang w:val="ru-RU"/>
        </w:rPr>
        <w:t xml:space="preserve"> игрушка или по выбору учителя с учётом местных промыслов).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Бумажная пластика. Овладение первичными приёмами надрезания, закручивания, складывания.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Объёмная аппликация из бумаги и картона.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Узоры и орнаменты, создаваемые людьми, и разнообразие их видов. Орнаменты геометрические и растительные. Декоративная композиция в круге или в полосе.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Представления о симметрии и наблюдение её в природе. Последовательное ведение работы над изображением бабочки по представлению, использование линии симметрии при составлении узора крыльев.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Орнамент, характерный для игрушек одного из наиболее известных народных художественных промыслов: дымковская или </w:t>
      </w:r>
      <w:proofErr w:type="spellStart"/>
      <w:r w:rsidRPr="00BD4E44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BD4E44">
        <w:rPr>
          <w:rFonts w:ascii="Times New Roman" w:hAnsi="Times New Roman"/>
          <w:color w:val="000000"/>
          <w:sz w:val="28"/>
          <w:lang w:val="ru-RU"/>
        </w:rPr>
        <w:t xml:space="preserve"> игрушка (или по выбору учителя с учётом местных промыслов).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Дизайн предмета: изготовление нарядной упаковки путём складывания бумаги и аппликации.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Оригами – создание игрушки для новогодней ёлки. Приёмы складывания бумаги.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«Архитектура»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Наблюдение разнообразных архитектурных зданий в окружающем мире (по фотографиям), обсуждение особенностей и составных частей зданий.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Освоение приёмов конструирования из бумаги. Складывание объёмных простых геометрических тел. Овладение приёмами склеивания, надрезания и вырезания деталей; использование приёма симметрии.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Рассматривание иллюстраций детской книги на основе содержательных установок учителя в соответствии с изучаемой темой.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Знакомство с картиной, в которой ярко выражено эмоциональное состояние, или с картиной, написанной на сказочный сюжет (произведения В. М. Васнецова и другие по выбору учителя). 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Художник и зритель. Освоение зрительских умений на основе получаемых знаний и творческих практических задач – установок наблюдения. Ассоциации из личного опыта обучающихся и оценка эмоционального содержания произведений.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Фотографирование мелких деталей природы, выражение ярких зрительных впечатлений.</w:t>
      </w:r>
    </w:p>
    <w:p w:rsidR="00EC1EB3" w:rsidRDefault="004C1BA6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Обсуждение в условиях урока ученических фотографий, соответствующих изучаемой теме.</w:t>
      </w:r>
    </w:p>
    <w:p w:rsidR="00BD4E44" w:rsidRDefault="00BD4E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2416E" w:rsidRDefault="0022416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2416E" w:rsidRDefault="0022416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2416E" w:rsidRDefault="0022416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2416E" w:rsidRDefault="0022416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2416E" w:rsidRDefault="0022416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2416E" w:rsidRDefault="0022416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2416E" w:rsidRDefault="0022416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22416E" w:rsidRDefault="0022416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EC1EB3" w:rsidRPr="00BD4E44" w:rsidRDefault="004C1BA6">
      <w:pPr>
        <w:spacing w:after="0" w:line="264" w:lineRule="auto"/>
        <w:ind w:left="120"/>
        <w:jc w:val="both"/>
        <w:rPr>
          <w:lang w:val="ru-RU"/>
        </w:rPr>
      </w:pPr>
      <w:bookmarkStart w:id="8" w:name="_Toc137210402"/>
      <w:bookmarkStart w:id="9" w:name="block-13070149"/>
      <w:bookmarkEnd w:id="7"/>
      <w:bookmarkEnd w:id="8"/>
      <w:r w:rsidRPr="00BD4E44">
        <w:rPr>
          <w:rFonts w:ascii="Times New Roman" w:hAnsi="Times New Roman"/>
          <w:b/>
          <w:color w:val="000000"/>
          <w:sz w:val="28"/>
          <w:lang w:val="ru-RU"/>
        </w:rPr>
        <w:lastRenderedPageBreak/>
        <w:t>ПО ИЗОБРАЗИТЕЛЬНОМУ ИСКУССТВУ НА УРОВНЕ НАЧАЛЬНОГО ОБЩЕГО ОБРАЗОВАНИЯ</w:t>
      </w:r>
    </w:p>
    <w:p w:rsidR="00EC1EB3" w:rsidRPr="00BD4E44" w:rsidRDefault="00EC1EB3">
      <w:pPr>
        <w:spacing w:after="0" w:line="264" w:lineRule="auto"/>
        <w:ind w:left="120"/>
        <w:jc w:val="both"/>
        <w:rPr>
          <w:lang w:val="ru-RU"/>
        </w:rPr>
      </w:pPr>
    </w:p>
    <w:p w:rsidR="00EC1EB3" w:rsidRPr="00BD4E44" w:rsidRDefault="004C1BA6">
      <w:pPr>
        <w:spacing w:after="0" w:line="264" w:lineRule="auto"/>
        <w:ind w:left="12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</w:t>
      </w:r>
      <w:r w:rsidRPr="00BD4E4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EC1EB3" w:rsidRPr="00BD4E44" w:rsidRDefault="004C1B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уважение и ценностное отношение к своей Родине – России; </w:t>
      </w:r>
    </w:p>
    <w:p w:rsidR="00EC1EB3" w:rsidRPr="00BD4E44" w:rsidRDefault="004C1B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EC1EB3" w:rsidRDefault="004C1BA6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развитие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обучающихся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C1EB3" w:rsidRPr="00BD4E44" w:rsidRDefault="004C1B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EC1EB3" w:rsidRPr="00BD4E44" w:rsidRDefault="004C1BA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осуществляется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их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lastRenderedPageBreak/>
        <w:t>Духовно-нравственное воспитание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развитие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Трудовое воспитание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10" w:name="_Toc124264881"/>
      <w:bookmarkEnd w:id="10"/>
    </w:p>
    <w:p w:rsidR="009E6C90" w:rsidRDefault="009E6C9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E6C90" w:rsidRDefault="009E6C9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C1EB3" w:rsidRPr="00BD4E44" w:rsidRDefault="004C1BA6">
      <w:pPr>
        <w:spacing w:after="0"/>
        <w:ind w:left="120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C1EB3" w:rsidRPr="00BD4E44" w:rsidRDefault="00EC1EB3">
      <w:pPr>
        <w:spacing w:after="0"/>
        <w:ind w:left="120"/>
        <w:rPr>
          <w:lang w:val="ru-RU"/>
        </w:rPr>
      </w:pPr>
    </w:p>
    <w:p w:rsidR="00EC1EB3" w:rsidRPr="00BD4E44" w:rsidRDefault="004C1BA6">
      <w:pPr>
        <w:spacing w:after="0" w:line="264" w:lineRule="auto"/>
        <w:ind w:left="12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</w:t>
      </w:r>
      <w:r w:rsidRPr="00BD4E44">
        <w:rPr>
          <w:rFonts w:ascii="Times New Roman" w:hAnsi="Times New Roman"/>
          <w:color w:val="000000"/>
          <w:sz w:val="28"/>
          <w:lang w:val="ru-RU"/>
        </w:rPr>
        <w:lastRenderedPageBreak/>
        <w:t>действия, регулятивные универсальные учебные действия, совместная деятельность.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способности:</w:t>
      </w:r>
    </w:p>
    <w:p w:rsidR="00EC1EB3" w:rsidRDefault="004C1BA6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C1EB3" w:rsidRPr="00BD4E44" w:rsidRDefault="004C1B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выявлять доминантные черты (характерные особенности) в визуальном образе;</w:t>
      </w:r>
    </w:p>
    <w:p w:rsidR="00EC1EB3" w:rsidRPr="00BD4E44" w:rsidRDefault="004C1B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сравнивать плоскостные и пространственные объекты по заданным основаниям;</w:t>
      </w:r>
    </w:p>
    <w:p w:rsidR="00EC1EB3" w:rsidRPr="00BD4E44" w:rsidRDefault="004C1B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находить ассоциативные связи между визуальными образами разных форм и предметов;</w:t>
      </w:r>
    </w:p>
    <w:p w:rsidR="00EC1EB3" w:rsidRPr="00BD4E44" w:rsidRDefault="004C1B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сопоставлять части и целое в видимом образе, предмете, конструкции;</w:t>
      </w:r>
    </w:p>
    <w:p w:rsidR="00EC1EB3" w:rsidRPr="00BD4E44" w:rsidRDefault="004C1B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EC1EB3" w:rsidRDefault="004C1BA6">
      <w:pPr>
        <w:numPr>
          <w:ilvl w:val="0"/>
          <w:numId w:val="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C1EB3" w:rsidRPr="00BD4E44" w:rsidRDefault="004C1B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EC1EB3" w:rsidRPr="00BD4E44" w:rsidRDefault="004C1B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передавать обобщённый образ реальности при построении плоской композиции; </w:t>
      </w:r>
    </w:p>
    <w:p w:rsidR="00EC1EB3" w:rsidRPr="00BD4E44" w:rsidRDefault="004C1B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EC1EB3" w:rsidRPr="00BD4E44" w:rsidRDefault="004C1BA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EC1EB3" w:rsidRPr="00BD4E44" w:rsidRDefault="004C1B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EC1EB3" w:rsidRPr="00BD4E44" w:rsidRDefault="004C1B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EC1EB3" w:rsidRPr="00BD4E44" w:rsidRDefault="004C1B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EC1EB3" w:rsidRPr="00BD4E44" w:rsidRDefault="004C1B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EC1EB3" w:rsidRPr="00BD4E44" w:rsidRDefault="004C1B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EC1EB3" w:rsidRPr="00BD4E44" w:rsidRDefault="004C1B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EC1EB3" w:rsidRPr="00BD4E44" w:rsidRDefault="004C1B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EC1EB3" w:rsidRPr="00BD4E44" w:rsidRDefault="004C1B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EC1EB3" w:rsidRPr="00BD4E44" w:rsidRDefault="004C1BA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EC1EB3" w:rsidRDefault="004C1BA6">
      <w:pPr>
        <w:numPr>
          <w:ilvl w:val="0"/>
          <w:numId w:val="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EC1EB3" w:rsidRPr="00BD4E44" w:rsidRDefault="004C1B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учебниками и учебными пособиями;</w:t>
      </w:r>
    </w:p>
    <w:p w:rsidR="00EC1EB3" w:rsidRPr="00BD4E44" w:rsidRDefault="004C1B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EC1EB3" w:rsidRPr="00BD4E44" w:rsidRDefault="004C1B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EC1EB3" w:rsidRPr="00BD4E44" w:rsidRDefault="004C1B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EC1EB3" w:rsidRPr="00BD4E44" w:rsidRDefault="004C1B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</w:t>
      </w:r>
      <w:proofErr w:type="spellStart"/>
      <w:r w:rsidRPr="00BD4E44">
        <w:rPr>
          <w:rFonts w:ascii="Times New Roman" w:hAnsi="Times New Roman"/>
          <w:color w:val="000000"/>
          <w:sz w:val="28"/>
          <w:lang w:val="ru-RU"/>
        </w:rPr>
        <w:t>квестов</w:t>
      </w:r>
      <w:proofErr w:type="spellEnd"/>
      <w:r w:rsidRPr="00BD4E44">
        <w:rPr>
          <w:rFonts w:ascii="Times New Roman" w:hAnsi="Times New Roman"/>
          <w:color w:val="000000"/>
          <w:sz w:val="28"/>
          <w:lang w:val="ru-RU"/>
        </w:rPr>
        <w:t>, предложенных учителем;</w:t>
      </w:r>
    </w:p>
    <w:p w:rsidR="00EC1EB3" w:rsidRPr="00BD4E44" w:rsidRDefault="004C1BA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при работе в Интернете.</w:t>
      </w:r>
    </w:p>
    <w:p w:rsidR="00EC1EB3" w:rsidRPr="00BD4E44" w:rsidRDefault="004C1BA6">
      <w:pPr>
        <w:spacing w:after="0" w:line="264" w:lineRule="auto"/>
        <w:ind w:left="12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EC1EB3" w:rsidRPr="00BD4E44" w:rsidRDefault="004C1B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EC1EB3" w:rsidRPr="00BD4E44" w:rsidRDefault="004C1B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вести диалог и участвовать в обсуждении, проявляя уважительное отношение к противоположным мнениям, сопоставлять свои суждения </w:t>
      </w:r>
      <w:r w:rsidRPr="00BD4E4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 суждениями участников общения, выявляя и корректно отстаивая свои позиции в оценке и понимании обсуждаемого явления; </w:t>
      </w:r>
    </w:p>
    <w:p w:rsidR="00EC1EB3" w:rsidRPr="00BD4E44" w:rsidRDefault="004C1B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EC1EB3" w:rsidRPr="00BD4E44" w:rsidRDefault="004C1B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демонстрировать и объяснять результаты своего творческого, художественного или исследовательского опыта;</w:t>
      </w:r>
    </w:p>
    <w:p w:rsidR="00EC1EB3" w:rsidRPr="00BD4E44" w:rsidRDefault="004C1B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EC1EB3" w:rsidRPr="00BD4E44" w:rsidRDefault="004C1B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EC1EB3" w:rsidRPr="00BD4E44" w:rsidRDefault="004C1BA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EC1EB3" w:rsidRPr="00BD4E44" w:rsidRDefault="004C1BA6">
      <w:pPr>
        <w:spacing w:after="0" w:line="264" w:lineRule="auto"/>
        <w:ind w:left="12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и самоконтроля как часть регулятивных универсальных учебных действий: </w:t>
      </w:r>
    </w:p>
    <w:p w:rsidR="00EC1EB3" w:rsidRPr="00BD4E44" w:rsidRDefault="004C1BA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внимательно относиться и выполнять учебные задачи, поставленные учителем;</w:t>
      </w:r>
    </w:p>
    <w:p w:rsidR="00EC1EB3" w:rsidRPr="00BD4E44" w:rsidRDefault="004C1BA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соблюдать последовательность учебных действий при выполнении задания;</w:t>
      </w:r>
    </w:p>
    <w:p w:rsidR="00EC1EB3" w:rsidRPr="00BD4E44" w:rsidRDefault="004C1BA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уметь организовывать своё рабочее место для практической работы, сохраняя порядок в окружающем пространстве и проявляя бережное отношение к используемым материалам; </w:t>
      </w:r>
    </w:p>
    <w:p w:rsidR="00EC1EB3" w:rsidRPr="00BD4E44" w:rsidRDefault="004C1BA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EC1EB3" w:rsidRDefault="00EC1EB3">
      <w:pPr>
        <w:spacing w:after="0"/>
        <w:ind w:left="120"/>
        <w:rPr>
          <w:lang w:val="ru-RU"/>
        </w:rPr>
      </w:pPr>
      <w:bookmarkStart w:id="11" w:name="_Toc124264882"/>
      <w:bookmarkEnd w:id="11"/>
    </w:p>
    <w:p w:rsidR="00BD4E44" w:rsidRDefault="00BD4E44">
      <w:pPr>
        <w:spacing w:after="0"/>
        <w:ind w:left="120"/>
        <w:rPr>
          <w:lang w:val="ru-RU"/>
        </w:rPr>
      </w:pPr>
    </w:p>
    <w:p w:rsidR="00BD4E44" w:rsidRDefault="00BD4E44">
      <w:pPr>
        <w:spacing w:after="0"/>
        <w:ind w:left="120"/>
        <w:rPr>
          <w:lang w:val="ru-RU"/>
        </w:rPr>
      </w:pPr>
    </w:p>
    <w:p w:rsidR="00BD4E44" w:rsidRDefault="00BD4E44">
      <w:pPr>
        <w:spacing w:after="0"/>
        <w:ind w:left="120"/>
        <w:rPr>
          <w:lang w:val="ru-RU"/>
        </w:rPr>
      </w:pPr>
    </w:p>
    <w:p w:rsidR="0022416E" w:rsidRDefault="0022416E">
      <w:pPr>
        <w:spacing w:after="0"/>
        <w:ind w:left="120"/>
        <w:rPr>
          <w:lang w:val="ru-RU"/>
        </w:rPr>
      </w:pPr>
    </w:p>
    <w:p w:rsidR="0022416E" w:rsidRDefault="0022416E">
      <w:pPr>
        <w:spacing w:after="0"/>
        <w:ind w:left="120"/>
        <w:rPr>
          <w:lang w:val="ru-RU"/>
        </w:rPr>
      </w:pPr>
    </w:p>
    <w:p w:rsidR="0022416E" w:rsidRDefault="0022416E">
      <w:pPr>
        <w:spacing w:after="0"/>
        <w:ind w:left="120"/>
        <w:rPr>
          <w:lang w:val="ru-RU"/>
        </w:rPr>
      </w:pPr>
    </w:p>
    <w:p w:rsidR="0022416E" w:rsidRPr="00BD4E44" w:rsidRDefault="0022416E">
      <w:pPr>
        <w:spacing w:after="0"/>
        <w:ind w:left="120"/>
        <w:rPr>
          <w:lang w:val="ru-RU"/>
        </w:rPr>
      </w:pPr>
    </w:p>
    <w:p w:rsidR="00EC1EB3" w:rsidRPr="00BD4E44" w:rsidRDefault="00EC1EB3">
      <w:pPr>
        <w:spacing w:after="0"/>
        <w:ind w:left="120"/>
        <w:rPr>
          <w:lang w:val="ru-RU"/>
        </w:rPr>
      </w:pPr>
    </w:p>
    <w:p w:rsidR="00EC1EB3" w:rsidRPr="00BD4E44" w:rsidRDefault="004C1BA6">
      <w:pPr>
        <w:spacing w:after="0"/>
        <w:ind w:left="120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EC1EB3" w:rsidRPr="00BD4E44" w:rsidRDefault="00EC1EB3">
      <w:pPr>
        <w:spacing w:after="0" w:line="264" w:lineRule="auto"/>
        <w:ind w:left="120"/>
        <w:jc w:val="both"/>
        <w:rPr>
          <w:lang w:val="ru-RU"/>
        </w:rPr>
      </w:pPr>
    </w:p>
    <w:p w:rsidR="00EC1EB3" w:rsidRPr="00BD4E44" w:rsidRDefault="004C1BA6">
      <w:pPr>
        <w:spacing w:after="0" w:line="264" w:lineRule="auto"/>
        <w:ind w:left="12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D4E44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BD4E4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«Графика»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Осваивать навыки применения свойств простых графических материалов в самостоятельной творческой работе в условиях урока.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Приобретать первичный опыт в создании графического рисунка на основе знакомства со средствами изобразительного языка.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Приобретать опыт аналитического наблюдения формы предмета, опыт обобщения и геометризации наблюдаемой формы как основы обучения рисунку.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Приобретать опыт создания рисунка простого (плоского) предмета с натуры.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Учиться анализировать соотношения пропорций, визуально сравнивать пространственные величины.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Приобретать первичные знания и навыки композиционного расположения изображения на листе.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Уметь выбирать вертикальный или горизонтальный формат листа для выполнения соответствующих задач рисунка.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Уметь обсуждать результаты своей практической работы и работы товарищей с позиций соответствия их поставленной учебной задаче, с позиций выраженного в рисунке содержания и графических средств его выражения (в рамках программного материала).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«Живопись»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Осваивать навыки работы красками «гуашь» в условиях урока.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Знать три основных цвета; обсуждать и называть ассоциативные представления, которые рождает каждый цвет.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Приобретать опыт экспериментирования, исследования результатов смешения красок и получения нового цвета.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Вести творческую работу на заданную тему с опорой на зрительные впечатления, организованные педагогом.</w:t>
      </w:r>
    </w:p>
    <w:p w:rsidR="0022416E" w:rsidRDefault="004C1BA6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«Скульптура»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аналитического наблюдения, поиска выразительных образных объёмных форм в природе (например, облака, камни, коряги, формы плодов).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Овладевать первичными навыками </w:t>
      </w:r>
      <w:proofErr w:type="spellStart"/>
      <w:r w:rsidRPr="00BD4E44">
        <w:rPr>
          <w:rFonts w:ascii="Times New Roman" w:hAnsi="Times New Roman"/>
          <w:color w:val="000000"/>
          <w:sz w:val="28"/>
          <w:lang w:val="ru-RU"/>
        </w:rPr>
        <w:t>бумагопластики</w:t>
      </w:r>
      <w:proofErr w:type="spellEnd"/>
      <w:r w:rsidRPr="00BD4E44">
        <w:rPr>
          <w:rFonts w:ascii="Times New Roman" w:hAnsi="Times New Roman"/>
          <w:color w:val="000000"/>
          <w:sz w:val="28"/>
          <w:lang w:val="ru-RU"/>
        </w:rPr>
        <w:t xml:space="preserve"> – создания объёмных форм из бумаги путём её складывания, надрезания, закручивания.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«Декоративно-прикладное искусство»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Уметь рассматривать и эстетически характеризовать различные примеры узоров в природе (в условиях урока на основе фотографий); приводить примеры, сопоставлять и искать ассоциации с орнаментами в произведениях декоративно-прикладного искусства.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Различать виды орнаментов по изобразительным мотивам: растительные, геометрические, анималистические.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Учиться использовать правила симметрии в своей художественной деятельности.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Приобретать знания о значении и назначении украшений в жизни людей.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Приобретать представления о глиняных игрушках отечественных народных художественных промыслов (дымковская, </w:t>
      </w:r>
      <w:proofErr w:type="spellStart"/>
      <w:r w:rsidRPr="00BD4E44">
        <w:rPr>
          <w:rFonts w:ascii="Times New Roman" w:hAnsi="Times New Roman"/>
          <w:color w:val="000000"/>
          <w:sz w:val="28"/>
          <w:lang w:val="ru-RU"/>
        </w:rPr>
        <w:t>каргопольская</w:t>
      </w:r>
      <w:proofErr w:type="spellEnd"/>
      <w:r w:rsidRPr="00BD4E44">
        <w:rPr>
          <w:rFonts w:ascii="Times New Roman" w:hAnsi="Times New Roman"/>
          <w:color w:val="000000"/>
          <w:sz w:val="28"/>
          <w:lang w:val="ru-RU"/>
        </w:rPr>
        <w:t xml:space="preserve">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Иметь опыт и соответствующие возрасту навыки подготовки и оформления общего праздника.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«Архитектура».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Рассматривать различные произведения архитектуры в окружающем мире (по фотографиям в условиях урока); анализировать и характеризовать особенности и составные части рассматриваемых зданий.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Осваивать приёмы конструирования из бумаги, складывания объёмных простых геометрических тел.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Приобретать представления о конструктивной основе любого предмета и первичные навыки анализа его строения.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«Восприятие произведений искусства»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Приобретать умения рассматривать, анализировать 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lastRenderedPageBreak/>
        <w:t>Приобретать опыт эстетического наблюдения природы на основе эмоциональных впечатлений с учётом учебных задач и визуальной установки учителя.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Приобретать опыт художественного наблюдения предметной среды жизни человека в зависимости от поставленной аналитической и эстетической задачи (установки).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Осваивать опыт эстетического восприятия и аналитического наблюдения архитектурных построек.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 xml:space="preserve">Осваивать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 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Модуль «Азбука цифровой графики»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Приобретать опыт создания фотографий с целью эстетического и целенаправленного наблюдения природы.</w:t>
      </w:r>
    </w:p>
    <w:p w:rsidR="00EC1EB3" w:rsidRPr="00BD4E44" w:rsidRDefault="004C1BA6">
      <w:pPr>
        <w:spacing w:after="0" w:line="264" w:lineRule="auto"/>
        <w:ind w:firstLine="600"/>
        <w:jc w:val="both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кадре.</w:t>
      </w:r>
      <w:bookmarkStart w:id="12" w:name="_TOC_250003"/>
      <w:bookmarkEnd w:id="12"/>
    </w:p>
    <w:p w:rsidR="00BD4E44" w:rsidRDefault="00BD4E44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  <w:bookmarkStart w:id="13" w:name="block-13070150"/>
      <w:bookmarkEnd w:id="9"/>
    </w:p>
    <w:p w:rsidR="00BD4E44" w:rsidRDefault="00BD4E44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BD4E44" w:rsidRDefault="00BD4E44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9E6C90" w:rsidRDefault="009E6C90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9E6C90" w:rsidRDefault="009E6C90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9E6C90" w:rsidRDefault="009E6C90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9E6C90" w:rsidRDefault="009E6C90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9E6C90" w:rsidRDefault="009E6C90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9E6C90" w:rsidRDefault="009E6C90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9E6C90" w:rsidRDefault="009E6C90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9E6C90" w:rsidRDefault="009E6C90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9E6C90" w:rsidRDefault="009E6C90">
      <w:pPr>
        <w:spacing w:after="0"/>
        <w:ind w:left="120"/>
        <w:rPr>
          <w:rFonts w:ascii="Times New Roman" w:hAnsi="Times New Roman"/>
          <w:color w:val="000000"/>
          <w:sz w:val="28"/>
          <w:lang w:val="ru-RU"/>
        </w:rPr>
      </w:pPr>
    </w:p>
    <w:p w:rsidR="00EC1EB3" w:rsidRDefault="004C1BA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BD4E44" w:rsidRDefault="00BD4E44">
      <w:pPr>
        <w:spacing w:after="0"/>
        <w:ind w:left="120"/>
      </w:pPr>
    </w:p>
    <w:p w:rsidR="00EC1EB3" w:rsidRDefault="004C1BA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p w:rsidR="00BD4E44" w:rsidRDefault="00BD4E44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26"/>
        <w:gridCol w:w="2098"/>
        <w:gridCol w:w="989"/>
        <w:gridCol w:w="1841"/>
        <w:gridCol w:w="1910"/>
        <w:gridCol w:w="2282"/>
      </w:tblGrid>
      <w:tr w:rsidR="00EC1EB3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1EB3" w:rsidRDefault="00EC1EB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1EB3" w:rsidRDefault="00EC1E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1EB3" w:rsidRDefault="00EC1EB3">
            <w:pPr>
              <w:spacing w:after="0"/>
              <w:ind w:left="135"/>
            </w:pPr>
          </w:p>
        </w:tc>
      </w:tr>
      <w:tr w:rsidR="00EC1E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EB3" w:rsidRDefault="00EC1E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EB3" w:rsidRDefault="00EC1EB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1EB3" w:rsidRDefault="00EC1EB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1EB3" w:rsidRDefault="00EC1EB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1EB3" w:rsidRDefault="00EC1E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EB3" w:rsidRDefault="00EC1EB3"/>
        </w:tc>
      </w:tr>
      <w:tr w:rsidR="00EC1E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учишься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изображать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6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украшаешь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C1EB3" w:rsidRDefault="006066C6">
            <w:pPr>
              <w:spacing w:after="0"/>
              <w:ind w:left="135"/>
            </w:pPr>
            <w:r w:rsidRPr="006066C6">
              <w:t>https://urok.1sept.ru</w:t>
            </w:r>
          </w:p>
        </w:tc>
      </w:tr>
      <w:tr w:rsidR="00EC1E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строишь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7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C1EB3" w:rsidRDefault="006066C6">
            <w:pPr>
              <w:spacing w:after="0"/>
              <w:ind w:left="135"/>
            </w:pPr>
            <w:r w:rsidRPr="006066C6">
              <w:t>https://urok.1sept.ru</w:t>
            </w:r>
          </w:p>
        </w:tc>
      </w:tr>
      <w:tr w:rsidR="00EC1E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EC1EB3" w:rsidRDefault="00EC1EB3"/>
        </w:tc>
      </w:tr>
    </w:tbl>
    <w:p w:rsidR="00EC1EB3" w:rsidRDefault="00EC1EB3">
      <w:pPr>
        <w:sectPr w:rsidR="00EC1EB3" w:rsidSect="0022416E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4" w:name="block-13070153"/>
      <w:bookmarkEnd w:id="13"/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22416E" w:rsidRDefault="0022416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C1EB3" w:rsidRDefault="004C1BA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EC1EB3" w:rsidRDefault="00BD4E4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2594"/>
        <w:gridCol w:w="992"/>
        <w:gridCol w:w="1134"/>
        <w:gridCol w:w="1180"/>
        <w:gridCol w:w="1200"/>
        <w:gridCol w:w="2121"/>
      </w:tblGrid>
      <w:tr w:rsidR="00EC1EB3" w:rsidTr="0022416E">
        <w:trPr>
          <w:trHeight w:val="144"/>
          <w:tblCellSpacing w:w="20" w:type="nil"/>
        </w:trPr>
        <w:tc>
          <w:tcPr>
            <w:tcW w:w="6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C1EB3" w:rsidRDefault="00EC1EB3">
            <w:pPr>
              <w:spacing w:after="0"/>
              <w:ind w:left="135"/>
            </w:pPr>
          </w:p>
        </w:tc>
        <w:tc>
          <w:tcPr>
            <w:tcW w:w="25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1EB3" w:rsidRDefault="00EC1EB3">
            <w:pPr>
              <w:spacing w:after="0"/>
              <w:ind w:left="135"/>
            </w:pPr>
          </w:p>
        </w:tc>
        <w:tc>
          <w:tcPr>
            <w:tcW w:w="3306" w:type="dxa"/>
            <w:gridSpan w:val="3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1EB3" w:rsidRDefault="00EC1EB3">
            <w:pPr>
              <w:spacing w:after="0"/>
              <w:ind w:left="135"/>
            </w:pPr>
          </w:p>
        </w:tc>
        <w:tc>
          <w:tcPr>
            <w:tcW w:w="21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1EB3" w:rsidRDefault="00EC1EB3">
            <w:pPr>
              <w:spacing w:after="0"/>
              <w:ind w:left="135"/>
            </w:pP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EB3" w:rsidRDefault="00EC1EB3"/>
        </w:tc>
        <w:tc>
          <w:tcPr>
            <w:tcW w:w="259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EB3" w:rsidRDefault="00EC1EB3"/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1EB3" w:rsidRDefault="00EC1EB3">
            <w:pPr>
              <w:spacing w:after="0"/>
              <w:ind w:left="135"/>
            </w:pP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22416E" w:rsidRDefault="004C1BA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</w:t>
            </w:r>
            <w:proofErr w:type="spellEnd"/>
          </w:p>
          <w:p w:rsidR="0022416E" w:rsidRDefault="0022416E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</w:t>
            </w:r>
            <w:proofErr w:type="spellStart"/>
            <w:r w:rsidR="004C1BA6">
              <w:rPr>
                <w:rFonts w:ascii="Times New Roman" w:hAnsi="Times New Roman"/>
                <w:b/>
                <w:color w:val="000000"/>
                <w:sz w:val="24"/>
              </w:rPr>
              <w:t>оль</w:t>
            </w:r>
            <w:proofErr w:type="spellEnd"/>
          </w:p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1EB3" w:rsidRDefault="00EC1EB3">
            <w:pPr>
              <w:spacing w:after="0"/>
              <w:ind w:left="135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C1EB3" w:rsidRDefault="00EC1EB3">
            <w:pPr>
              <w:spacing w:after="0"/>
              <w:ind w:left="135"/>
            </w:pPr>
          </w:p>
        </w:tc>
        <w:tc>
          <w:tcPr>
            <w:tcW w:w="12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EB3" w:rsidRDefault="00EC1EB3"/>
        </w:tc>
        <w:tc>
          <w:tcPr>
            <w:tcW w:w="21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1EB3" w:rsidRDefault="00EC1EB3"/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Все дети любят рисовать: рассматриваем детские рисунки и рисуем радостное солнце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8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Изображения вокруг нас: рассматриваем изображения в детских книгах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9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Мастер изображения учит видеть: создаем групповую работу «Сказочный лес»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10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http://www.muzped.net/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RPr="000635BC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Короткое и длинное: рисуем животных с различными пропорциями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11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demiart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forum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  <w:r w:rsidR="006066C6" w:rsidRPr="006066C6">
              <w:rPr>
                <w:rFonts w:ascii="Arial" w:hAnsi="Arial" w:cs="Arial"/>
                <w:color w:val="222222"/>
                <w:sz w:val="18"/>
                <w:szCs w:val="18"/>
                <w:lang w:val="ru-RU"/>
              </w:rPr>
              <w:t>о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пятном: дорисовываем зверушек от пятна или тени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12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в объеме: лепим зверушек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13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http://www.muzped.net/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линией: рисуем ветви деревьев, травы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14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RPr="000635BC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краски. Рисуем цветные коврики (коврик-</w:t>
            </w: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осень / зима или коврик-ночь / утро)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26.10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15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demiart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forum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  <w:r w:rsidR="006066C6" w:rsidRPr="006066C6">
              <w:rPr>
                <w:rFonts w:ascii="Arial" w:hAnsi="Arial" w:cs="Arial"/>
                <w:color w:val="222222"/>
                <w:sz w:val="18"/>
                <w:szCs w:val="18"/>
                <w:lang w:val="ru-RU"/>
              </w:rPr>
              <w:t>о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можно и то, что невидимо: создаем радостные и грустные рисунки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16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Художники и зрители: рассматриваем картины художников и говорим о своих впечатлениях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17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http://www.muzped.net/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RPr="006066C6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Мир полон украшений: рассматриваем украшения на иллюстрациях к сказкам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18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urok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.1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sept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RPr="000635BC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Цветы: создаем коллективную работу «Ваза с цветами»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19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demiart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forum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  <w:r w:rsidR="006066C6" w:rsidRPr="006066C6">
              <w:rPr>
                <w:rFonts w:ascii="Arial" w:hAnsi="Arial" w:cs="Arial"/>
                <w:color w:val="222222"/>
                <w:sz w:val="18"/>
                <w:szCs w:val="18"/>
                <w:lang w:val="ru-RU"/>
              </w:rPr>
              <w:t>о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Узоры на крыльях: рисуем бабочек и создаем коллективную работу – панно «Бабочки»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20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Красивые рыбы: выполняем рисунок рыб в технике монотипия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21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RPr="000635BC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Украшения птиц создаем сказочную птицу из цветной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22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demiart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forum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  <w:r w:rsidR="006066C6" w:rsidRPr="006066C6">
              <w:rPr>
                <w:rFonts w:ascii="Arial" w:hAnsi="Arial" w:cs="Arial"/>
                <w:color w:val="222222"/>
                <w:sz w:val="18"/>
                <w:szCs w:val="18"/>
                <w:lang w:val="ru-RU"/>
              </w:rPr>
              <w:t>о</w:t>
            </w:r>
          </w:p>
        </w:tc>
      </w:tr>
      <w:tr w:rsidR="00EC1EB3" w:rsidRPr="006066C6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Узоры, которые создали люди: рисуем цветок или птицу для орнамента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23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urok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.1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sept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узоры на глиняных игрушках: украшаем узорами фигурки из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24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http://www.muzped.net/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Как украшает себя человек: рисуем героев сказок с подходящими украшениями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25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RPr="006066C6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Мастер Украшения помогает сделать праздник: создаем веселые игрушки из цветной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26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urok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.1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sept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RPr="000635BC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Постройки в нашей жизни: рассматриваем и обсуждаем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27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demiart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forum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  <w:r w:rsidR="006066C6" w:rsidRPr="006066C6">
              <w:rPr>
                <w:rFonts w:ascii="Arial" w:hAnsi="Arial" w:cs="Arial"/>
                <w:color w:val="222222"/>
                <w:sz w:val="18"/>
                <w:szCs w:val="18"/>
                <w:lang w:val="ru-RU"/>
              </w:rPr>
              <w:t>о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Дома бывают разными: рисуем домики для героев книг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28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RPr="000635BC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Домики, которые построила природа: рассматриваем, как они устроены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29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demiart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forum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  <w:r w:rsidR="006066C6" w:rsidRPr="006066C6">
              <w:rPr>
                <w:rFonts w:ascii="Arial" w:hAnsi="Arial" w:cs="Arial"/>
                <w:color w:val="222222"/>
                <w:sz w:val="18"/>
                <w:szCs w:val="18"/>
                <w:lang w:val="ru-RU"/>
              </w:rPr>
              <w:t>о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Снаружи и внутри: создаем домик для маленьких человечков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29.02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30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Строим город: рисуем и строим город из пластилина и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07.03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31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http://www.muzped.net/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RPr="000635BC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Все имеет свое строение: создаем изображения животных из разных форм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14.03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32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demiart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forum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  <w:r w:rsidR="006066C6" w:rsidRPr="006066C6">
              <w:rPr>
                <w:rFonts w:ascii="Arial" w:hAnsi="Arial" w:cs="Arial"/>
                <w:color w:val="222222"/>
                <w:sz w:val="18"/>
                <w:szCs w:val="18"/>
                <w:lang w:val="ru-RU"/>
              </w:rPr>
              <w:t>о</w:t>
            </w:r>
          </w:p>
        </w:tc>
      </w:tr>
      <w:tr w:rsidR="00EC1EB3" w:rsidRPr="000635BC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Строим вещи: создаем из цветной бумаги веселую сумку-пакет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21.03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33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demiart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forum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  <w:r w:rsidR="006066C6" w:rsidRPr="006066C6">
              <w:rPr>
                <w:rFonts w:ascii="Arial" w:hAnsi="Arial" w:cs="Arial"/>
                <w:color w:val="222222"/>
                <w:sz w:val="18"/>
                <w:szCs w:val="18"/>
                <w:lang w:val="ru-RU"/>
              </w:rPr>
              <w:t>о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Город, в котором мы живем: фотографируем </w:t>
            </w: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постройки и создаем панно «Прогулка по городу»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34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Изображение, украшение, постройка всегда помогают друг другу: рассматриваем и обсуждаем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11.04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35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http://www.muzped.net/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RPr="006066C6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птиц: создаем декоративные изображения птиц из цветной бумаги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18.04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36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urok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.1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sept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RPr="000635BC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Разноцветные жуки и бабочки: создаем аппликацию из цветной бумаги жука, бабочки или стрекозы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8170D0" w:rsidRDefault="008170D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25.04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37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demiart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forum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  <w:r w:rsidR="006066C6" w:rsidRPr="006066C6">
              <w:rPr>
                <w:rFonts w:ascii="Arial" w:hAnsi="Arial" w:cs="Arial"/>
                <w:color w:val="222222"/>
                <w:sz w:val="18"/>
                <w:szCs w:val="18"/>
                <w:lang w:val="ru-RU"/>
              </w:rPr>
              <w:t>о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Азбука компьютерной графики: знакомство с программами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</w:t>
            </w:r>
            <w:r>
              <w:rPr>
                <w:rFonts w:ascii="Times New Roman" w:hAnsi="Times New Roman"/>
                <w:color w:val="000000"/>
                <w:sz w:val="24"/>
              </w:rPr>
              <w:t>Paint</w:t>
            </w: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net</w:t>
            </w: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Создание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фотографий</w:t>
            </w:r>
            <w:proofErr w:type="spellEnd"/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9E6C90" w:rsidRDefault="009E6C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02.05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38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http://fcior.edu.ru/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создаем рисунки о каждом времени года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9E6C90" w:rsidRDefault="009E6C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16.05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Default="000635BC">
            <w:pPr>
              <w:spacing w:after="0"/>
              <w:ind w:left="135"/>
            </w:pPr>
            <w:hyperlink r:id="rId39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http://www.muzped.net/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RPr="006066C6" w:rsidTr="0022416E">
        <w:trPr>
          <w:trHeight w:val="144"/>
          <w:tblCellSpacing w:w="20" w:type="nil"/>
        </w:trPr>
        <w:tc>
          <w:tcPr>
            <w:tcW w:w="625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594" w:type="dxa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Здравствуй, лето! Рисуем красками «Как я буду проводить лето»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EC1EB3">
            <w:pPr>
              <w:spacing w:after="0"/>
              <w:ind w:left="135"/>
              <w:jc w:val="center"/>
            </w:pPr>
          </w:p>
        </w:tc>
        <w:tc>
          <w:tcPr>
            <w:tcW w:w="1200" w:type="dxa"/>
            <w:tcMar>
              <w:top w:w="50" w:type="dxa"/>
              <w:left w:w="100" w:type="dxa"/>
            </w:tcMar>
            <w:vAlign w:val="center"/>
          </w:tcPr>
          <w:p w:rsidR="00EC1EB3" w:rsidRPr="009E6C90" w:rsidRDefault="009E6C9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</w:t>
            </w:r>
          </w:p>
        </w:tc>
        <w:tc>
          <w:tcPr>
            <w:tcW w:w="2121" w:type="dxa"/>
            <w:tcMar>
              <w:top w:w="50" w:type="dxa"/>
              <w:left w:w="100" w:type="dxa"/>
            </w:tcMar>
            <w:vAlign w:val="center"/>
          </w:tcPr>
          <w:p w:rsidR="00EC1EB3" w:rsidRPr="006066C6" w:rsidRDefault="000635BC">
            <w:pPr>
              <w:spacing w:after="0"/>
              <w:ind w:left="135"/>
              <w:rPr>
                <w:lang w:val="ru-RU"/>
              </w:rPr>
            </w:pPr>
            <w:hyperlink r:id="rId40" w:history="1"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https</w:t>
              </w:r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://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urok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.1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sept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.</w:t>
              </w:r>
              <w:proofErr w:type="spellStart"/>
              <w:r w:rsidR="006066C6">
                <w:rPr>
                  <w:rStyle w:val="ab"/>
                  <w:rFonts w:ascii="Arial" w:hAnsi="Arial" w:cs="Arial"/>
                  <w:sz w:val="18"/>
                  <w:szCs w:val="18"/>
                </w:rPr>
                <w:t>ru</w:t>
              </w:r>
              <w:proofErr w:type="spellEnd"/>
              <w:r w:rsidR="006066C6" w:rsidRPr="006066C6">
                <w:rPr>
                  <w:rStyle w:val="ab"/>
                  <w:rFonts w:ascii="Arial" w:hAnsi="Arial" w:cs="Arial"/>
                  <w:sz w:val="18"/>
                  <w:szCs w:val="18"/>
                  <w:lang w:val="ru-RU"/>
                </w:rPr>
                <w:t>/</w:t>
              </w:r>
            </w:hyperlink>
            <w:r w:rsidR="006066C6">
              <w:rPr>
                <w:rFonts w:ascii="Arial" w:hAnsi="Arial" w:cs="Arial"/>
                <w:color w:val="222222"/>
                <w:sz w:val="18"/>
                <w:szCs w:val="18"/>
              </w:rPr>
              <w:t> </w:t>
            </w:r>
          </w:p>
        </w:tc>
      </w:tr>
      <w:tr w:rsidR="00EC1EB3" w:rsidTr="0022416E">
        <w:trPr>
          <w:trHeight w:val="144"/>
          <w:tblCellSpacing w:w="20" w:type="nil"/>
        </w:trPr>
        <w:tc>
          <w:tcPr>
            <w:tcW w:w="3219" w:type="dxa"/>
            <w:gridSpan w:val="2"/>
            <w:tcMar>
              <w:top w:w="50" w:type="dxa"/>
              <w:left w:w="100" w:type="dxa"/>
            </w:tcMar>
            <w:vAlign w:val="center"/>
          </w:tcPr>
          <w:p w:rsidR="00EC1EB3" w:rsidRPr="00BD4E44" w:rsidRDefault="004C1BA6">
            <w:pPr>
              <w:spacing w:after="0"/>
              <w:ind w:left="135"/>
              <w:rPr>
                <w:lang w:val="ru-RU"/>
              </w:rPr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 w:rsidRPr="00BD4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EC1EB3" w:rsidRDefault="004C1B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321" w:type="dxa"/>
            <w:gridSpan w:val="2"/>
            <w:tcMar>
              <w:top w:w="50" w:type="dxa"/>
              <w:left w:w="100" w:type="dxa"/>
            </w:tcMar>
            <w:vAlign w:val="center"/>
          </w:tcPr>
          <w:p w:rsidR="00EC1EB3" w:rsidRDefault="00EC1EB3"/>
        </w:tc>
      </w:tr>
    </w:tbl>
    <w:p w:rsidR="00EC1EB3" w:rsidRDefault="00EC1EB3">
      <w:pPr>
        <w:sectPr w:rsidR="00EC1EB3" w:rsidSect="0022416E">
          <w:type w:val="continuous"/>
          <w:pgSz w:w="11906" w:h="16383"/>
          <w:pgMar w:top="850" w:right="1134" w:bottom="1701" w:left="1134" w:header="720" w:footer="720" w:gutter="0"/>
          <w:cols w:space="720"/>
          <w:docGrid w:linePitch="299"/>
        </w:sectPr>
      </w:pPr>
    </w:p>
    <w:p w:rsidR="00EC1EB3" w:rsidRPr="00BD4E44" w:rsidRDefault="004C1BA6">
      <w:pPr>
        <w:spacing w:after="0"/>
        <w:ind w:left="120"/>
        <w:rPr>
          <w:lang w:val="ru-RU"/>
        </w:rPr>
      </w:pPr>
      <w:bookmarkStart w:id="15" w:name="block-13070154"/>
      <w:bookmarkStart w:id="16" w:name="_GoBack"/>
      <w:bookmarkEnd w:id="14"/>
      <w:bookmarkEnd w:id="16"/>
      <w:r w:rsidRPr="00BD4E4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C1EB3" w:rsidRDefault="004C1BA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D4E44" w:rsidRPr="00BD4E44" w:rsidRDefault="00BD4E44">
      <w:pPr>
        <w:spacing w:after="0" w:line="480" w:lineRule="auto"/>
        <w:ind w:left="120"/>
        <w:rPr>
          <w:lang w:val="ru-RU"/>
        </w:rPr>
      </w:pPr>
    </w:p>
    <w:p w:rsidR="00BD4E44" w:rsidRPr="00BD4E44" w:rsidRDefault="004C1BA6" w:rsidP="00BD4E4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​‌‌​</w:t>
      </w:r>
      <w:r w:rsidR="00BD4E44"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Печатные пособия:</w:t>
      </w:r>
    </w:p>
    <w:p w:rsidR="00BD4E44" w:rsidRPr="00BD4E44" w:rsidRDefault="00BD4E44" w:rsidP="00BD4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Учебник </w:t>
      </w:r>
      <w:proofErr w:type="spellStart"/>
      <w:r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Л.А.Неменская</w:t>
      </w:r>
      <w:proofErr w:type="spellEnd"/>
      <w:r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«Изобразительное и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скусство»  М. «Просвещение»,2023</w:t>
      </w:r>
    </w:p>
    <w:p w:rsidR="00BD4E44" w:rsidRPr="00BD4E44" w:rsidRDefault="00BD4E44" w:rsidP="00BD4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Экранно</w:t>
      </w:r>
      <w:proofErr w:type="spellEnd"/>
      <w:r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звуковые пособия: презентации к урокам по темам</w:t>
      </w:r>
    </w:p>
    <w:p w:rsidR="00BD4E44" w:rsidRPr="00BD4E44" w:rsidRDefault="00BD4E44" w:rsidP="00BD4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Технические средства обучения: мультимедийная установка.</w:t>
      </w:r>
    </w:p>
    <w:p w:rsidR="00BD4E44" w:rsidRPr="00BD4E44" w:rsidRDefault="00BD4E44" w:rsidP="00BD4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Цифровые образовательные ресурсы: СD «Уроки ИЗО в начальной школе. 1 класс»</w:t>
      </w:r>
    </w:p>
    <w:p w:rsidR="00BD4E44" w:rsidRPr="00BD4E44" w:rsidRDefault="00BD4E44" w:rsidP="00BD4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Демонстрационные пособия: репродукции картин, портреты художников, демонстрационные таблицы с техникой выполнения рисунка</w:t>
      </w:r>
    </w:p>
    <w:p w:rsidR="00EC1EB3" w:rsidRPr="00BD4E44" w:rsidRDefault="00EC1EB3">
      <w:pPr>
        <w:spacing w:after="0" w:line="480" w:lineRule="auto"/>
        <w:ind w:left="120"/>
        <w:rPr>
          <w:lang w:val="ru-RU"/>
        </w:rPr>
      </w:pPr>
    </w:p>
    <w:p w:rsidR="00EC1EB3" w:rsidRPr="00BD4E44" w:rsidRDefault="004C1BA6">
      <w:pPr>
        <w:spacing w:after="0" w:line="480" w:lineRule="auto"/>
        <w:ind w:left="120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EC1EB3" w:rsidRPr="00BD4E44" w:rsidRDefault="004C1BA6">
      <w:pPr>
        <w:spacing w:after="0"/>
        <w:ind w:left="120"/>
        <w:rPr>
          <w:lang w:val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​</w:t>
      </w:r>
    </w:p>
    <w:p w:rsidR="00EC1EB3" w:rsidRPr="00BD4E44" w:rsidRDefault="004C1BA6">
      <w:pPr>
        <w:spacing w:after="0" w:line="480" w:lineRule="auto"/>
        <w:ind w:left="120"/>
        <w:rPr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D4E44" w:rsidRPr="00BD4E44" w:rsidRDefault="004C1BA6" w:rsidP="00BD4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D4E44">
        <w:rPr>
          <w:rFonts w:ascii="Times New Roman" w:hAnsi="Times New Roman"/>
          <w:color w:val="000000"/>
          <w:sz w:val="28"/>
          <w:lang w:val="ru-RU"/>
        </w:rPr>
        <w:t>​‌‌​</w:t>
      </w:r>
      <w:r w:rsidR="00BD4E44"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Демонстрационные пособия: репродукции картин, портреты художников, демонстрационные таблицы с техникой выполнения рисунка</w:t>
      </w:r>
    </w:p>
    <w:p w:rsidR="00EC1EB3" w:rsidRPr="00BD4E44" w:rsidRDefault="00EC1EB3">
      <w:pPr>
        <w:spacing w:after="0" w:line="480" w:lineRule="auto"/>
        <w:ind w:left="120"/>
        <w:rPr>
          <w:lang w:val="ru-RU"/>
        </w:rPr>
      </w:pPr>
    </w:p>
    <w:p w:rsidR="00EC1EB3" w:rsidRPr="00BD4E44" w:rsidRDefault="00EC1EB3">
      <w:pPr>
        <w:spacing w:after="0"/>
        <w:ind w:left="120"/>
        <w:rPr>
          <w:lang w:val="ru-RU"/>
        </w:rPr>
      </w:pPr>
    </w:p>
    <w:p w:rsidR="006066C6" w:rsidRDefault="004C1BA6" w:rsidP="006066C6">
      <w:pPr>
        <w:pStyle w:val="ae"/>
        <w:rPr>
          <w:b/>
          <w:color w:val="000000"/>
          <w:sz w:val="28"/>
        </w:rPr>
      </w:pPr>
      <w:r w:rsidRPr="00BD4E44">
        <w:rPr>
          <w:b/>
          <w:color w:val="000000"/>
          <w:sz w:val="28"/>
        </w:rPr>
        <w:t xml:space="preserve">ЦИФРОВЫЕ ОБРАЗОВАТЕЛЬНЫЕ РЕСУРСЫ И РЕСУРСЫ СЕТИ </w:t>
      </w:r>
    </w:p>
    <w:p w:rsidR="006066C6" w:rsidRPr="0022416E" w:rsidRDefault="006066C6" w:rsidP="006066C6">
      <w:pPr>
        <w:spacing w:after="0" w:line="480" w:lineRule="auto"/>
        <w:ind w:left="120"/>
        <w:rPr>
          <w:b/>
          <w:color w:val="000000"/>
          <w:sz w:val="28"/>
          <w:lang w:val="ru-RU"/>
        </w:rPr>
      </w:pPr>
      <w:r w:rsidRPr="00BD4E44">
        <w:rPr>
          <w:rFonts w:ascii="Times New Roman" w:hAnsi="Times New Roman"/>
          <w:b/>
          <w:color w:val="000000"/>
          <w:sz w:val="28"/>
          <w:lang w:val="ru-RU"/>
        </w:rPr>
        <w:t>ИНТЕРНЕТ</w:t>
      </w:r>
      <w:r w:rsidRPr="00BD4E44">
        <w:rPr>
          <w:rFonts w:ascii="Times New Roman" w:hAnsi="Times New Roman"/>
          <w:color w:val="000000"/>
          <w:sz w:val="28"/>
          <w:lang w:val="ru-RU"/>
        </w:rPr>
        <w:t>​</w:t>
      </w:r>
      <w:r w:rsidRPr="00BD4E44">
        <w:rPr>
          <w:rFonts w:ascii="Times New Roman" w:hAnsi="Times New Roman"/>
          <w:color w:val="333333"/>
          <w:sz w:val="28"/>
          <w:lang w:val="ru-RU"/>
        </w:rPr>
        <w:t>​‌‌</w:t>
      </w:r>
      <w:r w:rsidRPr="00BD4E44">
        <w:rPr>
          <w:rFonts w:ascii="Times New Roman" w:hAnsi="Times New Roman"/>
          <w:color w:val="000000"/>
          <w:sz w:val="28"/>
          <w:lang w:val="ru-RU"/>
        </w:rPr>
        <w:t>​</w:t>
      </w:r>
    </w:p>
    <w:p w:rsidR="006066C6" w:rsidRDefault="000635BC" w:rsidP="006066C6">
      <w:pPr>
        <w:pStyle w:val="ae"/>
        <w:rPr>
          <w:rFonts w:ascii="Arial" w:hAnsi="Arial" w:cs="Arial"/>
          <w:color w:val="222222"/>
          <w:sz w:val="18"/>
          <w:szCs w:val="18"/>
        </w:rPr>
      </w:pPr>
      <w:hyperlink r:id="rId41" w:history="1">
        <w:r w:rsidR="006066C6">
          <w:rPr>
            <w:rStyle w:val="ab"/>
            <w:rFonts w:ascii="Arial" w:hAnsi="Arial" w:cs="Arial"/>
            <w:sz w:val="18"/>
            <w:szCs w:val="18"/>
          </w:rPr>
          <w:t>http://fcior.edu.ru/</w:t>
        </w:r>
      </w:hyperlink>
      <w:r w:rsidR="006066C6">
        <w:rPr>
          <w:rFonts w:ascii="Arial" w:hAnsi="Arial" w:cs="Arial"/>
          <w:color w:val="222222"/>
          <w:sz w:val="18"/>
          <w:szCs w:val="18"/>
        </w:rPr>
        <w:t> Федеральный Центр Информационно-образовательных ресурсов</w:t>
      </w:r>
    </w:p>
    <w:p w:rsidR="006066C6" w:rsidRDefault="000635BC" w:rsidP="006066C6">
      <w:pPr>
        <w:pStyle w:val="ae"/>
        <w:rPr>
          <w:rFonts w:ascii="Arial" w:hAnsi="Arial" w:cs="Arial"/>
          <w:color w:val="222222"/>
          <w:sz w:val="18"/>
          <w:szCs w:val="18"/>
        </w:rPr>
      </w:pPr>
      <w:hyperlink r:id="rId42" w:history="1">
        <w:r w:rsidR="006066C6">
          <w:rPr>
            <w:rStyle w:val="ab"/>
            <w:rFonts w:ascii="Arial" w:hAnsi="Arial" w:cs="Arial"/>
            <w:sz w:val="18"/>
            <w:szCs w:val="18"/>
          </w:rPr>
          <w:t>http://fcior.edu.ru/</w:t>
        </w:r>
      </w:hyperlink>
      <w:r w:rsidR="006066C6">
        <w:rPr>
          <w:rFonts w:ascii="Arial" w:hAnsi="Arial" w:cs="Arial"/>
          <w:color w:val="222222"/>
          <w:sz w:val="18"/>
          <w:szCs w:val="18"/>
        </w:rPr>
        <w:t>  Единая коллекция цифровых образовательных ресурсов</w:t>
      </w:r>
    </w:p>
    <w:p w:rsidR="006066C6" w:rsidRDefault="000635BC" w:rsidP="006066C6">
      <w:pPr>
        <w:pStyle w:val="ae"/>
        <w:rPr>
          <w:rFonts w:ascii="Arial" w:hAnsi="Arial" w:cs="Arial"/>
          <w:color w:val="222222"/>
          <w:sz w:val="18"/>
          <w:szCs w:val="18"/>
        </w:rPr>
      </w:pPr>
      <w:hyperlink r:id="rId43" w:history="1">
        <w:r w:rsidR="006066C6">
          <w:rPr>
            <w:rStyle w:val="ab"/>
            <w:rFonts w:ascii="Arial" w:hAnsi="Arial" w:cs="Arial"/>
            <w:sz w:val="18"/>
            <w:szCs w:val="18"/>
          </w:rPr>
          <w:t>https://urok.1sept.ru/</w:t>
        </w:r>
      </w:hyperlink>
      <w:r w:rsidR="006066C6">
        <w:rPr>
          <w:rFonts w:ascii="Arial" w:hAnsi="Arial" w:cs="Arial"/>
          <w:color w:val="222222"/>
          <w:sz w:val="18"/>
          <w:szCs w:val="18"/>
        </w:rPr>
        <w:t> Фестиваль Педагогических Идей</w:t>
      </w:r>
    </w:p>
    <w:p w:rsidR="006066C6" w:rsidRDefault="000635BC" w:rsidP="006066C6">
      <w:pPr>
        <w:pStyle w:val="ae"/>
        <w:rPr>
          <w:rFonts w:ascii="Arial" w:hAnsi="Arial" w:cs="Arial"/>
          <w:color w:val="222222"/>
          <w:sz w:val="18"/>
          <w:szCs w:val="18"/>
        </w:rPr>
      </w:pPr>
      <w:hyperlink r:id="rId44" w:history="1">
        <w:r w:rsidR="006066C6">
          <w:rPr>
            <w:rStyle w:val="ab"/>
            <w:rFonts w:ascii="Arial" w:hAnsi="Arial" w:cs="Arial"/>
            <w:sz w:val="18"/>
            <w:szCs w:val="18"/>
          </w:rPr>
          <w:t>http://www.muzped.net/</w:t>
        </w:r>
      </w:hyperlink>
      <w:r w:rsidR="006066C6">
        <w:rPr>
          <w:rFonts w:ascii="Arial" w:hAnsi="Arial" w:cs="Arial"/>
          <w:color w:val="222222"/>
          <w:sz w:val="18"/>
          <w:szCs w:val="18"/>
        </w:rPr>
        <w:t> Российский центр Музейной педагогики и детского творчества</w:t>
      </w:r>
    </w:p>
    <w:p w:rsidR="006066C6" w:rsidRDefault="000635BC" w:rsidP="006066C6">
      <w:pPr>
        <w:pStyle w:val="ae"/>
        <w:rPr>
          <w:rFonts w:ascii="Arial" w:hAnsi="Arial" w:cs="Arial"/>
          <w:color w:val="222222"/>
          <w:sz w:val="18"/>
          <w:szCs w:val="18"/>
        </w:rPr>
      </w:pPr>
      <w:hyperlink r:id="rId45" w:history="1">
        <w:r w:rsidR="006066C6">
          <w:rPr>
            <w:rStyle w:val="ab"/>
            <w:rFonts w:ascii="Arial" w:hAnsi="Arial" w:cs="Arial"/>
            <w:sz w:val="18"/>
            <w:szCs w:val="18"/>
          </w:rPr>
          <w:t>https://www.art-teachers.ru/</w:t>
        </w:r>
      </w:hyperlink>
      <w:r w:rsidR="006066C6">
        <w:rPr>
          <w:rFonts w:ascii="Arial" w:hAnsi="Arial" w:cs="Arial"/>
          <w:color w:val="222222"/>
          <w:sz w:val="18"/>
          <w:szCs w:val="18"/>
        </w:rPr>
        <w:t> </w:t>
      </w:r>
      <w:hyperlink r:id="rId46" w:tgtFrame="_blank" w:history="1">
        <w:r w:rsidR="006066C6">
          <w:rPr>
            <w:rStyle w:val="ab"/>
            <w:rFonts w:ascii="Arial" w:hAnsi="Arial" w:cs="Arial"/>
            <w:color w:val="660099"/>
          </w:rPr>
          <w:t>Союз педагогов-художников</w:t>
        </w:r>
      </w:hyperlink>
    </w:p>
    <w:p w:rsidR="006066C6" w:rsidRPr="00BD4E44" w:rsidRDefault="000635BC" w:rsidP="006066C6">
      <w:pPr>
        <w:pStyle w:val="ae"/>
      </w:pPr>
      <w:hyperlink r:id="rId47" w:history="1">
        <w:r w:rsidR="006066C6">
          <w:rPr>
            <w:rStyle w:val="ab"/>
            <w:rFonts w:ascii="Arial" w:hAnsi="Arial" w:cs="Arial"/>
            <w:sz w:val="18"/>
            <w:szCs w:val="18"/>
          </w:rPr>
          <w:t>https://demiart.ru/forum/</w:t>
        </w:r>
      </w:hyperlink>
      <w:r w:rsidR="006066C6">
        <w:rPr>
          <w:rFonts w:ascii="Arial" w:hAnsi="Arial" w:cs="Arial"/>
          <w:color w:val="222222"/>
          <w:sz w:val="18"/>
          <w:szCs w:val="18"/>
        </w:rPr>
        <w:t> огромное количество уроков и прочего материала </w:t>
      </w:r>
    </w:p>
    <w:p w:rsidR="00BD4E44" w:rsidRPr="00BD4E44" w:rsidRDefault="00BD4E44" w:rsidP="00BD4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Экранно</w:t>
      </w:r>
      <w:proofErr w:type="spellEnd"/>
      <w:r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– звуковые пособия: презентации к урокам по темам</w:t>
      </w:r>
    </w:p>
    <w:p w:rsidR="00BD4E44" w:rsidRPr="00BD4E44" w:rsidRDefault="00BD4E44" w:rsidP="00BD4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Технические средства обучения: мультимедийная установка.</w:t>
      </w:r>
    </w:p>
    <w:p w:rsidR="00BD4E44" w:rsidRPr="00BD4E44" w:rsidRDefault="00BD4E44" w:rsidP="00BD4E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D4E4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Цифровые образовательные ресурсы: СD «Уроки ИЗО в начальной школе. 1 класс»</w:t>
      </w:r>
    </w:p>
    <w:bookmarkEnd w:id="15"/>
    <w:p w:rsidR="004C1BA6" w:rsidRDefault="004C1BA6"/>
    <w:sectPr w:rsidR="004C1BA6" w:rsidSect="0022416E">
      <w:type w:val="continuous"/>
      <w:pgSz w:w="11907" w:h="16839" w:code="9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49A"/>
    <w:multiLevelType w:val="multilevel"/>
    <w:tmpl w:val="F63871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883D3B"/>
    <w:multiLevelType w:val="multilevel"/>
    <w:tmpl w:val="8B022F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4D85D99"/>
    <w:multiLevelType w:val="multilevel"/>
    <w:tmpl w:val="07B4DB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87A391F"/>
    <w:multiLevelType w:val="multilevel"/>
    <w:tmpl w:val="24E253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58F2031"/>
    <w:multiLevelType w:val="multilevel"/>
    <w:tmpl w:val="4934BC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9B71B5"/>
    <w:multiLevelType w:val="multilevel"/>
    <w:tmpl w:val="0D7CB0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C1EB3"/>
    <w:rsid w:val="000635BC"/>
    <w:rsid w:val="0022416E"/>
    <w:rsid w:val="004C1BA6"/>
    <w:rsid w:val="006066C6"/>
    <w:rsid w:val="008170D0"/>
    <w:rsid w:val="009E6C90"/>
    <w:rsid w:val="00BD4E44"/>
    <w:rsid w:val="00EC1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606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uzped.net/" TargetMode="External"/><Relationship Id="rId18" Type="http://schemas.openxmlformats.org/officeDocument/2006/relationships/hyperlink" Target="https://urok.1sept.ru/" TargetMode="External"/><Relationship Id="rId26" Type="http://schemas.openxmlformats.org/officeDocument/2006/relationships/hyperlink" Target="https://urok.1sept.ru/" TargetMode="External"/><Relationship Id="rId39" Type="http://schemas.openxmlformats.org/officeDocument/2006/relationships/hyperlink" Target="http://www.muzped.net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fcior.edu.ru/" TargetMode="External"/><Relationship Id="rId34" Type="http://schemas.openxmlformats.org/officeDocument/2006/relationships/hyperlink" Target="http://fcior.edu.ru/" TargetMode="External"/><Relationship Id="rId42" Type="http://schemas.openxmlformats.org/officeDocument/2006/relationships/hyperlink" Target="http://fcior.edu.ru/" TargetMode="External"/><Relationship Id="rId47" Type="http://schemas.openxmlformats.org/officeDocument/2006/relationships/hyperlink" Target="https://demiart.ru/forum/" TargetMode="External"/><Relationship Id="rId7" Type="http://schemas.openxmlformats.org/officeDocument/2006/relationships/hyperlink" Target="http://fcior.edu.ru/" TargetMode="External"/><Relationship Id="rId12" Type="http://schemas.openxmlformats.org/officeDocument/2006/relationships/hyperlink" Target="http://fcior.edu.ru/" TargetMode="External"/><Relationship Id="rId17" Type="http://schemas.openxmlformats.org/officeDocument/2006/relationships/hyperlink" Target="http://www.muzped.net/" TargetMode="External"/><Relationship Id="rId25" Type="http://schemas.openxmlformats.org/officeDocument/2006/relationships/hyperlink" Target="http://fcior.edu.ru/" TargetMode="External"/><Relationship Id="rId33" Type="http://schemas.openxmlformats.org/officeDocument/2006/relationships/hyperlink" Target="https://demiart.ru/forum/" TargetMode="External"/><Relationship Id="rId38" Type="http://schemas.openxmlformats.org/officeDocument/2006/relationships/hyperlink" Target="http://fcior.edu.ru/" TargetMode="External"/><Relationship Id="rId46" Type="http://schemas.openxmlformats.org/officeDocument/2006/relationships/hyperlink" Target="https://www.art-teachers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fcior.edu.ru/" TargetMode="External"/><Relationship Id="rId20" Type="http://schemas.openxmlformats.org/officeDocument/2006/relationships/hyperlink" Target="http://fcior.edu.ru/" TargetMode="External"/><Relationship Id="rId29" Type="http://schemas.openxmlformats.org/officeDocument/2006/relationships/hyperlink" Target="https://demiart.ru/forum/" TargetMode="External"/><Relationship Id="rId41" Type="http://schemas.openxmlformats.org/officeDocument/2006/relationships/hyperlink" Target="http://fcior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fcior.edu.ru/" TargetMode="External"/><Relationship Id="rId11" Type="http://schemas.openxmlformats.org/officeDocument/2006/relationships/hyperlink" Target="https://demiart.ru/forum/" TargetMode="External"/><Relationship Id="rId24" Type="http://schemas.openxmlformats.org/officeDocument/2006/relationships/hyperlink" Target="http://www.muzped.net/" TargetMode="External"/><Relationship Id="rId32" Type="http://schemas.openxmlformats.org/officeDocument/2006/relationships/hyperlink" Target="https://demiart.ru/forum/" TargetMode="External"/><Relationship Id="rId37" Type="http://schemas.openxmlformats.org/officeDocument/2006/relationships/hyperlink" Target="https://demiart.ru/forum/" TargetMode="External"/><Relationship Id="rId40" Type="http://schemas.openxmlformats.org/officeDocument/2006/relationships/hyperlink" Target="https://urok.1sept.ru/" TargetMode="External"/><Relationship Id="rId45" Type="http://schemas.openxmlformats.org/officeDocument/2006/relationships/hyperlink" Target="https://www.art-teachers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miart.ru/forum/" TargetMode="External"/><Relationship Id="rId23" Type="http://schemas.openxmlformats.org/officeDocument/2006/relationships/hyperlink" Target="https://urok.1sept.ru/" TargetMode="External"/><Relationship Id="rId28" Type="http://schemas.openxmlformats.org/officeDocument/2006/relationships/hyperlink" Target="http://fcior.edu.ru/" TargetMode="External"/><Relationship Id="rId36" Type="http://schemas.openxmlformats.org/officeDocument/2006/relationships/hyperlink" Target="https://urok.1sept.ru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muzped.net/" TargetMode="External"/><Relationship Id="rId19" Type="http://schemas.openxmlformats.org/officeDocument/2006/relationships/hyperlink" Target="https://demiart.ru/forum/" TargetMode="External"/><Relationship Id="rId31" Type="http://schemas.openxmlformats.org/officeDocument/2006/relationships/hyperlink" Target="http://www.muzped.net/" TargetMode="External"/><Relationship Id="rId44" Type="http://schemas.openxmlformats.org/officeDocument/2006/relationships/hyperlink" Target="http://www.muzped.net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cior.edu.ru/" TargetMode="External"/><Relationship Id="rId14" Type="http://schemas.openxmlformats.org/officeDocument/2006/relationships/hyperlink" Target="http://fcior.edu.ru/" TargetMode="External"/><Relationship Id="rId22" Type="http://schemas.openxmlformats.org/officeDocument/2006/relationships/hyperlink" Target="https://demiart.ru/forum/" TargetMode="External"/><Relationship Id="rId27" Type="http://schemas.openxmlformats.org/officeDocument/2006/relationships/hyperlink" Target="https://demiart.ru/forum/" TargetMode="External"/><Relationship Id="rId30" Type="http://schemas.openxmlformats.org/officeDocument/2006/relationships/hyperlink" Target="http://fcior.edu.ru/" TargetMode="External"/><Relationship Id="rId35" Type="http://schemas.openxmlformats.org/officeDocument/2006/relationships/hyperlink" Target="http://www.muzped.net/" TargetMode="External"/><Relationship Id="rId43" Type="http://schemas.openxmlformats.org/officeDocument/2006/relationships/hyperlink" Target="https://urok.1sept.ru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19</Pages>
  <Words>4506</Words>
  <Characters>25687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Boss</cp:lastModifiedBy>
  <cp:revision>7</cp:revision>
  <dcterms:created xsi:type="dcterms:W3CDTF">2023-09-06T13:33:00Z</dcterms:created>
  <dcterms:modified xsi:type="dcterms:W3CDTF">2023-09-13T11:23:00Z</dcterms:modified>
</cp:coreProperties>
</file>